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F67B85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5C4015" w:rsidRPr="0006733D">
        <w:rPr>
          <w:sz w:val="28"/>
          <w:szCs w:val="28"/>
        </w:rPr>
        <w:t xml:space="preserve">ежведомственной </w:t>
      </w:r>
      <w:r w:rsidR="005C4015">
        <w:rPr>
          <w:sz w:val="28"/>
          <w:szCs w:val="28"/>
        </w:rPr>
        <w:t xml:space="preserve">рабочей </w:t>
      </w:r>
      <w:r w:rsidR="005C4015"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312A0A" w:rsidRDefault="00312A0A" w:rsidP="005C4015">
      <w:pPr>
        <w:jc w:val="center"/>
        <w:rPr>
          <w:sz w:val="28"/>
          <w:szCs w:val="28"/>
        </w:rPr>
      </w:pPr>
    </w:p>
    <w:p w:rsidR="00312A0A" w:rsidRDefault="00312A0A" w:rsidP="005C4015">
      <w:pPr>
        <w:jc w:val="center"/>
        <w:rPr>
          <w:sz w:val="28"/>
          <w:szCs w:val="28"/>
        </w:rPr>
      </w:pPr>
    </w:p>
    <w:p w:rsidR="00725F18" w:rsidRDefault="00725F18" w:rsidP="005C4015">
      <w:pPr>
        <w:jc w:val="center"/>
        <w:rPr>
          <w:sz w:val="28"/>
          <w:szCs w:val="28"/>
        </w:rPr>
      </w:pPr>
    </w:p>
    <w:p w:rsidR="0011388F" w:rsidRPr="0006733D" w:rsidRDefault="0011388F" w:rsidP="005C4015">
      <w:pPr>
        <w:jc w:val="center"/>
        <w:rPr>
          <w:sz w:val="28"/>
          <w:szCs w:val="28"/>
        </w:rPr>
      </w:pPr>
    </w:p>
    <w:p w:rsidR="005C4015" w:rsidRDefault="006E76C5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</w:t>
      </w:r>
      <w:r w:rsidR="005C4015">
        <w:rPr>
          <w:sz w:val="28"/>
          <w:szCs w:val="28"/>
        </w:rPr>
        <w:t>.2014</w:t>
      </w:r>
      <w:r w:rsidR="005C4015"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29/14-9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FF105E" w:rsidRDefault="00FF105E" w:rsidP="006D4F16">
      <w:pPr>
        <w:rPr>
          <w:sz w:val="28"/>
          <w:szCs w:val="28"/>
        </w:rPr>
      </w:pPr>
    </w:p>
    <w:p w:rsidR="00725F18" w:rsidRDefault="00725F18" w:rsidP="006D4F16">
      <w:pPr>
        <w:rPr>
          <w:sz w:val="28"/>
          <w:szCs w:val="28"/>
        </w:rPr>
      </w:pPr>
    </w:p>
    <w:p w:rsidR="00725F18" w:rsidRDefault="00725F18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Мурзинцев</w:t>
            </w:r>
          </w:p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679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руководителя межведомственной рабочей группы;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Ющенко</w:t>
            </w:r>
            <w:r w:rsidRPr="007A5DEC">
              <w:rPr>
                <w:sz w:val="28"/>
                <w:szCs w:val="28"/>
              </w:rPr>
              <w:br/>
              <w:t>Анастасия Михайловна</w:t>
            </w:r>
          </w:p>
        </w:tc>
        <w:tc>
          <w:tcPr>
            <w:tcW w:w="4679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 xml:space="preserve">Главный специалист-эксперт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</w:t>
            </w:r>
            <w:r w:rsidRPr="007A5DEC">
              <w:rPr>
                <w:bCs/>
                <w:sz w:val="28"/>
                <w:szCs w:val="28"/>
              </w:rPr>
              <w:t>секретарь межведомственной рабочей группы</w:t>
            </w:r>
            <w:r w:rsidRPr="007A5DEC">
              <w:rPr>
                <w:sz w:val="28"/>
                <w:szCs w:val="28"/>
              </w:rPr>
              <w:t>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Зацепурин</w:t>
            </w:r>
            <w:r w:rsidRPr="007A5DEC">
              <w:rPr>
                <w:sz w:val="28"/>
                <w:szCs w:val="28"/>
              </w:rPr>
              <w:br/>
              <w:t>Леонид Дмитриевич</w:t>
            </w:r>
          </w:p>
        </w:tc>
        <w:tc>
          <w:tcPr>
            <w:tcW w:w="4679" w:type="dxa"/>
          </w:tcPr>
          <w:p w:rsidR="006E76C5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Пархоменко</w:t>
            </w:r>
          </w:p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679" w:type="dxa"/>
          </w:tcPr>
          <w:p w:rsidR="006E76C5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Руководитель Государственной жилищной инспекции Камчатского края;</w:t>
            </w:r>
          </w:p>
          <w:p w:rsidR="00725F18" w:rsidRDefault="00725F18" w:rsidP="00FD02A9">
            <w:pPr>
              <w:jc w:val="both"/>
              <w:rPr>
                <w:sz w:val="28"/>
                <w:szCs w:val="28"/>
              </w:rPr>
            </w:pPr>
          </w:p>
          <w:p w:rsidR="00725F18" w:rsidRPr="007A5DEC" w:rsidRDefault="00725F18" w:rsidP="00FD02A9">
            <w:pPr>
              <w:jc w:val="both"/>
              <w:rPr>
                <w:sz w:val="28"/>
                <w:szCs w:val="28"/>
              </w:rPr>
            </w:pP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lastRenderedPageBreak/>
              <w:t>Русанов</w:t>
            </w:r>
            <w:r w:rsidRPr="007A5DEC">
              <w:rPr>
                <w:sz w:val="28"/>
                <w:szCs w:val="28"/>
              </w:rPr>
              <w:br/>
              <w:t>Юрий Сергеевич</w:t>
            </w:r>
          </w:p>
        </w:tc>
        <w:tc>
          <w:tcPr>
            <w:tcW w:w="4679" w:type="dxa"/>
          </w:tcPr>
          <w:p w:rsidR="006E76C5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Первый заместитель руководителя Следственного управления Следственного комитета Российской Федерации по Камчатскому краю;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Ситдикова</w:t>
            </w:r>
            <w:r w:rsidRPr="007A5DEC">
              <w:rPr>
                <w:sz w:val="28"/>
                <w:szCs w:val="28"/>
              </w:rPr>
              <w:br/>
            </w:r>
            <w:proofErr w:type="spellStart"/>
            <w:r w:rsidRPr="007A5DEC">
              <w:rPr>
                <w:sz w:val="28"/>
                <w:szCs w:val="28"/>
              </w:rPr>
              <w:t>Газеля</w:t>
            </w:r>
            <w:proofErr w:type="spellEnd"/>
            <w:r w:rsidRPr="007A5DEC">
              <w:rPr>
                <w:sz w:val="28"/>
                <w:szCs w:val="28"/>
              </w:rPr>
              <w:t xml:space="preserve"> Мехутовна</w:t>
            </w:r>
          </w:p>
        </w:tc>
        <w:tc>
          <w:tcPr>
            <w:tcW w:w="4679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7A5DEC">
              <w:rPr>
                <w:sz w:val="28"/>
                <w:szCs w:val="28"/>
              </w:rPr>
              <w:t>отдела защиты прав потребителей Управления Федеральной службы</w:t>
            </w:r>
            <w:proofErr w:type="gramEnd"/>
            <w:r w:rsidRPr="007A5DEC">
              <w:rPr>
                <w:sz w:val="28"/>
                <w:szCs w:val="28"/>
              </w:rPr>
              <w:t xml:space="preserve"> по надзору в сфере защиты прав потребителей и благополучия человека по Камчатскому краю.</w:t>
            </w: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Приглашенные:</w:t>
            </w:r>
          </w:p>
          <w:p w:rsidR="006E76C5" w:rsidRPr="007A5DEC" w:rsidRDefault="006E76C5" w:rsidP="00FD02A9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Бухонин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4679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Начальник отдела проверок Главного контрольного управления Губернатора и Правительства Камчатского края;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Васькин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Владимир Геннадьевич</w:t>
            </w:r>
          </w:p>
        </w:tc>
        <w:tc>
          <w:tcPr>
            <w:tcW w:w="4679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Глава администрации Вилючинского городского округа;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Default="006E76C5" w:rsidP="006E76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Джура</w:t>
            </w:r>
            <w:proofErr w:type="spellEnd"/>
          </w:p>
          <w:p w:rsidR="006E76C5" w:rsidRPr="006E76C5" w:rsidRDefault="006E76C5" w:rsidP="006E76C5">
            <w:pPr>
              <w:rPr>
                <w:sz w:val="28"/>
                <w:szCs w:val="28"/>
              </w:rPr>
            </w:pPr>
            <w:r w:rsidRPr="006E76C5">
              <w:rPr>
                <w:sz w:val="28"/>
                <w:szCs w:val="28"/>
              </w:rPr>
              <w:t>Татьяна Викторовна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6E76C5" w:rsidRPr="006E76C5" w:rsidRDefault="006E76C5" w:rsidP="006E76C5">
            <w:pPr>
              <w:jc w:val="both"/>
              <w:rPr>
                <w:sz w:val="28"/>
                <w:szCs w:val="28"/>
              </w:rPr>
            </w:pPr>
            <w:r w:rsidRPr="006E76C5">
              <w:rPr>
                <w:sz w:val="28"/>
                <w:szCs w:val="28"/>
              </w:rPr>
              <w:t xml:space="preserve">Заместитель руководителя Департамента  </w:t>
            </w:r>
          </w:p>
          <w:p w:rsidR="006E76C5" w:rsidRPr="006E76C5" w:rsidRDefault="006E76C5" w:rsidP="006E76C5">
            <w:pPr>
              <w:jc w:val="both"/>
              <w:rPr>
                <w:sz w:val="28"/>
                <w:szCs w:val="28"/>
              </w:rPr>
            </w:pPr>
            <w:r w:rsidRPr="006E76C5">
              <w:rPr>
                <w:sz w:val="28"/>
                <w:szCs w:val="28"/>
              </w:rPr>
              <w:t>управления жилищным фондом</w:t>
            </w:r>
          </w:p>
          <w:p w:rsidR="006E76C5" w:rsidRPr="006E76C5" w:rsidRDefault="006E76C5" w:rsidP="006E76C5">
            <w:pPr>
              <w:jc w:val="both"/>
              <w:rPr>
                <w:sz w:val="28"/>
                <w:szCs w:val="28"/>
              </w:rPr>
            </w:pPr>
            <w:r w:rsidRPr="006E76C5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  <w:r w:rsidRPr="006E76C5">
              <w:rPr>
                <w:sz w:val="28"/>
                <w:szCs w:val="28"/>
              </w:rPr>
              <w:t xml:space="preserve"> 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Зайцева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679" w:type="dxa"/>
          </w:tcPr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Заместитель Председателя Контрольно-счетной палаты Камчатского края;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Иваненко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4679" w:type="dxa"/>
          </w:tcPr>
          <w:p w:rsidR="006E76C5" w:rsidRDefault="006E76C5" w:rsidP="00FD02A9">
            <w:pPr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  <w:p w:rsidR="006E76C5" w:rsidRPr="007A5DEC" w:rsidRDefault="006E76C5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Кондратьев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679" w:type="dxa"/>
          </w:tcPr>
          <w:p w:rsidR="006E76C5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6E76C5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ОАО «Камчатскэнерго»;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Кушнир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4679" w:type="dxa"/>
          </w:tcPr>
          <w:p w:rsidR="006E76C5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A5DEC">
              <w:rPr>
                <w:sz w:val="28"/>
                <w:szCs w:val="28"/>
              </w:rPr>
              <w:t>отдела финансового контроля Министерства финансов Камчатского края</w:t>
            </w:r>
            <w:proofErr w:type="gramEnd"/>
            <w:r w:rsidRPr="007A5DEC">
              <w:rPr>
                <w:sz w:val="28"/>
                <w:szCs w:val="28"/>
              </w:rPr>
              <w:t>;</w:t>
            </w:r>
          </w:p>
          <w:p w:rsidR="00725F18" w:rsidRDefault="00725F18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25F18" w:rsidRPr="007A5DEC" w:rsidRDefault="00725F18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E76C5" w:rsidRPr="00C01B3D" w:rsidTr="00202E2E">
        <w:tc>
          <w:tcPr>
            <w:tcW w:w="4785" w:type="dxa"/>
          </w:tcPr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lastRenderedPageBreak/>
              <w:t>Лаврова</w:t>
            </w:r>
          </w:p>
          <w:p w:rsidR="006E76C5" w:rsidRPr="007A5DEC" w:rsidRDefault="006E76C5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4679" w:type="dxa"/>
          </w:tcPr>
          <w:p w:rsidR="00202E2E" w:rsidRDefault="006E76C5" w:rsidP="00FD02A9">
            <w:pPr>
              <w:spacing w:after="12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Заместитель Генерального директора ОАО «Камчатскэнерго» по сбыту;</w:t>
            </w:r>
          </w:p>
          <w:p w:rsidR="003A1E31" w:rsidRPr="007A5DEC" w:rsidRDefault="003A1E31" w:rsidP="00FD02A9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A37849" w:rsidRPr="00C01B3D" w:rsidTr="00202E2E">
        <w:tc>
          <w:tcPr>
            <w:tcW w:w="4785" w:type="dxa"/>
          </w:tcPr>
          <w:p w:rsidR="00A37849" w:rsidRDefault="00A37849" w:rsidP="00FD02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</w:t>
            </w:r>
          </w:p>
          <w:p w:rsidR="00A37849" w:rsidRPr="007A5DEC" w:rsidRDefault="00A37849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A37849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4679" w:type="dxa"/>
          </w:tcPr>
          <w:p w:rsidR="00A37849" w:rsidRDefault="00A37849" w:rsidP="00A3784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37849">
              <w:rPr>
                <w:sz w:val="28"/>
                <w:szCs w:val="28"/>
              </w:rPr>
              <w:t>.о. Председателя Комитета городского хозяйства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A37849" w:rsidRPr="007A5DEC" w:rsidRDefault="00A37849" w:rsidP="00A3784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73798" w:rsidRPr="00C01B3D" w:rsidTr="00202E2E">
        <w:tc>
          <w:tcPr>
            <w:tcW w:w="4785" w:type="dxa"/>
          </w:tcPr>
          <w:p w:rsidR="00D73798" w:rsidRPr="000875E0" w:rsidRDefault="00D73798" w:rsidP="00FD02A9">
            <w:pPr>
              <w:rPr>
                <w:sz w:val="28"/>
                <w:szCs w:val="28"/>
              </w:rPr>
            </w:pPr>
            <w:r w:rsidRPr="000875E0">
              <w:rPr>
                <w:sz w:val="28"/>
                <w:szCs w:val="28"/>
              </w:rPr>
              <w:t xml:space="preserve">Скосырев </w:t>
            </w:r>
          </w:p>
          <w:p w:rsidR="00D73798" w:rsidRPr="000875E0" w:rsidRDefault="00D73798" w:rsidP="00FD02A9">
            <w:pPr>
              <w:rPr>
                <w:sz w:val="28"/>
                <w:szCs w:val="28"/>
              </w:rPr>
            </w:pPr>
            <w:r w:rsidRPr="000875E0">
              <w:rPr>
                <w:sz w:val="28"/>
                <w:szCs w:val="28"/>
              </w:rPr>
              <w:t>Денис Владимирович</w:t>
            </w:r>
          </w:p>
          <w:p w:rsidR="00D73798" w:rsidRDefault="00D73798" w:rsidP="00FD02A9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73798" w:rsidRDefault="00D73798" w:rsidP="00FD02A9">
            <w:pPr>
              <w:jc w:val="both"/>
              <w:rPr>
                <w:sz w:val="28"/>
                <w:szCs w:val="28"/>
              </w:rPr>
            </w:pPr>
            <w:r w:rsidRPr="000875E0">
              <w:rPr>
                <w:sz w:val="28"/>
                <w:szCs w:val="28"/>
              </w:rPr>
              <w:t>Директор по корпоративно-правовому обеспечению ОАО «Камчатскэнерго»;</w:t>
            </w:r>
          </w:p>
          <w:p w:rsidR="00D73798" w:rsidRDefault="00D73798" w:rsidP="00FD02A9">
            <w:pPr>
              <w:jc w:val="both"/>
              <w:rPr>
                <w:sz w:val="28"/>
                <w:szCs w:val="28"/>
              </w:rPr>
            </w:pPr>
          </w:p>
        </w:tc>
      </w:tr>
      <w:tr w:rsidR="00D73798" w:rsidRPr="00C01B3D" w:rsidTr="00202E2E">
        <w:tc>
          <w:tcPr>
            <w:tcW w:w="4785" w:type="dxa"/>
          </w:tcPr>
          <w:p w:rsidR="00D73798" w:rsidRPr="007A5DEC" w:rsidRDefault="00D73798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Тюлькин</w:t>
            </w:r>
          </w:p>
          <w:p w:rsidR="00D73798" w:rsidRPr="007A5DEC" w:rsidRDefault="00D73798" w:rsidP="00FD02A9">
            <w:pPr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679" w:type="dxa"/>
          </w:tcPr>
          <w:p w:rsidR="00D73798" w:rsidRPr="007A5DEC" w:rsidRDefault="00D73798" w:rsidP="00FD02A9">
            <w:pPr>
              <w:widowControl w:val="0"/>
              <w:jc w:val="both"/>
              <w:rPr>
                <w:sz w:val="28"/>
                <w:szCs w:val="28"/>
              </w:rPr>
            </w:pPr>
            <w:r w:rsidRPr="007A5DEC">
              <w:rPr>
                <w:sz w:val="28"/>
                <w:szCs w:val="28"/>
              </w:rPr>
              <w:t>Начальник управления дорожно-транспортного хозяйства и развития коммунальной инфраструктуры администрации Ел</w:t>
            </w:r>
            <w:r w:rsidR="002A0033">
              <w:rPr>
                <w:sz w:val="28"/>
                <w:szCs w:val="28"/>
              </w:rPr>
              <w:t>изовского муниципального района.</w:t>
            </w:r>
          </w:p>
          <w:p w:rsidR="00D73798" w:rsidRPr="007A5DEC" w:rsidRDefault="00D73798" w:rsidP="00FD02A9">
            <w:pPr>
              <w:jc w:val="both"/>
              <w:rPr>
                <w:sz w:val="28"/>
                <w:szCs w:val="28"/>
              </w:rPr>
            </w:pPr>
          </w:p>
        </w:tc>
      </w:tr>
    </w:tbl>
    <w:p w:rsidR="00F976FB" w:rsidRDefault="00F976FB" w:rsidP="006D4F16">
      <w:pPr>
        <w:rPr>
          <w:sz w:val="28"/>
          <w:szCs w:val="28"/>
        </w:rPr>
      </w:pPr>
    </w:p>
    <w:p w:rsidR="00725F18" w:rsidRDefault="00725F18" w:rsidP="006D4F16">
      <w:pPr>
        <w:rPr>
          <w:sz w:val="28"/>
          <w:szCs w:val="28"/>
        </w:rPr>
      </w:pPr>
    </w:p>
    <w:p w:rsidR="00725F18" w:rsidRDefault="00725F18" w:rsidP="006D4F16">
      <w:pPr>
        <w:rPr>
          <w:sz w:val="28"/>
          <w:szCs w:val="28"/>
        </w:rPr>
      </w:pPr>
    </w:p>
    <w:p w:rsidR="00725F18" w:rsidRDefault="00725F18" w:rsidP="006D4F16">
      <w:pPr>
        <w:rPr>
          <w:sz w:val="28"/>
          <w:szCs w:val="28"/>
        </w:rPr>
      </w:pPr>
    </w:p>
    <w:p w:rsidR="00725F18" w:rsidRDefault="00725F18" w:rsidP="006D4F16">
      <w:pPr>
        <w:rPr>
          <w:sz w:val="28"/>
          <w:szCs w:val="28"/>
        </w:rPr>
      </w:pPr>
    </w:p>
    <w:p w:rsidR="00725F18" w:rsidRDefault="00725F18" w:rsidP="006D4F16">
      <w:pPr>
        <w:rPr>
          <w:sz w:val="28"/>
          <w:szCs w:val="28"/>
        </w:rPr>
      </w:pPr>
    </w:p>
    <w:p w:rsidR="00775266" w:rsidRPr="006F6331" w:rsidRDefault="00775266" w:rsidP="00775266">
      <w:pPr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775266" w:rsidRDefault="00775266" w:rsidP="00826E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Pr="002370A6">
        <w:rPr>
          <w:b/>
          <w:sz w:val="28"/>
        </w:rPr>
        <w:t xml:space="preserve"> </w:t>
      </w:r>
      <w:proofErr w:type="gramStart"/>
      <w:r w:rsidR="00202E2E" w:rsidRPr="0079130D">
        <w:rPr>
          <w:b/>
          <w:sz w:val="28"/>
        </w:rPr>
        <w:t>О работе комиссий по взаимодействию между поставщиками энергоресурсов и потребителями, образованных в целях усиления контроля органами местного самоуправления по обеспечению мониторинга на уровне муниципального образования за прохождением денежных средств от потребителей до организаций коммунального комплекса, оплатой потребленных жилищно-коммунальных услуг, а также в целях погашения задолженности предприятий за ранее потребленные топливно-энергетические ресурсы.</w:t>
      </w:r>
      <w:proofErr w:type="gramEnd"/>
    </w:p>
    <w:p w:rsidR="00775266" w:rsidRPr="006F6331" w:rsidRDefault="00775266" w:rsidP="00775266">
      <w:pPr>
        <w:tabs>
          <w:tab w:val="right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Pr="006F6331">
        <w:rPr>
          <w:sz w:val="28"/>
          <w:szCs w:val="28"/>
        </w:rPr>
        <w:t>-------------------------------------------</w:t>
      </w:r>
      <w:r>
        <w:rPr>
          <w:sz w:val="28"/>
          <w:szCs w:val="28"/>
        </w:rPr>
        <w:t>--</w:t>
      </w:r>
      <w:r w:rsidRPr="006F6331">
        <w:rPr>
          <w:sz w:val="28"/>
          <w:szCs w:val="28"/>
        </w:rPr>
        <w:t>----------------------------------------------</w:t>
      </w:r>
    </w:p>
    <w:p w:rsidR="00202E2E" w:rsidRDefault="00775266" w:rsidP="00775266">
      <w:pPr>
        <w:tabs>
          <w:tab w:val="right" w:pos="9639"/>
        </w:tabs>
        <w:ind w:firstLine="709"/>
        <w:jc w:val="center"/>
      </w:pPr>
      <w:r w:rsidRPr="00775266">
        <w:t>(</w:t>
      </w:r>
      <w:r w:rsidR="00172F5E" w:rsidRPr="00172F5E">
        <w:t>доклад –</w:t>
      </w:r>
      <w:r w:rsidR="00202E2E">
        <w:t xml:space="preserve"> </w:t>
      </w:r>
      <w:r w:rsidR="00202E2E" w:rsidRPr="00202E2E">
        <w:t xml:space="preserve">В.Ю. Иваненко,  </w:t>
      </w:r>
      <w:r w:rsidR="00202E2E">
        <w:t>С.Н. Тюлькин</w:t>
      </w:r>
      <w:r w:rsidR="00202E2E" w:rsidRPr="00202E2E">
        <w:t>, В.Г. Васькин</w:t>
      </w:r>
      <w:r w:rsidR="00202E2E">
        <w:t>;</w:t>
      </w:r>
    </w:p>
    <w:p w:rsidR="00775266" w:rsidRPr="00775266" w:rsidRDefault="00C36B57" w:rsidP="00775266">
      <w:pPr>
        <w:tabs>
          <w:tab w:val="right" w:pos="9639"/>
        </w:tabs>
        <w:ind w:firstLine="709"/>
        <w:jc w:val="center"/>
      </w:pPr>
      <w:r>
        <w:t xml:space="preserve">выступили – </w:t>
      </w:r>
      <w:r w:rsidR="00826ECC">
        <w:t xml:space="preserve">В.Ю. Мурзинцев, С.Б. Кондратьев, </w:t>
      </w:r>
      <w:r w:rsidR="00CA59DB">
        <w:t>Ю.С. Русанов</w:t>
      </w:r>
      <w:r w:rsidR="00202E2E">
        <w:t>, А.И. Пархоменко</w:t>
      </w:r>
      <w:r w:rsidR="00172F5E" w:rsidRPr="00172F5E">
        <w:t>.</w:t>
      </w:r>
      <w:r w:rsidR="00775266" w:rsidRPr="00775266">
        <w:t>)</w:t>
      </w:r>
    </w:p>
    <w:p w:rsidR="00775266" w:rsidRDefault="00775266" w:rsidP="00F976FB">
      <w:pPr>
        <w:tabs>
          <w:tab w:val="num" w:pos="360"/>
        </w:tabs>
        <w:jc w:val="center"/>
        <w:rPr>
          <w:sz w:val="28"/>
          <w:szCs w:val="28"/>
        </w:rPr>
      </w:pPr>
    </w:p>
    <w:p w:rsidR="00725F18" w:rsidRDefault="00725F18" w:rsidP="00F976FB">
      <w:pPr>
        <w:tabs>
          <w:tab w:val="num" w:pos="360"/>
        </w:tabs>
        <w:jc w:val="center"/>
        <w:rPr>
          <w:sz w:val="28"/>
          <w:szCs w:val="28"/>
        </w:rPr>
      </w:pPr>
    </w:p>
    <w:p w:rsidR="00F976FB" w:rsidRDefault="00F976FB" w:rsidP="00F976FB">
      <w:pPr>
        <w:tabs>
          <w:tab w:val="num" w:pos="360"/>
        </w:tabs>
        <w:jc w:val="center"/>
        <w:rPr>
          <w:sz w:val="28"/>
          <w:szCs w:val="28"/>
        </w:rPr>
      </w:pPr>
    </w:p>
    <w:p w:rsidR="003C6554" w:rsidRDefault="003C6554" w:rsidP="00725F18">
      <w:pPr>
        <w:spacing w:before="400" w:after="600"/>
        <w:ind w:firstLine="709"/>
        <w:jc w:val="both"/>
        <w:rPr>
          <w:sz w:val="28"/>
          <w:szCs w:val="28"/>
        </w:rPr>
      </w:pPr>
      <w:r w:rsidRPr="008E0FDC">
        <w:rPr>
          <w:sz w:val="28"/>
          <w:szCs w:val="28"/>
        </w:rPr>
        <w:t>1.1</w:t>
      </w:r>
      <w:r w:rsidRPr="00324BE4">
        <w:rPr>
          <w:sz w:val="28"/>
          <w:szCs w:val="28"/>
        </w:rPr>
        <w:t>.</w:t>
      </w:r>
      <w:r w:rsidRPr="00324BE4">
        <w:rPr>
          <w:sz w:val="28"/>
          <w:szCs w:val="28"/>
        </w:rPr>
        <w:tab/>
        <w:t xml:space="preserve">Принять к сведению информацию </w:t>
      </w:r>
      <w:proofErr w:type="gramStart"/>
      <w:r w:rsidRPr="00324BE4">
        <w:rPr>
          <w:sz w:val="28"/>
          <w:szCs w:val="28"/>
        </w:rPr>
        <w:t>выступающих</w:t>
      </w:r>
      <w:proofErr w:type="gramEnd"/>
      <w:r w:rsidRPr="00324BE4">
        <w:rPr>
          <w:sz w:val="28"/>
          <w:szCs w:val="28"/>
        </w:rPr>
        <w:t>.</w:t>
      </w:r>
    </w:p>
    <w:p w:rsidR="00202E2E" w:rsidRDefault="00202E2E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526341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органам местного самоуправления в Камчатском крае организовать следующую работу:</w:t>
      </w:r>
    </w:p>
    <w:p w:rsidR="00202E2E" w:rsidRDefault="00202E2E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Создать комиссии по взаимодействию между поставщиками энергоресурсов и потребителями;</w:t>
      </w:r>
    </w:p>
    <w:p w:rsidR="00202E2E" w:rsidRDefault="00202E2E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10 декабря 2014 года.</w:t>
      </w:r>
    </w:p>
    <w:p w:rsidR="00202E2E" w:rsidRDefault="00202E2E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Направлять в Министерство ЖКХ и энергетики Камчатского края инф</w:t>
      </w:r>
      <w:r w:rsidR="00A6056D">
        <w:rPr>
          <w:sz w:val="28"/>
          <w:szCs w:val="28"/>
        </w:rPr>
        <w:t>ормацию о создании и работе</w:t>
      </w:r>
      <w:r w:rsidR="002A0033">
        <w:rPr>
          <w:sz w:val="28"/>
          <w:szCs w:val="28"/>
        </w:rPr>
        <w:t xml:space="preserve"> комиссий по взаимодействию между поставщиками энергоресурсов и потребителями</w:t>
      </w:r>
      <w:r>
        <w:rPr>
          <w:sz w:val="28"/>
          <w:szCs w:val="28"/>
        </w:rPr>
        <w:t>;</w:t>
      </w:r>
    </w:p>
    <w:p w:rsidR="00202E2E" w:rsidRDefault="00202E2E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Ежемесячно до 10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A6056D" w:rsidRDefault="00A6056D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Произвести сверку расчетов </w:t>
      </w:r>
      <w:r w:rsidRPr="00A6056D">
        <w:rPr>
          <w:sz w:val="28"/>
          <w:szCs w:val="28"/>
        </w:rPr>
        <w:t>между поставщиками энергоресурсов и потребителями</w:t>
      </w:r>
      <w:r>
        <w:rPr>
          <w:sz w:val="28"/>
          <w:szCs w:val="28"/>
        </w:rPr>
        <w:t>;</w:t>
      </w:r>
    </w:p>
    <w:p w:rsidR="002A0033" w:rsidRDefault="002A0033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 квартал 2015 года.</w:t>
      </w:r>
    </w:p>
    <w:p w:rsidR="00202E2E" w:rsidRDefault="00A6056D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202E2E">
        <w:rPr>
          <w:sz w:val="28"/>
          <w:szCs w:val="28"/>
        </w:rPr>
        <w:t>. Разработать и согласовать с поставщиками энергоресурсов графики погашения задолженности;</w:t>
      </w:r>
    </w:p>
    <w:p w:rsidR="00202E2E" w:rsidRDefault="00202E2E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 квартал 2015 года.</w:t>
      </w:r>
    </w:p>
    <w:p w:rsidR="00202E2E" w:rsidRDefault="00F976FB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="00202E2E">
        <w:rPr>
          <w:sz w:val="28"/>
          <w:szCs w:val="28"/>
        </w:rPr>
        <w:t>. Проводить работу с потребителями</w:t>
      </w:r>
      <w:r w:rsidR="00CA5A74">
        <w:rPr>
          <w:sz w:val="28"/>
          <w:szCs w:val="28"/>
        </w:rPr>
        <w:t xml:space="preserve"> систематически не исполняющими</w:t>
      </w:r>
      <w:r w:rsidR="00A90BC4">
        <w:rPr>
          <w:sz w:val="28"/>
          <w:szCs w:val="28"/>
        </w:rPr>
        <w:t xml:space="preserve"> сроки погашения задолженности</w:t>
      </w:r>
      <w:r w:rsidR="00CA5A74">
        <w:rPr>
          <w:sz w:val="28"/>
          <w:szCs w:val="28"/>
        </w:rPr>
        <w:t xml:space="preserve"> за энергоресурсы по </w:t>
      </w:r>
      <w:r w:rsidR="00030C0F">
        <w:rPr>
          <w:sz w:val="28"/>
          <w:szCs w:val="28"/>
        </w:rPr>
        <w:t xml:space="preserve">согласованным </w:t>
      </w:r>
      <w:r w:rsidR="00CA5A74">
        <w:rPr>
          <w:sz w:val="28"/>
          <w:szCs w:val="28"/>
        </w:rPr>
        <w:t>графикам</w:t>
      </w:r>
      <w:r w:rsidR="00202E2E">
        <w:rPr>
          <w:sz w:val="28"/>
          <w:szCs w:val="28"/>
        </w:rPr>
        <w:t>.</w:t>
      </w:r>
      <w:bookmarkStart w:id="0" w:name="_GoBack"/>
      <w:bookmarkEnd w:id="0"/>
    </w:p>
    <w:p w:rsidR="00202E2E" w:rsidRDefault="00202E2E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4C0D8C" w:rsidRDefault="00F976FB" w:rsidP="00725F18">
      <w:pPr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7068A">
        <w:rPr>
          <w:sz w:val="28"/>
          <w:szCs w:val="28"/>
        </w:rPr>
        <w:t xml:space="preserve">. Рекомендовать ОАО «Камчатскэнерго» </w:t>
      </w:r>
      <w:r w:rsidR="009239B8">
        <w:rPr>
          <w:sz w:val="28"/>
          <w:szCs w:val="28"/>
        </w:rPr>
        <w:t>вынести вопрос о включении</w:t>
      </w:r>
      <w:r w:rsidR="009239B8" w:rsidRPr="00CF12C9">
        <w:rPr>
          <w:sz w:val="28"/>
          <w:szCs w:val="28"/>
        </w:rPr>
        <w:t xml:space="preserve"> мероприятий, направленных на снижение задолженности потребителей перед поставщиками ресурсов</w:t>
      </w:r>
      <w:r w:rsidR="00CF12C9">
        <w:rPr>
          <w:sz w:val="28"/>
          <w:szCs w:val="28"/>
        </w:rPr>
        <w:t xml:space="preserve"> </w:t>
      </w:r>
      <w:r w:rsidR="00CD1AD0" w:rsidRPr="00CF12C9">
        <w:rPr>
          <w:sz w:val="28"/>
          <w:szCs w:val="28"/>
        </w:rPr>
        <w:t>на Координационное совещание руководителей правоохранительных органов Камчатского края</w:t>
      </w:r>
      <w:r w:rsidR="001B2898">
        <w:rPr>
          <w:sz w:val="28"/>
          <w:szCs w:val="28"/>
        </w:rPr>
        <w:t>.</w:t>
      </w:r>
    </w:p>
    <w:p w:rsidR="001B2898" w:rsidRDefault="001B2898" w:rsidP="00725F18">
      <w:pPr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– 1 квартал 201</w:t>
      </w:r>
      <w:r w:rsidR="00CF12C9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F976FB" w:rsidRDefault="00725F18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976FB">
        <w:rPr>
          <w:sz w:val="28"/>
          <w:szCs w:val="28"/>
        </w:rPr>
        <w:t xml:space="preserve">. Межведомственной рабочей группе провести совещание об итогах работы за 2014 год с участием представителей </w:t>
      </w:r>
      <w:r w:rsidR="00F976FB" w:rsidRPr="002E3FE9">
        <w:rPr>
          <w:sz w:val="28"/>
          <w:szCs w:val="28"/>
        </w:rPr>
        <w:t>Управления Федеральной службы судебных приставов по Камчатскому краю</w:t>
      </w:r>
      <w:r w:rsidR="00F976FB">
        <w:rPr>
          <w:sz w:val="28"/>
          <w:szCs w:val="28"/>
        </w:rPr>
        <w:t xml:space="preserve"> и ОАО «Камчатскэнерго».</w:t>
      </w:r>
    </w:p>
    <w:p w:rsidR="00F976FB" w:rsidRDefault="00F976FB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Декабрь 2014 года.</w:t>
      </w:r>
    </w:p>
    <w:p w:rsidR="00725F18" w:rsidRDefault="00725F18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</w:p>
    <w:p w:rsidR="00775266" w:rsidRPr="00324BE4" w:rsidRDefault="00775266" w:rsidP="00775266">
      <w:pPr>
        <w:jc w:val="both"/>
        <w:rPr>
          <w:sz w:val="28"/>
          <w:szCs w:val="28"/>
        </w:rPr>
      </w:pPr>
      <w:r w:rsidRPr="00324BE4">
        <w:rPr>
          <w:sz w:val="28"/>
          <w:szCs w:val="28"/>
        </w:rPr>
        <w:t>-------------------------------------------------------------------------------------------------------</w:t>
      </w:r>
    </w:p>
    <w:p w:rsidR="00775266" w:rsidRPr="00324BE4" w:rsidRDefault="00775266" w:rsidP="00CE24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24BE4">
        <w:rPr>
          <w:b/>
          <w:sz w:val="28"/>
        </w:rPr>
        <w:t xml:space="preserve">2. </w:t>
      </w:r>
      <w:proofErr w:type="gramStart"/>
      <w:r w:rsidR="00CE24FB" w:rsidRPr="00CE24FB">
        <w:rPr>
          <w:b/>
          <w:sz w:val="28"/>
        </w:rPr>
        <w:t>О работе органов местного самоуправления в Камчатском крае по выбору способа управления многоквартирными домами в связи с принятием</w:t>
      </w:r>
      <w:proofErr w:type="gramEnd"/>
      <w:r w:rsidR="00CE24FB" w:rsidRPr="00CE24FB">
        <w:rPr>
          <w:b/>
          <w:sz w:val="28"/>
        </w:rPr>
        <w:t xml:space="preserve"> Федерального закона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</w:p>
    <w:p w:rsidR="00775266" w:rsidRPr="00324BE4" w:rsidRDefault="00775266" w:rsidP="00775266">
      <w:pPr>
        <w:contextualSpacing/>
        <w:jc w:val="both"/>
        <w:rPr>
          <w:sz w:val="28"/>
          <w:szCs w:val="28"/>
        </w:rPr>
      </w:pPr>
      <w:r w:rsidRPr="00324BE4">
        <w:rPr>
          <w:sz w:val="28"/>
          <w:szCs w:val="28"/>
        </w:rPr>
        <w:t>-------------------------------------------------------------------------------------------------------</w:t>
      </w:r>
    </w:p>
    <w:p w:rsidR="00202E2E" w:rsidRDefault="00775266" w:rsidP="00202E2E">
      <w:pPr>
        <w:ind w:firstLine="709"/>
        <w:jc w:val="center"/>
      </w:pPr>
      <w:r w:rsidRPr="00324BE4">
        <w:t>(доклад –</w:t>
      </w:r>
      <w:r w:rsidR="00202E2E" w:rsidRPr="00202E2E">
        <w:t xml:space="preserve"> </w:t>
      </w:r>
      <w:r w:rsidR="00202E2E">
        <w:t>В.Ю. Иваненко,  С.Н. Тюлькин, В.Г. Васькин;</w:t>
      </w:r>
    </w:p>
    <w:p w:rsidR="00775266" w:rsidRPr="00324BE4" w:rsidRDefault="00202E2E" w:rsidP="00202E2E">
      <w:pPr>
        <w:ind w:firstLine="709"/>
        <w:jc w:val="center"/>
      </w:pPr>
      <w:r>
        <w:t>выступили – В.Ю. Мурзинцев, С.Б. Кондратьев, А.И. Пархоменко, Т.В. Джура.</w:t>
      </w:r>
      <w:r w:rsidR="00775266" w:rsidRPr="00324BE4">
        <w:t>)</w:t>
      </w:r>
    </w:p>
    <w:p w:rsidR="00775266" w:rsidRDefault="00775266" w:rsidP="00CF12C9">
      <w:pPr>
        <w:spacing w:before="200" w:after="400"/>
        <w:ind w:firstLine="709"/>
        <w:contextualSpacing/>
        <w:jc w:val="center"/>
        <w:rPr>
          <w:sz w:val="28"/>
          <w:szCs w:val="28"/>
        </w:rPr>
      </w:pPr>
    </w:p>
    <w:p w:rsidR="008E0FDC" w:rsidRDefault="008E0FDC" w:rsidP="00CF12C9">
      <w:pPr>
        <w:spacing w:before="200" w:after="400"/>
        <w:ind w:firstLine="709"/>
        <w:contextualSpacing/>
        <w:jc w:val="center"/>
        <w:rPr>
          <w:sz w:val="28"/>
          <w:szCs w:val="28"/>
        </w:rPr>
      </w:pPr>
    </w:p>
    <w:p w:rsidR="00725F18" w:rsidRPr="00324BE4" w:rsidRDefault="00725F18" w:rsidP="00CF12C9">
      <w:pPr>
        <w:spacing w:before="200" w:after="400"/>
        <w:ind w:firstLine="709"/>
        <w:contextualSpacing/>
        <w:jc w:val="center"/>
        <w:rPr>
          <w:sz w:val="28"/>
          <w:szCs w:val="28"/>
        </w:rPr>
      </w:pPr>
    </w:p>
    <w:p w:rsidR="00775266" w:rsidRDefault="00775266" w:rsidP="00725F18">
      <w:pPr>
        <w:numPr>
          <w:ilvl w:val="1"/>
          <w:numId w:val="3"/>
        </w:numPr>
        <w:tabs>
          <w:tab w:val="left" w:pos="1276"/>
        </w:tabs>
        <w:spacing w:before="400" w:after="600"/>
        <w:ind w:left="0" w:firstLine="709"/>
        <w:jc w:val="both"/>
        <w:rPr>
          <w:sz w:val="28"/>
          <w:szCs w:val="28"/>
        </w:rPr>
      </w:pPr>
      <w:r w:rsidRPr="00324BE4">
        <w:rPr>
          <w:sz w:val="28"/>
          <w:szCs w:val="28"/>
        </w:rPr>
        <w:t xml:space="preserve">Принять к сведению информацию </w:t>
      </w:r>
      <w:proofErr w:type="gramStart"/>
      <w:r w:rsidRPr="00324BE4">
        <w:rPr>
          <w:sz w:val="28"/>
          <w:szCs w:val="28"/>
        </w:rPr>
        <w:t>выступающих</w:t>
      </w:r>
      <w:proofErr w:type="gramEnd"/>
      <w:r w:rsidRPr="00324BE4">
        <w:rPr>
          <w:sz w:val="28"/>
          <w:szCs w:val="28"/>
        </w:rPr>
        <w:t>.</w:t>
      </w:r>
    </w:p>
    <w:p w:rsidR="00CE24FB" w:rsidRDefault="00CE24FB" w:rsidP="00725F18">
      <w:pPr>
        <w:widowControl w:val="0"/>
        <w:autoSpaceDE w:val="0"/>
        <w:autoSpaceDN w:val="0"/>
        <w:adjustRightInd w:val="0"/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B5543">
        <w:rPr>
          <w:sz w:val="28"/>
          <w:szCs w:val="28"/>
        </w:rPr>
        <w:t>Рекомендовать органам местного самоуправления в Камчатском крае</w:t>
      </w:r>
      <w:r>
        <w:rPr>
          <w:sz w:val="28"/>
          <w:szCs w:val="28"/>
        </w:rPr>
        <w:t>:</w:t>
      </w:r>
    </w:p>
    <w:p w:rsidR="00CE24FB" w:rsidRPr="001B5543" w:rsidRDefault="00CE24FB" w:rsidP="00725F18">
      <w:pPr>
        <w:widowControl w:val="0"/>
        <w:autoSpaceDE w:val="0"/>
        <w:autoSpaceDN w:val="0"/>
        <w:adjustRightInd w:val="0"/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1B55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B5543">
        <w:rPr>
          <w:sz w:val="28"/>
          <w:szCs w:val="28"/>
        </w:rPr>
        <w:t xml:space="preserve">рганизовать работу по проведению в многоквартирных домах, количество квартир в которых составляет более чем шестнадцать, собственники которых выбрали непосредственный способ управления, </w:t>
      </w:r>
      <w:r>
        <w:rPr>
          <w:sz w:val="28"/>
          <w:szCs w:val="28"/>
        </w:rPr>
        <w:t>собраний</w:t>
      </w:r>
      <w:r w:rsidRPr="001B5543">
        <w:rPr>
          <w:sz w:val="28"/>
          <w:szCs w:val="28"/>
        </w:rPr>
        <w:t xml:space="preserve"> собственников помещений с целью выбора иног</w:t>
      </w:r>
      <w:r>
        <w:rPr>
          <w:sz w:val="28"/>
          <w:szCs w:val="28"/>
        </w:rPr>
        <w:t>о способа управления;</w:t>
      </w:r>
    </w:p>
    <w:p w:rsidR="00CE24FB" w:rsidRDefault="00CE24FB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- 1 мая 2015 года.</w:t>
      </w:r>
    </w:p>
    <w:p w:rsidR="00CE24FB" w:rsidRDefault="00CE24FB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A34C74">
        <w:t xml:space="preserve"> </w:t>
      </w:r>
      <w:r w:rsidRPr="00A34C74">
        <w:rPr>
          <w:sz w:val="28"/>
          <w:szCs w:val="28"/>
        </w:rPr>
        <w:t xml:space="preserve">Активизировать работу </w:t>
      </w:r>
      <w:r w:rsidRPr="0060776D">
        <w:rPr>
          <w:sz w:val="28"/>
          <w:szCs w:val="28"/>
        </w:rPr>
        <w:t>по проведению конкурсов по выбору управляющих организаций в соответствии с постановлением</w:t>
      </w:r>
      <w:r w:rsidRPr="00A34C74">
        <w:rPr>
          <w:sz w:val="28"/>
          <w:szCs w:val="28"/>
        </w:rPr>
        <w:t xml:space="preserve"> Правительства Российской Федерации от 06.02.2006 № 75 «О порядке проведения органом </w:t>
      </w:r>
      <w:r w:rsidRPr="00A34C74">
        <w:rPr>
          <w:sz w:val="28"/>
          <w:szCs w:val="28"/>
        </w:rPr>
        <w:lastRenderedPageBreak/>
        <w:t xml:space="preserve">местного самоуправления открытого конкурса по отбору управляющей организации для управления многоквартирным домом». </w:t>
      </w:r>
    </w:p>
    <w:p w:rsidR="00CE24FB" w:rsidRPr="00174C2A" w:rsidRDefault="00CE24FB" w:rsidP="00725F18">
      <w:pPr>
        <w:tabs>
          <w:tab w:val="left" w:pos="1276"/>
        </w:tabs>
        <w:spacing w:before="40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C33528" w:rsidRDefault="00C33528" w:rsidP="00CF12C9">
      <w:pPr>
        <w:spacing w:before="200" w:after="400"/>
        <w:contextualSpacing/>
        <w:rPr>
          <w:bCs/>
          <w:sz w:val="28"/>
          <w:szCs w:val="28"/>
        </w:rPr>
      </w:pPr>
    </w:p>
    <w:p w:rsidR="00F976FB" w:rsidRDefault="00F976FB" w:rsidP="00CF12C9">
      <w:pPr>
        <w:spacing w:before="200" w:after="400"/>
        <w:contextualSpacing/>
        <w:rPr>
          <w:sz w:val="28"/>
          <w:szCs w:val="28"/>
        </w:rPr>
      </w:pPr>
    </w:p>
    <w:p w:rsidR="00C33528" w:rsidRDefault="00C33528" w:rsidP="00CF12C9">
      <w:pPr>
        <w:spacing w:before="200" w:after="400"/>
        <w:contextualSpacing/>
        <w:rPr>
          <w:sz w:val="28"/>
          <w:szCs w:val="28"/>
        </w:rPr>
      </w:pPr>
    </w:p>
    <w:p w:rsidR="004C0D8C" w:rsidRDefault="004C0D8C">
      <w:pPr>
        <w:rPr>
          <w:sz w:val="28"/>
          <w:szCs w:val="28"/>
        </w:rPr>
      </w:pPr>
      <w:r w:rsidRPr="00C01B3D">
        <w:rPr>
          <w:sz w:val="28"/>
          <w:szCs w:val="28"/>
        </w:rPr>
        <w:t>Министр жилищно-коммунальног</w:t>
      </w:r>
      <w:r>
        <w:rPr>
          <w:sz w:val="28"/>
          <w:szCs w:val="28"/>
        </w:rPr>
        <w:t>о хозяйства</w:t>
      </w:r>
    </w:p>
    <w:p w:rsidR="004C0D8C" w:rsidRDefault="004C0D8C">
      <w:pPr>
        <w:rPr>
          <w:sz w:val="28"/>
          <w:szCs w:val="28"/>
        </w:rPr>
      </w:pPr>
      <w:r>
        <w:rPr>
          <w:sz w:val="28"/>
          <w:szCs w:val="28"/>
        </w:rPr>
        <w:t>и энергетики Камчатского края,</w:t>
      </w:r>
    </w:p>
    <w:p w:rsidR="004C0D8C" w:rsidRDefault="004C0D8C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C33528" w:rsidRDefault="004C0D8C">
      <w:pPr>
        <w:rPr>
          <w:sz w:val="28"/>
          <w:szCs w:val="28"/>
        </w:rPr>
      </w:pPr>
      <w:r w:rsidRPr="00C01B3D">
        <w:rPr>
          <w:sz w:val="28"/>
          <w:szCs w:val="28"/>
        </w:rPr>
        <w:t>межведомственной рабочей группы</w:t>
      </w:r>
      <w:r>
        <w:rPr>
          <w:sz w:val="28"/>
          <w:szCs w:val="28"/>
        </w:rPr>
        <w:t xml:space="preserve">                                               В.Ю. Мурзинцев</w:t>
      </w:r>
    </w:p>
    <w:p w:rsidR="00F976FB" w:rsidRDefault="00F976FB">
      <w:pPr>
        <w:rPr>
          <w:sz w:val="28"/>
          <w:szCs w:val="28"/>
        </w:rPr>
      </w:pPr>
    </w:p>
    <w:p w:rsidR="002A0033" w:rsidRDefault="002A0033">
      <w:pPr>
        <w:rPr>
          <w:sz w:val="28"/>
          <w:szCs w:val="28"/>
        </w:rPr>
      </w:pPr>
    </w:p>
    <w:p w:rsidR="00870704" w:rsidRDefault="0087070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</w:p>
    <w:p w:rsidR="00AD66F3" w:rsidRDefault="00E63BD0" w:rsidP="00E63BD0">
      <w:pPr>
        <w:jc w:val="both"/>
        <w:rPr>
          <w:sz w:val="28"/>
          <w:szCs w:val="28"/>
        </w:rPr>
      </w:pPr>
      <w:r w:rsidRPr="00A7116F">
        <w:rPr>
          <w:sz w:val="28"/>
          <w:szCs w:val="28"/>
        </w:rPr>
        <w:t xml:space="preserve">отдела экономики </w:t>
      </w:r>
      <w:r w:rsidR="00AD66F3">
        <w:rPr>
          <w:sz w:val="28"/>
          <w:szCs w:val="28"/>
        </w:rPr>
        <w:t>и реформирования</w:t>
      </w:r>
    </w:p>
    <w:p w:rsidR="00AD66F3" w:rsidRDefault="0012316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70704" w:rsidRDefault="00AD66F3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Мин</w:t>
      </w:r>
      <w:r w:rsidR="00870704">
        <w:rPr>
          <w:sz w:val="28"/>
          <w:szCs w:val="28"/>
        </w:rPr>
        <w:t>истерства жилищно-коммунального</w:t>
      </w:r>
    </w:p>
    <w:p w:rsidR="00E0325C" w:rsidRDefault="00AD66F3" w:rsidP="00E0325C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870704">
        <w:rPr>
          <w:sz w:val="28"/>
          <w:szCs w:val="28"/>
        </w:rPr>
        <w:t xml:space="preserve"> </w:t>
      </w:r>
      <w:r w:rsidR="00E63BD0" w:rsidRPr="00A7116F">
        <w:rPr>
          <w:sz w:val="28"/>
          <w:szCs w:val="28"/>
        </w:rPr>
        <w:t>и энергетики Камчатского края,</w:t>
      </w:r>
    </w:p>
    <w:p w:rsidR="00E0325C" w:rsidRDefault="00E0325C" w:rsidP="00E03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5C735B">
        <w:rPr>
          <w:bCs/>
          <w:sz w:val="28"/>
          <w:szCs w:val="28"/>
        </w:rPr>
        <w:t>секретарь</w:t>
      </w:r>
    </w:p>
    <w:p w:rsidR="00312A0A" w:rsidRPr="00E63BD0" w:rsidRDefault="00E0325C" w:rsidP="00CA59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межведомственной рабочей группы</w:t>
      </w:r>
      <w:r w:rsidR="00C82805">
        <w:rPr>
          <w:sz w:val="28"/>
          <w:szCs w:val="28"/>
        </w:rPr>
        <w:t xml:space="preserve"> </w:t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E63BD0">
        <w:rPr>
          <w:sz w:val="28"/>
          <w:szCs w:val="28"/>
        </w:rPr>
        <w:tab/>
        <w:t>А.М. Ющенко</w:t>
      </w:r>
    </w:p>
    <w:sectPr w:rsidR="00312A0A" w:rsidRPr="00E63BD0" w:rsidSect="00463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40D8"/>
    <w:rsid w:val="000216CD"/>
    <w:rsid w:val="00030C0F"/>
    <w:rsid w:val="00040189"/>
    <w:rsid w:val="00055597"/>
    <w:rsid w:val="00055D33"/>
    <w:rsid w:val="000620A8"/>
    <w:rsid w:val="00064487"/>
    <w:rsid w:val="000647C7"/>
    <w:rsid w:val="00066549"/>
    <w:rsid w:val="000A1A67"/>
    <w:rsid w:val="000A77EE"/>
    <w:rsid w:val="000B696F"/>
    <w:rsid w:val="000D3788"/>
    <w:rsid w:val="000D6BB9"/>
    <w:rsid w:val="000E116A"/>
    <w:rsid w:val="00100178"/>
    <w:rsid w:val="00103D3B"/>
    <w:rsid w:val="001115D3"/>
    <w:rsid w:val="0011388F"/>
    <w:rsid w:val="0011631C"/>
    <w:rsid w:val="00122E9F"/>
    <w:rsid w:val="00123164"/>
    <w:rsid w:val="001325E1"/>
    <w:rsid w:val="00151760"/>
    <w:rsid w:val="00172F5E"/>
    <w:rsid w:val="00183051"/>
    <w:rsid w:val="001A4979"/>
    <w:rsid w:val="001B2898"/>
    <w:rsid w:val="001F250A"/>
    <w:rsid w:val="00202E2E"/>
    <w:rsid w:val="002210EC"/>
    <w:rsid w:val="00243248"/>
    <w:rsid w:val="00252D8F"/>
    <w:rsid w:val="00256872"/>
    <w:rsid w:val="00265061"/>
    <w:rsid w:val="00266AC8"/>
    <w:rsid w:val="002800A1"/>
    <w:rsid w:val="002A0033"/>
    <w:rsid w:val="002F320E"/>
    <w:rsid w:val="00312A0A"/>
    <w:rsid w:val="00321F1F"/>
    <w:rsid w:val="00324BE4"/>
    <w:rsid w:val="0032611A"/>
    <w:rsid w:val="00344094"/>
    <w:rsid w:val="00351C03"/>
    <w:rsid w:val="00352D26"/>
    <w:rsid w:val="00377B95"/>
    <w:rsid w:val="00380CE0"/>
    <w:rsid w:val="003A1E31"/>
    <w:rsid w:val="003A68ED"/>
    <w:rsid w:val="003C6101"/>
    <w:rsid w:val="003C6554"/>
    <w:rsid w:val="003D7958"/>
    <w:rsid w:val="003E2556"/>
    <w:rsid w:val="003E566A"/>
    <w:rsid w:val="004045D1"/>
    <w:rsid w:val="00410EA2"/>
    <w:rsid w:val="004119A0"/>
    <w:rsid w:val="00432481"/>
    <w:rsid w:val="00437E00"/>
    <w:rsid w:val="00444365"/>
    <w:rsid w:val="00460BC4"/>
    <w:rsid w:val="004638FA"/>
    <w:rsid w:val="00470871"/>
    <w:rsid w:val="00473373"/>
    <w:rsid w:val="004868B0"/>
    <w:rsid w:val="00495F1F"/>
    <w:rsid w:val="004A538E"/>
    <w:rsid w:val="004A6CD0"/>
    <w:rsid w:val="004B7A6D"/>
    <w:rsid w:val="004C0D8C"/>
    <w:rsid w:val="004C7ABC"/>
    <w:rsid w:val="004E5400"/>
    <w:rsid w:val="00513FAF"/>
    <w:rsid w:val="005157B5"/>
    <w:rsid w:val="00516981"/>
    <w:rsid w:val="005338BB"/>
    <w:rsid w:val="00571C56"/>
    <w:rsid w:val="00584B3E"/>
    <w:rsid w:val="00593B6D"/>
    <w:rsid w:val="00596131"/>
    <w:rsid w:val="005B2EF8"/>
    <w:rsid w:val="005C4015"/>
    <w:rsid w:val="005E7426"/>
    <w:rsid w:val="005F1EB1"/>
    <w:rsid w:val="005F22F1"/>
    <w:rsid w:val="005F2B98"/>
    <w:rsid w:val="00620A76"/>
    <w:rsid w:val="00653CFB"/>
    <w:rsid w:val="00657001"/>
    <w:rsid w:val="00690318"/>
    <w:rsid w:val="00691F93"/>
    <w:rsid w:val="00692688"/>
    <w:rsid w:val="00697F5A"/>
    <w:rsid w:val="006B127F"/>
    <w:rsid w:val="006D23D5"/>
    <w:rsid w:val="006D4F16"/>
    <w:rsid w:val="006E3D06"/>
    <w:rsid w:val="006E76C5"/>
    <w:rsid w:val="006F6CF7"/>
    <w:rsid w:val="00723D57"/>
    <w:rsid w:val="00724E17"/>
    <w:rsid w:val="00725F18"/>
    <w:rsid w:val="00726534"/>
    <w:rsid w:val="00735C2D"/>
    <w:rsid w:val="0077018F"/>
    <w:rsid w:val="0077068A"/>
    <w:rsid w:val="00775266"/>
    <w:rsid w:val="00783DCB"/>
    <w:rsid w:val="00791D71"/>
    <w:rsid w:val="00796A15"/>
    <w:rsid w:val="00796D7C"/>
    <w:rsid w:val="007D3BCB"/>
    <w:rsid w:val="007E2E65"/>
    <w:rsid w:val="007F2840"/>
    <w:rsid w:val="007F3F90"/>
    <w:rsid w:val="00801D09"/>
    <w:rsid w:val="00826ECC"/>
    <w:rsid w:val="00836749"/>
    <w:rsid w:val="00837954"/>
    <w:rsid w:val="00866B2B"/>
    <w:rsid w:val="00870704"/>
    <w:rsid w:val="00876335"/>
    <w:rsid w:val="008821E2"/>
    <w:rsid w:val="00892C08"/>
    <w:rsid w:val="0089571C"/>
    <w:rsid w:val="008A1A87"/>
    <w:rsid w:val="008A3113"/>
    <w:rsid w:val="008B432E"/>
    <w:rsid w:val="008B5BC8"/>
    <w:rsid w:val="008E0FDC"/>
    <w:rsid w:val="009121AA"/>
    <w:rsid w:val="00912E86"/>
    <w:rsid w:val="009239B8"/>
    <w:rsid w:val="00970BC8"/>
    <w:rsid w:val="00981714"/>
    <w:rsid w:val="00987378"/>
    <w:rsid w:val="009C4208"/>
    <w:rsid w:val="009D1686"/>
    <w:rsid w:val="009D2B72"/>
    <w:rsid w:val="009F08EB"/>
    <w:rsid w:val="00A37849"/>
    <w:rsid w:val="00A44DC2"/>
    <w:rsid w:val="00A532F5"/>
    <w:rsid w:val="00A5446E"/>
    <w:rsid w:val="00A6056D"/>
    <w:rsid w:val="00A622E5"/>
    <w:rsid w:val="00A765F4"/>
    <w:rsid w:val="00A90BC4"/>
    <w:rsid w:val="00AB23F5"/>
    <w:rsid w:val="00AB2507"/>
    <w:rsid w:val="00AC0631"/>
    <w:rsid w:val="00AC1A20"/>
    <w:rsid w:val="00AC4D9C"/>
    <w:rsid w:val="00AD66F3"/>
    <w:rsid w:val="00AE5123"/>
    <w:rsid w:val="00AF19BD"/>
    <w:rsid w:val="00B03539"/>
    <w:rsid w:val="00B320C3"/>
    <w:rsid w:val="00B36C8C"/>
    <w:rsid w:val="00B37BE0"/>
    <w:rsid w:val="00B44EBE"/>
    <w:rsid w:val="00B50C53"/>
    <w:rsid w:val="00B5151C"/>
    <w:rsid w:val="00B56822"/>
    <w:rsid w:val="00B63AF3"/>
    <w:rsid w:val="00B8620C"/>
    <w:rsid w:val="00BD65B7"/>
    <w:rsid w:val="00C33528"/>
    <w:rsid w:val="00C35DD7"/>
    <w:rsid w:val="00C36B57"/>
    <w:rsid w:val="00C43696"/>
    <w:rsid w:val="00C5066B"/>
    <w:rsid w:val="00C50E27"/>
    <w:rsid w:val="00C82805"/>
    <w:rsid w:val="00CA59DB"/>
    <w:rsid w:val="00CA5A74"/>
    <w:rsid w:val="00CB1E16"/>
    <w:rsid w:val="00CC4F41"/>
    <w:rsid w:val="00CD1AD0"/>
    <w:rsid w:val="00CE24FB"/>
    <w:rsid w:val="00CE7A80"/>
    <w:rsid w:val="00CF0C87"/>
    <w:rsid w:val="00CF12C9"/>
    <w:rsid w:val="00D16A5E"/>
    <w:rsid w:val="00D37459"/>
    <w:rsid w:val="00D50AAC"/>
    <w:rsid w:val="00D6093F"/>
    <w:rsid w:val="00D628F0"/>
    <w:rsid w:val="00D635B2"/>
    <w:rsid w:val="00D66CA5"/>
    <w:rsid w:val="00D73798"/>
    <w:rsid w:val="00DA355C"/>
    <w:rsid w:val="00DA6008"/>
    <w:rsid w:val="00DD527A"/>
    <w:rsid w:val="00DE1C37"/>
    <w:rsid w:val="00DE7617"/>
    <w:rsid w:val="00DF29E2"/>
    <w:rsid w:val="00E0325C"/>
    <w:rsid w:val="00E13D7E"/>
    <w:rsid w:val="00E44DCA"/>
    <w:rsid w:val="00E462D2"/>
    <w:rsid w:val="00E63BD0"/>
    <w:rsid w:val="00E6658B"/>
    <w:rsid w:val="00E73E8D"/>
    <w:rsid w:val="00E902FE"/>
    <w:rsid w:val="00E91EF5"/>
    <w:rsid w:val="00E9373F"/>
    <w:rsid w:val="00EA2AD6"/>
    <w:rsid w:val="00EA6171"/>
    <w:rsid w:val="00EA7526"/>
    <w:rsid w:val="00EB3A96"/>
    <w:rsid w:val="00EB3B4A"/>
    <w:rsid w:val="00EC36F0"/>
    <w:rsid w:val="00EF3622"/>
    <w:rsid w:val="00F05A72"/>
    <w:rsid w:val="00F2349A"/>
    <w:rsid w:val="00F2357A"/>
    <w:rsid w:val="00F23649"/>
    <w:rsid w:val="00F302DE"/>
    <w:rsid w:val="00F429E9"/>
    <w:rsid w:val="00F63472"/>
    <w:rsid w:val="00F67B85"/>
    <w:rsid w:val="00F815CC"/>
    <w:rsid w:val="00F976FB"/>
    <w:rsid w:val="00FD1E6A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0DF0-EAEF-4A90-9173-0D952264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Ющеко Анастасия Михайлона</cp:lastModifiedBy>
  <cp:revision>25</cp:revision>
  <cp:lastPrinted>2014-12-02T00:31:00Z</cp:lastPrinted>
  <dcterms:created xsi:type="dcterms:W3CDTF">2014-11-28T03:29:00Z</dcterms:created>
  <dcterms:modified xsi:type="dcterms:W3CDTF">2014-12-02T00:33:00Z</dcterms:modified>
</cp:coreProperties>
</file>