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9A" w:rsidRPr="00521F9A" w:rsidRDefault="00C4564B" w:rsidP="00521F9A">
      <w:pPr>
        <w:pStyle w:val="10"/>
        <w:shd w:val="clear" w:color="auto" w:fill="auto"/>
        <w:spacing w:before="0" w:line="240" w:lineRule="auto"/>
        <w:ind w:left="6521"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bookmarkStart w:id="0" w:name="bookmark0"/>
      <w:r w:rsidRPr="00521F9A">
        <w:rPr>
          <w:b w:val="0"/>
          <w:color w:val="000000"/>
          <w:sz w:val="24"/>
          <w:szCs w:val="24"/>
          <w:lang w:eastAsia="ru-RU" w:bidi="ru-RU"/>
        </w:rPr>
        <w:t>Приложение</w:t>
      </w:r>
      <w:r w:rsidR="002E007C" w:rsidRPr="00521F9A">
        <w:rPr>
          <w:b w:val="0"/>
          <w:color w:val="000000"/>
          <w:sz w:val="24"/>
          <w:szCs w:val="24"/>
          <w:lang w:eastAsia="ru-RU" w:bidi="ru-RU"/>
        </w:rPr>
        <w:t xml:space="preserve"> к протоколу </w:t>
      </w:r>
      <w:r w:rsidR="00521F9A" w:rsidRPr="00521F9A">
        <w:rPr>
          <w:b w:val="0"/>
          <w:color w:val="000000"/>
          <w:sz w:val="24"/>
          <w:szCs w:val="24"/>
          <w:lang w:eastAsia="ru-RU" w:bidi="ru-RU"/>
        </w:rPr>
        <w:t xml:space="preserve">Комиссии по предупреждению и ликвидации чрезвычайных </w:t>
      </w:r>
    </w:p>
    <w:p w:rsidR="00C4564B" w:rsidRPr="00521F9A" w:rsidRDefault="00521F9A" w:rsidP="00521F9A">
      <w:pPr>
        <w:pStyle w:val="10"/>
        <w:shd w:val="clear" w:color="auto" w:fill="auto"/>
        <w:spacing w:before="0" w:line="240" w:lineRule="auto"/>
        <w:ind w:left="6521"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521F9A">
        <w:rPr>
          <w:b w:val="0"/>
          <w:color w:val="000000"/>
          <w:sz w:val="24"/>
          <w:szCs w:val="24"/>
          <w:lang w:eastAsia="ru-RU" w:bidi="ru-RU"/>
        </w:rPr>
        <w:t>ситуаций и обеспечению пожарной безопасности Камчатского края</w:t>
      </w:r>
    </w:p>
    <w:p w:rsidR="00521F9A" w:rsidRPr="00521F9A" w:rsidRDefault="00521F9A" w:rsidP="00521F9A">
      <w:pPr>
        <w:pStyle w:val="10"/>
        <w:shd w:val="clear" w:color="auto" w:fill="auto"/>
        <w:spacing w:before="0" w:line="240" w:lineRule="auto"/>
        <w:ind w:left="6521"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521F9A">
        <w:rPr>
          <w:b w:val="0"/>
          <w:sz w:val="24"/>
          <w:szCs w:val="24"/>
        </w:rPr>
        <w:t xml:space="preserve">от </w:t>
      </w:r>
      <w:r w:rsidRPr="00521F9A">
        <w:rPr>
          <w:b w:val="0"/>
          <w:sz w:val="24"/>
          <w:szCs w:val="24"/>
          <w:u w:val="single"/>
        </w:rPr>
        <w:t>02.04.2022</w:t>
      </w:r>
      <w:r w:rsidRPr="00521F9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№ </w:t>
      </w:r>
      <w:r w:rsidRPr="00521F9A">
        <w:rPr>
          <w:b w:val="0"/>
          <w:sz w:val="24"/>
          <w:szCs w:val="24"/>
          <w:u w:val="single"/>
        </w:rPr>
        <w:t>Пр-01-105</w:t>
      </w:r>
    </w:p>
    <w:p w:rsidR="00C4564B" w:rsidRPr="00521F9A" w:rsidRDefault="00C4564B" w:rsidP="00247DDD">
      <w:pPr>
        <w:pStyle w:val="10"/>
        <w:shd w:val="clear" w:color="auto" w:fill="auto"/>
        <w:spacing w:before="0" w:line="240" w:lineRule="auto"/>
        <w:ind w:firstLine="0"/>
        <w:rPr>
          <w:b w:val="0"/>
          <w:color w:val="000000"/>
          <w:lang w:eastAsia="ru-RU" w:bidi="ru-RU"/>
        </w:rPr>
      </w:pPr>
    </w:p>
    <w:p w:rsidR="00247DDD" w:rsidRDefault="00FB008D" w:rsidP="00247DDD">
      <w:pPr>
        <w:pStyle w:val="10"/>
        <w:shd w:val="clear" w:color="auto" w:fill="auto"/>
        <w:spacing w:before="0" w:line="240" w:lineRule="auto"/>
        <w:ind w:firstLine="0"/>
      </w:pPr>
      <w:r>
        <w:rPr>
          <w:color w:val="000000"/>
          <w:lang w:eastAsia="ru-RU" w:bidi="ru-RU"/>
        </w:rPr>
        <w:t>П</w:t>
      </w:r>
      <w:r w:rsidR="00247DDD">
        <w:rPr>
          <w:color w:val="000000"/>
          <w:lang w:eastAsia="ru-RU" w:bidi="ru-RU"/>
        </w:rPr>
        <w:t>оложение</w:t>
      </w:r>
      <w:bookmarkEnd w:id="0"/>
    </w:p>
    <w:p w:rsidR="00E900C0" w:rsidRDefault="00E900C0" w:rsidP="00E900C0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>о постоянно действующем оперативном штабе при комиссии по предупреждению</w:t>
      </w:r>
      <w:bookmarkStart w:id="2" w:name="_GoBack"/>
      <w:bookmarkEnd w:id="2"/>
      <w:r>
        <w:rPr>
          <w:color w:val="000000"/>
          <w:lang w:eastAsia="ru-RU" w:bidi="ru-RU"/>
        </w:rPr>
        <w:t xml:space="preserve"> и ликвидации чрезвычайных ситуаций и обеспечению пожарной безопасности Камчатского края </w:t>
      </w:r>
    </w:p>
    <w:p w:rsidR="00247DDD" w:rsidRDefault="00247DDD" w:rsidP="00247DDD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247DDD" w:rsidRDefault="00247DDD" w:rsidP="000A607A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Общие положения</w:t>
      </w:r>
      <w:bookmarkEnd w:id="1"/>
    </w:p>
    <w:p w:rsidR="000A607A" w:rsidRDefault="000A607A" w:rsidP="000A607A">
      <w:pPr>
        <w:pStyle w:val="30"/>
        <w:shd w:val="clear" w:color="auto" w:fill="auto"/>
        <w:spacing w:after="0" w:line="240" w:lineRule="auto"/>
        <w:ind w:left="720"/>
        <w:jc w:val="left"/>
      </w:pPr>
    </w:p>
    <w:p w:rsidR="00247DDD" w:rsidRDefault="00247DDD" w:rsidP="00247DDD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1. Положение о постоянно действующем оперативном штабе при комиссии по предупреждению и ликвидации чрезвычайных ситуаций и обеспечению пожарной безопасности </w:t>
      </w:r>
      <w:r w:rsidR="00FB008D">
        <w:rPr>
          <w:color w:val="000000"/>
          <w:lang w:eastAsia="ru-RU" w:bidi="ru-RU"/>
        </w:rPr>
        <w:t>Камчатского края</w:t>
      </w:r>
      <w:r>
        <w:rPr>
          <w:color w:val="000000"/>
          <w:lang w:eastAsia="ru-RU" w:bidi="ru-RU"/>
        </w:rPr>
        <w:t xml:space="preserve"> (далее </w:t>
      </w:r>
      <w:r w:rsidR="00656D10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656D10">
        <w:rPr>
          <w:color w:val="000000"/>
          <w:lang w:eastAsia="ru-RU" w:bidi="ru-RU"/>
        </w:rPr>
        <w:t>Положение</w:t>
      </w:r>
      <w:r>
        <w:rPr>
          <w:color w:val="000000"/>
          <w:lang w:eastAsia="ru-RU" w:bidi="ru-RU"/>
        </w:rPr>
        <w:t>) разработано в соответствии с пунктом 8 Положения о единой государственной системе предупреждения и ликвидации чрезвычайных ситуаций, утвержденного постановлением Правитель</w:t>
      </w:r>
      <w:r w:rsidR="000A607A">
        <w:rPr>
          <w:color w:val="000000"/>
          <w:lang w:eastAsia="ru-RU" w:bidi="ru-RU"/>
        </w:rPr>
        <w:t>ства Российской Федерации от 30.12.</w:t>
      </w:r>
      <w:r>
        <w:rPr>
          <w:color w:val="000000"/>
          <w:lang w:eastAsia="ru-RU" w:bidi="ru-RU"/>
        </w:rPr>
        <w:t xml:space="preserve">2003 № 794 </w:t>
      </w:r>
      <w:r w:rsidR="000A607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«О единой государственной системе предупреждения и ликвидации чрезвычайных ситуаций».</w:t>
      </w:r>
    </w:p>
    <w:p w:rsidR="00247DDD" w:rsidRPr="00247DDD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 Настоящее положение определяет задачи, порядок формирования и функционирования постоянно действующего оперативного штаба при комиссии по предупреждению и ликвидации чрезвычайных ситуаций и обеспечению пожарной безопасности </w:t>
      </w:r>
      <w:r w:rsidR="00FB008D">
        <w:rPr>
          <w:color w:val="000000"/>
          <w:lang w:eastAsia="ru-RU" w:bidi="ru-RU"/>
        </w:rPr>
        <w:t>Камчатского края</w:t>
      </w:r>
      <w:r>
        <w:rPr>
          <w:color w:val="000000"/>
          <w:lang w:eastAsia="ru-RU" w:bidi="ru-RU"/>
        </w:rPr>
        <w:t xml:space="preserve"> (далее </w:t>
      </w:r>
      <w:r w:rsidR="00656D10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оперативный штаб).</w:t>
      </w:r>
    </w:p>
    <w:p w:rsidR="00247DDD" w:rsidRPr="00FB008D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FB008D">
        <w:rPr>
          <w:lang w:eastAsia="ru-RU" w:bidi="ru-RU"/>
        </w:rPr>
        <w:t xml:space="preserve">3. Оперативный штаб является рабочим органом комиссии по предупреждению и ликвидации чрезвычайных ситуаций и обеспечению пожарной безопасности </w:t>
      </w:r>
      <w:r w:rsidR="00FB008D" w:rsidRPr="00FB008D">
        <w:rPr>
          <w:lang w:eastAsia="ru-RU" w:bidi="ru-RU"/>
        </w:rPr>
        <w:t>Камчатского края</w:t>
      </w:r>
      <w:r w:rsidRPr="00FB008D">
        <w:rPr>
          <w:lang w:eastAsia="ru-RU" w:bidi="ru-RU"/>
        </w:rPr>
        <w:t xml:space="preserve"> (далее </w:t>
      </w:r>
      <w:r w:rsidR="00656D10">
        <w:rPr>
          <w:lang w:eastAsia="ru-RU" w:bidi="ru-RU"/>
        </w:rPr>
        <w:t>–</w:t>
      </w:r>
      <w:r w:rsidRPr="00FB008D">
        <w:rPr>
          <w:lang w:eastAsia="ru-RU" w:bidi="ru-RU"/>
        </w:rPr>
        <w:t xml:space="preserve"> КЧС и ОПБ) и собирается на период организации и проведения мероприятий, направленных на ликвидацию чрезвычайных ситуаций межмуниципального, регионального, межрегионального или федерального характера.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Сбор оперативного штаба при угрозе возникновения чрезвычайных ситуаций, возникновении чрезвычайных ситуаций муниципального или локального характера, а также ландшафтных (природных) пожаров осуществляется по решению председателя КЧС и ОПБ</w:t>
      </w:r>
      <w:r w:rsidR="00095A27">
        <w:rPr>
          <w:lang w:eastAsia="ru-RU" w:bidi="ru-RU"/>
        </w:rPr>
        <w:t xml:space="preserve"> либо </w:t>
      </w:r>
      <w:r w:rsidR="00095A27" w:rsidRPr="00AE18A8">
        <w:rPr>
          <w:lang w:eastAsia="ru-RU" w:bidi="ru-RU"/>
        </w:rPr>
        <w:t>руководител</w:t>
      </w:r>
      <w:r w:rsidR="00095A27">
        <w:rPr>
          <w:lang w:eastAsia="ru-RU" w:bidi="ru-RU"/>
        </w:rPr>
        <w:t>я</w:t>
      </w:r>
      <w:r w:rsidR="00095A27" w:rsidRPr="00AE18A8">
        <w:rPr>
          <w:lang w:eastAsia="ru-RU" w:bidi="ru-RU"/>
        </w:rPr>
        <w:t xml:space="preserve"> оперативного штаба</w:t>
      </w:r>
      <w:r w:rsidRPr="00AE18A8">
        <w:rPr>
          <w:lang w:eastAsia="ru-RU" w:bidi="ru-RU"/>
        </w:rPr>
        <w:t>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 xml:space="preserve">4. Оперативный штаб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 (далее </w:t>
      </w:r>
      <w:r w:rsidR="00656D10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ФОИВ), </w:t>
      </w:r>
      <w:r w:rsidR="00AE18A8" w:rsidRPr="00AE18A8">
        <w:rPr>
          <w:lang w:eastAsia="ru-RU" w:bidi="ru-RU"/>
        </w:rPr>
        <w:t>Камчатского края</w:t>
      </w:r>
      <w:r w:rsidRPr="00AE18A8">
        <w:rPr>
          <w:lang w:eastAsia="ru-RU" w:bidi="ru-RU"/>
        </w:rPr>
        <w:t xml:space="preserve">, решениями Правительственной комиссии по предупреждению и ликвидации чрезвычайных ситуаций и обеспечению пожарной безопасности (далее </w:t>
      </w:r>
      <w:r w:rsidR="00656D10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ПКЧС), постоянно действующей рабочей группы Правительственной </w:t>
      </w:r>
      <w:r w:rsidRPr="00AE18A8">
        <w:rPr>
          <w:lang w:eastAsia="ru-RU" w:bidi="ru-RU"/>
        </w:rPr>
        <w:lastRenderedPageBreak/>
        <w:t xml:space="preserve">комиссии по предупреждению и ликвидации чрезвычайных ситуаций и обеспечению пожарной безопасности (далее </w:t>
      </w:r>
      <w:r w:rsidR="00656D10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РГПК), а также настоящим Положением.</w:t>
      </w:r>
    </w:p>
    <w:p w:rsidR="000A607A" w:rsidRDefault="000A607A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 xml:space="preserve">5. Оперативный штаб осуществляет свою деятельность во взаимодействии с территориальными органами (далее </w:t>
      </w:r>
      <w:r w:rsidR="00656D10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ТО) и подведомственными организациями (далее </w:t>
      </w:r>
      <w:r w:rsidR="00656D10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ПО) ФОИВ, </w:t>
      </w:r>
      <w:r w:rsidR="00656D10">
        <w:rPr>
          <w:lang w:eastAsia="ru-RU" w:bidi="ru-RU"/>
        </w:rPr>
        <w:t>исполнительными органами государственной власти</w:t>
      </w:r>
      <w:r w:rsidRPr="00AE18A8">
        <w:rPr>
          <w:lang w:eastAsia="ru-RU" w:bidi="ru-RU"/>
        </w:rPr>
        <w:t xml:space="preserve"> </w:t>
      </w:r>
      <w:r w:rsidR="00AE18A8" w:rsidRPr="00AE18A8">
        <w:rPr>
          <w:lang w:eastAsia="ru-RU" w:bidi="ru-RU"/>
        </w:rPr>
        <w:t>Камчатского края</w:t>
      </w:r>
      <w:r w:rsidRPr="00AE18A8">
        <w:rPr>
          <w:lang w:eastAsia="ru-RU" w:bidi="ru-RU"/>
        </w:rPr>
        <w:t>, органами местного самоуправления</w:t>
      </w:r>
      <w:r w:rsidR="00656D10">
        <w:rPr>
          <w:lang w:eastAsia="ru-RU" w:bidi="ru-RU"/>
        </w:rPr>
        <w:t xml:space="preserve"> муниципальных образований в Камчатском крае</w:t>
      </w:r>
      <w:r w:rsidRPr="00AE18A8">
        <w:rPr>
          <w:lang w:eastAsia="ru-RU" w:bidi="ru-RU"/>
        </w:rPr>
        <w:t>, заинтересованными организациями и общественными объединениями</w:t>
      </w:r>
      <w:r w:rsidR="00656D10">
        <w:rPr>
          <w:lang w:eastAsia="ru-RU" w:bidi="ru-RU"/>
        </w:rPr>
        <w:t xml:space="preserve"> в</w:t>
      </w:r>
      <w:r w:rsidR="00AE18A8" w:rsidRPr="00AE18A8">
        <w:rPr>
          <w:lang w:eastAsia="ru-RU" w:bidi="ru-RU"/>
        </w:rPr>
        <w:t xml:space="preserve"> Камчатско</w:t>
      </w:r>
      <w:r w:rsidR="00656D10">
        <w:rPr>
          <w:lang w:eastAsia="ru-RU" w:bidi="ru-RU"/>
        </w:rPr>
        <w:t>м</w:t>
      </w:r>
      <w:r w:rsidR="00AE18A8" w:rsidRPr="00AE18A8">
        <w:rPr>
          <w:lang w:eastAsia="ru-RU" w:bidi="ru-RU"/>
        </w:rPr>
        <w:t xml:space="preserve"> кра</w:t>
      </w:r>
      <w:r w:rsidR="00656D10">
        <w:rPr>
          <w:lang w:eastAsia="ru-RU" w:bidi="ru-RU"/>
        </w:rPr>
        <w:t>е</w:t>
      </w:r>
      <w:r w:rsidRPr="00AE18A8">
        <w:rPr>
          <w:lang w:eastAsia="ru-RU" w:bidi="ru-RU"/>
        </w:rPr>
        <w:t>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 xml:space="preserve">6. Состав оперативного штаба формируется из должностных лиц ТО и ПО ФОИВ, </w:t>
      </w:r>
      <w:r w:rsidR="00656D10">
        <w:rPr>
          <w:lang w:eastAsia="ru-RU" w:bidi="ru-RU"/>
        </w:rPr>
        <w:t xml:space="preserve">исполнительных </w:t>
      </w:r>
      <w:r w:rsidRPr="00AE18A8">
        <w:rPr>
          <w:lang w:eastAsia="ru-RU" w:bidi="ru-RU"/>
        </w:rPr>
        <w:t xml:space="preserve">органов </w:t>
      </w:r>
      <w:r w:rsidR="00656D10">
        <w:rPr>
          <w:lang w:eastAsia="ru-RU" w:bidi="ru-RU"/>
        </w:rPr>
        <w:t>государственной</w:t>
      </w:r>
      <w:r w:rsidRPr="00AE18A8">
        <w:rPr>
          <w:lang w:eastAsia="ru-RU" w:bidi="ru-RU"/>
        </w:rPr>
        <w:t xml:space="preserve"> власти </w:t>
      </w:r>
      <w:r w:rsidR="00AE18A8" w:rsidRPr="00AE18A8">
        <w:rPr>
          <w:lang w:eastAsia="ru-RU" w:bidi="ru-RU"/>
        </w:rPr>
        <w:t>Камчатского края</w:t>
      </w:r>
      <w:r w:rsidRPr="00AE18A8">
        <w:rPr>
          <w:lang w:eastAsia="ru-RU" w:bidi="ru-RU"/>
        </w:rPr>
        <w:t>, организаций, уполномоченных принимать решения в соответствии с установленной компетенцией, а также координировать действия сил соответствующей ведомственной принадлежности (сил подразделений, организаций, представителями которых они являются) в местах проведения работ по предупреждению и ликвидации чрезвычайной ситуации, тушению ландшафтных (природных) пожаров, по согласованию с руководителями органов и организаций, представленных в составе КЧС и ОПБ</w:t>
      </w:r>
      <w:r w:rsidR="00656D10">
        <w:rPr>
          <w:lang w:eastAsia="ru-RU" w:bidi="ru-RU"/>
        </w:rPr>
        <w:t>, в соответствии с приложением к настоящему Положению</w:t>
      </w:r>
      <w:r w:rsidRPr="00AE18A8">
        <w:rPr>
          <w:lang w:eastAsia="ru-RU" w:bidi="ru-RU"/>
        </w:rPr>
        <w:t>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 xml:space="preserve">Общее руководство деятельностью оперативного штаба осуществляет руководитель оперативного штаба </w:t>
      </w:r>
      <w:r w:rsidR="00656D10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начальник Главного управления МЧС России по </w:t>
      </w:r>
      <w:r w:rsidR="00AE18A8" w:rsidRPr="00AE18A8">
        <w:rPr>
          <w:lang w:eastAsia="ru-RU" w:bidi="ru-RU"/>
        </w:rPr>
        <w:t>Камчатскому краю</w:t>
      </w:r>
      <w:r w:rsidRPr="00AE18A8">
        <w:rPr>
          <w:lang w:eastAsia="ru-RU" w:bidi="ru-RU"/>
        </w:rPr>
        <w:t xml:space="preserve"> (далее </w:t>
      </w:r>
      <w:r w:rsidR="00656D10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ГУ МЧС России) или лицо, его замещающее.</w:t>
      </w:r>
    </w:p>
    <w:p w:rsidR="00247DDD" w:rsidRPr="00AE18A8" w:rsidRDefault="00656D10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Персональный </w:t>
      </w:r>
      <w:r w:rsidRPr="00AE18A8">
        <w:rPr>
          <w:lang w:eastAsia="ru-RU" w:bidi="ru-RU"/>
        </w:rPr>
        <w:t xml:space="preserve">состав </w:t>
      </w:r>
      <w:r w:rsidR="00247DDD" w:rsidRPr="00AE18A8">
        <w:rPr>
          <w:lang w:eastAsia="ru-RU" w:bidi="ru-RU"/>
        </w:rPr>
        <w:t>оперативного штаба утверждается решением КЧС и ОПБ.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 xml:space="preserve">7. В зависимости от источника чрезвычайной ситуации, прогноза ее развития,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территории от чрезвычайных ситуаций, для участия в работе оперативного штаба могут привлекаться специалисты ТО и ПО ФОИВ, </w:t>
      </w:r>
      <w:r w:rsidR="00656D10">
        <w:rPr>
          <w:lang w:eastAsia="ru-RU" w:bidi="ru-RU"/>
        </w:rPr>
        <w:t xml:space="preserve">исполнительных </w:t>
      </w:r>
      <w:r w:rsidRPr="00AE18A8">
        <w:rPr>
          <w:lang w:eastAsia="ru-RU" w:bidi="ru-RU"/>
        </w:rPr>
        <w:t xml:space="preserve">органов </w:t>
      </w:r>
      <w:r w:rsidR="00656D10">
        <w:rPr>
          <w:lang w:eastAsia="ru-RU" w:bidi="ru-RU"/>
        </w:rPr>
        <w:t xml:space="preserve">государственной </w:t>
      </w:r>
      <w:r w:rsidRPr="00AE18A8">
        <w:rPr>
          <w:lang w:eastAsia="ru-RU" w:bidi="ru-RU"/>
        </w:rPr>
        <w:t xml:space="preserve">власти </w:t>
      </w:r>
      <w:r w:rsidR="00AE18A8" w:rsidRPr="00AE18A8">
        <w:rPr>
          <w:lang w:eastAsia="ru-RU" w:bidi="ru-RU"/>
        </w:rPr>
        <w:t>Камчатского края</w:t>
      </w:r>
      <w:r w:rsidRPr="00AE18A8">
        <w:rPr>
          <w:lang w:eastAsia="ru-RU" w:bidi="ru-RU"/>
        </w:rPr>
        <w:t>, организаций</w:t>
      </w:r>
      <w:r w:rsidR="00656D10">
        <w:rPr>
          <w:lang w:eastAsia="ru-RU" w:bidi="ru-RU"/>
        </w:rPr>
        <w:t xml:space="preserve"> в Камчатском крае</w:t>
      </w:r>
      <w:r w:rsidRPr="00AE18A8">
        <w:rPr>
          <w:lang w:eastAsia="ru-RU" w:bidi="ru-RU"/>
        </w:rPr>
        <w:t xml:space="preserve"> и другие специалисты (не входящие в состав оперативного штаба) по согласованию с руководителями этих органов и организаций.</w:t>
      </w:r>
    </w:p>
    <w:p w:rsidR="00247DDD" w:rsidRPr="00AE18A8" w:rsidRDefault="00D26FB5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8</w:t>
      </w:r>
      <w:r w:rsidR="00247DDD" w:rsidRPr="00AE18A8">
        <w:rPr>
          <w:lang w:eastAsia="ru-RU" w:bidi="ru-RU"/>
        </w:rPr>
        <w:t>. Основными задачами оперативного штаба являются:</w:t>
      </w:r>
    </w:p>
    <w:p w:rsidR="00C81DC0" w:rsidRDefault="00C81DC0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оценка обстановки </w:t>
      </w:r>
      <w:r w:rsidRPr="00AE18A8">
        <w:rPr>
          <w:lang w:eastAsia="ru-RU" w:bidi="ru-RU"/>
        </w:rPr>
        <w:t>в зоне чрезвычайной ситуации, зонах действия ландшафтных (природных) пожаров</w:t>
      </w:r>
      <w:r>
        <w:rPr>
          <w:lang w:eastAsia="ru-RU" w:bidi="ru-RU"/>
        </w:rPr>
        <w:t>;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участие в организации разработки и реализации мер, направленных на снижение размеров ущерба и потерь от чрезвычайной ситуации, ландшафтных (природных) пожаров;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определение потребности в дополнительных силах и материальных ресурсах для выполнения мероприятий по предупреждению и ликвидации чрезвычайной ситуации, тушению ландшафтных (природных) пожаров;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 xml:space="preserve">подготовка </w:t>
      </w:r>
      <w:r w:rsidR="00C81DC0">
        <w:rPr>
          <w:lang w:eastAsia="ru-RU" w:bidi="ru-RU"/>
        </w:rPr>
        <w:t xml:space="preserve">проекта решения </w:t>
      </w:r>
      <w:r w:rsidRPr="00AE18A8">
        <w:rPr>
          <w:lang w:eastAsia="ru-RU" w:bidi="ru-RU"/>
        </w:rPr>
        <w:t>КЧС и ОПБ, направленн</w:t>
      </w:r>
      <w:r w:rsidR="00C81DC0">
        <w:rPr>
          <w:lang w:eastAsia="ru-RU" w:bidi="ru-RU"/>
        </w:rPr>
        <w:t>ого</w:t>
      </w:r>
      <w:r w:rsidRPr="00AE18A8">
        <w:rPr>
          <w:lang w:eastAsia="ru-RU" w:bidi="ru-RU"/>
        </w:rPr>
        <w:t xml:space="preserve"> на повышение эффективности мер по предупреждению и ликвидации чрезвычайной ситуации и жизнеобеспечению населения;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lastRenderedPageBreak/>
        <w:t xml:space="preserve">координация действий сил функциональных подсистем единой государственной системы предупреждения и ликвидации чрезвычайных ситуаций (далее </w:t>
      </w:r>
      <w:r w:rsidR="00920482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РСЧС) и </w:t>
      </w:r>
      <w:r w:rsidR="00920482">
        <w:rPr>
          <w:lang w:eastAsia="ru-RU" w:bidi="ru-RU"/>
        </w:rPr>
        <w:t xml:space="preserve">Камчатской </w:t>
      </w:r>
      <w:r w:rsidRPr="00AE18A8">
        <w:rPr>
          <w:lang w:eastAsia="ru-RU" w:bidi="ru-RU"/>
        </w:rPr>
        <w:t>территориальной подсистемы РСЧС в зоне чрезвычайной ситуации, зонах действия ландшафтных (природных) пожаров;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организация и контроль выполнения решений КЧС и ОПБ и руководителя ликвидации чрезвычайной ситуации, а также ПКЧС, РГПК (при чрезвычайной ситуации межрегионального или федерального характера), своевременное представление им соответствующей отчетной информации;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оперативное представление необходимой информации для принятия решений</w:t>
      </w:r>
      <w:r w:rsidR="00C70901">
        <w:rPr>
          <w:lang w:eastAsia="ru-RU" w:bidi="ru-RU"/>
        </w:rPr>
        <w:t xml:space="preserve"> КЧС и ОПБ,</w:t>
      </w:r>
      <w:r w:rsidRPr="00AE18A8">
        <w:rPr>
          <w:lang w:eastAsia="ru-RU" w:bidi="ru-RU"/>
        </w:rPr>
        <w:t xml:space="preserve"> ПКЧС, РГПК (при чрезвычайной ситуации межрегионального или федерального характера), в том числе предложений в проект протокола</w:t>
      </w:r>
      <w:r w:rsidR="00C70901">
        <w:rPr>
          <w:lang w:eastAsia="ru-RU" w:bidi="ru-RU"/>
        </w:rPr>
        <w:t xml:space="preserve"> КЧС и ОПБ,</w:t>
      </w:r>
      <w:r w:rsidRPr="00AE18A8">
        <w:rPr>
          <w:lang w:eastAsia="ru-RU" w:bidi="ru-RU"/>
        </w:rPr>
        <w:t xml:space="preserve"> ПКЧС, РГПК.</w:t>
      </w:r>
    </w:p>
    <w:p w:rsidR="00247DDD" w:rsidRPr="00AE18A8" w:rsidRDefault="00D26FB5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9</w:t>
      </w:r>
      <w:r w:rsidR="00247DDD" w:rsidRPr="00AE18A8">
        <w:rPr>
          <w:lang w:eastAsia="ru-RU" w:bidi="ru-RU"/>
        </w:rPr>
        <w:t>. Должностные лица, входящие в состав оперативного штаба, выполняют задачи, а также реализуют предложения руководителя оперативного штаба в соответствии с полномочиями, возложенными законодательством Российской Федерации на органы (подразделения, организации), представителями которых они являются.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23"/>
        </w:tabs>
        <w:spacing w:after="0" w:line="370" w:lineRule="exact"/>
        <w:ind w:left="740"/>
        <w:jc w:val="both"/>
      </w:pPr>
    </w:p>
    <w:p w:rsidR="00247DDD" w:rsidRDefault="00247DDD" w:rsidP="000A607A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rPr>
          <w:lang w:eastAsia="ru-RU" w:bidi="ru-RU"/>
        </w:rPr>
      </w:pPr>
      <w:bookmarkStart w:id="3" w:name="bookmark2"/>
      <w:r w:rsidRPr="00AE18A8">
        <w:rPr>
          <w:lang w:eastAsia="ru-RU" w:bidi="ru-RU"/>
        </w:rPr>
        <w:t>Порядок сбора оперативного штаба</w:t>
      </w:r>
      <w:bookmarkEnd w:id="3"/>
    </w:p>
    <w:p w:rsidR="000A607A" w:rsidRPr="00AE18A8" w:rsidRDefault="000A607A" w:rsidP="000A607A">
      <w:pPr>
        <w:pStyle w:val="30"/>
        <w:shd w:val="clear" w:color="auto" w:fill="auto"/>
        <w:spacing w:after="0" w:line="240" w:lineRule="auto"/>
        <w:ind w:left="720"/>
        <w:jc w:val="left"/>
        <w:rPr>
          <w:lang w:eastAsia="ru-RU" w:bidi="ru-RU"/>
        </w:rPr>
      </w:pPr>
    </w:p>
    <w:p w:rsidR="00247DDD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1</w:t>
      </w:r>
      <w:r w:rsidR="00D26FB5">
        <w:rPr>
          <w:lang w:eastAsia="ru-RU" w:bidi="ru-RU"/>
        </w:rPr>
        <w:t>0</w:t>
      </w:r>
      <w:r w:rsidRPr="00AE18A8">
        <w:rPr>
          <w:lang w:eastAsia="ru-RU" w:bidi="ru-RU"/>
        </w:rPr>
        <w:t>. При получении информации об угрозе возникновения или о возникновении чрезвычайной ситуации в зависимости от е</w:t>
      </w:r>
      <w:r w:rsidR="00312554">
        <w:rPr>
          <w:lang w:eastAsia="ru-RU" w:bidi="ru-RU"/>
        </w:rPr>
        <w:t>е</w:t>
      </w:r>
      <w:r w:rsidRPr="00AE18A8">
        <w:rPr>
          <w:lang w:eastAsia="ru-RU" w:bidi="ru-RU"/>
        </w:rPr>
        <w:t xml:space="preserve"> источника и прогноза развития руководитель оперативного штаба по согласованию с председателем КЧС и ОПБ принимает решение о составе привлекаемых членов оперативного штаба и организует их информирование</w:t>
      </w:r>
      <w:r w:rsidR="004022B7">
        <w:rPr>
          <w:lang w:eastAsia="ru-RU" w:bidi="ru-RU"/>
        </w:rPr>
        <w:t xml:space="preserve"> в соответствии со списком</w:t>
      </w:r>
      <w:r w:rsidRPr="00AE18A8">
        <w:rPr>
          <w:lang w:eastAsia="ru-RU" w:bidi="ru-RU"/>
        </w:rPr>
        <w:t>.</w:t>
      </w:r>
      <w:r w:rsidR="004022B7">
        <w:rPr>
          <w:lang w:eastAsia="ru-RU" w:bidi="ru-RU"/>
        </w:rPr>
        <w:t xml:space="preserve"> </w:t>
      </w:r>
    </w:p>
    <w:p w:rsidR="004022B7" w:rsidRPr="00AE18A8" w:rsidRDefault="004022B7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Уточнение </w:t>
      </w:r>
      <w:r w:rsidR="00D26FB5">
        <w:rPr>
          <w:lang w:eastAsia="ru-RU" w:bidi="ru-RU"/>
        </w:rPr>
        <w:t>списочного состава оперативного штаба</w:t>
      </w:r>
      <w:r>
        <w:rPr>
          <w:lang w:eastAsia="ru-RU" w:bidi="ru-RU"/>
        </w:rPr>
        <w:t xml:space="preserve"> организуется Министерством по чрезвычайным ситуациям Камчатского края </w:t>
      </w:r>
      <w:r w:rsidR="00D26FB5">
        <w:rPr>
          <w:lang w:eastAsia="ru-RU" w:bidi="ru-RU"/>
        </w:rPr>
        <w:t>и направляется</w:t>
      </w:r>
      <w:r>
        <w:rPr>
          <w:lang w:eastAsia="ru-RU" w:bidi="ru-RU"/>
        </w:rPr>
        <w:t xml:space="preserve"> в дежурную смену Центра управления в кризисных ситуациях ГУ МЧС России.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1</w:t>
      </w:r>
      <w:r w:rsidR="00D26FB5">
        <w:rPr>
          <w:lang w:eastAsia="ru-RU" w:bidi="ru-RU"/>
        </w:rPr>
        <w:t>1</w:t>
      </w:r>
      <w:r w:rsidRPr="00AE18A8">
        <w:rPr>
          <w:lang w:eastAsia="ru-RU" w:bidi="ru-RU"/>
        </w:rPr>
        <w:t>. Время сбора</w:t>
      </w:r>
      <w:r w:rsidR="00D26FB5">
        <w:rPr>
          <w:lang w:eastAsia="ru-RU" w:bidi="ru-RU"/>
        </w:rPr>
        <w:t xml:space="preserve"> оперативного штаба</w:t>
      </w:r>
      <w:r w:rsidRPr="00AE18A8">
        <w:rPr>
          <w:lang w:eastAsia="ru-RU" w:bidi="ru-RU"/>
        </w:rPr>
        <w:t xml:space="preserve"> </w:t>
      </w:r>
      <w:r w:rsidR="00D26FB5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не более 2 часов с момента принятия соответствующего решения.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 xml:space="preserve">Место сбора </w:t>
      </w:r>
      <w:r w:rsidR="00D26FB5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ГУ МЧС России или иное место по решению председателя КЧС и ОПБ</w:t>
      </w:r>
      <w:r w:rsidR="00095A27">
        <w:rPr>
          <w:lang w:eastAsia="ru-RU" w:bidi="ru-RU"/>
        </w:rPr>
        <w:t xml:space="preserve"> либо </w:t>
      </w:r>
      <w:r w:rsidR="00095A27" w:rsidRPr="00AE18A8">
        <w:rPr>
          <w:lang w:eastAsia="ru-RU" w:bidi="ru-RU"/>
        </w:rPr>
        <w:t>руководител</w:t>
      </w:r>
      <w:r w:rsidR="00095A27">
        <w:rPr>
          <w:lang w:eastAsia="ru-RU" w:bidi="ru-RU"/>
        </w:rPr>
        <w:t>я</w:t>
      </w:r>
      <w:r w:rsidR="00095A27" w:rsidRPr="00AE18A8">
        <w:rPr>
          <w:lang w:eastAsia="ru-RU" w:bidi="ru-RU"/>
        </w:rPr>
        <w:t xml:space="preserve"> оперативного штаба</w:t>
      </w:r>
      <w:r w:rsidRPr="00AE18A8">
        <w:rPr>
          <w:lang w:eastAsia="ru-RU" w:bidi="ru-RU"/>
        </w:rPr>
        <w:t>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1</w:t>
      </w:r>
      <w:r w:rsidR="00D26FB5">
        <w:rPr>
          <w:lang w:eastAsia="ru-RU" w:bidi="ru-RU"/>
        </w:rPr>
        <w:t>2</w:t>
      </w:r>
      <w:r w:rsidRPr="00AE18A8">
        <w:rPr>
          <w:lang w:eastAsia="ru-RU" w:bidi="ru-RU"/>
        </w:rPr>
        <w:t xml:space="preserve">. По прибытии членов оперативного штаба в пункт сбора руководитель оперативного штаба доводит им </w:t>
      </w:r>
      <w:r w:rsidR="004B6D90">
        <w:rPr>
          <w:lang w:eastAsia="ru-RU" w:bidi="ru-RU"/>
        </w:rPr>
        <w:t xml:space="preserve">предварительные </w:t>
      </w:r>
      <w:r w:rsidRPr="00AE18A8">
        <w:rPr>
          <w:lang w:eastAsia="ru-RU" w:bidi="ru-RU"/>
        </w:rPr>
        <w:t>параметры сложившейся обстановки</w:t>
      </w:r>
      <w:r w:rsidR="004B6D90">
        <w:rPr>
          <w:lang w:eastAsia="ru-RU" w:bidi="ru-RU"/>
        </w:rPr>
        <w:t xml:space="preserve"> и</w:t>
      </w:r>
      <w:r w:rsidRPr="00AE18A8">
        <w:rPr>
          <w:lang w:eastAsia="ru-RU" w:bidi="ru-RU"/>
        </w:rPr>
        <w:t xml:space="preserve"> </w:t>
      </w:r>
      <w:r w:rsidR="004B6D90">
        <w:rPr>
          <w:lang w:eastAsia="ru-RU" w:bidi="ru-RU"/>
        </w:rPr>
        <w:t>возможны</w:t>
      </w:r>
      <w:r w:rsidR="00095A27">
        <w:rPr>
          <w:lang w:eastAsia="ru-RU" w:bidi="ru-RU"/>
        </w:rPr>
        <w:t>й</w:t>
      </w:r>
      <w:r w:rsidR="004B6D90">
        <w:rPr>
          <w:lang w:eastAsia="ru-RU" w:bidi="ru-RU"/>
        </w:rPr>
        <w:t xml:space="preserve"> </w:t>
      </w:r>
      <w:r w:rsidRPr="00AE18A8">
        <w:rPr>
          <w:lang w:eastAsia="ru-RU" w:bidi="ru-RU"/>
        </w:rPr>
        <w:t>прогноз ее развития, дает предварительные указания в соответствии с направлениями деятельности.</w:t>
      </w:r>
    </w:p>
    <w:p w:rsidR="00247DDD" w:rsidRPr="00AE18A8" w:rsidRDefault="00247DDD" w:rsidP="00247DDD">
      <w:pPr>
        <w:pStyle w:val="30"/>
        <w:shd w:val="clear" w:color="auto" w:fill="auto"/>
        <w:spacing w:after="0" w:line="240" w:lineRule="auto"/>
        <w:rPr>
          <w:lang w:eastAsia="ru-RU" w:bidi="ru-RU"/>
        </w:rPr>
      </w:pPr>
      <w:bookmarkStart w:id="4" w:name="bookmark3"/>
    </w:p>
    <w:p w:rsidR="00247DDD" w:rsidRDefault="00247DDD" w:rsidP="000A607A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rPr>
          <w:lang w:eastAsia="ru-RU" w:bidi="ru-RU"/>
        </w:rPr>
      </w:pPr>
      <w:r w:rsidRPr="00AE18A8">
        <w:rPr>
          <w:lang w:eastAsia="ru-RU" w:bidi="ru-RU"/>
        </w:rPr>
        <w:t>Организация работы оперативного штаба при угрозе возникновения чрезвычайной ситуации</w:t>
      </w:r>
      <w:bookmarkEnd w:id="4"/>
    </w:p>
    <w:p w:rsidR="000A607A" w:rsidRPr="00AE18A8" w:rsidRDefault="000A607A" w:rsidP="000A607A">
      <w:pPr>
        <w:pStyle w:val="30"/>
        <w:shd w:val="clear" w:color="auto" w:fill="auto"/>
        <w:spacing w:after="0" w:line="240" w:lineRule="auto"/>
        <w:ind w:left="720"/>
        <w:jc w:val="left"/>
        <w:rPr>
          <w:lang w:eastAsia="ru-RU" w:bidi="ru-RU"/>
        </w:rPr>
      </w:pP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1</w:t>
      </w:r>
      <w:r w:rsidR="00D26FB5">
        <w:rPr>
          <w:lang w:eastAsia="ru-RU" w:bidi="ru-RU"/>
        </w:rPr>
        <w:t>3</w:t>
      </w:r>
      <w:r w:rsidRPr="00AE18A8">
        <w:rPr>
          <w:lang w:eastAsia="ru-RU" w:bidi="ru-RU"/>
        </w:rPr>
        <w:t>. При угрозе возникновения чрезвычайной ситуации работа оперативного штаба организуется на базе ГУ МЧС России или в ином месте по решению председателя КЧС и ОПБ</w:t>
      </w:r>
      <w:r w:rsidR="00EB07F2">
        <w:rPr>
          <w:lang w:eastAsia="ru-RU" w:bidi="ru-RU"/>
        </w:rPr>
        <w:t xml:space="preserve"> либо руководителя оперативного штаба</w:t>
      </w:r>
      <w:r w:rsidRPr="00AE18A8">
        <w:rPr>
          <w:lang w:eastAsia="ru-RU" w:bidi="ru-RU"/>
        </w:rPr>
        <w:t>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1</w:t>
      </w:r>
      <w:r w:rsidR="00D26FB5">
        <w:rPr>
          <w:lang w:eastAsia="ru-RU" w:bidi="ru-RU"/>
        </w:rPr>
        <w:t>4</w:t>
      </w:r>
      <w:r w:rsidRPr="00AE18A8">
        <w:rPr>
          <w:lang w:eastAsia="ru-RU" w:bidi="ru-RU"/>
        </w:rPr>
        <w:t xml:space="preserve">. Работа оперативного штаба организуется во взаимодействии с оперативной дежурной сменой </w:t>
      </w:r>
      <w:r w:rsidR="00EB07F2">
        <w:rPr>
          <w:lang w:eastAsia="ru-RU" w:bidi="ru-RU"/>
        </w:rPr>
        <w:t>Центра управления в кризисных ситуациях</w:t>
      </w:r>
      <w:r w:rsidR="00EB07F2" w:rsidRPr="00AE18A8">
        <w:rPr>
          <w:lang w:eastAsia="ru-RU" w:bidi="ru-RU"/>
        </w:rPr>
        <w:t xml:space="preserve"> </w:t>
      </w:r>
      <w:r w:rsidRPr="00AE18A8">
        <w:rPr>
          <w:lang w:eastAsia="ru-RU" w:bidi="ru-RU"/>
        </w:rPr>
        <w:t xml:space="preserve">ГУ МЧС </w:t>
      </w:r>
      <w:r w:rsidRPr="00AE18A8">
        <w:rPr>
          <w:lang w:eastAsia="ru-RU" w:bidi="ru-RU"/>
        </w:rPr>
        <w:lastRenderedPageBreak/>
        <w:t>России.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1</w:t>
      </w:r>
      <w:r w:rsidR="00D26FB5">
        <w:rPr>
          <w:lang w:eastAsia="ru-RU" w:bidi="ru-RU"/>
        </w:rPr>
        <w:t>5</w:t>
      </w:r>
      <w:r w:rsidRPr="00AE18A8">
        <w:rPr>
          <w:lang w:eastAsia="ru-RU" w:bidi="ru-RU"/>
        </w:rPr>
        <w:t>. Помещение для работы членов оперативного штаба оснащается средствами связи, телекоммуникационным оборудованием и оргтехникой</w:t>
      </w:r>
      <w:r w:rsidR="00095A27">
        <w:rPr>
          <w:lang w:eastAsia="ru-RU" w:bidi="ru-RU"/>
        </w:rPr>
        <w:t xml:space="preserve"> за счет средств соответствующих бюджетов</w:t>
      </w:r>
      <w:r w:rsidRPr="00AE18A8">
        <w:rPr>
          <w:lang w:eastAsia="ru-RU" w:bidi="ru-RU"/>
        </w:rPr>
        <w:t>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1</w:t>
      </w:r>
      <w:r w:rsidR="00D26FB5">
        <w:rPr>
          <w:lang w:eastAsia="ru-RU" w:bidi="ru-RU"/>
        </w:rPr>
        <w:t>6</w:t>
      </w:r>
      <w:r w:rsidRPr="00AE18A8">
        <w:rPr>
          <w:lang w:eastAsia="ru-RU" w:bidi="ru-RU"/>
        </w:rPr>
        <w:t>. Регламент работы членов оперативного штаба, порядок ор</w:t>
      </w:r>
      <w:r w:rsidR="00472B6B">
        <w:rPr>
          <w:lang w:eastAsia="ru-RU" w:bidi="ru-RU"/>
        </w:rPr>
        <w:t>ганизации взаимодействия, связи и</w:t>
      </w:r>
      <w:r w:rsidRPr="00AE18A8">
        <w:rPr>
          <w:lang w:eastAsia="ru-RU" w:bidi="ru-RU"/>
        </w:rPr>
        <w:t xml:space="preserve"> информационного обмена определяется руководителем оперативного штаба.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5347"/>
        </w:tabs>
        <w:spacing w:after="0" w:line="370" w:lineRule="exact"/>
        <w:jc w:val="both"/>
      </w:pPr>
    </w:p>
    <w:p w:rsidR="00247DDD" w:rsidRDefault="00247DDD" w:rsidP="000A607A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rPr>
          <w:lang w:eastAsia="ru-RU" w:bidi="ru-RU"/>
        </w:rPr>
      </w:pPr>
      <w:bookmarkStart w:id="5" w:name="bookmark4"/>
      <w:r w:rsidRPr="00AE18A8">
        <w:rPr>
          <w:lang w:eastAsia="ru-RU" w:bidi="ru-RU"/>
        </w:rPr>
        <w:t>Организация работы оперативного штаба в зоне чрезвычайной ситуации</w:t>
      </w:r>
      <w:bookmarkEnd w:id="5"/>
    </w:p>
    <w:p w:rsidR="000A607A" w:rsidRPr="00AE18A8" w:rsidRDefault="000A607A" w:rsidP="000A607A">
      <w:pPr>
        <w:pStyle w:val="30"/>
        <w:shd w:val="clear" w:color="auto" w:fill="auto"/>
        <w:spacing w:after="0" w:line="240" w:lineRule="auto"/>
        <w:ind w:left="720"/>
        <w:jc w:val="left"/>
        <w:rPr>
          <w:lang w:eastAsia="ru-RU" w:bidi="ru-RU"/>
        </w:rPr>
      </w:pP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1</w:t>
      </w:r>
      <w:r w:rsidR="00D26FB5">
        <w:rPr>
          <w:lang w:eastAsia="ru-RU" w:bidi="ru-RU"/>
        </w:rPr>
        <w:t>7</w:t>
      </w:r>
      <w:r w:rsidRPr="00AE18A8">
        <w:rPr>
          <w:lang w:eastAsia="ru-RU" w:bidi="ru-RU"/>
        </w:rPr>
        <w:t>. Работа оперативного штаба в зоне чрезвычайной ситуации организуется с использованием объектов ТО и ПО ФОИВ</w:t>
      </w:r>
      <w:r w:rsidR="00472B6B">
        <w:rPr>
          <w:lang w:eastAsia="ru-RU" w:bidi="ru-RU"/>
        </w:rPr>
        <w:t xml:space="preserve"> </w:t>
      </w:r>
      <w:r w:rsidR="00472B6B" w:rsidRPr="00AE18A8">
        <w:rPr>
          <w:lang w:eastAsia="ru-RU" w:bidi="ru-RU"/>
        </w:rPr>
        <w:t>(по согласованию)</w:t>
      </w:r>
      <w:r w:rsidRPr="00AE18A8">
        <w:rPr>
          <w:lang w:eastAsia="ru-RU" w:bidi="ru-RU"/>
        </w:rPr>
        <w:t xml:space="preserve">, </w:t>
      </w:r>
      <w:r w:rsidR="00472B6B">
        <w:rPr>
          <w:lang w:eastAsia="ru-RU" w:bidi="ru-RU"/>
        </w:rPr>
        <w:t xml:space="preserve">исполнительных </w:t>
      </w:r>
      <w:r w:rsidRPr="00AE18A8">
        <w:rPr>
          <w:lang w:eastAsia="ru-RU" w:bidi="ru-RU"/>
        </w:rPr>
        <w:t xml:space="preserve">органов </w:t>
      </w:r>
      <w:r w:rsidR="00472B6B">
        <w:rPr>
          <w:lang w:eastAsia="ru-RU" w:bidi="ru-RU"/>
        </w:rPr>
        <w:t>государственной</w:t>
      </w:r>
      <w:r w:rsidRPr="00AE18A8">
        <w:rPr>
          <w:lang w:eastAsia="ru-RU" w:bidi="ru-RU"/>
        </w:rPr>
        <w:t xml:space="preserve"> власти </w:t>
      </w:r>
      <w:r w:rsidR="00AE18A8" w:rsidRPr="00AE18A8">
        <w:rPr>
          <w:lang w:eastAsia="ru-RU" w:bidi="ru-RU"/>
        </w:rPr>
        <w:t>Камчатского края</w:t>
      </w:r>
      <w:r w:rsidRPr="00AE18A8">
        <w:rPr>
          <w:lang w:eastAsia="ru-RU" w:bidi="ru-RU"/>
        </w:rPr>
        <w:t>, органов местного самоуправления</w:t>
      </w:r>
      <w:r w:rsidR="00472B6B">
        <w:rPr>
          <w:lang w:eastAsia="ru-RU" w:bidi="ru-RU"/>
        </w:rPr>
        <w:t xml:space="preserve"> муниципальных образований в Камчатском крае</w:t>
      </w:r>
      <w:r w:rsidRPr="00AE18A8">
        <w:rPr>
          <w:lang w:eastAsia="ru-RU" w:bidi="ru-RU"/>
        </w:rPr>
        <w:t>, организаций</w:t>
      </w:r>
      <w:r w:rsidR="00AE18A8" w:rsidRPr="00AE18A8">
        <w:rPr>
          <w:lang w:eastAsia="ru-RU" w:bidi="ru-RU"/>
        </w:rPr>
        <w:t xml:space="preserve"> Камчатского края</w:t>
      </w:r>
      <w:r w:rsidRPr="00AE18A8">
        <w:rPr>
          <w:lang w:eastAsia="ru-RU" w:bidi="ru-RU"/>
        </w:rPr>
        <w:t xml:space="preserve"> (далее </w:t>
      </w:r>
      <w:r w:rsidR="00472B6B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пункт управления оперативного штаба).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По решению председателя КЧС и ОПБ</w:t>
      </w:r>
      <w:r w:rsidR="00C15CE0">
        <w:rPr>
          <w:lang w:eastAsia="ru-RU" w:bidi="ru-RU"/>
        </w:rPr>
        <w:t xml:space="preserve"> </w:t>
      </w:r>
      <w:r w:rsidR="00095A27">
        <w:rPr>
          <w:lang w:eastAsia="ru-RU" w:bidi="ru-RU"/>
        </w:rPr>
        <w:t>и</w:t>
      </w:r>
      <w:r w:rsidR="00C15CE0">
        <w:rPr>
          <w:lang w:eastAsia="ru-RU" w:bidi="ru-RU"/>
        </w:rPr>
        <w:t xml:space="preserve"> </w:t>
      </w:r>
      <w:r w:rsidR="00095A27">
        <w:rPr>
          <w:lang w:eastAsia="ru-RU" w:bidi="ru-RU"/>
        </w:rPr>
        <w:t xml:space="preserve">предложений </w:t>
      </w:r>
      <w:r w:rsidR="00C15CE0">
        <w:rPr>
          <w:lang w:eastAsia="ru-RU" w:bidi="ru-RU"/>
        </w:rPr>
        <w:t>руководителя оперативного штаба</w:t>
      </w:r>
      <w:r w:rsidRPr="00AE18A8">
        <w:rPr>
          <w:lang w:eastAsia="ru-RU" w:bidi="ru-RU"/>
        </w:rPr>
        <w:t>,</w:t>
      </w:r>
      <w:r w:rsidR="00C15CE0">
        <w:rPr>
          <w:lang w:eastAsia="ru-RU" w:bidi="ru-RU"/>
        </w:rPr>
        <w:t xml:space="preserve"> </w:t>
      </w:r>
      <w:r w:rsidR="00095A27">
        <w:rPr>
          <w:lang w:eastAsia="ru-RU" w:bidi="ru-RU"/>
        </w:rPr>
        <w:t xml:space="preserve">а также при </w:t>
      </w:r>
      <w:r w:rsidRPr="00AE18A8">
        <w:rPr>
          <w:lang w:eastAsia="ru-RU" w:bidi="ru-RU"/>
        </w:rPr>
        <w:t xml:space="preserve">отсутствии указанных объектов или невозможности их использования, работа оперативного штаба организуется на подвижном пункте </w:t>
      </w:r>
      <w:r w:rsidR="00472B6B">
        <w:rPr>
          <w:lang w:eastAsia="ru-RU" w:bidi="ru-RU"/>
        </w:rPr>
        <w:t xml:space="preserve">управления органов управления Камчатской территориальной подсистемы РСЧС </w:t>
      </w:r>
      <w:r w:rsidRPr="00AE18A8">
        <w:rPr>
          <w:lang w:eastAsia="ru-RU" w:bidi="ru-RU"/>
        </w:rPr>
        <w:t xml:space="preserve">с привлечением (при необходимости) элементов подвижного пункта управления ГУ МЧС России (далее </w:t>
      </w:r>
      <w:r w:rsidR="00472B6B">
        <w:rPr>
          <w:lang w:eastAsia="ru-RU" w:bidi="ru-RU"/>
        </w:rPr>
        <w:t>–</w:t>
      </w:r>
      <w:r w:rsidRPr="00AE18A8">
        <w:rPr>
          <w:lang w:eastAsia="ru-RU" w:bidi="ru-RU"/>
        </w:rPr>
        <w:t xml:space="preserve"> подвижный пункт управления).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1</w:t>
      </w:r>
      <w:r w:rsidR="00D26FB5">
        <w:rPr>
          <w:lang w:eastAsia="ru-RU" w:bidi="ru-RU"/>
        </w:rPr>
        <w:t>8</w:t>
      </w:r>
      <w:r w:rsidRPr="00AE18A8">
        <w:rPr>
          <w:lang w:eastAsia="ru-RU" w:bidi="ru-RU"/>
        </w:rPr>
        <w:t xml:space="preserve">. Для обеспечения деятельности </w:t>
      </w:r>
      <w:r w:rsidR="000A55CF">
        <w:rPr>
          <w:lang w:eastAsia="ru-RU" w:bidi="ru-RU"/>
        </w:rPr>
        <w:t xml:space="preserve">специалистов </w:t>
      </w:r>
      <w:r w:rsidRPr="00AE18A8">
        <w:rPr>
          <w:lang w:eastAsia="ru-RU" w:bidi="ru-RU"/>
        </w:rPr>
        <w:t>оперативного штаба пункт управления оперативного штаба (подвижный пункт управления) оснащается средствами связи, телекоммуникационным оборудованием и оргтехникой</w:t>
      </w:r>
      <w:r w:rsidR="000A55CF">
        <w:rPr>
          <w:lang w:eastAsia="ru-RU" w:bidi="ru-RU"/>
        </w:rPr>
        <w:t xml:space="preserve"> за счет средств соответствующих бюджетов</w:t>
      </w:r>
      <w:r w:rsidRPr="00AE18A8">
        <w:rPr>
          <w:lang w:eastAsia="ru-RU" w:bidi="ru-RU"/>
        </w:rPr>
        <w:t>.</w:t>
      </w:r>
    </w:p>
    <w:p w:rsidR="00247DDD" w:rsidRPr="00AE18A8" w:rsidRDefault="00D26FB5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19</w:t>
      </w:r>
      <w:r w:rsidR="00247DDD" w:rsidRPr="00AE18A8">
        <w:rPr>
          <w:lang w:eastAsia="ru-RU" w:bidi="ru-RU"/>
        </w:rPr>
        <w:t>. Информационный обмен в рамках деятельности оперативного штаба осуществляется через органы повседневного управления РСЧС.</w:t>
      </w:r>
    </w:p>
    <w:p w:rsidR="00247DDD" w:rsidRPr="00AE18A8" w:rsidRDefault="00247DDD" w:rsidP="00247DDD">
      <w:pPr>
        <w:pStyle w:val="20"/>
        <w:shd w:val="clear" w:color="auto" w:fill="auto"/>
        <w:tabs>
          <w:tab w:val="left" w:pos="1471"/>
          <w:tab w:val="left" w:pos="4297"/>
          <w:tab w:val="right" w:pos="9637"/>
        </w:tabs>
        <w:spacing w:after="0" w:line="240" w:lineRule="auto"/>
        <w:ind w:firstLine="709"/>
        <w:jc w:val="both"/>
        <w:rPr>
          <w:lang w:eastAsia="ru-RU" w:bidi="ru-RU"/>
        </w:rPr>
      </w:pPr>
      <w:r w:rsidRPr="00AE18A8">
        <w:rPr>
          <w:lang w:eastAsia="ru-RU" w:bidi="ru-RU"/>
        </w:rPr>
        <w:t>2</w:t>
      </w:r>
      <w:r w:rsidR="00D26FB5">
        <w:rPr>
          <w:lang w:eastAsia="ru-RU" w:bidi="ru-RU"/>
        </w:rPr>
        <w:t>0</w:t>
      </w:r>
      <w:r w:rsidRPr="00AE18A8">
        <w:rPr>
          <w:lang w:eastAsia="ru-RU" w:bidi="ru-RU"/>
        </w:rPr>
        <w:t>. Место развертывания пункта управления оперативного штаба</w:t>
      </w:r>
      <w:r w:rsidR="0000574B">
        <w:rPr>
          <w:lang w:eastAsia="ru-RU" w:bidi="ru-RU"/>
        </w:rPr>
        <w:t xml:space="preserve"> (подвижного пункта управления)</w:t>
      </w:r>
      <w:r w:rsidRPr="00AE18A8">
        <w:rPr>
          <w:lang w:eastAsia="ru-RU" w:bidi="ru-RU"/>
        </w:rPr>
        <w:t xml:space="preserve"> определяется руководителем оперативного штаба.</w:t>
      </w:r>
    </w:p>
    <w:p w:rsidR="00C4564B" w:rsidRDefault="00C4564B" w:rsidP="00247DDD">
      <w:pPr>
        <w:pStyle w:val="20"/>
        <w:shd w:val="clear" w:color="auto" w:fill="auto"/>
        <w:tabs>
          <w:tab w:val="left" w:pos="1423"/>
        </w:tabs>
        <w:spacing w:after="0" w:line="370" w:lineRule="exact"/>
        <w:ind w:left="740"/>
        <w:jc w:val="both"/>
      </w:pPr>
      <w:r>
        <w:br w:type="page"/>
      </w:r>
    </w:p>
    <w:tbl>
      <w:tblPr>
        <w:tblStyle w:val="a7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E900C0" w:rsidTr="00E900C0">
        <w:tc>
          <w:tcPr>
            <w:tcW w:w="4104" w:type="dxa"/>
          </w:tcPr>
          <w:p w:rsidR="00E900C0" w:rsidRDefault="00E900C0" w:rsidP="00E900C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900C0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Приложение к Положению </w:t>
            </w:r>
          </w:p>
          <w:p w:rsidR="00E900C0" w:rsidRDefault="00E900C0" w:rsidP="00E900C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900C0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о постоянно действующем оперативном штабе при комиссии </w:t>
            </w:r>
          </w:p>
          <w:p w:rsidR="00E900C0" w:rsidRPr="00E900C0" w:rsidRDefault="00E900C0" w:rsidP="00E900C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900C0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по предупреждению и ликвидации чрезвычайных ситуаций и обеспечению пожарной безопасности Камчатского края </w:t>
            </w:r>
          </w:p>
          <w:p w:rsidR="00E900C0" w:rsidRPr="00E900C0" w:rsidRDefault="00E900C0" w:rsidP="00E900C0">
            <w:pPr>
              <w:pStyle w:val="30"/>
              <w:shd w:val="clear" w:color="auto" w:fill="auto"/>
              <w:spacing w:after="0" w:line="240" w:lineRule="auto"/>
              <w:jc w:val="righ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E900C0" w:rsidRDefault="00E900C0" w:rsidP="00E900C0">
      <w:pPr>
        <w:pStyle w:val="3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</w:p>
    <w:p w:rsidR="00C4564B" w:rsidRDefault="00C4564B" w:rsidP="00C4564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Состав постоянно действующего оперативного штаба</w:t>
      </w:r>
    </w:p>
    <w:p w:rsidR="0000574B" w:rsidRDefault="00C4564B" w:rsidP="00C4564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комиссии по предупреждению и ликвидации чрезвычайных ситуаций </w:t>
      </w:r>
    </w:p>
    <w:p w:rsidR="00C4564B" w:rsidRDefault="00C4564B" w:rsidP="00C4564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 обеспечению пожарной безопасности Камчатского края </w:t>
      </w:r>
    </w:p>
    <w:p w:rsidR="00C4564B" w:rsidRDefault="00C456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4564B" w:rsidRPr="001B7BB8" w:rsidRDefault="00C456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 xml:space="preserve">Начальник Главного управления МЧС России по Камчатскому краю </w:t>
      </w:r>
      <w:r w:rsidRPr="001B7BB8">
        <w:rPr>
          <w:lang w:eastAsia="ru-RU" w:bidi="ru-RU"/>
        </w:rPr>
        <w:t>(руководитель штаба)</w:t>
      </w:r>
      <w:r w:rsidR="0000574B">
        <w:rPr>
          <w:lang w:eastAsia="ru-RU" w:bidi="ru-RU"/>
        </w:rPr>
        <w:t>.</w:t>
      </w:r>
    </w:p>
    <w:p w:rsidR="00C4564B" w:rsidRDefault="00C456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Заместитель М</w:t>
      </w:r>
      <w:r w:rsidRPr="001B7BB8">
        <w:rPr>
          <w:lang w:eastAsia="ru-RU" w:bidi="ru-RU"/>
        </w:rPr>
        <w:t>инистр</w:t>
      </w:r>
      <w:r>
        <w:rPr>
          <w:lang w:eastAsia="ru-RU" w:bidi="ru-RU"/>
        </w:rPr>
        <w:t>а</w:t>
      </w:r>
      <w:r w:rsidRPr="001B7BB8">
        <w:rPr>
          <w:lang w:eastAsia="ru-RU" w:bidi="ru-RU"/>
        </w:rPr>
        <w:t xml:space="preserve"> по чрезвычайным ситуациям Камчатского края (заместитель руководителя штаба)</w:t>
      </w:r>
      <w:r w:rsidR="0000574B">
        <w:rPr>
          <w:lang w:eastAsia="ru-RU" w:bidi="ru-RU"/>
        </w:rPr>
        <w:t>.</w:t>
      </w:r>
    </w:p>
    <w:p w:rsidR="00C4564B" w:rsidRPr="001B7BB8" w:rsidRDefault="00C456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Заместитель начальника </w:t>
      </w:r>
      <w:r>
        <w:rPr>
          <w:color w:val="000000"/>
          <w:lang w:eastAsia="ru-RU" w:bidi="ru-RU"/>
        </w:rPr>
        <w:t>Главного управления МЧС России по Камчатскому краю</w:t>
      </w:r>
      <w:r w:rsidR="0000574B">
        <w:rPr>
          <w:color w:val="000000"/>
          <w:lang w:eastAsia="ru-RU" w:bidi="ru-RU"/>
        </w:rPr>
        <w:t>.</w:t>
      </w:r>
    </w:p>
    <w:p w:rsidR="00C4564B" w:rsidRPr="001B7BB8" w:rsidRDefault="00C456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  <w:rPr>
          <w:lang w:eastAsia="ru-RU" w:bidi="ru-RU"/>
        </w:rPr>
      </w:pPr>
      <w:r w:rsidRPr="001B7BB8">
        <w:rPr>
          <w:lang w:eastAsia="ru-RU" w:bidi="ru-RU"/>
        </w:rPr>
        <w:t xml:space="preserve">Начальник отдела ГОЧС </w:t>
      </w:r>
      <w:r>
        <w:rPr>
          <w:lang w:eastAsia="ru-RU" w:bidi="ru-RU"/>
        </w:rPr>
        <w:t>М</w:t>
      </w:r>
      <w:r w:rsidRPr="001B7BB8">
        <w:rPr>
          <w:lang w:eastAsia="ru-RU" w:bidi="ru-RU"/>
        </w:rPr>
        <w:t>инистерства по чрезвычайным ситуациям Камчатского края</w:t>
      </w:r>
      <w:r w:rsidR="0000574B">
        <w:rPr>
          <w:lang w:eastAsia="ru-RU" w:bidi="ru-RU"/>
        </w:rPr>
        <w:t>.</w:t>
      </w:r>
    </w:p>
    <w:p w:rsidR="00C4564B" w:rsidRDefault="00C456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Руководитель органа местного самоуправления (</w:t>
      </w:r>
      <w:r>
        <w:t>по согласованию</w:t>
      </w:r>
      <w:r>
        <w:rPr>
          <w:color w:val="000000"/>
          <w:lang w:eastAsia="ru-RU" w:bidi="ru-RU"/>
        </w:rPr>
        <w:t>)</w:t>
      </w:r>
      <w:r w:rsidR="0000574B">
        <w:rPr>
          <w:color w:val="000000"/>
          <w:lang w:eastAsia="ru-RU" w:bidi="ru-RU"/>
        </w:rPr>
        <w:t>.</w:t>
      </w:r>
    </w:p>
    <w:p w:rsidR="00C4564B" w:rsidRDefault="000057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>Заместитель</w:t>
      </w:r>
      <w:r w:rsidR="00C4564B">
        <w:t xml:space="preserve"> Минист</w:t>
      </w:r>
      <w:r>
        <w:t>ра</w:t>
      </w:r>
      <w:r w:rsidR="00C4564B">
        <w:t xml:space="preserve"> финансов Камчатского края</w:t>
      </w:r>
      <w:r>
        <w:t>.</w:t>
      </w:r>
    </w:p>
    <w:p w:rsidR="00C4564B" w:rsidRDefault="000057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>Заместитель</w:t>
      </w:r>
      <w:r w:rsidR="00C4564B">
        <w:t xml:space="preserve"> Минист</w:t>
      </w:r>
      <w:r>
        <w:t>ра</w:t>
      </w:r>
      <w:r w:rsidR="00C4564B">
        <w:t xml:space="preserve"> транспорта и дорожного строительства Камчатского края</w:t>
      </w:r>
      <w:r>
        <w:t>.</w:t>
      </w:r>
    </w:p>
    <w:p w:rsidR="00C4564B" w:rsidRDefault="000057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>Заместитель Министра</w:t>
      </w:r>
      <w:r w:rsidR="00C4564B">
        <w:t xml:space="preserve"> образования Камчатского края</w:t>
      </w:r>
      <w:r>
        <w:t>.</w:t>
      </w:r>
    </w:p>
    <w:p w:rsidR="00C4564B" w:rsidRDefault="000057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>Заместитель</w:t>
      </w:r>
      <w:r w:rsidR="00C4564B">
        <w:t xml:space="preserve"> Минист</w:t>
      </w:r>
      <w:r>
        <w:t>ра</w:t>
      </w:r>
      <w:r w:rsidR="00C4564B">
        <w:t xml:space="preserve"> здравоохранения Камчатского края</w:t>
      </w:r>
      <w:r>
        <w:t>.</w:t>
      </w:r>
    </w:p>
    <w:p w:rsidR="00C4564B" w:rsidRDefault="000057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>Заместитель</w:t>
      </w:r>
      <w:r w:rsidR="00C4564B">
        <w:t xml:space="preserve"> </w:t>
      </w:r>
      <w:r>
        <w:t>Министра</w:t>
      </w:r>
      <w:r w:rsidR="00C4564B">
        <w:t xml:space="preserve"> природных ресурсов и экологии Камчатского края</w:t>
      </w:r>
      <w:r>
        <w:t>.</w:t>
      </w:r>
    </w:p>
    <w:p w:rsidR="00C4564B" w:rsidRDefault="000057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>Заместитель</w:t>
      </w:r>
      <w:r w:rsidR="00C4564B">
        <w:t xml:space="preserve"> Минист</w:t>
      </w:r>
      <w:r>
        <w:t>ра</w:t>
      </w:r>
      <w:r w:rsidR="00C4564B">
        <w:t xml:space="preserve"> экономического развития Камчатского края</w:t>
      </w:r>
      <w:r>
        <w:t>.</w:t>
      </w:r>
    </w:p>
    <w:p w:rsidR="00C4564B" w:rsidRDefault="000057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>Заместитель Министра</w:t>
      </w:r>
      <w:r w:rsidR="00C4564B">
        <w:t xml:space="preserve"> жилищно-коммунального хозяйства Камчатского края</w:t>
      </w:r>
      <w:r>
        <w:t>.</w:t>
      </w:r>
    </w:p>
    <w:p w:rsidR="00C4564B" w:rsidRDefault="000057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>Заместитель Министра</w:t>
      </w:r>
      <w:r w:rsidR="00C4564B">
        <w:t xml:space="preserve"> социального благополучия и семейной политики Камчатского края</w:t>
      </w:r>
      <w:r>
        <w:t>.</w:t>
      </w:r>
    </w:p>
    <w:p w:rsidR="00C4564B" w:rsidRDefault="00C456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 xml:space="preserve">Представитель Управления </w:t>
      </w:r>
      <w:proofErr w:type="spellStart"/>
      <w:r>
        <w:t>Росгвардии</w:t>
      </w:r>
      <w:proofErr w:type="spellEnd"/>
      <w:r>
        <w:t xml:space="preserve"> по Камчатскому краю (по согласованию)</w:t>
      </w:r>
      <w:r w:rsidR="0000574B">
        <w:t>.</w:t>
      </w:r>
    </w:p>
    <w:p w:rsidR="00C4564B" w:rsidRDefault="00C456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>Представитель УМВД России по Камчатскому краю (по согласованию)</w:t>
      </w:r>
      <w:r w:rsidR="0000574B">
        <w:t>.</w:t>
      </w:r>
    </w:p>
    <w:p w:rsidR="00C4564B" w:rsidRDefault="00C4564B" w:rsidP="00C4564B">
      <w:pPr>
        <w:pStyle w:val="20"/>
        <w:shd w:val="clear" w:color="auto" w:fill="auto"/>
        <w:tabs>
          <w:tab w:val="left" w:pos="1471"/>
          <w:tab w:val="left" w:pos="4691"/>
          <w:tab w:val="left" w:pos="6545"/>
        </w:tabs>
        <w:spacing w:after="0" w:line="240" w:lineRule="auto"/>
        <w:ind w:firstLine="709"/>
        <w:jc w:val="both"/>
      </w:pPr>
      <w:r>
        <w:t xml:space="preserve">Представители иных </w:t>
      </w:r>
      <w:r w:rsidRPr="00AE18A8">
        <w:rPr>
          <w:lang w:eastAsia="ru-RU" w:bidi="ru-RU"/>
        </w:rPr>
        <w:t>федеральных органов исполнительной власти</w:t>
      </w:r>
      <w:r>
        <w:rPr>
          <w:lang w:eastAsia="ru-RU" w:bidi="ru-RU"/>
        </w:rPr>
        <w:t>,</w:t>
      </w:r>
      <w:r w:rsidRPr="00AE18A8">
        <w:rPr>
          <w:lang w:eastAsia="ru-RU" w:bidi="ru-RU"/>
        </w:rPr>
        <w:t xml:space="preserve"> органов исполнительной власти Камчатского края</w:t>
      </w:r>
      <w:r>
        <w:rPr>
          <w:lang w:eastAsia="ru-RU" w:bidi="ru-RU"/>
        </w:rPr>
        <w:t xml:space="preserve">, </w:t>
      </w:r>
      <w:r w:rsidRPr="00AE18A8">
        <w:rPr>
          <w:lang w:eastAsia="ru-RU" w:bidi="ru-RU"/>
        </w:rPr>
        <w:t>организаций</w:t>
      </w:r>
      <w:r>
        <w:rPr>
          <w:lang w:eastAsia="ru-RU" w:bidi="ru-RU"/>
        </w:rPr>
        <w:t xml:space="preserve"> по предложению руководителя оперативного штаба (в соответствии со складывающейся обстановкой)</w:t>
      </w:r>
      <w:r w:rsidR="0000574B">
        <w:rPr>
          <w:lang w:eastAsia="ru-RU" w:bidi="ru-RU"/>
        </w:rPr>
        <w:t>.</w:t>
      </w:r>
      <w:r>
        <w:rPr>
          <w:lang w:eastAsia="ru-RU" w:bidi="ru-RU"/>
        </w:rPr>
        <w:t xml:space="preserve"> </w:t>
      </w:r>
    </w:p>
    <w:p w:rsidR="00247DDD" w:rsidRPr="00AE18A8" w:rsidRDefault="00247DDD"/>
    <w:sectPr w:rsidR="00247DDD" w:rsidRPr="00AE18A8" w:rsidSect="0059473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1E" w:rsidRDefault="0010671E" w:rsidP="0059473F">
      <w:pPr>
        <w:spacing w:after="0" w:line="240" w:lineRule="auto"/>
      </w:pPr>
      <w:r>
        <w:separator/>
      </w:r>
    </w:p>
  </w:endnote>
  <w:endnote w:type="continuationSeparator" w:id="0">
    <w:p w:rsidR="0010671E" w:rsidRDefault="0010671E" w:rsidP="0059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1E" w:rsidRDefault="0010671E" w:rsidP="0059473F">
      <w:pPr>
        <w:spacing w:after="0" w:line="240" w:lineRule="auto"/>
      </w:pPr>
      <w:r>
        <w:separator/>
      </w:r>
    </w:p>
  </w:footnote>
  <w:footnote w:type="continuationSeparator" w:id="0">
    <w:p w:rsidR="0010671E" w:rsidRDefault="0010671E" w:rsidP="0059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368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473F" w:rsidRPr="000A607A" w:rsidRDefault="0059473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0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0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0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1F9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A60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68CE"/>
    <w:multiLevelType w:val="multilevel"/>
    <w:tmpl w:val="C7D60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F53316"/>
    <w:multiLevelType w:val="multilevel"/>
    <w:tmpl w:val="1D56CC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D3134C"/>
    <w:multiLevelType w:val="multilevel"/>
    <w:tmpl w:val="C7D60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6D1C30"/>
    <w:multiLevelType w:val="hybridMultilevel"/>
    <w:tmpl w:val="2E9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D5"/>
    <w:rsid w:val="0000574B"/>
    <w:rsid w:val="00095A27"/>
    <w:rsid w:val="000A55CF"/>
    <w:rsid w:val="000A607A"/>
    <w:rsid w:val="0010671E"/>
    <w:rsid w:val="00247DDD"/>
    <w:rsid w:val="002E007C"/>
    <w:rsid w:val="00312554"/>
    <w:rsid w:val="004022B7"/>
    <w:rsid w:val="00472B6B"/>
    <w:rsid w:val="004B6D90"/>
    <w:rsid w:val="00521F9A"/>
    <w:rsid w:val="0059473F"/>
    <w:rsid w:val="005B6990"/>
    <w:rsid w:val="00656D10"/>
    <w:rsid w:val="008B0C4F"/>
    <w:rsid w:val="00920482"/>
    <w:rsid w:val="009732D5"/>
    <w:rsid w:val="009C3170"/>
    <w:rsid w:val="00A541F6"/>
    <w:rsid w:val="00AE18A8"/>
    <w:rsid w:val="00C15CE0"/>
    <w:rsid w:val="00C4564B"/>
    <w:rsid w:val="00C70901"/>
    <w:rsid w:val="00C81DC0"/>
    <w:rsid w:val="00D26FB5"/>
    <w:rsid w:val="00D662E1"/>
    <w:rsid w:val="00E900C0"/>
    <w:rsid w:val="00EB07F2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A123-9FD5-4FC0-A731-226A664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7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47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7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DDD"/>
    <w:pPr>
      <w:widowControl w:val="0"/>
      <w:shd w:val="clear" w:color="auto" w:fill="FFFFFF"/>
      <w:spacing w:after="23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47DDD"/>
    <w:pPr>
      <w:widowControl w:val="0"/>
      <w:shd w:val="clear" w:color="auto" w:fill="FFFFFF"/>
      <w:spacing w:before="2340" w:after="0" w:line="370" w:lineRule="exac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7DDD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9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73F"/>
  </w:style>
  <w:style w:type="paragraph" w:styleId="a5">
    <w:name w:val="footer"/>
    <w:basedOn w:val="a"/>
    <w:link w:val="a6"/>
    <w:uiPriority w:val="99"/>
    <w:unhideWhenUsed/>
    <w:rsid w:val="0059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73F"/>
  </w:style>
  <w:style w:type="table" w:styleId="a7">
    <w:name w:val="Table Grid"/>
    <w:basedOn w:val="a1"/>
    <w:uiPriority w:val="59"/>
    <w:rsid w:val="00E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оперативного планирования</dc:creator>
  <cp:keywords/>
  <dc:description/>
  <cp:lastModifiedBy>Портнов Евгений Юрьевич</cp:lastModifiedBy>
  <cp:revision>6</cp:revision>
  <dcterms:created xsi:type="dcterms:W3CDTF">2022-03-21T01:43:00Z</dcterms:created>
  <dcterms:modified xsi:type="dcterms:W3CDTF">2022-04-04T04:07:00Z</dcterms:modified>
</cp:coreProperties>
</file>