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AE9C0" w14:textId="185E987D" w:rsidR="00D361BC" w:rsidRPr="00CA55C0" w:rsidRDefault="00D361BC" w:rsidP="00D3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Статистический обзор обращений граждан, поступивших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 квартале 202</w:t>
      </w:r>
      <w:r w:rsidR="004F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имя Губернатора Камчатского края, </w:t>
      </w:r>
      <w:r w:rsidR="004322BA" w:rsidRP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Председателя Правительства - Первого вице-губернатора Камчатского края</w:t>
      </w:r>
      <w:r w:rsidR="00847450" w:rsidRPr="00432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322BA" w:rsidRPr="00432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2BA" w:rsidRP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Перв</w:t>
      </w:r>
      <w:r w:rsid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ого</w:t>
      </w:r>
      <w:r w:rsidR="004322BA" w:rsidRP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вице-губернатор</w:t>
      </w:r>
      <w:r w:rsid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а</w:t>
      </w:r>
      <w:r w:rsidR="004322BA" w:rsidRPr="004322B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Камчатского края</w:t>
      </w:r>
      <w:r w:rsidRPr="00432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Вице-губернатора Камчатского края, заместителей Председателя Правительства Камчатского края</w:t>
      </w:r>
    </w:p>
    <w:p w14:paraId="532630CF" w14:textId="77777777" w:rsidR="00D361BC" w:rsidRPr="00CA55C0" w:rsidRDefault="00D361BC" w:rsidP="00D3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B48AB" w14:textId="749B758D" w:rsidR="00D361BC" w:rsidRPr="00CA55C0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квартале 202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33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1353</w:t>
      </w:r>
      <w:r w:rsidR="00D0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05D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содержащих </w:t>
      </w:r>
      <w:r w:rsidR="00A86918" w:rsidRPr="003A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1416 </w:t>
      </w:r>
      <w:r w:rsid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количество обращений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3063F" w:rsidRPr="0020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1A7B79" w:rsidRPr="0020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Pr="00205D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3708E">
        <w:rPr>
          <w:rFonts w:ascii="Times New Roman" w:eastAsia="Times New Roman" w:hAnsi="Times New Roman" w:cs="Times New Roman"/>
          <w:sz w:val="28"/>
          <w:szCs w:val="28"/>
          <w:lang w:eastAsia="ru-RU"/>
        </w:rPr>
        <w:t>901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A7B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A7B79" w:rsidRP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</w:t>
      </w:r>
      <w:r w:rsidR="003370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68FAF4C" w14:textId="1B743124" w:rsidR="00D361BC" w:rsidRPr="00205D96" w:rsidRDefault="00BE6D7B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D36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оличество обращений на имя Президента Российской Федерации, направленных на рассмотрение в Правит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ельство Камчатского края</w:t>
      </w:r>
      <w:r w:rsidR="00A132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уменьшилось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В </w:t>
      </w:r>
      <w:r w:rsidR="001A7B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A7B79" w:rsidRP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</w:t>
      </w:r>
      <w:r w:rsidR="00E252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74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252D1" w:rsidRPr="00C954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171</w:t>
      </w:r>
      <w:r w:rsid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обращение</w:t>
      </w:r>
      <w:r w:rsidR="00D36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отчетном периоде –</w:t>
      </w:r>
      <w:r w:rsidR="005426D1" w:rsidRPr="005426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145 </w:t>
      </w:r>
      <w:r w:rsidR="00205D96" w:rsidRP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обращений</w:t>
      </w:r>
      <w:r w:rsid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1144D519" w14:textId="39DC96C4" w:rsidR="00D361BC" w:rsidRDefault="001A7B79" w:rsidP="001A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Увеличение количества обращений в отчетном периоде связано с </w:t>
      </w:r>
      <w:r w:rsidR="0088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</w:t>
      </w:r>
      <w:r w:rsidR="00205D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8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коронавирусной инфекции на территории Российской Федерации.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9BC364" w14:textId="3B75EC7A" w:rsidR="00D361BC" w:rsidRDefault="00D361BC" w:rsidP="00F6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90 %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обращений имеют простую письменную форму и поступили по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почтовой связи (</w:t>
      </w:r>
      <w:r w:rsidR="00D76E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6B3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электронном виде (</w:t>
      </w:r>
      <w:r w:rsidR="00A236B3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переданы </w:t>
      </w:r>
      <w:r w:rsidR="00A2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оформлены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лично</w:t>
      </w:r>
      <w:r w:rsidR="00D7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6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п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</w:t>
      </w:r>
      <w:r w:rsidR="00D76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236B3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EA3926A" w14:textId="77777777" w:rsidR="00D361BC" w:rsidRPr="00CA55C0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поступление обращений граждан осуществляется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электронные сервисы Президента Российской Федерации и Правительства Камчатского края, сопроводительным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письмами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перенаправляются из иных государственных органов.</w:t>
      </w:r>
    </w:p>
    <w:p w14:paraId="4D1397BE" w14:textId="3FAA0F07" w:rsidR="00D361BC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Неуклонно растет количество обращений,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приемную исполнительных органов государственной власти Камчатского края, размещенную по адресу </w:t>
      </w:r>
      <w:hyperlink r:id="rId6" w:history="1"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первом квартале 20</w:t>
      </w:r>
      <w:r w:rsidR="00F602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приемной свое право на обращение реализовало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294 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BF50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через год за аналогичный период 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этот же сервис поступило уже </w:t>
      </w:r>
      <w:r w:rsidR="00FD57E7">
        <w:rPr>
          <w:rFonts w:ascii="Times New Roman" w:eastAsia="Times New Roman" w:hAnsi="Times New Roman" w:cs="Times New Roman"/>
          <w:sz w:val="28"/>
          <w:szCs w:val="28"/>
          <w:lang w:eastAsia="ru-RU"/>
        </w:rPr>
        <w:t>541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</w:t>
      </w:r>
      <w:r w:rsidR="00EA28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FD57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B13CED" w14:textId="03A5C070" w:rsidR="00D361BC" w:rsidRPr="00CA55C0" w:rsidRDefault="004704F0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F0">
        <w:rPr>
          <w:rFonts w:ascii="Times New Roman" w:eastAsia="Times New Roman" w:hAnsi="Times New Roman" w:cs="Times New Roman"/>
          <w:sz w:val="28"/>
          <w:szCs w:val="28"/>
          <w:lang w:eastAsia="ru-RU"/>
        </w:rPr>
        <w:t>25,4</w:t>
      </w:r>
      <w:r w:rsidR="00D361BC" w:rsidRPr="0047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обращений было принято и рассмотрено в порядке статьи 13 Федерального закона от</w:t>
      </w:r>
      <w:r w:rsidR="00D361BC" w:rsidRPr="00A7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мая 2006 года № 59-ФЗ «О порядке рассмотрения обращений гра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 Российской Федерации», то есть в ходе личных приемов граждан. </w:t>
      </w:r>
    </w:p>
    <w:p w14:paraId="28F9DC6B" w14:textId="335B5BAC" w:rsidR="00D361BC" w:rsidRDefault="008725A9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A28B5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450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отчетном периоде</w:t>
      </w:r>
      <w:r w:rsidR="00D361BC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личном приеме Губернатором Камчатского края, </w:t>
      </w:r>
      <w:r w:rsidR="00207CCF" w:rsidRPr="00432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Председателем Правительства - Первым вице-губернатором Камчатского края</w:t>
      </w:r>
      <w:r w:rsidR="00D361BC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07CCF" w:rsidRPr="00432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Первым вице-губернатором Камчатского края,</w:t>
      </w:r>
      <w:r w:rsidR="00207CCF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61BC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Вице-</w:t>
      </w:r>
      <w:r w:rsidR="00207CCF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D361BC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убернатором Камчатского края и 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Камчатского края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</w:t>
      </w:r>
      <w:r w:rsidR="0047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D65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7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7138" w:rsidRPr="00542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65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824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рассмотрено в ходе личных приемов, </w:t>
      </w:r>
      <w:r w:rsidR="0047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="0084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7450" w:rsidRPr="00C95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704F0" w:rsidRPr="00C954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3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1BC" w:rsidRPr="00765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D3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выездных приемов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</w:t>
      </w:r>
      <w:r w:rsidR="00847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районах края</w:t>
      </w:r>
      <w:r w:rsidR="00B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аналогичном периоде прошлого года таких обращений было </w:t>
      </w:r>
      <w:r w:rsidR="00B17138" w:rsidRPr="00D70EDC">
        <w:rPr>
          <w:rFonts w:ascii="Times New Roman" w:eastAsia="Times New Roman" w:hAnsi="Times New Roman" w:cs="Times New Roman"/>
          <w:sz w:val="28"/>
          <w:szCs w:val="28"/>
          <w:lang w:eastAsia="ru-RU"/>
        </w:rPr>
        <w:t>91)</w:t>
      </w:r>
      <w:r w:rsidR="0047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04F0" w:rsidRPr="00C9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</w:t>
      </w:r>
      <w:r w:rsidR="0047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рассмотрено в ходе онлайн приемов </w:t>
      </w:r>
      <w:r w:rsidR="003A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4F0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1).</w:t>
      </w:r>
    </w:p>
    <w:p w14:paraId="1489C1AD" w14:textId="77777777" w:rsidR="00D361BC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FCAC2" w14:textId="58A5EAA7" w:rsidR="004704F0" w:rsidRDefault="004704F0" w:rsidP="004704F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14:paraId="7027EA26" w14:textId="77777777" w:rsidR="004704F0" w:rsidRPr="00CA55C0" w:rsidRDefault="004704F0" w:rsidP="004704F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1986"/>
        <w:gridCol w:w="1984"/>
        <w:gridCol w:w="1960"/>
      </w:tblGrid>
      <w:tr w:rsidR="00D361BC" w:rsidRPr="00671164" w14:paraId="107FF1E0" w14:textId="77777777" w:rsidTr="000606D5">
        <w:trPr>
          <w:cantSplit/>
          <w:trHeight w:val="684"/>
          <w:tblHeader/>
        </w:trPr>
        <w:tc>
          <w:tcPr>
            <w:tcW w:w="2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44C" w14:textId="77777777" w:rsidR="00D361BC" w:rsidRPr="00BC7073" w:rsidRDefault="00D361B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3ECD" w14:textId="414D33AC" w:rsidR="00D361BC" w:rsidRPr="00BC7073" w:rsidRDefault="00D361BC" w:rsidP="00C8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приемов в </w:t>
            </w:r>
            <w:r w:rsid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847450" w:rsidRP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квартале 202</w:t>
            </w:r>
            <w:r w:rsidR="00C8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3641C" w:rsidRPr="00671164" w14:paraId="0C60C3B8" w14:textId="77777777" w:rsidTr="000606D5">
        <w:trPr>
          <w:cantSplit/>
          <w:trHeight w:val="549"/>
        </w:trPr>
        <w:tc>
          <w:tcPr>
            <w:tcW w:w="2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E915" w14:textId="77777777" w:rsidR="00B3641C" w:rsidRPr="00BC7073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81C7" w14:textId="77777777" w:rsidR="00B3641C" w:rsidRPr="00B3641C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приемов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CEA" w14:textId="77777777" w:rsidR="00B3641C" w:rsidRPr="00B3641C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выездных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D24" w14:textId="2E231601" w:rsidR="00B3641C" w:rsidRPr="00B3641C" w:rsidRDefault="00B3641C" w:rsidP="00B3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hAnsi="Times New Roman" w:cs="Times New Roman"/>
                <w:sz w:val="24"/>
                <w:szCs w:val="24"/>
              </w:rPr>
              <w:t>онлайн приемы</w:t>
            </w:r>
          </w:p>
        </w:tc>
      </w:tr>
      <w:tr w:rsidR="00B3641C" w:rsidRPr="00671164" w14:paraId="34C51074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240F" w14:textId="520DE1CE" w:rsidR="00B3641C" w:rsidRPr="00BC7073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Солодов В.В. </w:t>
            </w:r>
            <w:r w:rsidRPr="00BC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(Губернатор)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8D3" w14:textId="298D6708" w:rsidR="00B3641C" w:rsidRPr="003F4C8A" w:rsidRDefault="00D656E8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395" w14:textId="25BD4F68" w:rsidR="00B3641C" w:rsidRPr="003F4C8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66B" w14:textId="3EC48269" w:rsidR="00B3641C" w:rsidRPr="003F4C8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641C" w:rsidRPr="00671164" w14:paraId="68D6AE36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F4ED" w14:textId="77777777" w:rsidR="00B3641C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А.О.</w:t>
            </w:r>
          </w:p>
          <w:p w14:paraId="0714F3DB" w14:textId="010B1BCB" w:rsidR="00B3641C" w:rsidRPr="00BC7073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3641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Председатель Правительства - Первый вице-губернатор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780" w14:textId="54E0D5EC" w:rsidR="00B3641C" w:rsidRPr="003F4C8A" w:rsidRDefault="003F4C8A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F45" w14:textId="438F4E96" w:rsidR="00B3641C" w:rsidRPr="003F4C8A" w:rsidRDefault="000606D5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328" w14:textId="48D73195" w:rsidR="00B3641C" w:rsidRPr="003F4C8A" w:rsidRDefault="0047103D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641C" w:rsidRPr="00671164" w14:paraId="34251CC2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2ECD" w14:textId="09BC7DF2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Нехаев С.В. (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Первый вице-губернатор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881" w14:textId="2987D88F" w:rsidR="00B3641C" w:rsidRPr="003F4C8A" w:rsidRDefault="00E85654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522" w14:textId="5B8BA629" w:rsidR="00B3641C" w:rsidRPr="003F4C8A" w:rsidRDefault="00E85654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205" w14:textId="6BC6A89B" w:rsidR="00B3641C" w:rsidRPr="003F4C8A" w:rsidRDefault="000606D5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641C" w:rsidRPr="00671164" w14:paraId="4C7EB78B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0A62" w14:textId="0E06D459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Ясевич П.Е. (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Вице-губернатор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0526" w14:textId="30EC6D53" w:rsidR="00B3641C" w:rsidRPr="003F4C8A" w:rsidRDefault="003F4C8A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8E4B" w14:textId="76A88733" w:rsidR="00B3641C" w:rsidRPr="003F4C8A" w:rsidRDefault="000606D5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1CE" w14:textId="3F3F3387" w:rsidR="00B3641C" w:rsidRPr="003F4C8A" w:rsidRDefault="000606D5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641C" w:rsidRPr="00671164" w14:paraId="7D4DAEEC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4EB7" w14:textId="77777777" w:rsidR="000A6B9A" w:rsidRDefault="00B3641C" w:rsidP="00CF5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Р.С. (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Заместитель Председателя Правительства </w:t>
            </w:r>
          </w:p>
          <w:p w14:paraId="34542524" w14:textId="2485811F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129" w14:textId="7C982459" w:rsidR="00B3641C" w:rsidRPr="003F4C8A" w:rsidRDefault="003F4C8A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7B5C" w14:textId="5E569D53" w:rsidR="00B3641C" w:rsidRPr="003F4C8A" w:rsidRDefault="003F4C8A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584" w14:textId="3BDE6CEB" w:rsidR="00B3641C" w:rsidRPr="003F4C8A" w:rsidRDefault="003F4C8A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641C" w:rsidRPr="00671164" w14:paraId="1171B1A9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8B3F" w14:textId="20EC2D44" w:rsidR="00B3641C" w:rsidRPr="000A6B9A" w:rsidRDefault="00B3641C" w:rsidP="00B3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 С.А. (Заместитель Председателя Правительства</w:t>
            </w:r>
            <w:r w:rsidR="000A6B9A"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EF0" w14:textId="67565A79" w:rsidR="00B3641C" w:rsidRPr="003F4C8A" w:rsidRDefault="003F4C8A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0AF" w14:textId="2B437916" w:rsidR="00B3641C" w:rsidRPr="003F4C8A" w:rsidRDefault="00E85654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8DE" w14:textId="7C30ED45" w:rsidR="00B3641C" w:rsidRPr="003F4C8A" w:rsidRDefault="0047103D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641C" w:rsidRPr="00671164" w14:paraId="3889C52B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5F09" w14:textId="047AACF3" w:rsidR="00B3641C" w:rsidRPr="000A6B9A" w:rsidRDefault="00B3641C" w:rsidP="00B3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 В. (Заместитель Председателя Правительства</w:t>
            </w:r>
            <w:r w:rsidR="000A6B9A"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06A" w14:textId="185D57BE" w:rsidR="00B3641C" w:rsidRPr="003F4C8A" w:rsidRDefault="003F4C8A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DEA" w14:textId="67D17830" w:rsidR="00B3641C" w:rsidRPr="003F4C8A" w:rsidRDefault="0047103D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C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BAB" w14:textId="07FC185E" w:rsidR="00B3641C" w:rsidRPr="003F4C8A" w:rsidRDefault="003F4C8A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641C" w:rsidRPr="00671164" w14:paraId="18F1D572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DAD0" w14:textId="307C88B3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Т.Ю. (Заместитель Председателя Правительства</w:t>
            </w:r>
            <w:r w:rsidR="000A6B9A"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F62" w14:textId="380C2C6B" w:rsidR="00B3641C" w:rsidRPr="003F4C8A" w:rsidRDefault="00E85654" w:rsidP="003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DD9" w14:textId="62EBA52A" w:rsidR="00B3641C" w:rsidRPr="003F4C8A" w:rsidRDefault="00E85654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9EE" w14:textId="7C0B6FF7" w:rsidR="00B3641C" w:rsidRPr="003F4C8A" w:rsidRDefault="0047103D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3641C" w:rsidRPr="00671164" w14:paraId="7E52D0D9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42EB" w14:textId="540F742F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 Е.А. (Заместитель Председателя Правительства</w:t>
            </w:r>
            <w:r w:rsidR="000A6B9A"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64D" w14:textId="103CBDCB" w:rsidR="00B3641C" w:rsidRPr="003F4C8A" w:rsidRDefault="003F4C8A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F4DB" w14:textId="3A57A278" w:rsidR="00B3641C" w:rsidRPr="003F4C8A" w:rsidRDefault="000606D5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C5F" w14:textId="1016DC70" w:rsidR="00B3641C" w:rsidRPr="003F4C8A" w:rsidRDefault="0047103D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641C" w:rsidRPr="00671164" w14:paraId="54D04093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1AF4" w14:textId="70802836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Заболиченко А.А. (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Заместитель Председателя Правительства Камчатского края - Министр специальных программ Камчатского края)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1E0" w14:textId="610B752E" w:rsidR="00B3641C" w:rsidRPr="003F4C8A" w:rsidRDefault="0093063F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319E" w14:textId="0F9B3D88" w:rsidR="00B3641C" w:rsidRPr="003F4C8A" w:rsidRDefault="0093063F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30B" w14:textId="4F00A1A5" w:rsidR="00B3641C" w:rsidRPr="003F4C8A" w:rsidRDefault="000606D5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641C" w:rsidRPr="00BF5003" w14:paraId="57CE8B61" w14:textId="77777777" w:rsidTr="000606D5">
        <w:trPr>
          <w:cantSplit/>
          <w:trHeight w:val="327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309A" w14:textId="77777777" w:rsidR="00B3641C" w:rsidRPr="00BF5003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EAF" w14:textId="661C8E0A" w:rsidR="00B3641C" w:rsidRPr="00976195" w:rsidRDefault="0093063F" w:rsidP="0097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76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3BEA" w14:textId="3E6A6089" w:rsidR="00B3641C" w:rsidRPr="00BF5003" w:rsidRDefault="00FE535D" w:rsidP="0093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30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3825" w14:textId="26ACD2DB" w:rsidR="00B3641C" w:rsidRPr="00BF5003" w:rsidRDefault="00FE535D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14:paraId="29C5DAF6" w14:textId="77777777" w:rsidR="00D361BC" w:rsidRPr="00BF5003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241E3" w14:textId="77777777" w:rsidR="00A824F3" w:rsidRDefault="00D361BC" w:rsidP="00A8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2 мая 2006 года № 59-ФЗ «О порядке рассмотрения обращений граждан Российской Федерации» личный прием граждан в государственном органе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не только должностным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уполномоченным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работе с обращениями граждан Аппарата Губернатора и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амчатского края (далее – 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п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риемной граждан, расположенной в холле первого этажа здания Правительства Камчатского края.</w:t>
      </w:r>
      <w:r w:rsidR="00A8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E686F6" w14:textId="791A1F3F" w:rsidR="00D361BC" w:rsidRDefault="00D361BC" w:rsidP="00A8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таких приемов гражданам даются разъяснения по порядку рассмотрения обращений, компетенции государственных органов и органов местного самоуправления, доводится до сведения информация справочного характера, производится запись на прием к должностным 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Единой приемной граждан принимается около 10 - 12 человек.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C35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периоде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</w:t>
      </w:r>
      <w:r w:rsidR="004841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  <w:r w:rsidRPr="001F7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35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</w:t>
      </w:r>
      <w:r w:rsidR="00743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48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приема граждан, а также принято </w:t>
      </w:r>
      <w:r w:rsidR="004841B0" w:rsidRPr="0048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  <w:r w:rsidR="0048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обращений.</w:t>
      </w:r>
      <w:r w:rsidR="00D6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3A1D69" w14:textId="7E7D33CE" w:rsidR="00DB72E7" w:rsidRDefault="00DB72E7" w:rsidP="00DB7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61B70" w:rsidRPr="0006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6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61B70" w:rsidRPr="0006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6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EE7" w:rsidRP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в отчетном периоде относятся 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сфера»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6D5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тематики</w:t>
      </w:r>
      <w:r w:rsidR="0092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в </w:t>
      </w:r>
      <w:r w:rsidR="00A8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 и органов местного самоуправления в сферах здравоохранения, образования,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защиты.</w:t>
      </w:r>
      <w:r w:rsidR="00F5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A71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E218D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просьбы об оказании финансовой помощи, предоставлении мер социальной поддержки и различного рода помо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щи незащищенным слоям населения,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бесплатной юридической помощи, социальной защиты инвалидов, многодетных семей, пенси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онеров и иных категорий граждан.</w:t>
      </w:r>
    </w:p>
    <w:p w14:paraId="3F870D87" w14:textId="64EDC3B7" w:rsidR="009E218D" w:rsidRDefault="009E218D" w:rsidP="009E2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Вопросы общего, дошкольного и профессионального образования подняты в </w:t>
      </w:r>
      <w:r w:rsidR="006D5A71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4,3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 </w:t>
      </w:r>
    </w:p>
    <w:p w14:paraId="3B1EB95A" w14:textId="77F52328" w:rsidR="009E218D" w:rsidRDefault="009E218D" w:rsidP="009E2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обращений с жалобами на работу медицинских учреждений, качество предоставления медицинских услуг, ненадлежащую организацию оказания врачебной помощи населению, в том числе в муниципальных районах края, по-прежнему остается высокой </w:t>
      </w:r>
      <w:r w:rsidRPr="006D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D5A71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23,2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обращений.</w:t>
      </w:r>
    </w:p>
    <w:p w14:paraId="24B98C36" w14:textId="2091E1CA" w:rsidR="00DB72E7" w:rsidRDefault="006D5A71" w:rsidP="00DB7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«Жилищно-коммунальная сфера»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в отчетном периоде.</w:t>
      </w:r>
      <w:r w:rsid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Просьбы об оказании содействия в обеспечении благоустройства придомовых территорий, жалобы на состояние межквартальных и внутридомовых проездов, отсутствие уличного освещения, тротуаров звучали в 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E218D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,1</w:t>
      </w:r>
      <w:r w:rsidR="00DB72E7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DB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72E7" w:rsidRPr="00733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DB72E7" w:rsidRPr="007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D44B746" w14:textId="1EC6F298" w:rsidR="00D361BC" w:rsidRDefault="00C267C8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реализации права граждан на жилье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5A71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2724C8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27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27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61BC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как правило, просьбы о содействии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условий, </w:t>
      </w:r>
      <w:r w:rsidR="00D361BC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ветхого и аварийного жилья, общежитий, предоставлении жилья по договорам социального найма гражданам, состоящим на учете в органе местного самоуправления. </w:t>
      </w:r>
    </w:p>
    <w:p w14:paraId="5037F975" w14:textId="59F4A13B" w:rsidR="00D361BC" w:rsidRDefault="00C267C8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квартале 2021 года с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жалобами</w:t>
      </w:r>
      <w:r w:rsidR="00D361BC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коммунальных услуг ненадлежащего качества, состояние жилищно-коммунальной сфер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работу управляющих компаний обратилось </w:t>
      </w:r>
      <w:r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724C8"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361BC"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14:paraId="2C55C93E" w14:textId="16DB4AA7" w:rsidR="00C267C8" w:rsidRPr="00691145" w:rsidRDefault="00C267C8" w:rsidP="00C26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«Экономика»</w:t>
      </w:r>
      <w:r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от общего количества поступивших в отчетном периоде. 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 деятельность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затрагивающая вопросы строительства, сельского хозяйства, торговли, развития промышленности, бытового обслуживания населения,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отмечена в </w:t>
      </w:r>
      <w:r w:rsidR="00C72759" w:rsidRPr="00C7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18,2%</w:t>
      </w:r>
      <w:r w:rsidR="0069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145"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связанные с 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природной среды</w:t>
      </w:r>
      <w:r w:rsidR="00E82F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отражены в </w:t>
      </w:r>
      <w:r w:rsidR="00C72759" w:rsidRPr="00C7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4,9%</w:t>
      </w:r>
      <w:r w:rsidR="0069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145"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69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145"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от общего количества поступивших обращений.</w:t>
      </w:r>
    </w:p>
    <w:p w14:paraId="472F212F" w14:textId="52F843FE" w:rsidR="00C267C8" w:rsidRDefault="00C267C8" w:rsidP="00C26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«Государство, общество,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5A71"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</w:t>
      </w:r>
      <w:r w:rsid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5A71"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D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количества поступивших в отчетном периоде. </w:t>
      </w:r>
      <w:r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9,1 %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посвящены вопросам, связанным с основами государственного управления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экономики, социально-культурного и административно-политического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31967D" w14:textId="640485F3" w:rsidR="006D5A71" w:rsidRDefault="006D5A71" w:rsidP="006D5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7C8"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тематике</w:t>
      </w:r>
      <w:r w:rsid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67C8"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«Оборона, безопасность, законность»</w:t>
      </w:r>
      <w:r w:rsidR="00C26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67C8"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поступивших в отчетном периоде.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759" w:rsidRPr="00E8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</w:t>
      </w:r>
      <w:r w:rsidR="00E82F1D" w:rsidRPr="00E8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9%</w:t>
      </w:r>
      <w:r w:rsidR="00E8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связаны с военной службой, </w:t>
      </w:r>
      <w:r w:rsidR="00E82F1D" w:rsidRPr="00E8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2,8%</w:t>
      </w:r>
      <w:r w:rsidR="00E8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2F1D" w:rsidRPr="00E82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посвящены вопросам</w:t>
      </w:r>
      <w:r w:rsidR="00E8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</w:t>
      </w:r>
      <w:r w:rsidR="00E8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668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</w:t>
      </w:r>
      <w:r w:rsidR="00E82F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правопорядка</w:t>
      </w:r>
      <w:r w:rsidR="00E82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69CF41" w14:textId="77777777" w:rsidR="002724C8" w:rsidRDefault="002724C8" w:rsidP="0027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иные данные о процентной доле вопросов, по которым отмечена повышенная активность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1% от общего количества)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обратившихся в</w:t>
      </w:r>
      <w:r w:rsidR="0087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 периоде, приведены в д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</w:t>
      </w:r>
      <w:r w:rsidR="0087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Приложении)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DDECC7" w14:textId="6BD126D4" w:rsidR="008725A9" w:rsidRPr="005D03CC" w:rsidRDefault="008725A9" w:rsidP="00872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ответах на подавляющее большинство рассмотренных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квартале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гражданам даны подробные разъяснения</w:t>
      </w:r>
      <w:r w:rsidR="008D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1693" w:rsidRPr="008D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81,3%</w:t>
      </w:r>
      <w:r w:rsidR="008D16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действующего краевого и федерального законодательства, рекомендации о способах защиты своих прав и законных интересов. </w:t>
      </w:r>
    </w:p>
    <w:p w14:paraId="07D15A6D" w14:textId="525759D7" w:rsidR="008725A9" w:rsidRPr="005D03CC" w:rsidRDefault="008725A9" w:rsidP="00872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правовых оснований </w:t>
      </w:r>
      <w:r w:rsidR="00AF5F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77B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с результатом «отказано».</w:t>
      </w:r>
    </w:p>
    <w:p w14:paraId="0586A9B2" w14:textId="7C1E739B" w:rsidR="008725A9" w:rsidRPr="005D03CC" w:rsidRDefault="008725A9" w:rsidP="00872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Изложенные в </w:t>
      </w:r>
      <w:r w:rsidR="00FC39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3C31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факты</w:t>
      </w:r>
      <w:r w:rsidR="00977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 свое подтверждение в ходе рассмотрения, по ним проводятся (либо проведены) соответствующие мероприятия.</w:t>
      </w:r>
    </w:p>
    <w:p w14:paraId="1A28B795" w14:textId="59027274" w:rsidR="008725A9" w:rsidRDefault="000A3C31" w:rsidP="00872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87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C39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25A9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положительно, действенные меры, необходимые для решения вопросов, приняты, изложенные просьбы удовлетворены.</w:t>
      </w:r>
    </w:p>
    <w:p w14:paraId="27177F29" w14:textId="77777777" w:rsidR="008725A9" w:rsidRDefault="008725A9" w:rsidP="0087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1062F70" w14:textId="77777777" w:rsidR="00587900" w:rsidRDefault="00587900" w:rsidP="00587900">
      <w:pPr>
        <w:tabs>
          <w:tab w:val="left" w:pos="7149"/>
        </w:tabs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ru-RU"/>
        </w:rPr>
      </w:pPr>
      <w:bookmarkStart w:id="0" w:name="_GoBack"/>
      <w:bookmarkEnd w:id="0"/>
    </w:p>
    <w:p w14:paraId="35568F2A" w14:textId="77777777" w:rsidR="00587900" w:rsidRDefault="00587900" w:rsidP="00587900">
      <w:pPr>
        <w:tabs>
          <w:tab w:val="left" w:pos="7149"/>
        </w:tabs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ru-RU"/>
        </w:rPr>
      </w:pPr>
    </w:p>
    <w:p w14:paraId="1F52ACBD" w14:textId="77777777" w:rsidR="00077A5C" w:rsidRDefault="00077A5C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BD6D31" w14:textId="0F0F5528" w:rsidR="00587900" w:rsidRPr="00077A5C" w:rsidRDefault="00587900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14:paraId="314A6B9E" w14:textId="77777777" w:rsidR="00587900" w:rsidRPr="00077A5C" w:rsidRDefault="00587900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12C326" w14:textId="77777777" w:rsidR="00587900" w:rsidRPr="00077A5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Вопросы тематического классификатора, по которым отмечена повышенная активность граждан, обратившихся </w:t>
      </w:r>
    </w:p>
    <w:p w14:paraId="37D5542F" w14:textId="77777777" w:rsidR="00587900" w:rsidRPr="00077A5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первом квартале 2021 года (более 1% от общей доли поступивших вопросов)</w:t>
      </w:r>
    </w:p>
    <w:p w14:paraId="0E0B5E94" w14:textId="77777777" w:rsidR="00587900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37FC86" w14:textId="77777777" w:rsidR="00587900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DF99B1" w14:textId="77777777" w:rsidR="00587900" w:rsidRPr="00A7317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17DC31" w14:textId="026A00F4" w:rsidR="009363D4" w:rsidRDefault="00587900" w:rsidP="00587900">
      <w:pPr>
        <w:spacing w:after="0" w:line="240" w:lineRule="auto"/>
        <w:rPr>
          <w:rFonts w:ascii="Cambria" w:eastAsia="Times New Roman" w:hAnsi="Cambria" w:cs="Times New Roman"/>
          <w:bCs/>
          <w:i/>
          <w:sz w:val="24"/>
          <w:szCs w:val="24"/>
          <w:lang w:eastAsia="ru-RU"/>
        </w:rPr>
      </w:pPr>
      <w:r w:rsidRPr="00856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6702D1" wp14:editId="7650858B">
            <wp:extent cx="6645910" cy="3804518"/>
            <wp:effectExtent l="0" t="0" r="254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6BDE047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5C0EBAB9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FE11C97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EDB83FD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1CB16885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85A32C4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1747CD1A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685999F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BC63BC0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9790A45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42A8E82C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78302B11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sectPr w:rsidR="009363D4" w:rsidRPr="009363D4" w:rsidSect="00181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FAF50" w14:textId="77777777" w:rsidR="0064197D" w:rsidRDefault="0064197D" w:rsidP="00587900">
      <w:pPr>
        <w:spacing w:after="0" w:line="240" w:lineRule="auto"/>
      </w:pPr>
      <w:r>
        <w:separator/>
      </w:r>
    </w:p>
  </w:endnote>
  <w:endnote w:type="continuationSeparator" w:id="0">
    <w:p w14:paraId="107342B1" w14:textId="77777777" w:rsidR="0064197D" w:rsidRDefault="0064197D" w:rsidP="0058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2B82A" w14:textId="77777777" w:rsidR="0064197D" w:rsidRDefault="0064197D" w:rsidP="00587900">
      <w:pPr>
        <w:spacing w:after="0" w:line="240" w:lineRule="auto"/>
      </w:pPr>
      <w:r>
        <w:separator/>
      </w:r>
    </w:p>
  </w:footnote>
  <w:footnote w:type="continuationSeparator" w:id="0">
    <w:p w14:paraId="5125F22E" w14:textId="77777777" w:rsidR="0064197D" w:rsidRDefault="0064197D" w:rsidP="00587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BC"/>
    <w:rsid w:val="000606D5"/>
    <w:rsid w:val="00061B70"/>
    <w:rsid w:val="00070D40"/>
    <w:rsid w:val="00077A5C"/>
    <w:rsid w:val="000A3C31"/>
    <w:rsid w:val="000A6B9A"/>
    <w:rsid w:val="000D2CB1"/>
    <w:rsid w:val="000E3D7C"/>
    <w:rsid w:val="000F786E"/>
    <w:rsid w:val="00147DAE"/>
    <w:rsid w:val="001668E1"/>
    <w:rsid w:val="0017273D"/>
    <w:rsid w:val="001A7B79"/>
    <w:rsid w:val="001B7121"/>
    <w:rsid w:val="001E7FA7"/>
    <w:rsid w:val="00205D96"/>
    <w:rsid w:val="00207CCF"/>
    <w:rsid w:val="002724C8"/>
    <w:rsid w:val="0033708E"/>
    <w:rsid w:val="003A4809"/>
    <w:rsid w:val="003F4C8A"/>
    <w:rsid w:val="003F6B2D"/>
    <w:rsid w:val="004322BA"/>
    <w:rsid w:val="004704F0"/>
    <w:rsid w:val="0047103D"/>
    <w:rsid w:val="00472762"/>
    <w:rsid w:val="004841B0"/>
    <w:rsid w:val="004C0866"/>
    <w:rsid w:val="004C3B77"/>
    <w:rsid w:val="004F3DD4"/>
    <w:rsid w:val="005426D1"/>
    <w:rsid w:val="00587900"/>
    <w:rsid w:val="00604AE0"/>
    <w:rsid w:val="0064197D"/>
    <w:rsid w:val="00673FF2"/>
    <w:rsid w:val="00691145"/>
    <w:rsid w:val="006D5A71"/>
    <w:rsid w:val="0074343B"/>
    <w:rsid w:val="00746B64"/>
    <w:rsid w:val="00746F23"/>
    <w:rsid w:val="00775747"/>
    <w:rsid w:val="007C5F02"/>
    <w:rsid w:val="007E76B3"/>
    <w:rsid w:val="007F0B79"/>
    <w:rsid w:val="00847450"/>
    <w:rsid w:val="008725A9"/>
    <w:rsid w:val="00885F2C"/>
    <w:rsid w:val="00886879"/>
    <w:rsid w:val="008A4BD5"/>
    <w:rsid w:val="008B3E67"/>
    <w:rsid w:val="008D1693"/>
    <w:rsid w:val="00923426"/>
    <w:rsid w:val="00924AF7"/>
    <w:rsid w:val="0093063F"/>
    <w:rsid w:val="009363D4"/>
    <w:rsid w:val="009608DA"/>
    <w:rsid w:val="00966BE9"/>
    <w:rsid w:val="00976195"/>
    <w:rsid w:val="00977BB0"/>
    <w:rsid w:val="009E218D"/>
    <w:rsid w:val="009E27D2"/>
    <w:rsid w:val="00A13215"/>
    <w:rsid w:val="00A236B3"/>
    <w:rsid w:val="00A56A9E"/>
    <w:rsid w:val="00A7317C"/>
    <w:rsid w:val="00A824F3"/>
    <w:rsid w:val="00A86918"/>
    <w:rsid w:val="00AA09A2"/>
    <w:rsid w:val="00AB5DCF"/>
    <w:rsid w:val="00AC2EE7"/>
    <w:rsid w:val="00AD75FA"/>
    <w:rsid w:val="00AF5F2C"/>
    <w:rsid w:val="00B17138"/>
    <w:rsid w:val="00B3641C"/>
    <w:rsid w:val="00BE6D7B"/>
    <w:rsid w:val="00BF5003"/>
    <w:rsid w:val="00C267C8"/>
    <w:rsid w:val="00C56A75"/>
    <w:rsid w:val="00C72759"/>
    <w:rsid w:val="00C81E02"/>
    <w:rsid w:val="00C95492"/>
    <w:rsid w:val="00D0307D"/>
    <w:rsid w:val="00D361BC"/>
    <w:rsid w:val="00D656E8"/>
    <w:rsid w:val="00D70EDC"/>
    <w:rsid w:val="00D76E88"/>
    <w:rsid w:val="00DB6A85"/>
    <w:rsid w:val="00DB72E7"/>
    <w:rsid w:val="00E252D1"/>
    <w:rsid w:val="00E82F1D"/>
    <w:rsid w:val="00E85654"/>
    <w:rsid w:val="00E86003"/>
    <w:rsid w:val="00EA28B5"/>
    <w:rsid w:val="00EC1692"/>
    <w:rsid w:val="00EC356A"/>
    <w:rsid w:val="00EE65E8"/>
    <w:rsid w:val="00F46313"/>
    <w:rsid w:val="00F56DA9"/>
    <w:rsid w:val="00F602EA"/>
    <w:rsid w:val="00FB2BDA"/>
    <w:rsid w:val="00FC391F"/>
    <w:rsid w:val="00FD57E7"/>
    <w:rsid w:val="00FE535D"/>
    <w:rsid w:val="00FF36D9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44FCD-B7CA-4FB8-9153-5C5B627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1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5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900"/>
  </w:style>
  <w:style w:type="paragraph" w:styleId="a9">
    <w:name w:val="footer"/>
    <w:basedOn w:val="a"/>
    <w:link w:val="aa"/>
    <w:uiPriority w:val="99"/>
    <w:unhideWhenUsed/>
    <w:rsid w:val="0058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656012612870859"/>
          <c:y val="3.1901318587834966E-2"/>
          <c:w val="0.49157230901533611"/>
          <c:h val="0.918761659471426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8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7"/>
                <c:pt idx="0">
                  <c:v> Санитарно-эпидемилогическое благополучие </c:v>
                </c:pt>
                <c:pt idx="1">
                  <c:v>Улучшение жилищных условий</c:v>
                </c:pt>
                <c:pt idx="2">
                  <c:v> Комплексное благоустройство</c:v>
                </c:pt>
                <c:pt idx="3">
                  <c:v>Работа медицинских учреждений. Лечение и оказание медицинской помощи</c:v>
                </c:pt>
                <c:pt idx="4">
                  <c:v>Вопросы дошкольного, общего и профессионального образования</c:v>
                </c:pt>
                <c:pt idx="5">
                  <c:v>Социальное обеспечение, материальная помощь многодетным, пенсионерам и малообеспеченным слоям населения</c:v>
                </c:pt>
                <c:pt idx="6">
                  <c:v>Оплата жилищно-коммунальных услуг. Тарифы и льготы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13.4</c:v>
                </c:pt>
                <c:pt idx="1">
                  <c:v>9</c:v>
                </c:pt>
                <c:pt idx="2">
                  <c:v>5.6</c:v>
                </c:pt>
                <c:pt idx="3">
                  <c:v>5.6</c:v>
                </c:pt>
                <c:pt idx="4">
                  <c:v>4.3</c:v>
                </c:pt>
                <c:pt idx="5">
                  <c:v>3.7</c:v>
                </c:pt>
                <c:pt idx="6">
                  <c:v>3.5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27244320"/>
        <c:axId val="227243144"/>
      </c:barChart>
      <c:catAx>
        <c:axId val="227244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243144"/>
        <c:crosses val="autoZero"/>
        <c:auto val="1"/>
        <c:lblAlgn val="ctr"/>
        <c:lblOffset val="100"/>
        <c:noMultiLvlLbl val="0"/>
      </c:catAx>
      <c:valAx>
        <c:axId val="22724314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24432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Бурова Ольга Евгеньевна</cp:lastModifiedBy>
  <cp:revision>68</cp:revision>
  <cp:lastPrinted>2020-05-19T02:58:00Z</cp:lastPrinted>
  <dcterms:created xsi:type="dcterms:W3CDTF">2021-04-13T05:35:00Z</dcterms:created>
  <dcterms:modified xsi:type="dcterms:W3CDTF">2021-04-15T04:16:00Z</dcterms:modified>
</cp:coreProperties>
</file>