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График личных приёмов граждан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Министерства здравоохранения Камчатского края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квартал 2024 года</w:t>
      </w:r>
    </w:p>
    <w:tbl>
      <w:tblPr>
        <w:tblStyle w:val="Style_1"/>
        <w:tblW w:type="auto" w:w="0"/>
        <w:tblLayout w:type="fixed"/>
      </w:tblPr>
      <w:tblGrid>
        <w:gridCol w:w="3640"/>
        <w:gridCol w:w="3640"/>
        <w:gridCol w:w="3640"/>
        <w:gridCol w:w="3640"/>
      </w:tblGrid>
      <w:tr>
        <w:trPr>
          <w:trHeight w:hRule="atLeast" w:val="457"/>
        </w:trPr>
        <w:tc>
          <w:tcPr>
            <w:tcW w:type="dxa" w:w="3640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Место проведения</w:t>
            </w:r>
          </w:p>
        </w:tc>
        <w:tc>
          <w:tcPr>
            <w:tcW w:type="dxa" w:w="3640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Июль 2024 года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и время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640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Август 2024 года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и время</w:t>
            </w:r>
          </w:p>
        </w:tc>
        <w:tc>
          <w:tcPr>
            <w:tcW w:type="dxa" w:w="3640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Сентябрь 2024 года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и время</w:t>
            </w:r>
          </w:p>
        </w:tc>
      </w:tr>
      <w:tr>
        <w:tc>
          <w:tcPr>
            <w:tcW w:type="dxa" w:w="3640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Помещение Единой приемной граждан Правительства Камчатского края</w:t>
            </w:r>
          </w:p>
        </w:tc>
        <w:tc>
          <w:tcPr>
            <w:tcW w:type="dxa" w:w="3640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19.07.2024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</w:t>
            </w:r>
            <w:r>
              <w:rPr>
                <w:rFonts w:ascii="Times New Roman" w:hAnsi="Times New Roman"/>
                <w:sz w:val="28"/>
              </w:rPr>
              <w:t>0 – 12:0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Пл. Ленина 1</w:t>
            </w:r>
          </w:p>
        </w:tc>
        <w:tc>
          <w:tcPr>
            <w:tcW w:type="dxa" w:w="3640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09.08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 – 12:00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Пл. Ленина 1</w:t>
            </w:r>
          </w:p>
        </w:tc>
        <w:tc>
          <w:tcPr>
            <w:tcW w:type="dxa" w:w="3640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 – 12:0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Пл. Ленина 1</w:t>
            </w:r>
          </w:p>
        </w:tc>
      </w:tr>
      <w:tr>
        <w:tc>
          <w:tcPr>
            <w:tcW w:type="dxa" w:w="3640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Штаб общественной поддержки Камчатского края</w:t>
            </w:r>
          </w:p>
        </w:tc>
        <w:tc>
          <w:tcPr>
            <w:tcW w:type="dxa" w:w="3640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26.07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 – 12:0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Ленинская 18</w:t>
            </w:r>
          </w:p>
        </w:tc>
        <w:tc>
          <w:tcPr>
            <w:tcW w:type="dxa" w:w="3640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30.08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12:0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Ленинская 18</w:t>
            </w:r>
          </w:p>
        </w:tc>
        <w:tc>
          <w:tcPr>
            <w:tcW w:type="dxa" w:w="3640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27.09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 – 12:0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Ленинская 18</w:t>
            </w:r>
          </w:p>
        </w:tc>
      </w:tr>
      <w:tr>
        <w:trPr>
          <w:trHeight w:hRule="atLeast" w:val="2370"/>
        </w:trPr>
        <w:tc>
          <w:tcPr>
            <w:tcW w:type="dxa" w:w="3640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Приемная Министерства здравоохранения Камчатского края</w:t>
            </w:r>
          </w:p>
        </w:tc>
        <w:tc>
          <w:tcPr>
            <w:tcW w:type="dxa" w:w="3640"/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02.07.2024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09.07.2024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16.07.2024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23.07.2024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15:30 - 17:00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Лени</w:t>
            </w:r>
            <w:r>
              <w:rPr>
                <w:rFonts w:ascii="Times New Roman" w:hAnsi="Times New Roman"/>
                <w:sz w:val="28"/>
              </w:rPr>
              <w:t>нградская 118</w:t>
            </w:r>
          </w:p>
        </w:tc>
        <w:tc>
          <w:tcPr>
            <w:tcW w:type="dxa" w:w="3640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06.08.2024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13.08.2024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20.08.2024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27.08.2024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15:30 - 17:00</w:t>
            </w:r>
          </w:p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Ленинградская 118</w:t>
            </w:r>
          </w:p>
        </w:tc>
        <w:tc>
          <w:tcPr>
            <w:tcW w:type="dxa" w:w="3640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03.09.2024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10.09.2024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17.09.2024</w:t>
            </w:r>
          </w:p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24.09.2024</w:t>
            </w:r>
          </w:p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 – 17:00</w:t>
            </w:r>
          </w:p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Ленинградская 118</w:t>
            </w:r>
          </w:p>
        </w:tc>
      </w:tr>
      <w:tr>
        <w:trPr>
          <w:trHeight w:hRule="atLeast" w:val="2370"/>
        </w:trPr>
        <w:tc>
          <w:tcPr>
            <w:tcW w:type="dxa" w:w="3640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Выездные встречи с населением и личные приемы граждан (в т.ч в формате ВКС) в муниципальных образованиях Камчатского края</w:t>
            </w:r>
          </w:p>
        </w:tc>
        <w:tc>
          <w:tcPr>
            <w:tcW w:type="dxa" w:w="3640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Елизовский </w:t>
            </w:r>
          </w:p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</w:t>
            </w:r>
          </w:p>
        </w:tc>
        <w:tc>
          <w:tcPr>
            <w:tcW w:type="dxa" w:w="3640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Усть-Большерецкий</w:t>
            </w:r>
          </w:p>
          <w:p w14:paraId="3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</w:t>
            </w:r>
          </w:p>
        </w:tc>
        <w:tc>
          <w:tcPr>
            <w:tcW w:type="dxa" w:w="3640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Усть-Камчатский</w:t>
            </w:r>
          </w:p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</w:t>
            </w:r>
          </w:p>
        </w:tc>
      </w:tr>
    </w:tbl>
    <w:p w14:paraId="40000000">
      <w:pPr>
        <w:tabs>
          <w:tab w:leader="none" w:pos="1530" w:val="left"/>
        </w:tabs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2024-06-30T21:50:09Z</dcterms:modified>
</cp:coreProperties>
</file>