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DBD0C" w14:textId="0CE67B39" w:rsidR="007B25BA" w:rsidRDefault="00377ED8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r>
        <w:rPr>
          <w:noProof/>
        </w:rPr>
        <w:pict w14:anchorId="2DF0E0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40.35pt;margin-top:-14.25pt;width:600.6pt;height:848.4pt;z-index:251659264;mso-position-horizontal-relative:text;mso-position-vertical-relative:text">
            <v:imagedata r:id="rId8" o:title="Обложка ДОО 03-05 августа 2022 Москва-01"/>
          </v:shape>
        </w:pict>
      </w:r>
    </w:p>
    <w:p w14:paraId="7ECA702A" w14:textId="6042D47D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B42C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9355"/>
      </w:tblGrid>
      <w:tr w:rsidR="00E12D0D" w:rsidRPr="00C10F24" w14:paraId="13896932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25D44" w:rsidRDefault="00E12D0D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DEC439F" w14:textId="2E4DC6A2" w:rsidR="00E12D0D" w:rsidRPr="00C10F24" w:rsidRDefault="00276496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77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7ED8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г., среда, первый день конференции</w:t>
            </w:r>
          </w:p>
          <w:p w14:paraId="4BEB0E1E" w14:textId="77777777" w:rsidR="00E12D0D" w:rsidRPr="00C25D44" w:rsidRDefault="00E12D0D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3266C5D" w14:textId="71FAF6BF" w:rsidR="00E12D0D" w:rsidRPr="00C10F24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</w:t>
            </w:r>
            <w:r w:rsidR="0027649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0-10:00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2B780B1" w14:textId="77777777" w:rsidR="00E12D0D" w:rsidRPr="00C10F24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201EF5DB" w14:textId="77777777" w:rsidTr="00276496">
        <w:trPr>
          <w:trHeight w:val="60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276496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4C37441" w14:textId="77777777" w:rsidR="00E12D0D" w:rsidRPr="00C10F24" w:rsidRDefault="00E12D0D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276496" w:rsidRDefault="00E12D0D" w:rsidP="0027649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D83B6B4" w14:textId="42B31B3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Стратегическая сессия: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политика в области воспитания детей и молодежи. Миссия дошкольного образования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C28C907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1012BA7" w14:textId="73B4F186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7FA295BD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4F44477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14:paraId="49F355CF" w14:textId="77777777" w:rsidR="00276496" w:rsidRPr="003E4D6E" w:rsidRDefault="00276496" w:rsidP="00276496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Анализ нормативных правовых и концептуальных документов в области воспитания подрастающего поколения. Стратегия развития воспитания в РФ. Указы Президента и Федеральные Законы. Политика Министерства просвещения России.</w:t>
            </w:r>
          </w:p>
          <w:p w14:paraId="172FBD9B" w14:textId="77777777" w:rsidR="00276496" w:rsidRPr="003E4D6E" w:rsidRDefault="00276496" w:rsidP="00276496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Характеристика новой методологии воспитательной работы в ДОО. Цели и ценности воспитания. Стратегические направления и модели воспитания. Формирование воспитывающей среды и воспитывающих сообществ. Коммуникация с семьями воспитанников.</w:t>
            </w:r>
          </w:p>
          <w:p w14:paraId="07674717" w14:textId="27EC9FBA" w:rsidR="00276496" w:rsidRPr="00276496" w:rsidRDefault="00276496" w:rsidP="00276496">
            <w:pPr>
              <w:pStyle w:val="a8"/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Актуализация примерной программы воспитания для организаций, реализующих программы ДО. Характерные особенности программы. Интеграция с ООП, АООП. Перспективы применения программного обеспечения в практике работы ДОО.</w:t>
            </w:r>
          </w:p>
        </w:tc>
      </w:tr>
      <w:tr w:rsidR="00E12D0D" w:rsidRPr="00C10F24" w14:paraId="0B66D915" w14:textId="77777777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ECA8462" w14:textId="77777777" w:rsidR="00E12D0D" w:rsidRPr="00276496" w:rsidRDefault="00E12D0D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A459BCA" w14:textId="77777777" w:rsidR="00E12D0D" w:rsidRPr="00C10F24" w:rsidRDefault="00E12D0D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7B765558" w14:textId="77777777" w:rsidR="00E12D0D" w:rsidRPr="00276496" w:rsidRDefault="00E12D0D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70105A7" w14:textId="77777777" w:rsidR="00E12D0D" w:rsidRDefault="00E12D0D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276496" w:rsidRDefault="00EC538B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bookmarkEnd w:id="0"/>
      <w:tr w:rsidR="00C56F89" w:rsidRPr="00C10F24" w14:paraId="7327E69B" w14:textId="77777777" w:rsidTr="00276496">
        <w:trPr>
          <w:trHeight w:val="566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1F2BF83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401CF5B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17AE9D4" w14:textId="1B5781C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Проектировочная сессия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воспитания. Проектирование воспитательных программ в ДОО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71B5EFB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609F501" w14:textId="40177DE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6046D685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708E375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14:paraId="3B0ACCE8" w14:textId="77777777" w:rsidR="00276496" w:rsidRPr="003E4D6E" w:rsidRDefault="00276496" w:rsidP="00276496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 xml:space="preserve">Технология проектирования рабочих программ воспитания. Механизмы принятия управленческих решений с учетом позиций </w:t>
            </w:r>
            <w:proofErr w:type="spellStart"/>
            <w:r w:rsidRPr="003E4D6E">
              <w:rPr>
                <w:rFonts w:ascii="Times New Roman" w:hAnsi="Times New Roman" w:cs="Times New Roman"/>
              </w:rPr>
              <w:t>стейкхолдеров</w:t>
            </w:r>
            <w:proofErr w:type="spellEnd"/>
            <w:r w:rsidRPr="003E4D6E">
              <w:rPr>
                <w:rFonts w:ascii="Times New Roman" w:hAnsi="Times New Roman" w:cs="Times New Roman"/>
              </w:rPr>
              <w:t>. Сферы компетенции администрации и педагогов. Создание и организация деятельности рабочих проектировочных групп</w:t>
            </w:r>
          </w:p>
          <w:p w14:paraId="2863AC1C" w14:textId="77777777" w:rsidR="00276496" w:rsidRPr="003E4D6E" w:rsidRDefault="00276496" w:rsidP="00276496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Структура и содержание рабочих программ воспитания. Разделы программы, их назначение. Особенности разработки целевого, содержательного и организационного разделов.</w:t>
            </w:r>
          </w:p>
          <w:p w14:paraId="643C2A19" w14:textId="7BE4CEE9" w:rsidR="003A6031" w:rsidRPr="00276496" w:rsidRDefault="00276496" w:rsidP="00276496">
            <w:pPr>
              <w:pStyle w:val="a8"/>
              <w:numPr>
                <w:ilvl w:val="0"/>
                <w:numId w:val="21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Проектирование части рабочей программы, формируемой участниками образовательных отношений. Выбор направлений воспитания, формулирование базовых национальных духовно-нравственных ценностей. Учет регионального и локального компонентов.</w:t>
            </w:r>
          </w:p>
        </w:tc>
      </w:tr>
      <w:tr w:rsidR="00C56F89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1BC3343" w14:textId="3B9D6DC3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7030EB8" w14:textId="77777777" w:rsidR="00C56F89" w:rsidRPr="00C10F24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5ED83B3A" w14:textId="77777777" w:rsidTr="00276496">
        <w:trPr>
          <w:trHeight w:val="439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9A41B9D" w14:textId="504CA6E2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C74893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C496BAC" w14:textId="75BBA894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Интерактивная сессия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Оценка качества воспитательной работы. Качество рабочей программы воспитания ДО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О»</w:t>
            </w:r>
          </w:p>
          <w:p w14:paraId="3B3F35BE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057BDEB" w14:textId="02FD9D28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5682C6EB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1D8D41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14:paraId="25C0C8E3" w14:textId="77777777" w:rsidR="00276496" w:rsidRPr="003E4D6E" w:rsidRDefault="00276496" w:rsidP="00276496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 xml:space="preserve">Механизмы и инструменты оценки качества воспитательной работы. Внешняя и внутренняя оценка. Мониторинг качества воспитательной работы ДОО и </w:t>
            </w:r>
            <w:proofErr w:type="spellStart"/>
            <w:r w:rsidRPr="003E4D6E">
              <w:rPr>
                <w:rFonts w:ascii="Times New Roman" w:hAnsi="Times New Roman" w:cs="Times New Roman"/>
              </w:rPr>
              <w:t>самообследование</w:t>
            </w:r>
            <w:proofErr w:type="spellEnd"/>
            <w:r w:rsidRPr="003E4D6E">
              <w:rPr>
                <w:rFonts w:ascii="Times New Roman" w:hAnsi="Times New Roman" w:cs="Times New Roman"/>
              </w:rPr>
              <w:t>.</w:t>
            </w:r>
          </w:p>
          <w:p w14:paraId="6FE77F42" w14:textId="77777777" w:rsidR="00276496" w:rsidRPr="003E4D6E" w:rsidRDefault="00276496" w:rsidP="00276496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</w:rPr>
            </w:pPr>
            <w:r w:rsidRPr="003E4D6E">
              <w:rPr>
                <w:rFonts w:ascii="Times New Roman" w:hAnsi="Times New Roman" w:cs="Times New Roman"/>
              </w:rPr>
              <w:t>Анализ воспитательной деятельности на предмет соответствия ФГОС ДО. Оценка программ и их содержания, условий и воспитывающей среды, результатов воспитательной работы. Использование результатов оценки для совершенствования воспитательной работы.</w:t>
            </w:r>
          </w:p>
          <w:p w14:paraId="4CDD3F75" w14:textId="0593890D" w:rsidR="00993660" w:rsidRPr="00993660" w:rsidRDefault="00993660" w:rsidP="00276496">
            <w:pPr>
              <w:pStyle w:val="a8"/>
              <w:shd w:val="clear" w:color="auto" w:fill="FFFFFF"/>
              <w:spacing w:before="100" w:beforeAutospacing="1"/>
              <w:ind w:left="59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6F89" w:rsidRPr="00C10F24" w14:paraId="634411AE" w14:textId="77777777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C56F89" w:rsidRPr="00C25D4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72000A" w14:textId="7776B111" w:rsidR="00C56F89" w:rsidRPr="00C10F24" w:rsidRDefault="00276496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377ED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7ED8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г., четверг, (программа для членов Ассоциации)</w:t>
            </w:r>
          </w:p>
          <w:p w14:paraId="4078543A" w14:textId="77777777" w:rsidR="00C56F89" w:rsidRPr="00C25D4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5CC70122" w14:textId="77777777" w:rsidTr="00276496">
        <w:trPr>
          <w:trHeight w:val="283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24A94C6" w14:textId="7777777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784D234" w14:textId="75C95640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Проектировочная мастерская: «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Проектирование календарных планов воспитательной работы и воспитательных мероприятий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7FEDD8B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EC804D" w14:textId="178606EC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3E4D6E">
              <w:rPr>
                <w:rFonts w:ascii="Times New Roman" w:hAnsi="Times New Roman" w:cs="Times New Roman"/>
                <w:b/>
                <w:sz w:val="24"/>
                <w:szCs w:val="24"/>
              </w:rPr>
              <w:t>Бережнова Ольга Владимировна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3E4D6E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филологических наук, доцент, заведующая кафедрой развития образовательных систем БУ ОО ДПО «Институт развития образования»</w:t>
            </w:r>
          </w:p>
          <w:p w14:paraId="06E96A76" w14:textId="43A5D2A9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34658BD" w14:textId="2E9E1F8F" w:rsidR="00C56F89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Разработка практических материалов локального уровня с учетом регионального (муниципального) заказа, специфики ДОО, контингента воспитанников, календаря воспитательных событий, цикла образовательной деятельности.</w:t>
            </w:r>
          </w:p>
        </w:tc>
      </w:tr>
      <w:tr w:rsidR="00C56F89" w:rsidRPr="00C10F24" w14:paraId="112B4FD8" w14:textId="77777777" w:rsidTr="00B164C8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DCF78FC" w14:textId="7777777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60B8509" w14:textId="7777777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18A8C97D" w14:textId="77777777" w:rsidTr="0016432B">
        <w:trPr>
          <w:trHeight w:val="260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C56F89" w:rsidRPr="00276496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34D085A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C56F89" w:rsidRPr="00276496" w:rsidRDefault="00C56F89" w:rsidP="0027649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562202F" w14:textId="717C2DF3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Мастер-класс: «</w:t>
            </w:r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этнокультурных ценностей для формирования контента воспитания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3FBC906" w14:textId="77777777" w:rsidR="00276496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265418" w14:textId="119801AD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proofErr w:type="spellStart"/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Еремеева</w:t>
            </w:r>
            <w:proofErr w:type="spellEnd"/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Ольга Александровна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кандидат психологических наук, доцент кафедры теории и методики дошкольного и начального образования </w:t>
            </w:r>
            <w:proofErr w:type="spellStart"/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>Елабужского</w:t>
            </w:r>
            <w:proofErr w:type="spellEnd"/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института ФГАОУ ВО «Казанский (Приволжский) федеральный университет»</w:t>
            </w:r>
          </w:p>
          <w:p w14:paraId="0F84F6BC" w14:textId="77777777" w:rsidR="0016432B" w:rsidRPr="0016432B" w:rsidRDefault="0016432B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8329C74" w14:textId="1ED4CB1F" w:rsidR="00C56F89" w:rsidRP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Трансляция лучших практик воспитательной работы на примере ДОО Республики Татарстан.</w:t>
            </w:r>
          </w:p>
        </w:tc>
      </w:tr>
      <w:tr w:rsidR="00C56F89" w:rsidRPr="00C10F24" w14:paraId="2C372F48" w14:textId="77777777" w:rsidTr="00B164C8">
        <w:trPr>
          <w:trHeight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F09A674" w14:textId="154D58F7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2B94870" w14:textId="77777777" w:rsidR="00C56F89" w:rsidRPr="00C10F24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C56F89" w:rsidRPr="00276496" w:rsidRDefault="00C56F89" w:rsidP="00276496">
            <w:pPr>
              <w:pStyle w:val="a4"/>
              <w:contextualSpacing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C10F24" w14:paraId="3F4CE238" w14:textId="77777777" w:rsidTr="00276496">
        <w:trPr>
          <w:trHeight w:val="70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C56F89" w:rsidRPr="00276496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8618491" w14:textId="5A2B4879" w:rsidR="00C56F89" w:rsidRPr="00C10F24" w:rsidRDefault="00C56F89" w:rsidP="00276496">
            <w:pPr>
              <w:pStyle w:val="a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C56F89" w:rsidRPr="00276496" w:rsidRDefault="00C56F89" w:rsidP="0027649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882611A" w14:textId="16DC7475" w:rsidR="00276496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Семинар-практикум «</w:t>
            </w:r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воспитательной работы детского сада в летний период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26C5BF0" w14:textId="77777777" w:rsidR="0016432B" w:rsidRPr="0016432B" w:rsidRDefault="0016432B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14B6DC6" w14:textId="04AA68C8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CE74FA">
              <w:rPr>
                <w:rFonts w:ascii="Times New Roman" w:hAnsi="Times New Roman" w:cs="Times New Roman"/>
                <w:b/>
                <w:sz w:val="24"/>
                <w:szCs w:val="24"/>
              </w:rPr>
              <w:t>Бойко Оксана Николаевна</w:t>
            </w: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CE74FA">
              <w:rPr>
                <w:rFonts w:ascii="Times New Roman" w:hAnsi="Times New Roman" w:cs="Times New Roman"/>
                <w:i/>
                <w:sz w:val="24"/>
                <w:szCs w:val="24"/>
              </w:rPr>
              <w:t>заведующая МБДОУ детский сад № 91 г. Орла</w:t>
            </w:r>
          </w:p>
          <w:p w14:paraId="10797854" w14:textId="77777777" w:rsidR="00276496" w:rsidRPr="003E4D6E" w:rsidRDefault="00276496" w:rsidP="0027649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E4D6E">
              <w:rPr>
                <w:rFonts w:ascii="Times New Roman" w:hAnsi="Times New Roman" w:cs="Times New Roman"/>
                <w:sz w:val="24"/>
                <w:szCs w:val="24"/>
              </w:rPr>
              <w:t>Ключевые вопросы:</w:t>
            </w:r>
          </w:p>
          <w:p w14:paraId="1F09DE66" w14:textId="77777777" w:rsidR="00276496" w:rsidRPr="00CE74FA" w:rsidRDefault="00276496" w:rsidP="0027649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E74FA">
              <w:rPr>
                <w:rFonts w:ascii="Times New Roman" w:hAnsi="Times New Roman" w:cs="Times New Roman"/>
              </w:rPr>
              <w:t>Разработка плана работы детского ДОО;</w:t>
            </w:r>
          </w:p>
          <w:p w14:paraId="58A5A527" w14:textId="77777777" w:rsidR="00276496" w:rsidRPr="00CE74FA" w:rsidRDefault="00276496" w:rsidP="0027649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E74FA">
              <w:rPr>
                <w:rFonts w:ascii="Times New Roman" w:hAnsi="Times New Roman" w:cs="Times New Roman"/>
              </w:rPr>
              <w:t>Распределение функций персонала с учетом специфики летнего оздоровительного периода, разновозрастного состава групп;</w:t>
            </w:r>
          </w:p>
          <w:p w14:paraId="2032E1DB" w14:textId="77777777" w:rsidR="00276496" w:rsidRDefault="00276496" w:rsidP="00276496">
            <w:pPr>
              <w:pStyle w:val="a8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E74FA">
              <w:rPr>
                <w:rFonts w:ascii="Times New Roman" w:hAnsi="Times New Roman" w:cs="Times New Roman"/>
              </w:rPr>
              <w:t>Планирование воспитательных мероприятий.</w:t>
            </w:r>
          </w:p>
          <w:p w14:paraId="26DE7575" w14:textId="0122AF6A" w:rsidR="0016432B" w:rsidRPr="0016432B" w:rsidRDefault="0016432B" w:rsidP="0016432B">
            <w:pPr>
              <w:rPr>
                <w:rFonts w:ascii="Times New Roman" w:hAnsi="Times New Roman" w:cs="Times New Roman"/>
              </w:rPr>
            </w:pPr>
          </w:p>
        </w:tc>
      </w:tr>
      <w:tr w:rsidR="00C56F89" w:rsidRPr="00C10F24" w14:paraId="5571B4F7" w14:textId="77777777" w:rsidTr="004C320D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66C8F973" w:rsidR="00C56F89" w:rsidRPr="00C10F24" w:rsidRDefault="00377ED8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</w:t>
            </w:r>
            <w:r w:rsidR="00276496"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bookmarkStart w:id="1" w:name="_GoBack"/>
            <w:bookmarkEnd w:id="1"/>
            <w:r w:rsidR="00276496" w:rsidRPr="002764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г., пятница, выездной день конференции*</w:t>
            </w:r>
          </w:p>
          <w:p w14:paraId="10818FAE" w14:textId="77777777" w:rsidR="00C56F89" w:rsidRPr="00C10F24" w:rsidRDefault="00C56F89" w:rsidP="00276496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03ABC0DF" w:rsidR="00E12D0D" w:rsidRPr="00C10F24" w:rsidRDefault="00E12D0D" w:rsidP="0016432B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</w:t>
            </w:r>
            <w:r w:rsidR="0016432B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-0</w:t>
            </w:r>
            <w:r w:rsidR="0016432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6432B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51F72F45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8F3A95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</w:t>
            </w:r>
            <w:r w:rsidR="008752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CAD35F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21AA4254" w14:textId="77777777" w:rsidR="0087526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 w:rsidR="00875266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3B75A04B" w14:textId="359B2700" w:rsidR="00655846" w:rsidRPr="00655846" w:rsidRDefault="0087526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00E21011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38C87CF2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981A1" w14:textId="38858DDA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1507949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49D96E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2BEEBD54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404E8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5F8BCC3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427295" w14:textId="4C5DBA25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общеобразовательной организации Москвы или Московской области</w:t>
            </w:r>
          </w:p>
          <w:p w14:paraId="2B329E30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404E86" w:rsidRPr="00655846" w:rsidRDefault="00404E86" w:rsidP="00404E8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C1AAC9C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руководителем учреждения. Обмен опытом;</w:t>
            </w:r>
          </w:p>
          <w:p w14:paraId="465CA859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6BB349B4" w14:textId="77777777" w:rsidR="00404E8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</w:p>
          <w:p w14:paraId="581F6365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стол, 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ответы на вопросы делегатов;</w:t>
            </w:r>
          </w:p>
          <w:p w14:paraId="4734EDD6" w14:textId="77777777" w:rsidR="00404E86" w:rsidRPr="00655846" w:rsidRDefault="00404E86" w:rsidP="00404E8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404E86" w:rsidRPr="00655846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4E8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17F6DFCE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404E86" w:rsidRPr="00C10F24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404E86" w:rsidRPr="00D2044E" w:rsidRDefault="00404E86" w:rsidP="00404E8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324CF812" w14:textId="77777777" w:rsidR="0016432B" w:rsidRPr="003E4D6E" w:rsidRDefault="0016432B" w:rsidP="0016432B">
      <w:pPr>
        <w:ind w:right="-297"/>
        <w:rPr>
          <w:rFonts w:ascii="Times New Roman" w:hAnsi="Times New Roman" w:cs="Times New Roman"/>
          <w:b/>
          <w:i/>
          <w:sz w:val="24"/>
          <w:szCs w:val="24"/>
        </w:rPr>
      </w:pPr>
      <w:r w:rsidRPr="004D7D3A">
        <w:rPr>
          <w:rFonts w:ascii="Times New Roman" w:hAnsi="Times New Roman" w:cs="Times New Roman"/>
          <w:b/>
          <w:i/>
        </w:rPr>
        <w:t xml:space="preserve">Обозначенные в Программе темы секций, время их проведения, состав спикеров могут быть изменены по объективно независимым от организатора причинам. В случае изменений актуальная программа находится на странице мероприятия </w:t>
      </w:r>
      <w:hyperlink r:id="rId9" w:history="1">
        <w:r w:rsidRPr="00DF1C26">
          <w:rPr>
            <w:rStyle w:val="a9"/>
          </w:rPr>
          <w:t>https://www.educationmanagers.ru/events1/strategdoo2022/</w:t>
        </w:r>
      </w:hyperlink>
      <w:r>
        <w:rPr>
          <w:rFonts w:ascii="Times New Roman" w:hAnsi="Times New Roman" w:cs="Times New Roman"/>
        </w:rPr>
        <w:t xml:space="preserve">, </w:t>
      </w:r>
      <w:r w:rsidRPr="004D7D3A">
        <w:rPr>
          <w:rFonts w:ascii="Times New Roman" w:hAnsi="Times New Roman" w:cs="Times New Roman"/>
          <w:b/>
          <w:i/>
        </w:rPr>
        <w:t>участникам мероприятия за 3 рабочих дня перед началом конференции высылается в электронном виде вместе с памяткой участника.</w:t>
      </w:r>
    </w:p>
    <w:p w14:paraId="4D6A695D" w14:textId="7B98DC6B" w:rsidR="00D92710" w:rsidRPr="0016432B" w:rsidRDefault="00D92710" w:rsidP="0016432B">
      <w:pPr>
        <w:spacing w:after="0"/>
        <w:ind w:left="284" w:right="118"/>
      </w:pPr>
    </w:p>
    <w:sectPr w:rsidR="00D92710" w:rsidRPr="0016432B" w:rsidSect="003319BA">
      <w:footerReference w:type="default" r:id="rId10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C6F0F" w14:textId="77777777" w:rsidR="007A4C97" w:rsidRDefault="007A4C97">
      <w:pPr>
        <w:spacing w:after="0" w:line="240" w:lineRule="auto"/>
      </w:pPr>
      <w:r>
        <w:separator/>
      </w:r>
    </w:p>
  </w:endnote>
  <w:endnote w:type="continuationSeparator" w:id="0">
    <w:p w14:paraId="1DC70EB8" w14:textId="77777777" w:rsidR="007A4C97" w:rsidRDefault="007A4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D7127" w14:textId="77777777" w:rsidR="007A4C97" w:rsidRDefault="007A4C97">
      <w:pPr>
        <w:spacing w:after="0" w:line="240" w:lineRule="auto"/>
      </w:pPr>
      <w:r>
        <w:separator/>
      </w:r>
    </w:p>
  </w:footnote>
  <w:footnote w:type="continuationSeparator" w:id="0">
    <w:p w14:paraId="184030C7" w14:textId="77777777" w:rsidR="007A4C97" w:rsidRDefault="007A4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14B2C"/>
    <w:multiLevelType w:val="hybridMultilevel"/>
    <w:tmpl w:val="4D029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47A20"/>
    <w:multiLevelType w:val="hybridMultilevel"/>
    <w:tmpl w:val="EE1C5DEA"/>
    <w:lvl w:ilvl="0" w:tplc="6AA80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820EA"/>
    <w:multiLevelType w:val="hybridMultilevel"/>
    <w:tmpl w:val="E426308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30DB00D8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97620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3757E1"/>
    <w:multiLevelType w:val="hybridMultilevel"/>
    <w:tmpl w:val="383A6E9E"/>
    <w:lvl w:ilvl="0" w:tplc="4224B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B90068"/>
    <w:multiLevelType w:val="hybridMultilevel"/>
    <w:tmpl w:val="38BABD9E"/>
    <w:lvl w:ilvl="0" w:tplc="F66299B0">
      <w:start w:val="1"/>
      <w:numFmt w:val="decimal"/>
      <w:lvlText w:val="%1."/>
      <w:lvlJc w:val="left"/>
      <w:pPr>
        <w:ind w:left="108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6F5A9C"/>
    <w:multiLevelType w:val="hybridMultilevel"/>
    <w:tmpl w:val="AD38E1F6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13" w15:restartNumberingAfterBreak="0">
    <w:nsid w:val="4D7A783A"/>
    <w:multiLevelType w:val="hybridMultilevel"/>
    <w:tmpl w:val="4722447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8A6A97"/>
    <w:multiLevelType w:val="hybridMultilevel"/>
    <w:tmpl w:val="EA463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C60624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787B43"/>
    <w:multiLevelType w:val="hybridMultilevel"/>
    <w:tmpl w:val="2C5C3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21F2F"/>
    <w:multiLevelType w:val="hybridMultilevel"/>
    <w:tmpl w:val="0464D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7"/>
  </w:num>
  <w:num w:numId="4">
    <w:abstractNumId w:val="9"/>
  </w:num>
  <w:num w:numId="5">
    <w:abstractNumId w:val="21"/>
  </w:num>
  <w:num w:numId="6">
    <w:abstractNumId w:val="3"/>
  </w:num>
  <w:num w:numId="7">
    <w:abstractNumId w:val="16"/>
  </w:num>
  <w:num w:numId="8">
    <w:abstractNumId w:val="22"/>
  </w:num>
  <w:num w:numId="9">
    <w:abstractNumId w:val="10"/>
  </w:num>
  <w:num w:numId="10">
    <w:abstractNumId w:val="1"/>
  </w:num>
  <w:num w:numId="11">
    <w:abstractNumId w:val="20"/>
  </w:num>
  <w:num w:numId="12">
    <w:abstractNumId w:val="4"/>
  </w:num>
  <w:num w:numId="13">
    <w:abstractNumId w:val="8"/>
  </w:num>
  <w:num w:numId="14">
    <w:abstractNumId w:val="2"/>
  </w:num>
  <w:num w:numId="15">
    <w:abstractNumId w:val="7"/>
  </w:num>
  <w:num w:numId="16">
    <w:abstractNumId w:val="12"/>
  </w:num>
  <w:num w:numId="17">
    <w:abstractNumId w:val="13"/>
  </w:num>
  <w:num w:numId="18">
    <w:abstractNumId w:val="6"/>
  </w:num>
  <w:num w:numId="19">
    <w:abstractNumId w:val="11"/>
  </w:num>
  <w:num w:numId="20">
    <w:abstractNumId w:val="0"/>
  </w:num>
  <w:num w:numId="21">
    <w:abstractNumId w:val="18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069"/>
    <w:rsid w:val="000014C6"/>
    <w:rsid w:val="00037839"/>
    <w:rsid w:val="00052EBA"/>
    <w:rsid w:val="0006507C"/>
    <w:rsid w:val="000B3163"/>
    <w:rsid w:val="00126A4E"/>
    <w:rsid w:val="00134069"/>
    <w:rsid w:val="0016432B"/>
    <w:rsid w:val="001F3447"/>
    <w:rsid w:val="00217A6B"/>
    <w:rsid w:val="00221863"/>
    <w:rsid w:val="0023239A"/>
    <w:rsid w:val="00272642"/>
    <w:rsid w:val="00276496"/>
    <w:rsid w:val="002944D9"/>
    <w:rsid w:val="002B34CA"/>
    <w:rsid w:val="00302507"/>
    <w:rsid w:val="00310A77"/>
    <w:rsid w:val="00335038"/>
    <w:rsid w:val="003403E3"/>
    <w:rsid w:val="00377ED8"/>
    <w:rsid w:val="003875E1"/>
    <w:rsid w:val="0039000C"/>
    <w:rsid w:val="003A6031"/>
    <w:rsid w:val="003E7F58"/>
    <w:rsid w:val="00404E86"/>
    <w:rsid w:val="00412B3C"/>
    <w:rsid w:val="00425AAC"/>
    <w:rsid w:val="00504B83"/>
    <w:rsid w:val="00511296"/>
    <w:rsid w:val="00531B2D"/>
    <w:rsid w:val="005364EB"/>
    <w:rsid w:val="00557FAE"/>
    <w:rsid w:val="00582A15"/>
    <w:rsid w:val="005B61E3"/>
    <w:rsid w:val="005E3C96"/>
    <w:rsid w:val="00642510"/>
    <w:rsid w:val="00655846"/>
    <w:rsid w:val="006953F3"/>
    <w:rsid w:val="00695692"/>
    <w:rsid w:val="00697047"/>
    <w:rsid w:val="006B0CC4"/>
    <w:rsid w:val="006F0091"/>
    <w:rsid w:val="006F22D4"/>
    <w:rsid w:val="006F770D"/>
    <w:rsid w:val="00706F18"/>
    <w:rsid w:val="00710D74"/>
    <w:rsid w:val="00790C72"/>
    <w:rsid w:val="007A4C97"/>
    <w:rsid w:val="007B25BA"/>
    <w:rsid w:val="007E41BD"/>
    <w:rsid w:val="007F012C"/>
    <w:rsid w:val="007F4262"/>
    <w:rsid w:val="0080655C"/>
    <w:rsid w:val="00835817"/>
    <w:rsid w:val="00875266"/>
    <w:rsid w:val="00892E06"/>
    <w:rsid w:val="008C75EE"/>
    <w:rsid w:val="008D57F8"/>
    <w:rsid w:val="008F3A95"/>
    <w:rsid w:val="0090575C"/>
    <w:rsid w:val="00972BA8"/>
    <w:rsid w:val="00993660"/>
    <w:rsid w:val="009C163C"/>
    <w:rsid w:val="009D2F8B"/>
    <w:rsid w:val="009F6E7D"/>
    <w:rsid w:val="00A57F09"/>
    <w:rsid w:val="00A8056E"/>
    <w:rsid w:val="00A827DF"/>
    <w:rsid w:val="00A85BA0"/>
    <w:rsid w:val="00AB4586"/>
    <w:rsid w:val="00AD063A"/>
    <w:rsid w:val="00B164C8"/>
    <w:rsid w:val="00B26FF5"/>
    <w:rsid w:val="00BD3719"/>
    <w:rsid w:val="00BD4DD6"/>
    <w:rsid w:val="00BE1669"/>
    <w:rsid w:val="00C1201D"/>
    <w:rsid w:val="00C25D44"/>
    <w:rsid w:val="00C44F4E"/>
    <w:rsid w:val="00C56F89"/>
    <w:rsid w:val="00CF7E10"/>
    <w:rsid w:val="00D069A4"/>
    <w:rsid w:val="00D2044E"/>
    <w:rsid w:val="00D27AE9"/>
    <w:rsid w:val="00D32B40"/>
    <w:rsid w:val="00D725F1"/>
    <w:rsid w:val="00D8160A"/>
    <w:rsid w:val="00D92710"/>
    <w:rsid w:val="00DB59ED"/>
    <w:rsid w:val="00DC05D8"/>
    <w:rsid w:val="00DD749A"/>
    <w:rsid w:val="00DD7593"/>
    <w:rsid w:val="00DF5604"/>
    <w:rsid w:val="00E12D0D"/>
    <w:rsid w:val="00EC39AD"/>
    <w:rsid w:val="00EC538B"/>
    <w:rsid w:val="00EE2EC6"/>
    <w:rsid w:val="00F27BCF"/>
    <w:rsid w:val="00F41BD8"/>
    <w:rsid w:val="00F4621E"/>
    <w:rsid w:val="00FC3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  <w:style w:type="character" w:styleId="a9">
    <w:name w:val="Hyperlink"/>
    <w:basedOn w:val="a0"/>
    <w:uiPriority w:val="99"/>
    <w:unhideWhenUsed/>
    <w:rsid w:val="001643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ducationmanagers.ru/events1/strategdoo202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88714-B66A-4779-813E-A61352476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Андрей Шевелев</cp:lastModifiedBy>
  <cp:revision>84</cp:revision>
  <dcterms:created xsi:type="dcterms:W3CDTF">2019-06-16T08:08:00Z</dcterms:created>
  <dcterms:modified xsi:type="dcterms:W3CDTF">2022-06-02T09:49:00Z</dcterms:modified>
</cp:coreProperties>
</file>