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21"/>
      </w:tblGrid>
      <w:tr w:rsidR="00B60245" w:rsidRPr="008D13CF" w:rsidTr="00D566C1">
        <w:tc>
          <w:tcPr>
            <w:tcW w:w="5421" w:type="dxa"/>
          </w:tcPr>
          <w:p w:rsidR="00B60245" w:rsidRPr="008D13CF" w:rsidRDefault="00D566C1" w:rsidP="00EE0DFD">
            <w:pPr>
              <w:jc w:val="both"/>
              <w:rPr>
                <w:szCs w:val="28"/>
              </w:rPr>
            </w:pPr>
            <w:r w:rsidRPr="00754305">
              <w:rPr>
                <w:szCs w:val="28"/>
              </w:rPr>
              <w:t xml:space="preserve">О </w:t>
            </w:r>
            <w:r>
              <w:rPr>
                <w:szCs w:val="28"/>
              </w:rPr>
              <w:t>внесении изменений в постановление Правительства Камчатского края от 16.07.2010 № 319-П «</w:t>
            </w:r>
            <w:r w:rsidRPr="009D2817">
              <w:rPr>
                <w:szCs w:val="28"/>
              </w:rPr>
              <w:t>Об утверждении Положения об условиях предоставления государственной поддержки инвестиционной деятельности в Камчатском крае в форме финансовых мер инвестиционным проектам, реализуемым на территории Камчатского края, направленным на реализацию основных направлений социально-экономического развития Камчатского края</w:t>
            </w:r>
            <w:r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D566C1" w:rsidRPr="00BB3BD8" w:rsidRDefault="00D566C1" w:rsidP="00D566C1">
      <w:pPr>
        <w:numPr>
          <w:ilvl w:val="0"/>
          <w:numId w:val="1"/>
        </w:numPr>
        <w:ind w:left="0" w:firstLine="709"/>
        <w:contextualSpacing/>
        <w:jc w:val="both"/>
        <w:rPr>
          <w:kern w:val="28"/>
          <w:szCs w:val="28"/>
        </w:rPr>
      </w:pPr>
      <w:r w:rsidRPr="00BB3BD8">
        <w:rPr>
          <w:kern w:val="28"/>
          <w:szCs w:val="28"/>
        </w:rPr>
        <w:t>Внести в постановление Правительства Камчатского края от 16.07.2010 № 319-П «Об утверждении Положения об условиях предоставления государственной поддержки инвестиционной деятельности в Камчатском крае в форме финансовых мер инвестиционным проектам, реализуемым на территории Камчатского края, направленным на реализацию основных направлений социально-экономического развития Камчатского края» следующие изменения:</w:t>
      </w:r>
    </w:p>
    <w:p w:rsidR="00D566C1" w:rsidRPr="00BB3BD8" w:rsidRDefault="00D566C1" w:rsidP="00D566C1">
      <w:pPr>
        <w:numPr>
          <w:ilvl w:val="1"/>
          <w:numId w:val="1"/>
        </w:numPr>
        <w:ind w:left="0" w:firstLine="709"/>
        <w:contextualSpacing/>
        <w:jc w:val="both"/>
        <w:rPr>
          <w:kern w:val="28"/>
          <w:szCs w:val="28"/>
        </w:rPr>
      </w:pPr>
      <w:r w:rsidRPr="00BB3BD8">
        <w:rPr>
          <w:kern w:val="28"/>
          <w:szCs w:val="28"/>
        </w:rPr>
        <w:t>в преамбуле слова «частью 2 статьи 6» заменить словами «статьей 6»;</w:t>
      </w:r>
    </w:p>
    <w:p w:rsidR="00D566C1" w:rsidRPr="00BB3BD8" w:rsidRDefault="00D566C1" w:rsidP="00D566C1">
      <w:pPr>
        <w:numPr>
          <w:ilvl w:val="1"/>
          <w:numId w:val="1"/>
        </w:numPr>
        <w:ind w:left="0" w:firstLine="709"/>
        <w:contextualSpacing/>
        <w:jc w:val="both"/>
        <w:rPr>
          <w:kern w:val="28"/>
          <w:szCs w:val="28"/>
        </w:rPr>
      </w:pPr>
      <w:r w:rsidRPr="00BB3BD8">
        <w:rPr>
          <w:kern w:val="28"/>
          <w:szCs w:val="28"/>
        </w:rPr>
        <w:t>в приложении:</w:t>
      </w:r>
    </w:p>
    <w:p w:rsidR="00D566C1" w:rsidRPr="00BB3BD8" w:rsidRDefault="00D566C1" w:rsidP="00D566C1">
      <w:pPr>
        <w:numPr>
          <w:ilvl w:val="2"/>
          <w:numId w:val="1"/>
        </w:numPr>
        <w:ind w:left="0" w:firstLine="993"/>
        <w:contextualSpacing/>
        <w:jc w:val="both"/>
        <w:rPr>
          <w:kern w:val="28"/>
          <w:szCs w:val="28"/>
        </w:rPr>
      </w:pPr>
      <w:r w:rsidRPr="00BB3BD8">
        <w:rPr>
          <w:kern w:val="28"/>
          <w:szCs w:val="28"/>
        </w:rPr>
        <w:t>в части 1.1 раздела 1 слова «частью 2 статьи 6» заменить словами «статьей 6»;</w:t>
      </w:r>
    </w:p>
    <w:p w:rsidR="00D566C1" w:rsidRPr="00BB3BD8" w:rsidRDefault="00D566C1" w:rsidP="00D566C1">
      <w:pPr>
        <w:numPr>
          <w:ilvl w:val="2"/>
          <w:numId w:val="1"/>
        </w:numPr>
        <w:ind w:left="0" w:firstLine="993"/>
        <w:contextualSpacing/>
        <w:rPr>
          <w:kern w:val="28"/>
          <w:szCs w:val="28"/>
        </w:rPr>
      </w:pPr>
      <w:r w:rsidRPr="00BB3BD8">
        <w:rPr>
          <w:kern w:val="28"/>
          <w:szCs w:val="28"/>
        </w:rPr>
        <w:t>в разделе 3:</w:t>
      </w:r>
    </w:p>
    <w:p w:rsidR="00D566C1" w:rsidRPr="00BB3BD8" w:rsidRDefault="00D566C1" w:rsidP="00D566C1">
      <w:pPr>
        <w:ind w:firstLine="709"/>
        <w:contextualSpacing/>
        <w:jc w:val="both"/>
        <w:rPr>
          <w:kern w:val="28"/>
          <w:szCs w:val="28"/>
        </w:rPr>
      </w:pPr>
      <w:r w:rsidRPr="00BB3BD8">
        <w:rPr>
          <w:kern w:val="28"/>
          <w:szCs w:val="28"/>
        </w:rPr>
        <w:t>в части 3.1 слова «Агентство инвестиций и предпринимательства Камчатского края (далее – Агентство» заменить словами «Министерство инвестиций и предпринимательства Камчатского края (далее – Министерство»;</w:t>
      </w:r>
    </w:p>
    <w:p w:rsidR="00D566C1" w:rsidRPr="00BB3BD8" w:rsidRDefault="00D566C1" w:rsidP="00D566C1">
      <w:pPr>
        <w:ind w:firstLine="708"/>
        <w:jc w:val="both"/>
        <w:rPr>
          <w:kern w:val="28"/>
          <w:szCs w:val="28"/>
        </w:rPr>
      </w:pPr>
      <w:r w:rsidRPr="00BB3BD8">
        <w:rPr>
          <w:kern w:val="28"/>
          <w:szCs w:val="28"/>
        </w:rPr>
        <w:t>в части 3.1</w:t>
      </w:r>
      <w:r w:rsidRPr="00BB3BD8">
        <w:rPr>
          <w:kern w:val="28"/>
          <w:szCs w:val="28"/>
          <w:vertAlign w:val="superscript"/>
        </w:rPr>
        <w:t>1</w:t>
      </w:r>
      <w:r w:rsidRPr="00BB3BD8">
        <w:rPr>
          <w:kern w:val="28"/>
          <w:szCs w:val="28"/>
        </w:rPr>
        <w:t xml:space="preserve"> слово «Агентство» заменить словом «Министерство»;</w:t>
      </w:r>
    </w:p>
    <w:p w:rsidR="00D566C1" w:rsidRPr="00BB3BD8" w:rsidRDefault="00D566C1" w:rsidP="00D566C1">
      <w:pPr>
        <w:ind w:firstLine="708"/>
        <w:jc w:val="both"/>
        <w:rPr>
          <w:kern w:val="28"/>
          <w:szCs w:val="28"/>
        </w:rPr>
      </w:pPr>
      <w:r w:rsidRPr="00BB3BD8">
        <w:rPr>
          <w:kern w:val="28"/>
          <w:szCs w:val="28"/>
        </w:rPr>
        <w:lastRenderedPageBreak/>
        <w:t>в абзаце первом части 3.2 слово «Агентство» заменить словом «Министерство»;</w:t>
      </w:r>
    </w:p>
    <w:p w:rsidR="00D566C1" w:rsidRPr="00BB3BD8" w:rsidRDefault="00D566C1" w:rsidP="00D566C1">
      <w:pPr>
        <w:ind w:firstLine="708"/>
        <w:jc w:val="both"/>
        <w:rPr>
          <w:kern w:val="28"/>
          <w:szCs w:val="28"/>
        </w:rPr>
      </w:pPr>
      <w:r w:rsidRPr="00BB3BD8">
        <w:rPr>
          <w:kern w:val="28"/>
          <w:szCs w:val="28"/>
        </w:rPr>
        <w:t>в части 3.2</w:t>
      </w:r>
      <w:r w:rsidRPr="00BB3BD8">
        <w:rPr>
          <w:kern w:val="28"/>
          <w:szCs w:val="28"/>
          <w:vertAlign w:val="superscript"/>
        </w:rPr>
        <w:t>1</w:t>
      </w:r>
      <w:r w:rsidRPr="00BB3BD8">
        <w:rPr>
          <w:kern w:val="28"/>
          <w:szCs w:val="28"/>
        </w:rPr>
        <w:t xml:space="preserve"> слово «Агентство» заменить словом «Министерство»;</w:t>
      </w:r>
    </w:p>
    <w:p w:rsidR="00D566C1" w:rsidRPr="00BB3BD8" w:rsidRDefault="00D566C1" w:rsidP="00D566C1">
      <w:pPr>
        <w:ind w:firstLine="708"/>
        <w:jc w:val="both"/>
        <w:rPr>
          <w:kern w:val="28"/>
          <w:szCs w:val="28"/>
        </w:rPr>
      </w:pPr>
      <w:r w:rsidRPr="00BB3BD8">
        <w:rPr>
          <w:kern w:val="28"/>
          <w:szCs w:val="28"/>
        </w:rPr>
        <w:t>в части 3.4 слово «Агентство» заменить словом «Министерство»;</w:t>
      </w:r>
    </w:p>
    <w:p w:rsidR="00D566C1" w:rsidRPr="00BB3BD8" w:rsidRDefault="00D566C1" w:rsidP="00D566C1">
      <w:pPr>
        <w:ind w:firstLine="708"/>
        <w:jc w:val="both"/>
        <w:rPr>
          <w:kern w:val="28"/>
          <w:szCs w:val="28"/>
        </w:rPr>
      </w:pPr>
      <w:r w:rsidRPr="00BB3BD8">
        <w:rPr>
          <w:kern w:val="28"/>
          <w:szCs w:val="28"/>
        </w:rPr>
        <w:t>в части 3.5 слово «Агентство» заменить словом «Министерство»;</w:t>
      </w:r>
    </w:p>
    <w:p w:rsidR="00D566C1" w:rsidRPr="00BB3BD8" w:rsidRDefault="00D566C1" w:rsidP="00D566C1">
      <w:pPr>
        <w:numPr>
          <w:ilvl w:val="2"/>
          <w:numId w:val="1"/>
        </w:numPr>
        <w:ind w:left="0" w:firstLine="993"/>
        <w:contextualSpacing/>
        <w:jc w:val="both"/>
        <w:rPr>
          <w:kern w:val="28"/>
          <w:szCs w:val="28"/>
        </w:rPr>
      </w:pPr>
      <w:r w:rsidRPr="00BB3BD8">
        <w:rPr>
          <w:kern w:val="28"/>
          <w:szCs w:val="28"/>
        </w:rPr>
        <w:t>в разделе 4:</w:t>
      </w:r>
    </w:p>
    <w:p w:rsidR="00D566C1" w:rsidRPr="00BB3BD8" w:rsidRDefault="00D566C1" w:rsidP="00D566C1">
      <w:pPr>
        <w:ind w:firstLine="708"/>
        <w:jc w:val="both"/>
        <w:rPr>
          <w:kern w:val="28"/>
          <w:szCs w:val="28"/>
        </w:rPr>
      </w:pPr>
      <w:r w:rsidRPr="00BB3BD8">
        <w:rPr>
          <w:kern w:val="28"/>
          <w:szCs w:val="28"/>
        </w:rPr>
        <w:t>в абзаце третьем части 4.2 слово «Агентство» заменить словом «Министерство»;</w:t>
      </w:r>
    </w:p>
    <w:p w:rsidR="00D566C1" w:rsidRPr="00BB3BD8" w:rsidRDefault="00D566C1" w:rsidP="00D566C1">
      <w:pPr>
        <w:ind w:firstLine="708"/>
        <w:jc w:val="both"/>
        <w:rPr>
          <w:kern w:val="28"/>
          <w:szCs w:val="28"/>
        </w:rPr>
      </w:pPr>
      <w:r w:rsidRPr="00BB3BD8">
        <w:rPr>
          <w:kern w:val="28"/>
          <w:szCs w:val="28"/>
        </w:rPr>
        <w:t>в части 4.3 слово «Агентство» заменить словом «Министерство»;</w:t>
      </w:r>
    </w:p>
    <w:p w:rsidR="00D566C1" w:rsidRPr="00BB3BD8" w:rsidRDefault="00D566C1" w:rsidP="00D566C1">
      <w:pPr>
        <w:ind w:firstLine="708"/>
        <w:jc w:val="both"/>
        <w:rPr>
          <w:kern w:val="28"/>
          <w:szCs w:val="28"/>
        </w:rPr>
      </w:pPr>
      <w:r w:rsidRPr="00BB3BD8">
        <w:rPr>
          <w:kern w:val="28"/>
          <w:szCs w:val="28"/>
        </w:rPr>
        <w:t>дополнить частью 4.4 в следующей редакции:</w:t>
      </w:r>
    </w:p>
    <w:p w:rsidR="00D566C1" w:rsidRPr="00BB3BD8" w:rsidRDefault="00D566C1" w:rsidP="00D566C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B3BD8">
        <w:rPr>
          <w:rFonts w:eastAsia="Calibri"/>
          <w:szCs w:val="28"/>
          <w:lang w:eastAsia="en-US"/>
        </w:rPr>
        <w:t xml:space="preserve">«4.4. По решению Инвестиционного совета в Камчатском крае статус особо значимого инвестиционного проекта может быть сохранен </w:t>
      </w:r>
      <w:r>
        <w:rPr>
          <w:rFonts w:eastAsia="Calibri"/>
          <w:szCs w:val="28"/>
          <w:lang w:eastAsia="en-US"/>
        </w:rPr>
        <w:t xml:space="preserve">до окончания срока реализации инвестиционного проекта </w:t>
      </w:r>
      <w:r w:rsidRPr="00BB3BD8">
        <w:rPr>
          <w:rFonts w:eastAsia="Calibri"/>
          <w:szCs w:val="28"/>
          <w:lang w:eastAsia="en-US"/>
        </w:rPr>
        <w:t>без права на предоставление финансовых мер государственной поддержки особо значимых инвестиционных проектов Камчатского края.»;</w:t>
      </w:r>
    </w:p>
    <w:p w:rsidR="00D566C1" w:rsidRPr="00BB3BD8" w:rsidRDefault="00D566C1" w:rsidP="00D566C1">
      <w:pPr>
        <w:numPr>
          <w:ilvl w:val="2"/>
          <w:numId w:val="1"/>
        </w:numPr>
        <w:ind w:left="0" w:firstLine="993"/>
        <w:contextualSpacing/>
        <w:jc w:val="both"/>
        <w:rPr>
          <w:kern w:val="28"/>
          <w:szCs w:val="28"/>
        </w:rPr>
      </w:pPr>
      <w:r w:rsidRPr="00BB3BD8">
        <w:rPr>
          <w:kern w:val="28"/>
          <w:szCs w:val="28"/>
        </w:rPr>
        <w:t>в разделе 5:</w:t>
      </w:r>
    </w:p>
    <w:p w:rsidR="00D566C1" w:rsidRPr="00BB3BD8" w:rsidRDefault="00D566C1" w:rsidP="00D566C1">
      <w:pPr>
        <w:ind w:left="708"/>
        <w:jc w:val="both"/>
        <w:rPr>
          <w:kern w:val="28"/>
          <w:szCs w:val="28"/>
        </w:rPr>
      </w:pPr>
      <w:r w:rsidRPr="00BB3BD8">
        <w:rPr>
          <w:kern w:val="28"/>
          <w:szCs w:val="28"/>
        </w:rPr>
        <w:t>в части 5.1:</w:t>
      </w:r>
    </w:p>
    <w:p w:rsidR="00D566C1" w:rsidRPr="00BB3BD8" w:rsidRDefault="00D566C1" w:rsidP="00D566C1">
      <w:pPr>
        <w:ind w:left="708"/>
        <w:jc w:val="both"/>
        <w:rPr>
          <w:kern w:val="28"/>
          <w:szCs w:val="28"/>
        </w:rPr>
      </w:pPr>
      <w:r w:rsidRPr="00BB3BD8">
        <w:rPr>
          <w:kern w:val="28"/>
          <w:szCs w:val="28"/>
        </w:rPr>
        <w:t>в абзаце первом слово «Агентство» заменить словом «Министерство»;</w:t>
      </w:r>
    </w:p>
    <w:p w:rsidR="00D566C1" w:rsidRPr="00BB3BD8" w:rsidRDefault="00D566C1" w:rsidP="00D566C1">
      <w:pPr>
        <w:ind w:firstLine="709"/>
        <w:jc w:val="both"/>
        <w:rPr>
          <w:kern w:val="28"/>
          <w:szCs w:val="28"/>
        </w:rPr>
      </w:pPr>
      <w:r w:rsidRPr="00BB3BD8">
        <w:rPr>
          <w:kern w:val="28"/>
          <w:szCs w:val="28"/>
        </w:rPr>
        <w:t>в подпункте «а» пункта 1 слово «Агентством» заменить словом «Министерством»;</w:t>
      </w:r>
    </w:p>
    <w:p w:rsidR="00D566C1" w:rsidRPr="00BB3BD8" w:rsidRDefault="00D566C1" w:rsidP="00D566C1">
      <w:pPr>
        <w:ind w:firstLine="709"/>
        <w:jc w:val="both"/>
        <w:rPr>
          <w:kern w:val="28"/>
          <w:szCs w:val="28"/>
        </w:rPr>
      </w:pPr>
      <w:r w:rsidRPr="00BB3BD8">
        <w:rPr>
          <w:kern w:val="28"/>
          <w:szCs w:val="28"/>
        </w:rPr>
        <w:t>в подпункте «а» пункта 2 слово «Агентством» заменить словом «Министерством»;</w:t>
      </w:r>
    </w:p>
    <w:p w:rsidR="00D566C1" w:rsidRPr="00BB3BD8" w:rsidRDefault="00D566C1" w:rsidP="00D566C1">
      <w:pPr>
        <w:ind w:left="708"/>
        <w:jc w:val="both"/>
        <w:rPr>
          <w:kern w:val="28"/>
          <w:szCs w:val="28"/>
        </w:rPr>
      </w:pPr>
      <w:r w:rsidRPr="00BB3BD8">
        <w:rPr>
          <w:kern w:val="28"/>
          <w:szCs w:val="28"/>
        </w:rPr>
        <w:t>в части 5.2 слово «Агентство» заменить словом «Министерство»;</w:t>
      </w:r>
    </w:p>
    <w:p w:rsidR="00D566C1" w:rsidRPr="00BB3BD8" w:rsidRDefault="00D566C1" w:rsidP="00D566C1">
      <w:pPr>
        <w:ind w:firstLine="709"/>
        <w:jc w:val="both"/>
        <w:rPr>
          <w:kern w:val="28"/>
          <w:szCs w:val="28"/>
        </w:rPr>
      </w:pPr>
      <w:r w:rsidRPr="00BB3BD8">
        <w:rPr>
          <w:kern w:val="28"/>
          <w:szCs w:val="28"/>
        </w:rPr>
        <w:t>в абзаце первом части 5.4 слово «Агентство» заменить словом «Министерство»;</w:t>
      </w:r>
    </w:p>
    <w:p w:rsidR="00D566C1" w:rsidRPr="00BB3BD8" w:rsidRDefault="00D566C1" w:rsidP="00D566C1">
      <w:pPr>
        <w:ind w:left="708"/>
        <w:jc w:val="both"/>
        <w:rPr>
          <w:kern w:val="28"/>
          <w:szCs w:val="28"/>
        </w:rPr>
      </w:pPr>
      <w:r w:rsidRPr="00BB3BD8">
        <w:rPr>
          <w:kern w:val="28"/>
          <w:szCs w:val="28"/>
        </w:rPr>
        <w:t>в части 5.5 слово «Агентство» заменить словом «Министерство»;</w:t>
      </w:r>
    </w:p>
    <w:p w:rsidR="00D566C1" w:rsidRPr="00BB3BD8" w:rsidRDefault="00D566C1" w:rsidP="00D566C1">
      <w:pPr>
        <w:ind w:firstLine="709"/>
        <w:jc w:val="both"/>
        <w:rPr>
          <w:kern w:val="28"/>
          <w:szCs w:val="28"/>
        </w:rPr>
      </w:pPr>
      <w:r w:rsidRPr="00BB3BD8">
        <w:rPr>
          <w:kern w:val="28"/>
          <w:szCs w:val="28"/>
        </w:rPr>
        <w:t>в абзаце первом части 5.6 слово «Агентство» заменить словом «Министерство»;</w:t>
      </w:r>
    </w:p>
    <w:p w:rsidR="00D566C1" w:rsidRPr="00BB3BD8" w:rsidRDefault="00D566C1" w:rsidP="00D566C1">
      <w:pPr>
        <w:ind w:left="708"/>
        <w:jc w:val="both"/>
        <w:rPr>
          <w:kern w:val="28"/>
          <w:szCs w:val="28"/>
        </w:rPr>
      </w:pPr>
      <w:r w:rsidRPr="00BB3BD8">
        <w:rPr>
          <w:kern w:val="28"/>
          <w:szCs w:val="28"/>
        </w:rPr>
        <w:t>в части 5.7 слово «Агентство» заменить словом «Министерство»;</w:t>
      </w:r>
    </w:p>
    <w:p w:rsidR="00D566C1" w:rsidRPr="00BB3BD8" w:rsidRDefault="00D566C1" w:rsidP="00D566C1">
      <w:pPr>
        <w:numPr>
          <w:ilvl w:val="2"/>
          <w:numId w:val="1"/>
        </w:numPr>
        <w:ind w:left="0" w:firstLine="993"/>
        <w:contextualSpacing/>
        <w:jc w:val="both"/>
        <w:rPr>
          <w:kern w:val="28"/>
          <w:szCs w:val="28"/>
        </w:rPr>
      </w:pPr>
      <w:r w:rsidRPr="00BB3BD8">
        <w:rPr>
          <w:kern w:val="28"/>
          <w:szCs w:val="28"/>
        </w:rPr>
        <w:t>в приложении 2 к Положению об условиях предоставления государственной поддержки инвестиционной деятельности в Камчатском крае в форме финансовых мер инвестиционным проектам, реализуемым на территории Камчатского края, направленным на реализацию основных направлений социально-экономического развития Камчатского края:</w:t>
      </w:r>
    </w:p>
    <w:p w:rsidR="005B3796" w:rsidRPr="005B3796" w:rsidRDefault="005B3796" w:rsidP="005B379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B3796">
        <w:rPr>
          <w:rFonts w:eastAsia="Calibri"/>
          <w:szCs w:val="28"/>
          <w:lang w:eastAsia="en-US"/>
        </w:rPr>
        <w:t xml:space="preserve">в </w:t>
      </w:r>
      <w:r w:rsidR="00D566C1" w:rsidRPr="005B3796">
        <w:rPr>
          <w:rFonts w:eastAsia="Calibri"/>
          <w:szCs w:val="28"/>
          <w:lang w:eastAsia="en-US"/>
        </w:rPr>
        <w:t>пункт</w:t>
      </w:r>
      <w:r w:rsidRPr="005B3796">
        <w:rPr>
          <w:rFonts w:eastAsia="Calibri"/>
          <w:szCs w:val="28"/>
          <w:lang w:eastAsia="en-US"/>
        </w:rPr>
        <w:t>е</w:t>
      </w:r>
      <w:r w:rsidR="00D566C1" w:rsidRPr="005B3796">
        <w:rPr>
          <w:rFonts w:eastAsia="Calibri"/>
          <w:szCs w:val="28"/>
          <w:lang w:eastAsia="en-US"/>
        </w:rPr>
        <w:t xml:space="preserve"> 4 </w:t>
      </w:r>
      <w:r w:rsidRPr="005B3796">
        <w:rPr>
          <w:rFonts w:eastAsia="Calibri"/>
          <w:szCs w:val="28"/>
          <w:lang w:eastAsia="en-US"/>
        </w:rPr>
        <w:t>после слов «</w:t>
      </w:r>
      <w:r w:rsidRPr="005B3796">
        <w:rPr>
          <w:rFonts w:eastAsia="Calibri"/>
          <w:szCs w:val="28"/>
          <w:lang w:eastAsia="en-US"/>
        </w:rPr>
        <w:t>расчет срока окупаемости проекта,</w:t>
      </w:r>
      <w:r>
        <w:rPr>
          <w:rFonts w:eastAsia="Calibri"/>
          <w:szCs w:val="28"/>
          <w:lang w:eastAsia="en-US"/>
        </w:rPr>
        <w:t>» добавить слова «</w:t>
      </w:r>
      <w:r>
        <w:rPr>
          <w:rFonts w:eastAsia="Calibri"/>
          <w:szCs w:val="28"/>
          <w:lang w:eastAsia="en-US"/>
        </w:rPr>
        <w:t>информацию о воздействии инвестиционного проекта на окружающую среду и мероприятиях, направленных на минимизацию такого воздействия</w:t>
      </w:r>
      <w:r w:rsidR="003127BD">
        <w:rPr>
          <w:rFonts w:eastAsia="Calibri"/>
          <w:szCs w:val="28"/>
          <w:lang w:eastAsia="en-US"/>
        </w:rPr>
        <w:t>,»</w:t>
      </w:r>
    </w:p>
    <w:p w:rsidR="00D566C1" w:rsidRPr="00BB3BD8" w:rsidRDefault="00D566C1" w:rsidP="00D566C1">
      <w:pPr>
        <w:ind w:firstLine="709"/>
        <w:jc w:val="both"/>
        <w:rPr>
          <w:kern w:val="28"/>
          <w:szCs w:val="28"/>
        </w:rPr>
      </w:pPr>
      <w:bookmarkStart w:id="0" w:name="_GoBack"/>
      <w:bookmarkEnd w:id="0"/>
      <w:r w:rsidRPr="00BB3BD8">
        <w:rPr>
          <w:kern w:val="28"/>
          <w:szCs w:val="28"/>
        </w:rPr>
        <w:t>пункт 6 изложить в следующей редакции:</w:t>
      </w:r>
    </w:p>
    <w:p w:rsidR="00D566C1" w:rsidRPr="00BB3BD8" w:rsidRDefault="00D566C1" w:rsidP="00D566C1">
      <w:pPr>
        <w:ind w:firstLine="709"/>
        <w:jc w:val="both"/>
        <w:rPr>
          <w:kern w:val="28"/>
          <w:szCs w:val="28"/>
        </w:rPr>
      </w:pPr>
      <w:r w:rsidRPr="00BB3BD8">
        <w:rPr>
          <w:kern w:val="28"/>
          <w:szCs w:val="28"/>
        </w:rPr>
        <w:t xml:space="preserve">«6. В зависимости от режима налогообложения копии годовой бухгалтерской отчетности (форма по ОКУД 0710001 «Бухгалтерский баланс», форма по ОКУД 0710002 «Отчет о финансовых результатах», форма по ОКУД 0710004 «Отчет об изменениях капитала», форма по ОКУД 0710005 «Отчет о движении денежных средств», форма «Пример оформления пояснений к бухгалтерскому балансу и отчету о финансовых результатах (тыс. руб.), форма по КНД 1152017 «Налоговая декларация по налогу, уплачиваемому в связи с </w:t>
      </w:r>
      <w:r w:rsidRPr="00BB3BD8">
        <w:rPr>
          <w:kern w:val="28"/>
          <w:szCs w:val="28"/>
        </w:rPr>
        <w:lastRenderedPageBreak/>
        <w:t>применением упрощенной системы налогообложения») за три предыдущих календарных года и копии квартальной бухгалтерской отчетности (форма по ОКУД 0710001 «Бухгалтерский баланс», форма по ОКУД 0710002 «Отчет о финансовых результатах», форма по КНД 1152016 «Налоговая декларация по единому налогу на вмененный доход для отдельных видов деятельности») за текущий год (или за меньший период, если организация существует менее 3 лет).».</w:t>
      </w:r>
    </w:p>
    <w:p w:rsidR="00D566C1" w:rsidRPr="00BB3BD8" w:rsidRDefault="00D566C1" w:rsidP="00D566C1">
      <w:pPr>
        <w:ind w:firstLine="709"/>
        <w:jc w:val="both"/>
        <w:rPr>
          <w:kern w:val="28"/>
          <w:szCs w:val="28"/>
        </w:rPr>
      </w:pPr>
      <w:r w:rsidRPr="00BB3BD8">
        <w:rPr>
          <w:kern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D566C1" w:rsidRDefault="006E4B23" w:rsidP="00D566C1">
      <w:pPr>
        <w:adjustRightInd w:val="0"/>
        <w:ind w:firstLine="720"/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Временно исполняющий обязанности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Первого вице-губернатора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D23436" w:rsidRPr="008D13CF" w:rsidRDefault="00D23436" w:rsidP="00D566C1">
      <w:pPr>
        <w:pStyle w:val="ConsPlusNormal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17A" w:rsidRDefault="0052017A" w:rsidP="00342D13">
      <w:r>
        <w:separator/>
      </w:r>
    </w:p>
  </w:endnote>
  <w:endnote w:type="continuationSeparator" w:id="0">
    <w:p w:rsidR="0052017A" w:rsidRDefault="0052017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17A" w:rsidRDefault="0052017A" w:rsidP="00342D13">
      <w:r>
        <w:separator/>
      </w:r>
    </w:p>
  </w:footnote>
  <w:footnote w:type="continuationSeparator" w:id="0">
    <w:p w:rsidR="0052017A" w:rsidRDefault="0052017A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E0C6C"/>
    <w:multiLevelType w:val="multilevel"/>
    <w:tmpl w:val="40DE10F0"/>
    <w:lvl w:ilvl="0">
      <w:start w:val="1"/>
      <w:numFmt w:val="decimal"/>
      <w:suff w:val="space"/>
      <w:lvlText w:val="%1."/>
      <w:lvlJc w:val="left"/>
      <w:pPr>
        <w:ind w:left="1072" w:hanging="363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792" w:hanging="363"/>
      </w:pPr>
      <w:rPr>
        <w:rFonts w:hint="default"/>
      </w:rPr>
    </w:lvl>
    <w:lvl w:ilvl="2">
      <w:start w:val="1"/>
      <w:numFmt w:val="russianLower"/>
      <w:suff w:val="space"/>
      <w:lvlText w:val="%3)"/>
      <w:lvlJc w:val="right"/>
      <w:pPr>
        <w:ind w:left="2512" w:hanging="363"/>
      </w:pPr>
      <w:rPr>
        <w:rFonts w:hint="default"/>
      </w:rPr>
    </w:lvl>
    <w:lvl w:ilvl="3">
      <w:start w:val="1"/>
      <w:numFmt w:val="none"/>
      <w:lvlText w:val="%4."/>
      <w:lvlJc w:val="left"/>
      <w:pPr>
        <w:ind w:left="3232" w:hanging="363"/>
      </w:pPr>
      <w:rPr>
        <w:rFonts w:hint="default"/>
      </w:rPr>
    </w:lvl>
    <w:lvl w:ilvl="4">
      <w:start w:val="1"/>
      <w:numFmt w:val="none"/>
      <w:lvlText w:val="%5."/>
      <w:lvlJc w:val="left"/>
      <w:pPr>
        <w:ind w:left="3952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2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2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5D77"/>
    <w:rsid w:val="00296585"/>
    <w:rsid w:val="002A71B0"/>
    <w:rsid w:val="002B334D"/>
    <w:rsid w:val="002D43BE"/>
    <w:rsid w:val="003127BD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2017A"/>
    <w:rsid w:val="0054446A"/>
    <w:rsid w:val="005709CE"/>
    <w:rsid w:val="005B3796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566C1"/>
    <w:rsid w:val="00D605CF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5739C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F2C34-60CA-49C9-A99D-D43D2C08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4520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Лескина Оксана Вадимовна</cp:lastModifiedBy>
  <cp:revision>3</cp:revision>
  <cp:lastPrinted>2020-05-08T01:33:00Z</cp:lastPrinted>
  <dcterms:created xsi:type="dcterms:W3CDTF">2020-06-03T06:33:00Z</dcterms:created>
  <dcterms:modified xsi:type="dcterms:W3CDTF">2020-06-05T01:17:00Z</dcterms:modified>
</cp:coreProperties>
</file>