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862A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2A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01/03/05-20/00006469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557B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C57FF9" w:rsidRDefault="004F6D5E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C57FF9" w:rsidRDefault="00240315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Pr="00C57FF9" w:rsidRDefault="00C57FF9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9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торговли Камчатского края (далее – Минэкономразвития Камчатского края)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F0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C38D6" w:rsidRDefault="004C604C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9B4970" w:rsidP="00C5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57FF9">
              <w:rPr>
                <w:rFonts w:ascii="Times New Roman" w:hAnsi="Times New Roman" w:cs="Times New Roman"/>
                <w:sz w:val="28"/>
                <w:szCs w:val="28"/>
              </w:rPr>
              <w:t>акон Камчатского края «</w:t>
            </w:r>
            <w:r w:rsidR="00B07D8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F6D5E">
              <w:rPr>
                <w:rFonts w:ascii="Times New Roman" w:hAnsi="Times New Roman" w:cs="Times New Roman"/>
                <w:sz w:val="28"/>
                <w:szCs w:val="28"/>
              </w:rPr>
              <w:t>запрете продажи несовершеннолетним бестабачных сосательных и жевательных смесей, содержащих никотин и (или) его производные</w:t>
            </w:r>
            <w:r w:rsidR="00C57F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0E3" w:rsidRDefault="009B4970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7FF9">
              <w:rPr>
                <w:rFonts w:ascii="Times New Roman" w:hAnsi="Times New Roman" w:cs="Times New Roman"/>
                <w:sz w:val="28"/>
                <w:szCs w:val="28"/>
              </w:rPr>
              <w:t>тсутствие запрета продажи несовершеннолетним</w:t>
            </w:r>
            <w:r w:rsidR="004F6D5E">
              <w:rPr>
                <w:rFonts w:ascii="Times New Roman" w:hAnsi="Times New Roman" w:cs="Times New Roman"/>
                <w:sz w:val="28"/>
                <w:szCs w:val="28"/>
              </w:rPr>
              <w:t xml:space="preserve"> бестабачных сосательных и жевательных смесей, содержащих никотин и (или) его производные</w:t>
            </w:r>
            <w:r w:rsidR="00C5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9B4970" w:rsidP="00C12C5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7FF9">
              <w:rPr>
                <w:rFonts w:ascii="Times New Roman" w:hAnsi="Times New Roman" w:cs="Times New Roman"/>
                <w:sz w:val="28"/>
                <w:szCs w:val="28"/>
              </w:rPr>
              <w:t xml:space="preserve">ост </w:t>
            </w:r>
            <w:r w:rsidR="00C12C53">
              <w:rPr>
                <w:rFonts w:ascii="Times New Roman" w:hAnsi="Times New Roman" w:cs="Times New Roman"/>
                <w:sz w:val="28"/>
                <w:szCs w:val="28"/>
              </w:rPr>
              <w:t>отравления подрост</w:t>
            </w:r>
            <w:r w:rsidR="00672F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12C53">
              <w:rPr>
                <w:rFonts w:ascii="Times New Roman" w:hAnsi="Times New Roman" w:cs="Times New Roman"/>
                <w:sz w:val="28"/>
                <w:szCs w:val="28"/>
              </w:rPr>
              <w:t>ов после употребления бестабачной никотиносодержащей продукции, а также установленные УМВД России по Камчатскому краю случаи распрост</w:t>
            </w:r>
            <w:r w:rsidR="00672F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12C53">
              <w:rPr>
                <w:rFonts w:ascii="Times New Roman" w:hAnsi="Times New Roman" w:cs="Times New Roman"/>
                <w:sz w:val="28"/>
                <w:szCs w:val="28"/>
              </w:rPr>
              <w:t xml:space="preserve">анения данной продукции в нескольких общеобразовательных организациях среди подростков 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9B4970" w:rsidP="009B497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ограничить продажу несовершеннолетним</w:t>
            </w:r>
            <w:r w:rsidR="00C12C53">
              <w:rPr>
                <w:rFonts w:ascii="Times New Roman" w:hAnsi="Times New Roman" w:cs="Times New Roman"/>
                <w:sz w:val="28"/>
                <w:szCs w:val="28"/>
              </w:rPr>
              <w:t xml:space="preserve"> бестабачных сосательных и жевательных смесей, содержащих никотин и (или) его производные</w:t>
            </w:r>
            <w:r w:rsidR="0098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F0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9B4970" w:rsidRDefault="009B4970" w:rsidP="00F0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4970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Pr="009B4970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 положения, устанавливающие новые обязанности для субъектов предпринимательской деятельности, а именно применение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запрета к реализации</w:t>
            </w:r>
            <w:r w:rsidR="0098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C53">
              <w:rPr>
                <w:rFonts w:ascii="Times New Roman" w:hAnsi="Times New Roman" w:cs="Times New Roman"/>
                <w:sz w:val="28"/>
                <w:szCs w:val="28"/>
              </w:rPr>
              <w:t xml:space="preserve">бестабачных сосательных и </w:t>
            </w:r>
            <w:r w:rsidR="00C12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жевательных смесей, содержащих никотин и (или) его производные несовершенолетним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970" w:rsidRPr="009B4970" w:rsidRDefault="009B4970" w:rsidP="009B4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970">
              <w:rPr>
                <w:rFonts w:ascii="Times New Roman" w:hAnsi="Times New Roman" w:cs="Times New Roman"/>
                <w:sz w:val="28"/>
                <w:szCs w:val="28"/>
              </w:rPr>
              <w:t>Применение альтернативных способов решения проблемы неприемлемо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9B4970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Агафонова Екатерина Сергеевна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B4970" w:rsidRDefault="009B4970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</w:t>
            </w:r>
            <w:r w:rsidR="00621B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B4970" w:rsidTr="00E57FA6">
        <w:trPr>
          <w:trHeight w:val="249"/>
        </w:trPr>
        <w:tc>
          <w:tcPr>
            <w:tcW w:w="405" w:type="pct"/>
            <w:vMerge/>
          </w:tcPr>
          <w:p w:rsidR="009B4970" w:rsidRDefault="009B4970" w:rsidP="009B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9B4970" w:rsidRDefault="009B4970" w:rsidP="009B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0" w:rsidRPr="009403CB" w:rsidRDefault="009B4970" w:rsidP="009B49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 (4152)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201-488</w:t>
            </w:r>
          </w:p>
        </w:tc>
      </w:tr>
      <w:tr w:rsidR="009B4970" w:rsidTr="00E57FA6">
        <w:trPr>
          <w:trHeight w:val="249"/>
        </w:trPr>
        <w:tc>
          <w:tcPr>
            <w:tcW w:w="405" w:type="pct"/>
            <w:vMerge/>
          </w:tcPr>
          <w:p w:rsidR="009B4970" w:rsidRDefault="009B4970" w:rsidP="009B4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9B4970" w:rsidRDefault="009B4970" w:rsidP="009B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0" w:rsidRPr="009403CB" w:rsidRDefault="009B4970" w:rsidP="009B49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AgafonovaES@kamgov.ru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9B4970" w:rsidRDefault="009B4970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70">
              <w:rPr>
                <w:rFonts w:ascii="Times New Roman" w:hAnsi="Times New Roman" w:cs="Times New Roman"/>
                <w:sz w:val="28"/>
                <w:szCs w:val="28"/>
              </w:rPr>
              <w:t>высокая степень регулирующего</w:t>
            </w:r>
            <w:r w:rsidR="00621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970">
              <w:rPr>
                <w:rFonts w:ascii="Times New Roman" w:hAnsi="Times New Roman" w:cs="Times New Roman"/>
                <w:sz w:val="28"/>
                <w:szCs w:val="28"/>
              </w:rPr>
              <w:t>воздействия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C4A" w:rsidRPr="00BA3C4A" w:rsidRDefault="00BA3C4A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C4A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Pr="00BA3C4A">
              <w:rPr>
                <w:rFonts w:ascii="Times New Roman" w:hAnsi="Times New Roman" w:cs="Times New Roman"/>
                <w:sz w:val="28"/>
                <w:szCs w:val="28"/>
              </w:rPr>
              <w:t xml:space="preserve"> отнесен к высокой степени регулирующего воздействия в соответствии с пунктом 1 части 1.4 постановления Правительства Камчатского края от 06.06.2013 № 233-П. Проект </w:t>
            </w:r>
            <w:r w:rsidR="00DF4613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 w:rsidRPr="00BA3C4A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положения, устанавливающие новые обязанности для субъектов предпринимательской </w:t>
            </w:r>
            <w:r w:rsidR="00C57F1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253EAD" w:rsidRDefault="00BA3C4A" w:rsidP="00BA3C4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запрета продажи несовершеннолетним</w:t>
            </w:r>
            <w:r w:rsidR="00C12C53">
              <w:rPr>
                <w:rFonts w:ascii="Times New Roman" w:hAnsi="Times New Roman" w:cs="Times New Roman"/>
                <w:sz w:val="28"/>
                <w:szCs w:val="28"/>
              </w:rPr>
              <w:t xml:space="preserve"> бестабачных сосательных и жевательных смесей, содержащих никотин и (или) его производные</w:t>
            </w:r>
          </w:p>
          <w:p w:rsidR="00C61463" w:rsidRPr="00016EE4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043C" w:rsidRDefault="00C12C53" w:rsidP="00F06B7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Следствием употребления некурительных табачных изделий являются заболевания верхних дыхательных путей, желудка, пищевода и полости рта, увеличение риска сердечно-сосудистых, онкол</w:t>
            </w:r>
            <w:r w:rsidR="00672F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гических и респираторных заболеваний (так как доза потребляемого никотина при р</w:t>
            </w:r>
            <w:r w:rsidR="00672F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ссасывании вещества очень велика), а также возможные нейро</w:t>
            </w:r>
            <w:r w:rsidR="001A043C">
              <w:rPr>
                <w:rFonts w:ascii="Times New Roman" w:hAnsi="Times New Roman" w:cs="Times New Roman"/>
                <w:sz w:val="28"/>
                <w:szCs w:val="28"/>
              </w:rPr>
              <w:t>токсичные нарушения в организме, которые в итоге могут привести к ра</w:t>
            </w:r>
            <w:r w:rsidR="00C57F12">
              <w:rPr>
                <w:rFonts w:ascii="Times New Roman" w:hAnsi="Times New Roman" w:cs="Times New Roman"/>
                <w:sz w:val="28"/>
                <w:szCs w:val="28"/>
              </w:rPr>
              <w:t>сстройствам сознания</w:t>
            </w:r>
          </w:p>
          <w:p w:rsidR="00F06B79" w:rsidRDefault="001A043C" w:rsidP="00F06B7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Потребление никотина и его производных путем ссания или жевания приводит к развитию никотиновой зависимости в той же мере, что и другие формы табака.</w:t>
            </w:r>
            <w:r w:rsidR="00C12C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61463" w:rsidRDefault="001A043C" w:rsidP="00F06B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C61463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C61463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9231BE" w:rsidP="00793AD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отравления после употребления бестабачной никотиносодержащей продукции </w:t>
            </w:r>
            <w:r w:rsidR="00675ECA">
              <w:rPr>
                <w:rFonts w:ascii="Times New Roman" w:hAnsi="Times New Roman" w:cs="Times New Roman"/>
                <w:sz w:val="28"/>
                <w:szCs w:val="28"/>
              </w:rPr>
              <w:t>среди несовершен</w:t>
            </w:r>
            <w:r w:rsidR="005B26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5ECA">
              <w:rPr>
                <w:rFonts w:ascii="Times New Roman" w:hAnsi="Times New Roman" w:cs="Times New Roman"/>
                <w:sz w:val="28"/>
                <w:szCs w:val="28"/>
              </w:rPr>
              <w:t>олетних</w:t>
            </w:r>
            <w:r w:rsidR="00793AD9">
              <w:rPr>
                <w:rFonts w:ascii="Times New Roman" w:hAnsi="Times New Roman" w:cs="Times New Roman"/>
                <w:sz w:val="28"/>
                <w:szCs w:val="28"/>
              </w:rPr>
              <w:t>, защита здоровья которых должна быть приоритетной</w:t>
            </w:r>
            <w:r w:rsidR="00675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Pr="00793AD9" w:rsidRDefault="00793AD9" w:rsidP="009003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A3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</w:t>
            </w:r>
            <w:r w:rsidR="004106EB">
              <w:rPr>
                <w:rFonts w:ascii="Times New Roman" w:hAnsi="Times New Roman" w:cs="Times New Roman"/>
                <w:sz w:val="28"/>
                <w:szCs w:val="28"/>
              </w:rPr>
              <w:t>о стороны органов исполнительной</w:t>
            </w:r>
            <w:r w:rsidRPr="009003A3">
              <w:rPr>
                <w:rFonts w:ascii="Times New Roman" w:hAnsi="Times New Roman" w:cs="Times New Roman"/>
                <w:sz w:val="28"/>
                <w:szCs w:val="28"/>
              </w:rPr>
              <w:t xml:space="preserve"> власти субъектов Российской Федерации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9231BE" w:rsidP="009003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УМВД России по Камчатскому краю</w:t>
            </w:r>
            <w:r w:rsidR="00675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9003A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A61C70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shd w:val="clear" w:color="auto" w:fill="FFFFFF" w:themeFill="background1"/>
          </w:tcPr>
          <w:p w:rsidR="00473026" w:rsidRDefault="00CF3551" w:rsidP="004C6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1C70" w:rsidRDefault="00A61C70" w:rsidP="00A61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Республики Саха (Якутия) от 26.02.2020 2210-З № 331-VI</w:t>
            </w:r>
          </w:p>
          <w:p w:rsidR="00473026" w:rsidRPr="00016EE4" w:rsidRDefault="004C604C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73026"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473026"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473026"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4C604C" w:rsidP="009003A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CF3551" w:rsidRDefault="00DD5B24" w:rsidP="008666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ограничить продажу несовершеннолетним</w:t>
            </w:r>
            <w:r w:rsidR="0086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C70">
              <w:rPr>
                <w:rFonts w:ascii="Times New Roman" w:hAnsi="Times New Roman" w:cs="Times New Roman"/>
                <w:sz w:val="28"/>
                <w:szCs w:val="28"/>
              </w:rPr>
              <w:t>бестабачных сосательных и жевательных смесей, содержащих никотин и (или) его производные</w:t>
            </w:r>
          </w:p>
        </w:tc>
        <w:tc>
          <w:tcPr>
            <w:tcW w:w="2630" w:type="pct"/>
            <w:gridSpan w:val="2"/>
          </w:tcPr>
          <w:p w:rsidR="00DD5B24" w:rsidRPr="00253EAD" w:rsidRDefault="00DD5B24" w:rsidP="00DD5B2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момента принятия закона Камчатского края «</w:t>
            </w:r>
            <w:r w:rsidR="00A61C70">
              <w:rPr>
                <w:rFonts w:ascii="Times New Roman" w:hAnsi="Times New Roman" w:cs="Times New Roman"/>
                <w:sz w:val="28"/>
                <w:szCs w:val="28"/>
              </w:rPr>
              <w:t>О запрете продажи несовершеннолетним бестабачных сосательных и жевательных смесей, содержащих никотин и (или) его производные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687981" w:rsidRDefault="00687981" w:rsidP="0093585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принятия законопроекта возникла с </w:t>
            </w:r>
            <w:r w:rsidR="003E24FE">
              <w:rPr>
                <w:rFonts w:ascii="Times New Roman" w:hAnsi="Times New Roman" w:cs="Times New Roman"/>
                <w:sz w:val="28"/>
                <w:szCs w:val="28"/>
              </w:rPr>
              <w:t>ростом отравления после употребления бестабачной никотиносодержащей продукции среди несовершен</w:t>
            </w:r>
            <w:r w:rsidR="005B26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E24FE">
              <w:rPr>
                <w:rFonts w:ascii="Times New Roman" w:hAnsi="Times New Roman" w:cs="Times New Roman"/>
                <w:sz w:val="28"/>
                <w:szCs w:val="28"/>
              </w:rPr>
              <w:t>олетних, защита здоровья которых должна быть приоритетной</w:t>
            </w: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401B78" w:rsidP="00401B7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79" w:type="pct"/>
        <w:tblLook w:val="04A0" w:firstRow="1" w:lastRow="0" w:firstColumn="1" w:lastColumn="0" w:noHBand="0" w:noVBand="1"/>
      </w:tblPr>
      <w:tblGrid>
        <w:gridCol w:w="704"/>
        <w:gridCol w:w="9076"/>
      </w:tblGrid>
      <w:tr w:rsidR="00860F03" w:rsidTr="004C604C">
        <w:tc>
          <w:tcPr>
            <w:tcW w:w="360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40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F331DC" w:rsidRDefault="00F331DC" w:rsidP="00F331D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закона</w:t>
            </w:r>
            <w:r w:rsidRPr="00F331DC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 положения, устанавливающие новые обязанности для субъектов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едпринимательской деятельности</w:t>
            </w:r>
            <w:r w:rsidRPr="00F331D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331DC">
              <w:rPr>
                <w:rFonts w:ascii="Times New Roman" w:hAnsi="Times New Roman" w:cs="Times New Roman"/>
                <w:sz w:val="28"/>
                <w:szCs w:val="28"/>
              </w:rPr>
              <w:t>а именно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запрет</w:t>
            </w:r>
            <w:r w:rsidRPr="00F331D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31DC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продаже несовершеннолетним</w:t>
            </w:r>
            <w:r w:rsidR="00866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A18">
              <w:rPr>
                <w:rFonts w:ascii="Times New Roman" w:hAnsi="Times New Roman" w:cs="Times New Roman"/>
                <w:sz w:val="28"/>
                <w:szCs w:val="28"/>
              </w:rPr>
              <w:t>бестабачных сосательных и жевательных смесей, содержащих никотин и (или) его производные</w:t>
            </w:r>
            <w:r w:rsidR="00935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4C604C">
        <w:tc>
          <w:tcPr>
            <w:tcW w:w="360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40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F331DC" w:rsidRDefault="00F331DC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DC">
              <w:rPr>
                <w:rFonts w:ascii="Times New Roman" w:hAnsi="Times New Roman" w:cs="Times New Roman"/>
                <w:sz w:val="28"/>
                <w:szCs w:val="28"/>
              </w:rPr>
              <w:t>применение альтернативных способов решения проблемы неприемлемо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4C604C">
        <w:tc>
          <w:tcPr>
            <w:tcW w:w="360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40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9D0A18" w:rsidP="009D0A18">
            <w:pPr>
              <w:pBdr>
                <w:bottom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УМВД России по Камчатскому краю о выявленных случаях рас</w:t>
            </w:r>
            <w:r w:rsidR="005B26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простанения бестабачных сосательных и жевательных смесей, содержащих никотин и (или) его производные в нескольких общеобразовательных организациях среди подростков 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4C604C">
        <w:tc>
          <w:tcPr>
            <w:tcW w:w="360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640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F331D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165327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722832" w:rsidP="007228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DC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31DC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едпринимательской д</w:t>
            </w:r>
            <w:r w:rsidR="002E48C3">
              <w:rPr>
                <w:rFonts w:ascii="Times New Roman" w:hAnsi="Times New Roman" w:cs="Times New Roman"/>
                <w:sz w:val="28"/>
                <w:szCs w:val="28"/>
              </w:rPr>
              <w:t>еятельности и несовершеннолетние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906A0A" w:rsidRPr="00906A0A" w:rsidRDefault="00722832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E7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C95" w:rsidRPr="007E7C95">
              <w:rPr>
                <w:rFonts w:ascii="Times New Roman" w:hAnsi="Times New Roman" w:cs="Times New Roman"/>
                <w:sz w:val="28"/>
                <w:szCs w:val="28"/>
              </w:rPr>
              <w:t>статистические и отчетные данные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2E48C3" w:rsidRDefault="002E48C3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1EE9" w:rsidTr="00E57FA6">
        <w:tc>
          <w:tcPr>
            <w:tcW w:w="1667" w:type="pct"/>
          </w:tcPr>
          <w:p w:rsidR="00EF1EE9" w:rsidRPr="00452A7D" w:rsidRDefault="00452A7D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EF1EE9" w:rsidRPr="00452A7D" w:rsidRDefault="00452A7D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EF1EE9" w:rsidRPr="00452A7D" w:rsidRDefault="00452A7D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452A7D" w:rsidRDefault="00452A7D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452A7D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452A7D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452A7D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Default="00452A7D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452A7D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452A7D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9.8.</w:t>
            </w:r>
          </w:p>
        </w:tc>
        <w:tc>
          <w:tcPr>
            <w:tcW w:w="4561" w:type="pct"/>
            <w:gridSpan w:val="4"/>
          </w:tcPr>
          <w:p w:rsidR="00452A7D" w:rsidRPr="002C6215" w:rsidRDefault="00A039A7" w:rsidP="006C252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8F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52A7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78"/>
        <w:gridCol w:w="4015"/>
        <w:gridCol w:w="2735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643029" w:rsidRDefault="006430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1DC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31DC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едпринимательской д</w:t>
            </w:r>
            <w:r w:rsidR="002E48C3">
              <w:rPr>
                <w:rFonts w:ascii="Times New Roman" w:hAnsi="Times New Roman" w:cs="Times New Roman"/>
                <w:sz w:val="28"/>
                <w:szCs w:val="28"/>
              </w:rPr>
              <w:t>еятельности и несовершеннолетние</w:t>
            </w:r>
          </w:p>
        </w:tc>
        <w:tc>
          <w:tcPr>
            <w:tcW w:w="2355" w:type="pct"/>
          </w:tcPr>
          <w:p w:rsidR="006862D4" w:rsidRPr="00643029" w:rsidRDefault="00643029" w:rsidP="007F7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 реализации</w:t>
            </w:r>
            <w:r w:rsidR="007E4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525">
              <w:rPr>
                <w:rFonts w:ascii="Times New Roman" w:hAnsi="Times New Roman" w:cs="Times New Roman"/>
                <w:sz w:val="28"/>
                <w:szCs w:val="28"/>
              </w:rPr>
              <w:t>бестабачных сосательных и жевательных смесей, содержащих никотин и (или) его производные</w:t>
            </w:r>
            <w:r w:rsidR="00165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</w:t>
            </w:r>
            <w:r w:rsidR="002E48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нолетним</w:t>
            </w:r>
          </w:p>
        </w:tc>
        <w:tc>
          <w:tcPr>
            <w:tcW w:w="1690" w:type="pct"/>
          </w:tcPr>
          <w:p w:rsidR="006862D4" w:rsidRPr="00643029" w:rsidRDefault="00643029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предусмотрено 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64302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64302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64302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64302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64302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64302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643029" w:rsidRDefault="006430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1DC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31DC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едпринимательской д</w:t>
            </w:r>
            <w:r w:rsidR="002E48C3">
              <w:rPr>
                <w:rFonts w:ascii="Times New Roman" w:hAnsi="Times New Roman" w:cs="Times New Roman"/>
                <w:sz w:val="28"/>
                <w:szCs w:val="28"/>
              </w:rPr>
              <w:t>еятельности и несовершеннолетние</w:t>
            </w:r>
          </w:p>
        </w:tc>
        <w:tc>
          <w:tcPr>
            <w:tcW w:w="1667" w:type="pct"/>
          </w:tcPr>
          <w:p w:rsidR="00A832EA" w:rsidRPr="00643029" w:rsidRDefault="00643029" w:rsidP="002E4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предусмотрено </w:t>
            </w:r>
          </w:p>
        </w:tc>
        <w:tc>
          <w:tcPr>
            <w:tcW w:w="1666" w:type="pct"/>
          </w:tcPr>
          <w:p w:rsidR="00A832EA" w:rsidRPr="00643029" w:rsidRDefault="00643029" w:rsidP="002E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предусмотрено  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067"/>
        <w:gridCol w:w="4783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 оценка затрат на выполнение отменяемых </w:t>
            </w:r>
            <w:r w:rsidRPr="00CC0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обязанностей, запретов или ограничений</w:t>
            </w:r>
          </w:p>
        </w:tc>
      </w:tr>
      <w:tr w:rsidR="00BD36FB" w:rsidTr="00043567">
        <w:tc>
          <w:tcPr>
            <w:tcW w:w="2516" w:type="pct"/>
            <w:gridSpan w:val="2"/>
          </w:tcPr>
          <w:p w:rsidR="00BD36FB" w:rsidRDefault="009E08F0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84" w:type="pct"/>
          </w:tcPr>
          <w:p w:rsidR="00BD36FB" w:rsidRDefault="009E08F0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6E4095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8F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671"/>
        <w:gridCol w:w="2392"/>
        <w:gridCol w:w="2392"/>
        <w:gridCol w:w="2395"/>
      </w:tblGrid>
      <w:tr w:rsidR="0085648D" w:rsidTr="00D97663">
        <w:tc>
          <w:tcPr>
            <w:tcW w:w="1272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3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7663" w:rsidTr="00D97663">
        <w:tc>
          <w:tcPr>
            <w:tcW w:w="1272" w:type="pct"/>
            <w:gridSpan w:val="2"/>
          </w:tcPr>
          <w:p w:rsidR="00D97663" w:rsidRPr="00D97663" w:rsidRDefault="002E48C3" w:rsidP="00D9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7663" w:rsidRPr="00D97663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  <w:tc>
          <w:tcPr>
            <w:tcW w:w="1242" w:type="pct"/>
          </w:tcPr>
          <w:p w:rsidR="00D97663" w:rsidRPr="00D97663" w:rsidRDefault="002E48C3" w:rsidP="00D97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7663" w:rsidRPr="00D97663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  <w:tc>
          <w:tcPr>
            <w:tcW w:w="1242" w:type="pct"/>
          </w:tcPr>
          <w:p w:rsidR="00D97663" w:rsidRPr="00D97663" w:rsidRDefault="002E48C3" w:rsidP="00D97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97663" w:rsidRPr="00D97663">
              <w:rPr>
                <w:rFonts w:ascii="Times New Roman" w:hAnsi="Times New Roman" w:cs="Times New Roman"/>
                <w:sz w:val="28"/>
                <w:szCs w:val="28"/>
              </w:rPr>
              <w:t xml:space="preserve">ункции контроля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 не возложены</w:t>
            </w:r>
          </w:p>
        </w:tc>
        <w:tc>
          <w:tcPr>
            <w:tcW w:w="1243" w:type="pct"/>
          </w:tcPr>
          <w:p w:rsidR="00D97663" w:rsidRPr="00D97663" w:rsidRDefault="002E48C3" w:rsidP="00D97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7663" w:rsidRPr="00D97663">
              <w:rPr>
                <w:rFonts w:ascii="Times New Roman" w:hAnsi="Times New Roman" w:cs="Times New Roman"/>
                <w:sz w:val="28"/>
                <w:szCs w:val="28"/>
              </w:rPr>
              <w:t>е установлено</w:t>
            </w:r>
          </w:p>
        </w:tc>
      </w:tr>
      <w:tr w:rsidR="00D97663" w:rsidTr="00043567">
        <w:tc>
          <w:tcPr>
            <w:tcW w:w="404" w:type="pct"/>
          </w:tcPr>
          <w:p w:rsidR="00D97663" w:rsidRPr="00F53F88" w:rsidRDefault="00D97663" w:rsidP="00D97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6" w:type="pct"/>
            <w:gridSpan w:val="4"/>
          </w:tcPr>
          <w:p w:rsidR="00D97663" w:rsidRDefault="00D97663" w:rsidP="00D9766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</w:t>
            </w:r>
            <w:r w:rsidR="009E08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  <w:p w:rsidR="00D97663" w:rsidRDefault="00D97663" w:rsidP="00D97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22" w:type="pct"/>
        <w:tblLayout w:type="fixed"/>
        <w:tblLook w:val="04A0" w:firstRow="1" w:lastRow="0" w:firstColumn="1" w:lastColumn="0" w:noHBand="0" w:noVBand="1"/>
      </w:tblPr>
      <w:tblGrid>
        <w:gridCol w:w="827"/>
        <w:gridCol w:w="1578"/>
        <w:gridCol w:w="1373"/>
        <w:gridCol w:w="2030"/>
        <w:gridCol w:w="1984"/>
        <w:gridCol w:w="2071"/>
      </w:tblGrid>
      <w:tr w:rsidR="00E50774" w:rsidTr="0038753F">
        <w:tc>
          <w:tcPr>
            <w:tcW w:w="1219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6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9" w:type="pct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06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0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38753F">
        <w:tc>
          <w:tcPr>
            <w:tcW w:w="1219" w:type="pct"/>
            <w:gridSpan w:val="2"/>
          </w:tcPr>
          <w:p w:rsidR="00503DBC" w:rsidRPr="008F149A" w:rsidRDefault="008F149A" w:rsidP="008F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информированию </w:t>
            </w:r>
            <w:r w:rsidRPr="00F331DC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331DC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едпринимательской деятельности и несовершеннолетних  </w:t>
            </w:r>
          </w:p>
        </w:tc>
        <w:tc>
          <w:tcPr>
            <w:tcW w:w="696" w:type="pct"/>
          </w:tcPr>
          <w:p w:rsidR="00503DBC" w:rsidRPr="008F149A" w:rsidRDefault="008F149A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29" w:type="pct"/>
          </w:tcPr>
          <w:p w:rsidR="00503DBC" w:rsidRPr="008F149A" w:rsidRDefault="008F149A" w:rsidP="0068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 реализ</w:t>
            </w:r>
            <w:r w:rsidR="002E48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0539F5">
              <w:rPr>
                <w:rFonts w:ascii="Times New Roman" w:hAnsi="Times New Roman" w:cs="Times New Roman"/>
                <w:sz w:val="28"/>
                <w:szCs w:val="28"/>
              </w:rPr>
              <w:t xml:space="preserve">бестабачных сосательных и жевательных смесей, содержащих никотин и (или) его производные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несовершеннолетним</w:t>
            </w:r>
          </w:p>
        </w:tc>
        <w:tc>
          <w:tcPr>
            <w:tcW w:w="1006" w:type="pct"/>
          </w:tcPr>
          <w:p w:rsidR="00503DBC" w:rsidRPr="008F149A" w:rsidRDefault="008F149A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1050" w:type="pct"/>
          </w:tcPr>
          <w:p w:rsidR="00503DBC" w:rsidRPr="008F149A" w:rsidRDefault="008F149A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26EAA" w:rsidRPr="00C97D92" w:rsidTr="0038753F">
        <w:trPr>
          <w:trHeight w:val="1118"/>
        </w:trPr>
        <w:tc>
          <w:tcPr>
            <w:tcW w:w="419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31" w:type="pct"/>
            <w:gridSpan w:val="4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0" w:type="pct"/>
          </w:tcPr>
          <w:p w:rsidR="00026EAA" w:rsidRPr="00360BE6" w:rsidRDefault="00334C6D" w:rsidP="006E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7"/>
        <w:gridCol w:w="1868"/>
        <w:gridCol w:w="2112"/>
        <w:gridCol w:w="1473"/>
        <w:gridCol w:w="945"/>
        <w:gridCol w:w="2303"/>
      </w:tblGrid>
      <w:tr w:rsidR="007A0D77" w:rsidTr="00A10B3A">
        <w:tc>
          <w:tcPr>
            <w:tcW w:w="1451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097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256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195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634039" w:rsidTr="00A10B3A">
        <w:trPr>
          <w:trHeight w:val="330"/>
        </w:trPr>
        <w:tc>
          <w:tcPr>
            <w:tcW w:w="1451" w:type="pct"/>
            <w:gridSpan w:val="2"/>
            <w:vMerge w:val="restart"/>
          </w:tcPr>
          <w:p w:rsidR="00634039" w:rsidRPr="00165327" w:rsidRDefault="00A10B3A" w:rsidP="002E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 реализ</w:t>
            </w:r>
            <w:r w:rsidR="002E48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6802E1">
              <w:rPr>
                <w:rFonts w:ascii="Times New Roman" w:hAnsi="Times New Roman" w:cs="Times New Roman"/>
                <w:sz w:val="28"/>
                <w:szCs w:val="28"/>
              </w:rPr>
              <w:t xml:space="preserve">товаров содержащих сжиженный углеводородный газ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несовершеннолетним</w:t>
            </w:r>
          </w:p>
        </w:tc>
        <w:tc>
          <w:tcPr>
            <w:tcW w:w="1097" w:type="pct"/>
          </w:tcPr>
          <w:p w:rsidR="00634039" w:rsidRPr="007F20FC" w:rsidRDefault="00A10B3A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6" w:type="pct"/>
            <w:gridSpan w:val="2"/>
          </w:tcPr>
          <w:p w:rsidR="00634039" w:rsidRPr="007F20FC" w:rsidRDefault="00A10B3A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pct"/>
          </w:tcPr>
          <w:p w:rsidR="00634039" w:rsidRPr="007F20FC" w:rsidRDefault="00A10B3A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Tr="00A10B3A">
        <w:trPr>
          <w:trHeight w:val="330"/>
        </w:trPr>
        <w:tc>
          <w:tcPr>
            <w:tcW w:w="1451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10B3A">
        <w:trPr>
          <w:trHeight w:val="330"/>
        </w:trPr>
        <w:tc>
          <w:tcPr>
            <w:tcW w:w="1451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A10B3A">
        <w:tc>
          <w:tcPr>
            <w:tcW w:w="481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19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063A3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A10B3A">
        <w:tc>
          <w:tcPr>
            <w:tcW w:w="481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32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687" w:type="pct"/>
            <w:gridSpan w:val="2"/>
          </w:tcPr>
          <w:p w:rsidR="000517A0" w:rsidRPr="007E7B79" w:rsidRDefault="000517A0" w:rsidP="00432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A10B3A">
        <w:tc>
          <w:tcPr>
            <w:tcW w:w="481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19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4095" w:rsidRDefault="00063A3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7943BD" w:rsidP="002E48C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принятия </w:t>
            </w:r>
            <w:r w:rsidR="002E48C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акона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0C1BCD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943BD" w:rsidRDefault="007943BD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7943BD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842B4E"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="00842B4E"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6E4095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94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B8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6E4095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6E4095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B8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043567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B8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043567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B8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043567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B8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9D556B" w:rsidTr="00240315">
        <w:tc>
          <w:tcPr>
            <w:tcW w:w="403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  <w:gridSpan w:val="2"/>
            <w:shd w:val="clear" w:color="auto" w:fill="auto"/>
          </w:tcPr>
          <w:p w:rsidR="009D556B" w:rsidRPr="00240315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315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2403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2B0F" w:rsidRPr="000D2B0F" w:rsidRDefault="000D2B0F" w:rsidP="000D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4031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240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Pr="000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kamgov</w:t>
            </w:r>
            <w:r w:rsidRPr="000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D2B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D2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projects</w:t>
            </w:r>
            <w:r w:rsidRPr="000D2B0F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Pr="000D2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npa</w:t>
            </w:r>
            <w:r w:rsidRPr="000D2B0F">
              <w:rPr>
                <w:rFonts w:ascii="Times New Roman" w:hAnsi="Times New Roman" w:cs="Times New Roman"/>
                <w:sz w:val="28"/>
                <w:szCs w:val="28"/>
              </w:rPr>
              <w:t>=646</w:t>
            </w:r>
            <w:r w:rsidR="00862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240315">
        <w:trPr>
          <w:trHeight w:val="105"/>
        </w:trPr>
        <w:tc>
          <w:tcPr>
            <w:tcW w:w="403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597" w:type="pct"/>
            <w:gridSpan w:val="2"/>
            <w:shd w:val="clear" w:color="auto" w:fill="auto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9917B2" w:rsidTr="00240315">
        <w:trPr>
          <w:trHeight w:val="105"/>
        </w:trPr>
        <w:tc>
          <w:tcPr>
            <w:tcW w:w="403" w:type="pct"/>
            <w:vMerge/>
          </w:tcPr>
          <w:p w:rsidR="009917B2" w:rsidRDefault="009917B2" w:rsidP="0099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shd w:val="clear" w:color="auto" w:fill="auto"/>
          </w:tcPr>
          <w:p w:rsidR="009917B2" w:rsidRPr="00677A82" w:rsidRDefault="009917B2" w:rsidP="009917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  <w:shd w:val="clear" w:color="auto" w:fill="auto"/>
          </w:tcPr>
          <w:p w:rsidR="009917B2" w:rsidRPr="00C57FF9" w:rsidRDefault="000539F5" w:rsidP="00991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</w:tr>
      <w:tr w:rsidR="009917B2" w:rsidTr="00240315">
        <w:trPr>
          <w:trHeight w:val="105"/>
        </w:trPr>
        <w:tc>
          <w:tcPr>
            <w:tcW w:w="403" w:type="pct"/>
            <w:vMerge/>
          </w:tcPr>
          <w:p w:rsidR="009917B2" w:rsidRDefault="009917B2" w:rsidP="0099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shd w:val="clear" w:color="auto" w:fill="auto"/>
          </w:tcPr>
          <w:p w:rsidR="009917B2" w:rsidRPr="00677A82" w:rsidRDefault="009917B2" w:rsidP="009917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  <w:shd w:val="clear" w:color="auto" w:fill="auto"/>
          </w:tcPr>
          <w:p w:rsidR="009917B2" w:rsidRPr="00C57FF9" w:rsidRDefault="00240315" w:rsidP="00991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</w:tr>
      <w:tr w:rsidR="009917B2" w:rsidTr="009917B2">
        <w:tc>
          <w:tcPr>
            <w:tcW w:w="403" w:type="pct"/>
          </w:tcPr>
          <w:p w:rsidR="009917B2" w:rsidRDefault="009917B2" w:rsidP="0099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7.3.</w:t>
            </w:r>
          </w:p>
        </w:tc>
        <w:tc>
          <w:tcPr>
            <w:tcW w:w="4597" w:type="pct"/>
            <w:gridSpan w:val="2"/>
          </w:tcPr>
          <w:p w:rsidR="00165327" w:rsidRDefault="009917B2" w:rsidP="009917B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0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315" w:rsidRPr="00240315">
              <w:rPr>
                <w:rFonts w:ascii="Times New Roman" w:hAnsi="Times New Roman" w:cs="Times New Roman"/>
                <w:sz w:val="28"/>
                <w:szCs w:val="28"/>
              </w:rPr>
              <w:t>ИП Баширов З.А.</w:t>
            </w:r>
          </w:p>
          <w:p w:rsidR="009917B2" w:rsidRDefault="009917B2" w:rsidP="0099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917B2" w:rsidTr="009917B2">
        <w:tc>
          <w:tcPr>
            <w:tcW w:w="403" w:type="pct"/>
          </w:tcPr>
          <w:p w:rsidR="009917B2" w:rsidRDefault="009917B2" w:rsidP="0099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7.4.</w:t>
            </w:r>
          </w:p>
        </w:tc>
        <w:tc>
          <w:tcPr>
            <w:tcW w:w="4597" w:type="pct"/>
            <w:gridSpan w:val="2"/>
          </w:tcPr>
          <w:p w:rsidR="009917B2" w:rsidRDefault="009917B2" w:rsidP="009917B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</w:t>
            </w:r>
          </w:p>
          <w:p w:rsidR="009917B2" w:rsidRDefault="009917B2" w:rsidP="0099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917B2" w:rsidTr="009917B2">
        <w:tc>
          <w:tcPr>
            <w:tcW w:w="403" w:type="pct"/>
          </w:tcPr>
          <w:p w:rsidR="009917B2" w:rsidRDefault="009917B2" w:rsidP="0099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7.5.</w:t>
            </w:r>
          </w:p>
        </w:tc>
        <w:tc>
          <w:tcPr>
            <w:tcW w:w="4597" w:type="pct"/>
            <w:gridSpan w:val="2"/>
          </w:tcPr>
          <w:p w:rsidR="009917B2" w:rsidRDefault="009917B2" w:rsidP="009917B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5327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9917B2" w:rsidRDefault="009917B2" w:rsidP="0099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16532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16532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 xml:space="preserve">. Сведения о проведении публичного обсуждения проекта нормативного правового акта, сроках его проведения, исполнительных органов </w:t>
      </w:r>
      <w:r w:rsidRPr="005B51C0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240315">
        <w:tc>
          <w:tcPr>
            <w:tcW w:w="403" w:type="pct"/>
          </w:tcPr>
          <w:p w:rsidR="00043567" w:rsidRDefault="00043567" w:rsidP="000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  <w:shd w:val="clear" w:color="auto" w:fill="auto"/>
          </w:tcPr>
          <w:p w:rsidR="00043567" w:rsidRDefault="00043567" w:rsidP="000C1BC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2B0F" w:rsidRPr="000D2B0F" w:rsidRDefault="000D2B0F" w:rsidP="000D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0D2B0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0D2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Pr="000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kamgov</w:t>
            </w:r>
            <w:r w:rsidRPr="000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D2B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D2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projects</w:t>
            </w:r>
            <w:r w:rsidRPr="000D2B0F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Pr="000D2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npa</w:t>
            </w:r>
            <w:r w:rsidRPr="000D2B0F">
              <w:rPr>
                <w:rFonts w:ascii="Times New Roman" w:hAnsi="Times New Roman" w:cs="Times New Roman"/>
                <w:sz w:val="28"/>
                <w:szCs w:val="28"/>
              </w:rPr>
              <w:t>=646</w:t>
            </w:r>
            <w:r w:rsidR="00862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567" w:rsidRDefault="00043567" w:rsidP="000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240315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0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0C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0C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  <w:shd w:val="clear" w:color="auto" w:fill="auto"/>
          </w:tcPr>
          <w:p w:rsidR="00043567" w:rsidRPr="00677A82" w:rsidRDefault="00043567" w:rsidP="000C1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917B2" w:rsidTr="000C1BCD">
        <w:trPr>
          <w:trHeight w:val="105"/>
        </w:trPr>
        <w:tc>
          <w:tcPr>
            <w:tcW w:w="403" w:type="pct"/>
            <w:vMerge/>
          </w:tcPr>
          <w:p w:rsidR="009917B2" w:rsidRDefault="009917B2" w:rsidP="0099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9917B2" w:rsidRPr="00677A82" w:rsidRDefault="009917B2" w:rsidP="009917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9917B2" w:rsidRPr="00C57FF9" w:rsidRDefault="000539F5" w:rsidP="00991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</w:tr>
      <w:tr w:rsidR="009917B2" w:rsidTr="000C1BCD">
        <w:trPr>
          <w:trHeight w:val="105"/>
        </w:trPr>
        <w:tc>
          <w:tcPr>
            <w:tcW w:w="403" w:type="pct"/>
            <w:vMerge/>
          </w:tcPr>
          <w:p w:rsidR="009917B2" w:rsidRDefault="009917B2" w:rsidP="0099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9917B2" w:rsidRPr="00677A82" w:rsidRDefault="009917B2" w:rsidP="009917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9917B2" w:rsidRPr="00C57FF9" w:rsidRDefault="00240315" w:rsidP="00991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</w:tr>
      <w:tr w:rsidR="009917B2" w:rsidTr="000C1BCD">
        <w:tc>
          <w:tcPr>
            <w:tcW w:w="403" w:type="pct"/>
          </w:tcPr>
          <w:p w:rsidR="009917B2" w:rsidRDefault="009917B2" w:rsidP="0099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9917B2" w:rsidRDefault="009917B2" w:rsidP="009917B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0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315" w:rsidRPr="00240315">
              <w:rPr>
                <w:rFonts w:ascii="Times New Roman" w:hAnsi="Times New Roman" w:cs="Times New Roman"/>
                <w:sz w:val="28"/>
                <w:szCs w:val="28"/>
              </w:rPr>
              <w:t>ИП Баширов З.А.</w:t>
            </w:r>
          </w:p>
          <w:p w:rsidR="009917B2" w:rsidRPr="001A30BF" w:rsidRDefault="006802E1" w:rsidP="0099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17B2"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917B2"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9917B2"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917B2" w:rsidTr="000C1BCD">
        <w:tc>
          <w:tcPr>
            <w:tcW w:w="403" w:type="pct"/>
          </w:tcPr>
          <w:p w:rsidR="009917B2" w:rsidRDefault="009917B2" w:rsidP="0099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9917B2" w:rsidRDefault="009917B2" w:rsidP="009917B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9917B2" w:rsidRDefault="009917B2" w:rsidP="0099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917B2" w:rsidTr="000C1BCD">
        <w:tc>
          <w:tcPr>
            <w:tcW w:w="403" w:type="pct"/>
          </w:tcPr>
          <w:p w:rsidR="009917B2" w:rsidRDefault="009917B2" w:rsidP="0099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6C2524" w:rsidRDefault="009917B2" w:rsidP="0024031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31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9917B2" w:rsidRDefault="009917B2" w:rsidP="0099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0C1BCD">
        <w:tc>
          <w:tcPr>
            <w:tcW w:w="2642" w:type="pct"/>
            <w:vAlign w:val="bottom"/>
          </w:tcPr>
          <w:p w:rsidR="006C2524" w:rsidRDefault="000539F5" w:rsidP="000C1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6802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</w:t>
            </w:r>
            <w:r w:rsidR="00680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>и торговли Камчатского края</w:t>
            </w:r>
          </w:p>
          <w:p w:rsidR="00043567" w:rsidRPr="0089208D" w:rsidRDefault="006802E1" w:rsidP="000C1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5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:rsidR="00043567" w:rsidRDefault="00043567" w:rsidP="000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0C1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0539F5" w:rsidRDefault="000539F5" w:rsidP="000C1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403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043567" w:rsidRPr="002D38F5" w:rsidRDefault="00043567" w:rsidP="000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0C1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0C1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9917B2" w:rsidRDefault="009917B2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200D" w:rsidRDefault="0077200D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200D" w:rsidRDefault="0077200D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200D" w:rsidRDefault="0077200D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200D" w:rsidRDefault="0077200D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2524" w:rsidRDefault="006C2524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2524" w:rsidRDefault="006C2524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2524" w:rsidRDefault="006C2524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2524" w:rsidRDefault="006C2524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0315" w:rsidRDefault="00240315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0315" w:rsidRDefault="00240315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0315" w:rsidRDefault="00240315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0315" w:rsidRDefault="00240315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0315" w:rsidRDefault="00240315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0315" w:rsidRDefault="00240315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0315" w:rsidRDefault="00240315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0315" w:rsidRDefault="00240315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0315" w:rsidRDefault="00240315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6C2524" w:rsidRDefault="006C2524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2524" w:rsidRDefault="006C2524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2524" w:rsidRDefault="006C2524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2524" w:rsidRDefault="006C2524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7B79" w:rsidRPr="003D4B04" w:rsidRDefault="009917B2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Агафонова Екатерина Сергеевна</w:t>
      </w:r>
      <w:r w:rsidR="006C2524">
        <w:rPr>
          <w:rFonts w:ascii="Times New Roman" w:eastAsia="Calibri" w:hAnsi="Times New Roman" w:cs="Times New Roman"/>
          <w:sz w:val="20"/>
          <w:szCs w:val="20"/>
        </w:rPr>
        <w:t xml:space="preserve"> +7 (4152)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201-488</w:t>
      </w:r>
    </w:p>
    <w:sectPr w:rsidR="007E7B79" w:rsidRPr="003D4B04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DF" w:rsidRDefault="00AC19DF" w:rsidP="00EA7CC1">
      <w:pPr>
        <w:spacing w:after="0" w:line="240" w:lineRule="auto"/>
      </w:pPr>
      <w:r>
        <w:separator/>
      </w:r>
    </w:p>
  </w:endnote>
  <w:endnote w:type="continuationSeparator" w:id="0">
    <w:p w:rsidR="00AC19DF" w:rsidRDefault="00AC19DF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DF" w:rsidRDefault="00AC19DF" w:rsidP="00EA7CC1">
      <w:pPr>
        <w:spacing w:after="0" w:line="240" w:lineRule="auto"/>
      </w:pPr>
      <w:r>
        <w:separator/>
      </w:r>
    </w:p>
  </w:footnote>
  <w:footnote w:type="continuationSeparator" w:id="0">
    <w:p w:rsidR="00AC19DF" w:rsidRDefault="00AC19DF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539F5"/>
    <w:rsid w:val="00063A34"/>
    <w:rsid w:val="00067531"/>
    <w:rsid w:val="00083079"/>
    <w:rsid w:val="00086B68"/>
    <w:rsid w:val="00091128"/>
    <w:rsid w:val="000A0996"/>
    <w:rsid w:val="000A5E0C"/>
    <w:rsid w:val="000B0F0B"/>
    <w:rsid w:val="000B49CC"/>
    <w:rsid w:val="000C1BCD"/>
    <w:rsid w:val="000C7360"/>
    <w:rsid w:val="000C7C96"/>
    <w:rsid w:val="000D2B0F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65327"/>
    <w:rsid w:val="001701AA"/>
    <w:rsid w:val="00177425"/>
    <w:rsid w:val="001901A2"/>
    <w:rsid w:val="00193A7B"/>
    <w:rsid w:val="00193B33"/>
    <w:rsid w:val="00196A63"/>
    <w:rsid w:val="001A043C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E2D07"/>
    <w:rsid w:val="001F3A99"/>
    <w:rsid w:val="00200339"/>
    <w:rsid w:val="0020278C"/>
    <w:rsid w:val="00224583"/>
    <w:rsid w:val="00232741"/>
    <w:rsid w:val="00240315"/>
    <w:rsid w:val="00242AB0"/>
    <w:rsid w:val="0025067A"/>
    <w:rsid w:val="00253EAD"/>
    <w:rsid w:val="00260889"/>
    <w:rsid w:val="0027040D"/>
    <w:rsid w:val="002909FB"/>
    <w:rsid w:val="00292C46"/>
    <w:rsid w:val="00295686"/>
    <w:rsid w:val="002A24D1"/>
    <w:rsid w:val="002C6215"/>
    <w:rsid w:val="002D38F5"/>
    <w:rsid w:val="002D6946"/>
    <w:rsid w:val="002E36DB"/>
    <w:rsid w:val="002E48C3"/>
    <w:rsid w:val="002F2EC6"/>
    <w:rsid w:val="002F7EEC"/>
    <w:rsid w:val="0030395C"/>
    <w:rsid w:val="00312C9E"/>
    <w:rsid w:val="00317FD7"/>
    <w:rsid w:val="0032181E"/>
    <w:rsid w:val="003319D0"/>
    <w:rsid w:val="00334C6D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4B04"/>
    <w:rsid w:val="003D7356"/>
    <w:rsid w:val="003E24FE"/>
    <w:rsid w:val="003F05E6"/>
    <w:rsid w:val="003F1285"/>
    <w:rsid w:val="0040069A"/>
    <w:rsid w:val="00401B78"/>
    <w:rsid w:val="00405D3E"/>
    <w:rsid w:val="004073BB"/>
    <w:rsid w:val="004106EB"/>
    <w:rsid w:val="004129F9"/>
    <w:rsid w:val="00420825"/>
    <w:rsid w:val="004209A3"/>
    <w:rsid w:val="00432398"/>
    <w:rsid w:val="0043497F"/>
    <w:rsid w:val="004523AA"/>
    <w:rsid w:val="00452A7D"/>
    <w:rsid w:val="00454001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A47B2"/>
    <w:rsid w:val="004B0752"/>
    <w:rsid w:val="004B1E9F"/>
    <w:rsid w:val="004C604C"/>
    <w:rsid w:val="004C6292"/>
    <w:rsid w:val="004D369A"/>
    <w:rsid w:val="004F6D5E"/>
    <w:rsid w:val="00500365"/>
    <w:rsid w:val="00503DBC"/>
    <w:rsid w:val="0055456B"/>
    <w:rsid w:val="00556780"/>
    <w:rsid w:val="00557B8A"/>
    <w:rsid w:val="005647D0"/>
    <w:rsid w:val="005704E6"/>
    <w:rsid w:val="0057574B"/>
    <w:rsid w:val="00583BE6"/>
    <w:rsid w:val="0059058F"/>
    <w:rsid w:val="005A0149"/>
    <w:rsid w:val="005B2698"/>
    <w:rsid w:val="005B6FF3"/>
    <w:rsid w:val="005B7270"/>
    <w:rsid w:val="005C3AB9"/>
    <w:rsid w:val="005C4985"/>
    <w:rsid w:val="005F51AC"/>
    <w:rsid w:val="006007BA"/>
    <w:rsid w:val="0060147B"/>
    <w:rsid w:val="006063F9"/>
    <w:rsid w:val="00607FB1"/>
    <w:rsid w:val="00610E87"/>
    <w:rsid w:val="00614290"/>
    <w:rsid w:val="00614BC2"/>
    <w:rsid w:val="00621BF6"/>
    <w:rsid w:val="00622601"/>
    <w:rsid w:val="006264E3"/>
    <w:rsid w:val="006269E8"/>
    <w:rsid w:val="00631B46"/>
    <w:rsid w:val="00634039"/>
    <w:rsid w:val="00640EEB"/>
    <w:rsid w:val="00643029"/>
    <w:rsid w:val="00645871"/>
    <w:rsid w:val="00645B0B"/>
    <w:rsid w:val="006535E0"/>
    <w:rsid w:val="00664D22"/>
    <w:rsid w:val="00672F0E"/>
    <w:rsid w:val="00675ECA"/>
    <w:rsid w:val="00677A82"/>
    <w:rsid w:val="006802E1"/>
    <w:rsid w:val="006862D4"/>
    <w:rsid w:val="00687981"/>
    <w:rsid w:val="00695DAA"/>
    <w:rsid w:val="006960E3"/>
    <w:rsid w:val="006B2A6F"/>
    <w:rsid w:val="006B7124"/>
    <w:rsid w:val="006C25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2832"/>
    <w:rsid w:val="00727857"/>
    <w:rsid w:val="007652BA"/>
    <w:rsid w:val="00767B87"/>
    <w:rsid w:val="00770DF5"/>
    <w:rsid w:val="0077190A"/>
    <w:rsid w:val="0077200D"/>
    <w:rsid w:val="00781C2C"/>
    <w:rsid w:val="007848DD"/>
    <w:rsid w:val="00791F24"/>
    <w:rsid w:val="00793AD9"/>
    <w:rsid w:val="007943BD"/>
    <w:rsid w:val="007A0D77"/>
    <w:rsid w:val="007C4424"/>
    <w:rsid w:val="007D0451"/>
    <w:rsid w:val="007E19D3"/>
    <w:rsid w:val="007E1F9A"/>
    <w:rsid w:val="007E3921"/>
    <w:rsid w:val="007E467C"/>
    <w:rsid w:val="007E7B79"/>
    <w:rsid w:val="007E7C95"/>
    <w:rsid w:val="007F20FC"/>
    <w:rsid w:val="007F35A2"/>
    <w:rsid w:val="007F7525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2A8E"/>
    <w:rsid w:val="00864312"/>
    <w:rsid w:val="008666A7"/>
    <w:rsid w:val="00871D17"/>
    <w:rsid w:val="00891221"/>
    <w:rsid w:val="0089208D"/>
    <w:rsid w:val="008932A7"/>
    <w:rsid w:val="0089337B"/>
    <w:rsid w:val="008A1083"/>
    <w:rsid w:val="008B0D92"/>
    <w:rsid w:val="008B3017"/>
    <w:rsid w:val="008D0773"/>
    <w:rsid w:val="008D5112"/>
    <w:rsid w:val="008D6E4E"/>
    <w:rsid w:val="008F149A"/>
    <w:rsid w:val="009000E9"/>
    <w:rsid w:val="009003A3"/>
    <w:rsid w:val="00903A82"/>
    <w:rsid w:val="00906A0A"/>
    <w:rsid w:val="009231BE"/>
    <w:rsid w:val="0093585D"/>
    <w:rsid w:val="00942D15"/>
    <w:rsid w:val="009578D4"/>
    <w:rsid w:val="00960706"/>
    <w:rsid w:val="00970A33"/>
    <w:rsid w:val="00976C6C"/>
    <w:rsid w:val="0098640B"/>
    <w:rsid w:val="009917B2"/>
    <w:rsid w:val="009A3357"/>
    <w:rsid w:val="009A7730"/>
    <w:rsid w:val="009B213E"/>
    <w:rsid w:val="009B4970"/>
    <w:rsid w:val="009C68E0"/>
    <w:rsid w:val="009D0A18"/>
    <w:rsid w:val="009D19DD"/>
    <w:rsid w:val="009D556B"/>
    <w:rsid w:val="009E08F0"/>
    <w:rsid w:val="009F6320"/>
    <w:rsid w:val="00A039A7"/>
    <w:rsid w:val="00A03ACD"/>
    <w:rsid w:val="00A046E5"/>
    <w:rsid w:val="00A07E45"/>
    <w:rsid w:val="00A10B3A"/>
    <w:rsid w:val="00A15AB1"/>
    <w:rsid w:val="00A335AF"/>
    <w:rsid w:val="00A3369A"/>
    <w:rsid w:val="00A37A7C"/>
    <w:rsid w:val="00A37BEF"/>
    <w:rsid w:val="00A419BD"/>
    <w:rsid w:val="00A43731"/>
    <w:rsid w:val="00A56405"/>
    <w:rsid w:val="00A61C70"/>
    <w:rsid w:val="00A822C2"/>
    <w:rsid w:val="00A832EA"/>
    <w:rsid w:val="00A8482F"/>
    <w:rsid w:val="00A859EE"/>
    <w:rsid w:val="00AA462F"/>
    <w:rsid w:val="00AB1503"/>
    <w:rsid w:val="00AB4CD7"/>
    <w:rsid w:val="00AC19DF"/>
    <w:rsid w:val="00AC38D6"/>
    <w:rsid w:val="00AD70E7"/>
    <w:rsid w:val="00AE1978"/>
    <w:rsid w:val="00AE750E"/>
    <w:rsid w:val="00AF0889"/>
    <w:rsid w:val="00B06E11"/>
    <w:rsid w:val="00B078A8"/>
    <w:rsid w:val="00B07D80"/>
    <w:rsid w:val="00B2089D"/>
    <w:rsid w:val="00B50ADC"/>
    <w:rsid w:val="00B66DC4"/>
    <w:rsid w:val="00B75D8B"/>
    <w:rsid w:val="00B8031C"/>
    <w:rsid w:val="00B83F21"/>
    <w:rsid w:val="00B8497B"/>
    <w:rsid w:val="00B97069"/>
    <w:rsid w:val="00BA3C4A"/>
    <w:rsid w:val="00BB1602"/>
    <w:rsid w:val="00BB1753"/>
    <w:rsid w:val="00BB2E8D"/>
    <w:rsid w:val="00BB3D24"/>
    <w:rsid w:val="00BD36FB"/>
    <w:rsid w:val="00BD5C91"/>
    <w:rsid w:val="00C031E5"/>
    <w:rsid w:val="00C12C53"/>
    <w:rsid w:val="00C23AF8"/>
    <w:rsid w:val="00C23E8D"/>
    <w:rsid w:val="00C36AE9"/>
    <w:rsid w:val="00C37871"/>
    <w:rsid w:val="00C47EB9"/>
    <w:rsid w:val="00C5033F"/>
    <w:rsid w:val="00C56C8E"/>
    <w:rsid w:val="00C57F12"/>
    <w:rsid w:val="00C57FF9"/>
    <w:rsid w:val="00C60C3D"/>
    <w:rsid w:val="00C61463"/>
    <w:rsid w:val="00C72559"/>
    <w:rsid w:val="00C75C40"/>
    <w:rsid w:val="00C767C8"/>
    <w:rsid w:val="00C77C42"/>
    <w:rsid w:val="00C80154"/>
    <w:rsid w:val="00C850C8"/>
    <w:rsid w:val="00C905D6"/>
    <w:rsid w:val="00C91399"/>
    <w:rsid w:val="00C97D92"/>
    <w:rsid w:val="00CB0BD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6FD5"/>
    <w:rsid w:val="00D87D08"/>
    <w:rsid w:val="00D97663"/>
    <w:rsid w:val="00DA0635"/>
    <w:rsid w:val="00DA3AB5"/>
    <w:rsid w:val="00DA41DE"/>
    <w:rsid w:val="00DB620F"/>
    <w:rsid w:val="00DC1DC5"/>
    <w:rsid w:val="00DC45EC"/>
    <w:rsid w:val="00DD2469"/>
    <w:rsid w:val="00DD2BC6"/>
    <w:rsid w:val="00DD5B24"/>
    <w:rsid w:val="00DD7554"/>
    <w:rsid w:val="00DE14CD"/>
    <w:rsid w:val="00DE15A4"/>
    <w:rsid w:val="00DE312E"/>
    <w:rsid w:val="00DF4613"/>
    <w:rsid w:val="00E03FE0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9569B"/>
    <w:rsid w:val="00EA3BEA"/>
    <w:rsid w:val="00EA7CC1"/>
    <w:rsid w:val="00EB09E1"/>
    <w:rsid w:val="00EB71DD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06B79"/>
    <w:rsid w:val="00F1288D"/>
    <w:rsid w:val="00F13C2C"/>
    <w:rsid w:val="00F177DB"/>
    <w:rsid w:val="00F17B33"/>
    <w:rsid w:val="00F27C60"/>
    <w:rsid w:val="00F331DC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359F-1F9E-403A-BEED-EB342BEB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Агафонова Екатерина Сергеевна</cp:lastModifiedBy>
  <cp:revision>65</cp:revision>
  <cp:lastPrinted>2020-06-04T05:06:00Z</cp:lastPrinted>
  <dcterms:created xsi:type="dcterms:W3CDTF">2019-05-23T02:32:00Z</dcterms:created>
  <dcterms:modified xsi:type="dcterms:W3CDTF">2020-06-04T05:06:00Z</dcterms:modified>
</cp:coreProperties>
</file>