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03E" w:rsidRPr="00CE703E" w:rsidRDefault="00CE703E" w:rsidP="00CE70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CE703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                                                               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47700" cy="809625"/>
            <wp:effectExtent l="0" t="0" r="0" b="9525"/>
            <wp:docPr id="1" name="Рисунок 1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03E" w:rsidRPr="00CE703E" w:rsidRDefault="00CE703E" w:rsidP="00CE703E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E703E" w:rsidRPr="00CE703E" w:rsidRDefault="00CE703E" w:rsidP="00CE70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CE703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 О С Т А Н О В Л Е Н И Е</w:t>
      </w:r>
    </w:p>
    <w:p w:rsidR="00CE703E" w:rsidRPr="00CE703E" w:rsidRDefault="00CE703E" w:rsidP="00CE70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E703E" w:rsidRPr="00CE703E" w:rsidRDefault="00CE703E" w:rsidP="00CE70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CE70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ПРАВИТЕЛЬСТВА</w:t>
      </w:r>
      <w:r w:rsidRPr="00CE703E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</w:p>
    <w:p w:rsidR="00CE703E" w:rsidRPr="00CE703E" w:rsidRDefault="00CE703E" w:rsidP="00CE70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E703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r w:rsidRPr="00CE70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КАМЧАТСКОГО КРАЯ</w:t>
      </w:r>
    </w:p>
    <w:p w:rsidR="00CE703E" w:rsidRPr="00CE703E" w:rsidRDefault="00CE703E" w:rsidP="00CE703E">
      <w:pPr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25"/>
        <w:gridCol w:w="1458"/>
      </w:tblGrid>
      <w:tr w:rsidR="00CE703E" w:rsidRPr="00CE703E" w:rsidTr="00291204"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03E" w:rsidRPr="00CE703E" w:rsidRDefault="00CE703E" w:rsidP="00CE703E">
            <w:pPr>
              <w:tabs>
                <w:tab w:val="left" w:pos="2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CE703E" w:rsidRPr="00CE703E" w:rsidRDefault="00CE703E" w:rsidP="00CE7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03E" w:rsidRPr="00CE703E" w:rsidRDefault="00CE703E" w:rsidP="00CE7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E703E" w:rsidRPr="00CE703E" w:rsidRDefault="00CE703E" w:rsidP="00CE70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24"/>
          <w:vertAlign w:val="superscript"/>
          <w:lang w:eastAsia="ru-RU"/>
        </w:rPr>
      </w:pPr>
      <w:r w:rsidRPr="00CE703E">
        <w:rPr>
          <w:rFonts w:ascii="Times New Roman" w:eastAsia="Times New Roman" w:hAnsi="Times New Roman" w:cs="Times New Roman"/>
          <w:sz w:val="36"/>
          <w:szCs w:val="24"/>
          <w:vertAlign w:val="superscript"/>
          <w:lang w:eastAsia="ru-RU"/>
        </w:rPr>
        <w:t>г. Петропавловск-Камчатский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8"/>
      </w:tblGrid>
      <w:tr w:rsidR="00CE703E" w:rsidRPr="00CE703E" w:rsidTr="00370F21">
        <w:trPr>
          <w:trHeight w:val="900"/>
        </w:trPr>
        <w:tc>
          <w:tcPr>
            <w:tcW w:w="4928" w:type="dxa"/>
          </w:tcPr>
          <w:p w:rsidR="00CE703E" w:rsidRPr="00CE703E" w:rsidRDefault="00CE703E" w:rsidP="00370F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E70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внесении изменений в приложение к постановлению Правительства Камчатского края от 25.06.2014</w:t>
            </w:r>
            <w:r w:rsidR="00370F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Pr="00CE70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 266-П «Об утверждении порядка предоставления субсидий из краевого бюджета юридическим лицам и индивидуальным предпринимателям, осуществляющим образовательную деятельность по имеющим государственную аккредитацию основным общеобразовательным программам, в Камчатском крае»</w:t>
            </w:r>
          </w:p>
        </w:tc>
      </w:tr>
    </w:tbl>
    <w:p w:rsidR="00CE703E" w:rsidRPr="00CE703E" w:rsidRDefault="00CE703E" w:rsidP="00CE703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03E" w:rsidRPr="00CE703E" w:rsidRDefault="00CE703E" w:rsidP="00CE703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0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ПРАВИТЕЛЬСТВО ПОСТАНОВЛЯЕТ:</w:t>
      </w:r>
    </w:p>
    <w:p w:rsidR="00CE703E" w:rsidRPr="00CE703E" w:rsidRDefault="00CE703E" w:rsidP="00CE703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03E" w:rsidRPr="00CE703E" w:rsidRDefault="00CE703E" w:rsidP="00CE703E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703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</w:t>
      </w:r>
      <w:r w:rsidRPr="00CE70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приложение к постановлению Правительства Камчатского края от 25.06.2014 № 266-П «Об утверждении порядка предоставления субсидий из краевого бюджета юридическим лицам и индивидуальным предпринимателям, осуществляющим образовательную деятельность по имеющим государственную аккредитацию основным общеобразовательным программам, в Камчатском крае» следующие изменения: </w:t>
      </w:r>
    </w:p>
    <w:p w:rsidR="00CE703E" w:rsidRPr="00CE703E" w:rsidRDefault="00CE703E" w:rsidP="00CE703E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70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в части 2 слова «и молодежной политики» исключить;</w:t>
      </w:r>
    </w:p>
    <w:p w:rsidR="00CE703E" w:rsidRPr="00CE703E" w:rsidRDefault="00CE703E" w:rsidP="00CE703E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70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в части 4:</w:t>
      </w:r>
    </w:p>
    <w:p w:rsidR="00CE703E" w:rsidRPr="00CE703E" w:rsidRDefault="00CE703E" w:rsidP="00CE703E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70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подпункт «г» пункта 2 изложить в следующей редакции:</w:t>
      </w:r>
    </w:p>
    <w:p w:rsidR="00CE703E" w:rsidRPr="00CE703E" w:rsidRDefault="00CE703E" w:rsidP="00CE703E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70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«г) получатели субсидий </w:t>
      </w:r>
      <w:r w:rsidR="0037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CE70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юридические лица не находятся в процессе реорганизации, ликвидации, в отношении их не введена процедура банкротства, деятельность получателя субсидии не приостановлена в порядке, предусмотренным законодательством Российской Федерации, а получатели субсидий </w:t>
      </w:r>
      <w:r w:rsidR="0037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CE70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индивидуальные предприниматели не прекратили деятельность в качестве индивидуального предпринимателя</w:t>
      </w:r>
      <w:r w:rsidR="00370F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Pr="00CE70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CE703E" w:rsidRPr="00CE703E" w:rsidRDefault="00CE703E" w:rsidP="00CE703E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70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пункт 3 дополнить словами «, дополнительного соглашения к Соглашению, в том числе дополнительного соглашения о расторжении Соглашения (при необходимости);»;</w:t>
      </w:r>
    </w:p>
    <w:p w:rsidR="00CE703E" w:rsidRPr="00CE703E" w:rsidRDefault="00CE703E" w:rsidP="00CE703E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70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3) часть 12 изложить в следующей редакции:</w:t>
      </w:r>
    </w:p>
    <w:p w:rsidR="00CE703E" w:rsidRPr="00CE703E" w:rsidRDefault="00CE703E" w:rsidP="00CE703E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70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«12. При заключении Соглашения Министерством устанавлива</w:t>
      </w:r>
      <w:r w:rsidR="007828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CE70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тся результат предоставления субсидии в виде количества списочного состава учащихся (воспитанников).»;</w:t>
      </w:r>
    </w:p>
    <w:p w:rsidR="00CE703E" w:rsidRPr="00CE703E" w:rsidRDefault="00CE703E" w:rsidP="00CE703E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70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4) в части 18 слово «ежеквартально» заменить словом «ежемесячно»;</w:t>
      </w:r>
    </w:p>
    <w:p w:rsidR="00CE703E" w:rsidRPr="00CE703E" w:rsidRDefault="007828CC" w:rsidP="00CE703E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5) в части 19 </w:t>
      </w:r>
      <w:r w:rsidR="00CE703E" w:rsidRPr="00CE70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слово «ежеквартальн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о» заменить словом «ежемесячно», </w:t>
      </w:r>
      <w:r w:rsidR="00CE703E" w:rsidRPr="00CE70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слово «кварталом» заменить словом «периодом».</w:t>
      </w:r>
    </w:p>
    <w:p w:rsidR="00CE703E" w:rsidRPr="00CE703E" w:rsidRDefault="00CE703E" w:rsidP="00CE703E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70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Настоящее постановление вступает в силу через 10 дней после дня его официального опубликования</w:t>
      </w:r>
      <w:r w:rsidR="006775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E703E" w:rsidRPr="00CE703E" w:rsidRDefault="00CE703E" w:rsidP="00CE703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E703E" w:rsidRPr="00CE703E" w:rsidRDefault="00CE703E" w:rsidP="00CE703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E703E" w:rsidRPr="00CE703E" w:rsidRDefault="00CE703E" w:rsidP="00CE703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E703E" w:rsidRPr="00CE703E" w:rsidRDefault="00CE703E" w:rsidP="00CE703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Правительства – </w:t>
      </w:r>
    </w:p>
    <w:p w:rsidR="00CE703E" w:rsidRPr="00CE703E" w:rsidRDefault="00CE703E" w:rsidP="00CE703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03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вице-губернатор</w:t>
      </w:r>
    </w:p>
    <w:p w:rsidR="00CE703E" w:rsidRPr="00CE703E" w:rsidRDefault="00CE703E" w:rsidP="00CE703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03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Камчатского края                                                                             Р.С. Василевский</w:t>
      </w:r>
    </w:p>
    <w:p w:rsidR="00CE703E" w:rsidRPr="00CE703E" w:rsidRDefault="00CE703E" w:rsidP="00CE703E">
      <w:pPr>
        <w:suppressAutoHyphens/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E703E" w:rsidRPr="00CE703E" w:rsidSect="00E02822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CE703E" w:rsidRPr="00CE703E" w:rsidRDefault="00CE703E" w:rsidP="00CE703E">
      <w:pPr>
        <w:suppressAutoHyphens/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0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Пояснительная записка</w:t>
      </w:r>
    </w:p>
    <w:p w:rsidR="00CE703E" w:rsidRPr="00CE703E" w:rsidRDefault="00CE703E" w:rsidP="00CE703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проекту постановления Правительства Камчатского края </w:t>
      </w:r>
    </w:p>
    <w:p w:rsidR="00CE703E" w:rsidRPr="00CE703E" w:rsidRDefault="00CE703E" w:rsidP="00CE703E">
      <w:pPr>
        <w:suppressAutoHyphens/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70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 внесении изменений в приложение к постановлению Правительства Камчатского края от 25.06.2014 № 266-П «Об утверждении порядка предоставления субсидий из краевого бюджета юридическим лицам и индивидуальным предпринимателям, осуществляющим образовательную деятельность по имеющим государственную аккредитацию основным общеобразовательным программам, в Камчатском крае»</w:t>
      </w:r>
    </w:p>
    <w:p w:rsidR="00CE703E" w:rsidRPr="00CE703E" w:rsidRDefault="00CE703E" w:rsidP="00CE703E">
      <w:pPr>
        <w:suppressAutoHyphens/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03E" w:rsidRPr="00CE703E" w:rsidRDefault="00CE703E" w:rsidP="00CE703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70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Настоящий проект постановления Правительства Камчатского края разработан в целях приведения</w:t>
      </w:r>
      <w:r w:rsidR="007828CC" w:rsidRPr="007828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828CC" w:rsidRPr="00CE70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постановления Правительства Камчатского края от 25.06.2014 № 266-П «Об утверждении  порядка предоставления субсидий из краевого бюджета юридическим лицам и индивидуальным предпринимателям, осуществляющим образовательную деятельность по имеющим государственную аккредитацию основным общеобразовательным программам, в Камчатском крае»</w:t>
      </w:r>
      <w:r w:rsidRPr="00CE70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соответствие с постановлением Правительства Российской Федерации от 06.09.2016 № 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услуг»,</w:t>
      </w:r>
      <w:r w:rsidR="007828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 также изменения сроков перечисления </w:t>
      </w:r>
      <w:r w:rsidR="00312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субсидий, а также сроков предоставления отчетности получателями субсидий</w:t>
      </w:r>
      <w:r w:rsidRPr="00CE70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E703E" w:rsidRPr="00CE703E" w:rsidRDefault="00CE703E" w:rsidP="00CE703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настоящего проекта постановления Правительства Камчатского края не потребует дополнительного финансирования из средств краевого бюджета. </w:t>
      </w:r>
    </w:p>
    <w:p w:rsidR="00CE703E" w:rsidRPr="00CE703E" w:rsidRDefault="00CE703E" w:rsidP="00CE703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03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проект постановления Правительства Камчатского края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</w:t>
      </w:r>
      <w:proofErr w:type="spellStart"/>
      <w:r w:rsidRPr="00CE703E">
        <w:rPr>
          <w:rFonts w:ascii="Times New Roman" w:eastAsia="Times New Roman" w:hAnsi="Times New Roman" w:cs="Times New Roman"/>
          <w:sz w:val="28"/>
          <w:szCs w:val="28"/>
          <w:lang w:eastAsia="ru-RU"/>
        </w:rPr>
        <w:t>htths</w:t>
      </w:r>
      <w:proofErr w:type="spellEnd"/>
      <w:r w:rsidRPr="00CE7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://npaproject.kamgov.ru) для проведения независимой антикоррупционной экспертизы в срок с </w:t>
      </w:r>
      <w:r w:rsidR="007D3054" w:rsidRPr="007D3054">
        <w:rPr>
          <w:rFonts w:ascii="Times New Roman" w:eastAsia="Times New Roman" w:hAnsi="Times New Roman" w:cs="Times New Roman"/>
          <w:sz w:val="28"/>
          <w:szCs w:val="28"/>
          <w:lang w:eastAsia="ru-RU"/>
        </w:rPr>
        <w:t>03.02.</w:t>
      </w:r>
      <w:r w:rsidR="007D305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7D3054" w:rsidRPr="007D305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CE7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</w:t>
      </w:r>
      <w:r w:rsidR="007D3054" w:rsidRPr="007D3054">
        <w:rPr>
          <w:rFonts w:ascii="Times New Roman" w:eastAsia="Times New Roman" w:hAnsi="Times New Roman" w:cs="Times New Roman"/>
          <w:sz w:val="28"/>
          <w:szCs w:val="28"/>
          <w:lang w:eastAsia="ru-RU"/>
        </w:rPr>
        <w:t>11.02.</w:t>
      </w:r>
      <w:r w:rsidRPr="00CE703E"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года. По окончании указанного срока экспертных заключений не поступило.</w:t>
      </w:r>
    </w:p>
    <w:p w:rsidR="00CE703E" w:rsidRPr="00CE703E" w:rsidRDefault="00CE703E" w:rsidP="00CE70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70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постановлением Правительства Камчатского края от 06.06.2013 № 233-П «Об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края» подготовлен сводный отчет о результатах проведения оценки регулирующего воздействия настоящего проекта постановления. </w:t>
      </w:r>
    </w:p>
    <w:p w:rsidR="00CE703E" w:rsidRPr="00CE703E" w:rsidRDefault="00CE703E" w:rsidP="00CE703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03E" w:rsidRPr="00CE703E" w:rsidRDefault="00CE703E" w:rsidP="00CE703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E703E" w:rsidRPr="00CE703E" w:rsidRDefault="00CE703E" w:rsidP="00CE703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E703E" w:rsidRPr="00CE703E" w:rsidRDefault="00CE703E" w:rsidP="00CE703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E703E" w:rsidRPr="00CE703E" w:rsidRDefault="00CE703E" w:rsidP="00CE703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E703E" w:rsidRPr="00CE703E" w:rsidRDefault="00CE703E" w:rsidP="00CE703E">
      <w:pPr>
        <w:widowControl w:val="0"/>
        <w:suppressAutoHyphens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E703E" w:rsidRPr="00CE703E" w:rsidSect="00E02822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CE703E" w:rsidRPr="00CE703E" w:rsidRDefault="00CE703E" w:rsidP="00CE70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0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СОГЛАСОВАНО: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2700"/>
        <w:gridCol w:w="2700"/>
      </w:tblGrid>
      <w:tr w:rsidR="00CE703E" w:rsidRPr="00CE703E" w:rsidTr="00291204">
        <w:tc>
          <w:tcPr>
            <w:tcW w:w="4428" w:type="dxa"/>
            <w:shd w:val="clear" w:color="auto" w:fill="auto"/>
          </w:tcPr>
          <w:p w:rsidR="00CE703E" w:rsidRPr="00CE703E" w:rsidRDefault="00CE703E" w:rsidP="00CE70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E703E" w:rsidRPr="00CE703E" w:rsidRDefault="00CE703E" w:rsidP="00CE70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E703E" w:rsidRPr="00CE703E" w:rsidRDefault="00CE703E" w:rsidP="00CE70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Председателя </w:t>
            </w:r>
          </w:p>
          <w:p w:rsidR="00CE703E" w:rsidRPr="00CE703E" w:rsidRDefault="00CE703E" w:rsidP="00CE70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Правительства Камчатского края</w:t>
            </w:r>
          </w:p>
          <w:p w:rsidR="00CE703E" w:rsidRPr="00CE703E" w:rsidRDefault="00CE703E" w:rsidP="00CE70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00" w:type="dxa"/>
            <w:shd w:val="clear" w:color="auto" w:fill="auto"/>
          </w:tcPr>
          <w:p w:rsidR="00CE703E" w:rsidRPr="00CE703E" w:rsidRDefault="00CE703E" w:rsidP="00CE70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00" w:type="dxa"/>
            <w:shd w:val="clear" w:color="auto" w:fill="auto"/>
          </w:tcPr>
          <w:p w:rsidR="00CE703E" w:rsidRPr="00CE703E" w:rsidRDefault="00CE703E" w:rsidP="008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2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E703E" w:rsidRPr="00CE703E" w:rsidRDefault="00CE703E" w:rsidP="008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2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E703E" w:rsidRPr="00CE703E" w:rsidRDefault="00CE703E" w:rsidP="008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2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E703E" w:rsidRPr="00CE703E" w:rsidRDefault="00CE703E" w:rsidP="008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В.И. Сивак</w:t>
            </w:r>
          </w:p>
        </w:tc>
      </w:tr>
      <w:tr w:rsidR="00CE703E" w:rsidRPr="00CE703E" w:rsidTr="00291204">
        <w:tc>
          <w:tcPr>
            <w:tcW w:w="4428" w:type="dxa"/>
            <w:shd w:val="clear" w:color="auto" w:fill="auto"/>
          </w:tcPr>
          <w:p w:rsidR="00CE703E" w:rsidRPr="00CE703E" w:rsidRDefault="00CE703E" w:rsidP="00CE70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E703E" w:rsidRPr="00CE703E" w:rsidRDefault="00CE703E" w:rsidP="00CE70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Министр финансов </w:t>
            </w:r>
          </w:p>
          <w:p w:rsidR="00CE703E" w:rsidRPr="00CE703E" w:rsidRDefault="00CE703E" w:rsidP="00CE70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Камчатского края </w:t>
            </w:r>
          </w:p>
          <w:p w:rsidR="00CE703E" w:rsidRPr="00CE703E" w:rsidRDefault="00CE703E" w:rsidP="00CE70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00" w:type="dxa"/>
            <w:shd w:val="clear" w:color="auto" w:fill="auto"/>
          </w:tcPr>
          <w:p w:rsidR="00CE703E" w:rsidRPr="00CE703E" w:rsidRDefault="00CE703E" w:rsidP="00CE70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00" w:type="dxa"/>
            <w:shd w:val="clear" w:color="auto" w:fill="auto"/>
          </w:tcPr>
          <w:p w:rsidR="00CE703E" w:rsidRPr="00CE703E" w:rsidRDefault="00CE703E" w:rsidP="008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2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E703E" w:rsidRPr="00CE703E" w:rsidRDefault="00CE703E" w:rsidP="008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2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E703E" w:rsidRPr="00CE703E" w:rsidRDefault="00CE703E" w:rsidP="008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С.Л. </w:t>
            </w:r>
            <w:proofErr w:type="spellStart"/>
            <w:r w:rsidRPr="00CE7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Течко</w:t>
            </w:r>
            <w:proofErr w:type="spellEnd"/>
          </w:p>
        </w:tc>
      </w:tr>
      <w:tr w:rsidR="00CE703E" w:rsidRPr="00CE703E" w:rsidTr="00291204">
        <w:tc>
          <w:tcPr>
            <w:tcW w:w="4428" w:type="dxa"/>
            <w:shd w:val="clear" w:color="auto" w:fill="auto"/>
          </w:tcPr>
          <w:p w:rsidR="00CE703E" w:rsidRPr="00CE703E" w:rsidRDefault="00CE703E" w:rsidP="00CE70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E703E" w:rsidRPr="00CE703E" w:rsidRDefault="00CE703E" w:rsidP="00CE70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Министр образования </w:t>
            </w:r>
          </w:p>
          <w:p w:rsidR="00CE703E" w:rsidRPr="00CE703E" w:rsidRDefault="00CE703E" w:rsidP="00CE70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Камчатского края</w:t>
            </w:r>
          </w:p>
          <w:p w:rsidR="00CE703E" w:rsidRPr="00CE703E" w:rsidRDefault="00CE703E" w:rsidP="00CE70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E703E" w:rsidRPr="00CE703E" w:rsidRDefault="00CE703E" w:rsidP="00CE70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00" w:type="dxa"/>
            <w:shd w:val="clear" w:color="auto" w:fill="auto"/>
          </w:tcPr>
          <w:p w:rsidR="00CE703E" w:rsidRPr="00CE703E" w:rsidRDefault="00CE703E" w:rsidP="00CE70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00" w:type="dxa"/>
            <w:shd w:val="clear" w:color="auto" w:fill="auto"/>
          </w:tcPr>
          <w:p w:rsidR="00CE703E" w:rsidRPr="00CE703E" w:rsidRDefault="00CE703E" w:rsidP="008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2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E703E" w:rsidRPr="007D3054" w:rsidRDefault="00CE703E" w:rsidP="008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E703E" w:rsidRPr="00CE703E" w:rsidRDefault="008B4B8F" w:rsidP="008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А.Ю. Короткова</w:t>
            </w:r>
          </w:p>
          <w:p w:rsidR="00CE703E" w:rsidRPr="00CE703E" w:rsidRDefault="00CE703E" w:rsidP="008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2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03E" w:rsidRPr="00CE703E" w:rsidTr="00291204">
        <w:tc>
          <w:tcPr>
            <w:tcW w:w="4428" w:type="dxa"/>
            <w:shd w:val="clear" w:color="auto" w:fill="auto"/>
          </w:tcPr>
          <w:p w:rsidR="00CE703E" w:rsidRPr="00CE703E" w:rsidRDefault="00CE703E" w:rsidP="00CE70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Главного правового управления Губернатора и </w:t>
            </w:r>
          </w:p>
          <w:p w:rsidR="00CE703E" w:rsidRPr="00CE703E" w:rsidRDefault="00CE703E" w:rsidP="00CE70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Правительства Камчатского края</w:t>
            </w:r>
          </w:p>
        </w:tc>
        <w:tc>
          <w:tcPr>
            <w:tcW w:w="2700" w:type="dxa"/>
            <w:shd w:val="clear" w:color="auto" w:fill="auto"/>
          </w:tcPr>
          <w:p w:rsidR="00CE703E" w:rsidRPr="00CE703E" w:rsidRDefault="00CE703E" w:rsidP="00CE70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00" w:type="dxa"/>
            <w:shd w:val="clear" w:color="auto" w:fill="auto"/>
          </w:tcPr>
          <w:p w:rsidR="00CE703E" w:rsidRPr="00CE703E" w:rsidRDefault="00CE703E" w:rsidP="008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2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E703E" w:rsidRPr="00CE703E" w:rsidRDefault="00CE703E" w:rsidP="008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2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E703E" w:rsidRPr="00CE703E" w:rsidRDefault="00CE703E" w:rsidP="008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С.Н. Гудин</w:t>
            </w:r>
          </w:p>
        </w:tc>
      </w:tr>
    </w:tbl>
    <w:p w:rsidR="00CE703E" w:rsidRPr="00CE703E" w:rsidRDefault="00CE703E" w:rsidP="00CE70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03E" w:rsidRPr="00CE703E" w:rsidRDefault="00CE703E" w:rsidP="00CE70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03E" w:rsidRPr="00CE703E" w:rsidRDefault="00CE703E" w:rsidP="00CE70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03E" w:rsidRPr="00CE703E" w:rsidRDefault="00CE703E" w:rsidP="00CE70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03E" w:rsidRPr="00CE703E" w:rsidRDefault="00CE703E" w:rsidP="00CE70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03E" w:rsidRPr="00CE703E" w:rsidRDefault="00CE703E" w:rsidP="00CE70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03E" w:rsidRPr="00CE703E" w:rsidRDefault="00CE703E" w:rsidP="00CE70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03E" w:rsidRPr="00CE703E" w:rsidRDefault="00CE703E" w:rsidP="00CE70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03E" w:rsidRPr="00CE703E" w:rsidRDefault="00CE703E" w:rsidP="00CE70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03E" w:rsidRPr="00CE703E" w:rsidRDefault="00CE703E" w:rsidP="00CE70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03E" w:rsidRPr="00CE703E" w:rsidRDefault="00CE703E" w:rsidP="00CE70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03E" w:rsidRPr="00CE703E" w:rsidRDefault="00CE703E" w:rsidP="00CE70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03E" w:rsidRPr="00CE703E" w:rsidRDefault="00CE703E" w:rsidP="00CE70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03E" w:rsidRPr="00CE703E" w:rsidRDefault="00CE703E" w:rsidP="00CE70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03E" w:rsidRPr="00CE703E" w:rsidRDefault="00CE703E" w:rsidP="00CE70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03E" w:rsidRPr="00CE703E" w:rsidRDefault="00CE703E" w:rsidP="00CE70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03E" w:rsidRPr="00CE703E" w:rsidRDefault="00CE703E" w:rsidP="00CE70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</w:p>
    <w:p w:rsidR="00CE703E" w:rsidRPr="00CE703E" w:rsidRDefault="00CE703E" w:rsidP="00CE70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03E" w:rsidRPr="00CE703E" w:rsidRDefault="00CE703E" w:rsidP="00CE70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03E" w:rsidRPr="00CE703E" w:rsidRDefault="00CE703E" w:rsidP="00CE70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03E" w:rsidRPr="00CE703E" w:rsidRDefault="00CE703E" w:rsidP="00CE70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03E" w:rsidRPr="00CE703E" w:rsidRDefault="00CE703E" w:rsidP="00CE70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03E" w:rsidRPr="00CE703E" w:rsidRDefault="00CE703E" w:rsidP="00CE70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03E" w:rsidRPr="00CE703E" w:rsidRDefault="00CE703E" w:rsidP="00CE70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03E" w:rsidRPr="00CE703E" w:rsidRDefault="00CE703E" w:rsidP="00CE70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E703E" w:rsidRPr="00CE703E" w:rsidRDefault="00CE703E" w:rsidP="00CE70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ru-RU"/>
        </w:rPr>
      </w:pPr>
      <w:r w:rsidRPr="00CE703E">
        <w:rPr>
          <w:rFonts w:ascii="Times New Roman" w:eastAsia="Times New Roman" w:hAnsi="Times New Roman" w:cs="Times New Roman"/>
          <w:sz w:val="20"/>
          <w:szCs w:val="20"/>
          <w:lang w:val="x-none" w:eastAsia="ru-RU"/>
        </w:rPr>
        <w:t>Исп. Министерство образования Камчатского края</w:t>
      </w:r>
    </w:p>
    <w:p w:rsidR="00CE703E" w:rsidRPr="00CE703E" w:rsidRDefault="00CE703E" w:rsidP="00CE70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703E">
        <w:rPr>
          <w:rFonts w:ascii="Times New Roman" w:eastAsia="Times New Roman" w:hAnsi="Times New Roman" w:cs="Times New Roman"/>
          <w:sz w:val="20"/>
          <w:szCs w:val="20"/>
          <w:lang w:eastAsia="ru-RU"/>
        </w:rPr>
        <w:t>Синельникова Ирина Валерьевна</w:t>
      </w:r>
    </w:p>
    <w:p w:rsidR="001C090E" w:rsidRPr="007D3054" w:rsidRDefault="00CE703E" w:rsidP="007D30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703E">
        <w:rPr>
          <w:rFonts w:ascii="Times New Roman" w:eastAsia="Times New Roman" w:hAnsi="Times New Roman" w:cs="Times New Roman"/>
          <w:sz w:val="20"/>
          <w:szCs w:val="20"/>
          <w:lang w:val="x-none" w:eastAsia="ru-RU"/>
        </w:rPr>
        <w:t>тел. 42-</w:t>
      </w:r>
      <w:r w:rsidRPr="00CE703E">
        <w:rPr>
          <w:rFonts w:ascii="Times New Roman" w:eastAsia="Times New Roman" w:hAnsi="Times New Roman" w:cs="Times New Roman"/>
          <w:sz w:val="20"/>
          <w:szCs w:val="20"/>
          <w:lang w:eastAsia="ru-RU"/>
        </w:rPr>
        <w:t>14-09</w:t>
      </w:r>
    </w:p>
    <w:sectPr w:rsidR="001C090E" w:rsidRPr="007D3054" w:rsidSect="00E0282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458"/>
    <w:rsid w:val="001C090E"/>
    <w:rsid w:val="00312BE4"/>
    <w:rsid w:val="00370F21"/>
    <w:rsid w:val="003E5F76"/>
    <w:rsid w:val="00455ADD"/>
    <w:rsid w:val="006775AF"/>
    <w:rsid w:val="007828CC"/>
    <w:rsid w:val="007D3054"/>
    <w:rsid w:val="007F7458"/>
    <w:rsid w:val="008B4B8F"/>
    <w:rsid w:val="00CE7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225068-B68E-409B-B690-03017D094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7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70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Чернов Александр Леонидович</dc:creator>
  <cp:keywords/>
  <dc:description/>
  <cp:lastModifiedBy>Садовникова Алла Сергеевна</cp:lastModifiedBy>
  <cp:revision>2</cp:revision>
  <cp:lastPrinted>2020-02-11T05:06:00Z</cp:lastPrinted>
  <dcterms:created xsi:type="dcterms:W3CDTF">2020-02-28T01:31:00Z</dcterms:created>
  <dcterms:modified xsi:type="dcterms:W3CDTF">2020-02-28T01:31:00Z</dcterms:modified>
</cp:coreProperties>
</file>