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76" w:rsidRPr="00652F76" w:rsidRDefault="00040592" w:rsidP="00652F76">
      <w:r w:rsidRPr="00652F76">
        <w:t xml:space="preserve"> </w:t>
      </w:r>
    </w:p>
    <w:tbl>
      <w:tblPr>
        <w:tblStyle w:val="a3"/>
        <w:tblW w:w="9462" w:type="dxa"/>
        <w:tblLook w:val="04A0" w:firstRow="1" w:lastRow="0" w:firstColumn="1" w:lastColumn="0" w:noHBand="0" w:noVBand="1"/>
      </w:tblPr>
      <w:tblGrid>
        <w:gridCol w:w="2327"/>
        <w:gridCol w:w="2759"/>
        <w:gridCol w:w="4376"/>
      </w:tblGrid>
      <w:tr w:rsidR="00652F76" w:rsidTr="00652F76">
        <w:trPr>
          <w:trHeight w:val="290"/>
        </w:trPr>
        <w:tc>
          <w:tcPr>
            <w:tcW w:w="2327" w:type="dxa"/>
          </w:tcPr>
          <w:p w:rsidR="00652F76" w:rsidRPr="00652F76" w:rsidRDefault="00652F76" w:rsidP="00652F76">
            <w:pPr>
              <w:jc w:val="center"/>
              <w:rPr>
                <w:b/>
              </w:rPr>
            </w:pPr>
            <w:r w:rsidRPr="00652F76">
              <w:rPr>
                <w:b/>
              </w:rPr>
              <w:t>Дата</w:t>
            </w:r>
          </w:p>
        </w:tc>
        <w:tc>
          <w:tcPr>
            <w:tcW w:w="2759" w:type="dxa"/>
          </w:tcPr>
          <w:p w:rsidR="00652F76" w:rsidRPr="00652F76" w:rsidRDefault="00652F76" w:rsidP="00652F76">
            <w:pPr>
              <w:jc w:val="center"/>
              <w:rPr>
                <w:b/>
              </w:rPr>
            </w:pPr>
            <w:r w:rsidRPr="00652F76">
              <w:rPr>
                <w:b/>
              </w:rPr>
              <w:t>Мероприятие</w:t>
            </w:r>
          </w:p>
        </w:tc>
        <w:tc>
          <w:tcPr>
            <w:tcW w:w="4376" w:type="dxa"/>
          </w:tcPr>
          <w:p w:rsidR="00652F76" w:rsidRPr="00652F76" w:rsidRDefault="00652F76" w:rsidP="00652F76">
            <w:pPr>
              <w:jc w:val="center"/>
              <w:rPr>
                <w:b/>
              </w:rPr>
            </w:pPr>
            <w:r w:rsidRPr="00652F76">
              <w:rPr>
                <w:b/>
              </w:rPr>
              <w:t>Ссылка</w:t>
            </w:r>
          </w:p>
        </w:tc>
      </w:tr>
      <w:tr w:rsidR="00652F76" w:rsidTr="00652F76">
        <w:trPr>
          <w:trHeight w:val="1021"/>
        </w:trPr>
        <w:tc>
          <w:tcPr>
            <w:tcW w:w="2327" w:type="dxa"/>
          </w:tcPr>
          <w:p w:rsidR="00652F76" w:rsidRDefault="00652F76" w:rsidP="00652F76">
            <w:r>
              <w:t>20 мая</w:t>
            </w:r>
          </w:p>
          <w:p w:rsidR="00652F76" w:rsidRDefault="00652F76" w:rsidP="00652F76"/>
        </w:tc>
        <w:tc>
          <w:tcPr>
            <w:tcW w:w="2759" w:type="dxa"/>
          </w:tcPr>
          <w:p w:rsidR="00652F76" w:rsidRDefault="00652F76" w:rsidP="00652F76">
            <w:r>
              <w:t xml:space="preserve">«Рукопись Прокопия </w:t>
            </w:r>
            <w:proofErr w:type="spellStart"/>
            <w:r>
              <w:t>Новограбленова</w:t>
            </w:r>
            <w:proofErr w:type="spellEnd"/>
            <w:r>
              <w:t xml:space="preserve"> «Вулканы Камчатки» и «Горячие ключи Ка</w:t>
            </w:r>
            <w:bookmarkStart w:id="0" w:name="_GoBack"/>
            <w:bookmarkEnd w:id="0"/>
            <w:r>
              <w:t>мчатки» - информация с фотоматериалами от Камчатского краевого объединённого музея (12+)</w:t>
            </w:r>
          </w:p>
          <w:p w:rsidR="00652F76" w:rsidRDefault="00652F76" w:rsidP="00652F76"/>
        </w:tc>
        <w:tc>
          <w:tcPr>
            <w:tcW w:w="4376" w:type="dxa"/>
          </w:tcPr>
          <w:p w:rsidR="00652F76" w:rsidRDefault="00652F76" w:rsidP="00652F76">
            <w:r>
              <w:t>http://kamchatka-museum.ru/kamchatskij-naturalist-prokopij-novograblenov/</w:t>
            </w:r>
          </w:p>
          <w:p w:rsidR="00652F76" w:rsidRDefault="00652F76" w:rsidP="00652F76"/>
        </w:tc>
      </w:tr>
      <w:tr w:rsidR="00652F76" w:rsidTr="00652F76">
        <w:trPr>
          <w:trHeight w:val="1021"/>
        </w:trPr>
        <w:tc>
          <w:tcPr>
            <w:tcW w:w="2327" w:type="dxa"/>
          </w:tcPr>
          <w:p w:rsidR="00652F76" w:rsidRDefault="00652F76" w:rsidP="00652F76">
            <w:r>
              <w:t>20 мая</w:t>
            </w:r>
          </w:p>
          <w:p w:rsidR="00652F76" w:rsidRDefault="00652F76" w:rsidP="00652F76"/>
        </w:tc>
        <w:tc>
          <w:tcPr>
            <w:tcW w:w="2759" w:type="dxa"/>
          </w:tcPr>
          <w:p w:rsidR="00652F76" w:rsidRDefault="00652F76" w:rsidP="00652F76">
            <w:r>
              <w:t xml:space="preserve">«Кто придумал алфавит» - интерактивная </w:t>
            </w:r>
            <w:proofErr w:type="spellStart"/>
            <w:r>
              <w:t>библиовикторина</w:t>
            </w:r>
            <w:proofErr w:type="spellEnd"/>
            <w:r>
              <w:t xml:space="preserve"> от Камчатской краевой детской библиотеки им.</w:t>
            </w:r>
            <w:r>
              <w:t xml:space="preserve"> </w:t>
            </w:r>
            <w:r>
              <w:t>В.</w:t>
            </w:r>
            <w:r>
              <w:t xml:space="preserve"> </w:t>
            </w:r>
            <w:r>
              <w:t>Кручины (12+)</w:t>
            </w:r>
          </w:p>
          <w:p w:rsidR="00652F76" w:rsidRDefault="00652F76" w:rsidP="00652F76"/>
        </w:tc>
        <w:tc>
          <w:tcPr>
            <w:tcW w:w="4376" w:type="dxa"/>
          </w:tcPr>
          <w:p w:rsidR="00652F76" w:rsidRDefault="00652F76" w:rsidP="00652F76">
            <w:r>
              <w:t xml:space="preserve">Сайт детской библиотеки https://www.knizhkindom.com и на официальных страницах в «Одноклассники» и </w:t>
            </w:r>
            <w:proofErr w:type="spellStart"/>
            <w:r>
              <w:t>Instagram</w:t>
            </w:r>
            <w:proofErr w:type="spellEnd"/>
          </w:p>
          <w:p w:rsidR="00652F76" w:rsidRDefault="00652F76" w:rsidP="00652F76"/>
        </w:tc>
      </w:tr>
      <w:tr w:rsidR="00652F76" w:rsidTr="00652F76">
        <w:trPr>
          <w:trHeight w:val="1021"/>
        </w:trPr>
        <w:tc>
          <w:tcPr>
            <w:tcW w:w="2327" w:type="dxa"/>
          </w:tcPr>
          <w:p w:rsidR="00652F76" w:rsidRDefault="00652F76" w:rsidP="00652F76">
            <w:r>
              <w:t>20-27 мая</w:t>
            </w:r>
          </w:p>
          <w:p w:rsidR="00652F76" w:rsidRDefault="00652F76" w:rsidP="00652F76"/>
        </w:tc>
        <w:tc>
          <w:tcPr>
            <w:tcW w:w="2759" w:type="dxa"/>
          </w:tcPr>
          <w:p w:rsidR="00652F76" w:rsidRDefault="00652F76" w:rsidP="00652F76">
            <w:r>
              <w:t xml:space="preserve">«Аз </w:t>
            </w:r>
            <w:proofErr w:type="spellStart"/>
            <w:r>
              <w:t>есмь</w:t>
            </w:r>
            <w:proofErr w:type="spellEnd"/>
            <w:r>
              <w:t xml:space="preserve"> свет миру» - дистанционная викторина об истории создания славянской письменности от Камчатской краевой научной библиотеки им. С.П. Крашенинникова (12+)</w:t>
            </w:r>
          </w:p>
          <w:p w:rsidR="00652F76" w:rsidRDefault="00652F76" w:rsidP="00652F76"/>
        </w:tc>
        <w:tc>
          <w:tcPr>
            <w:tcW w:w="4376" w:type="dxa"/>
          </w:tcPr>
          <w:p w:rsidR="00652F76" w:rsidRDefault="00652F76" w:rsidP="00652F76">
            <w:r>
              <w:t>Сайт учреждения https://www.kamlib.ru/</w:t>
            </w:r>
          </w:p>
          <w:p w:rsidR="00652F76" w:rsidRDefault="00652F76" w:rsidP="00652F76"/>
        </w:tc>
      </w:tr>
      <w:tr w:rsidR="00652F76" w:rsidTr="00652F76">
        <w:trPr>
          <w:trHeight w:val="1021"/>
        </w:trPr>
        <w:tc>
          <w:tcPr>
            <w:tcW w:w="2327" w:type="dxa"/>
          </w:tcPr>
          <w:p w:rsidR="00652F76" w:rsidRDefault="00652F76" w:rsidP="00652F76">
            <w:r>
              <w:t>20-27 мая</w:t>
            </w:r>
          </w:p>
          <w:p w:rsidR="00652F76" w:rsidRDefault="00652F76" w:rsidP="00652F76"/>
          <w:p w:rsidR="00652F76" w:rsidRDefault="00652F76" w:rsidP="00652F76"/>
        </w:tc>
        <w:tc>
          <w:tcPr>
            <w:tcW w:w="2759" w:type="dxa"/>
          </w:tcPr>
          <w:p w:rsidR="00652F76" w:rsidRDefault="00652F76" w:rsidP="00652F76">
            <w:r>
              <w:t xml:space="preserve">«Первоучители добра, вероучители народа» - презентация о создателях славянской азбуки Кирилле и </w:t>
            </w:r>
            <w:proofErr w:type="spellStart"/>
            <w:r>
              <w:t>Мефодии</w:t>
            </w:r>
            <w:proofErr w:type="spellEnd"/>
            <w:r>
              <w:t xml:space="preserve"> от Камчатской краевой научной библиотеки им. С.П. Крашенинникова (12+)</w:t>
            </w:r>
          </w:p>
          <w:p w:rsidR="00652F76" w:rsidRDefault="00652F76" w:rsidP="00652F76"/>
        </w:tc>
        <w:tc>
          <w:tcPr>
            <w:tcW w:w="4376" w:type="dxa"/>
          </w:tcPr>
          <w:p w:rsidR="00652F76" w:rsidRDefault="00652F76" w:rsidP="00652F76">
            <w:r>
              <w:t>Сайт учреждения https://www.kamlib.ru/</w:t>
            </w:r>
          </w:p>
          <w:p w:rsidR="00652F76" w:rsidRDefault="00652F76" w:rsidP="00652F76"/>
        </w:tc>
      </w:tr>
      <w:tr w:rsidR="00652F76" w:rsidTr="00652F76">
        <w:trPr>
          <w:trHeight w:val="1021"/>
        </w:trPr>
        <w:tc>
          <w:tcPr>
            <w:tcW w:w="2327" w:type="dxa"/>
            <w:vMerge w:val="restart"/>
          </w:tcPr>
          <w:p w:rsidR="00652F76" w:rsidRDefault="00652F76" w:rsidP="00652F76">
            <w:r>
              <w:t>21- 25 мая</w:t>
            </w:r>
          </w:p>
          <w:p w:rsidR="00652F76" w:rsidRDefault="00652F76" w:rsidP="00652F76"/>
        </w:tc>
        <w:tc>
          <w:tcPr>
            <w:tcW w:w="2759" w:type="dxa"/>
          </w:tcPr>
          <w:p w:rsidR="00652F76" w:rsidRDefault="00652F76" w:rsidP="00652F76">
            <w:r>
              <w:t xml:space="preserve">Викторина «Истоки славянской письменности» от Корякской школы искусств им. Д.Б. </w:t>
            </w:r>
            <w:proofErr w:type="spellStart"/>
            <w:r>
              <w:t>Кабалевского</w:t>
            </w:r>
            <w:proofErr w:type="spellEnd"/>
            <w:r>
              <w:t xml:space="preserve"> (12+)</w:t>
            </w:r>
          </w:p>
          <w:p w:rsidR="00652F76" w:rsidRDefault="00652F76" w:rsidP="00652F76"/>
        </w:tc>
        <w:tc>
          <w:tcPr>
            <w:tcW w:w="4376" w:type="dxa"/>
            <w:vMerge w:val="restart"/>
          </w:tcPr>
          <w:p w:rsidR="00652F76" w:rsidRDefault="00652F76" w:rsidP="00652F76">
            <w:r>
              <w:t>Сайт учреждения kshi.ru, официальная страница библиотеки «Одноклассники»</w:t>
            </w:r>
          </w:p>
          <w:p w:rsidR="00652F76" w:rsidRPr="00652F76" w:rsidRDefault="00652F76" w:rsidP="00652F76">
            <w:pPr>
              <w:jc w:val="center"/>
            </w:pPr>
          </w:p>
        </w:tc>
      </w:tr>
      <w:tr w:rsidR="00652F76" w:rsidTr="00652F76">
        <w:trPr>
          <w:trHeight w:val="1021"/>
        </w:trPr>
        <w:tc>
          <w:tcPr>
            <w:tcW w:w="2327" w:type="dxa"/>
            <w:vMerge/>
          </w:tcPr>
          <w:p w:rsidR="00652F76" w:rsidRDefault="00652F76" w:rsidP="00652F76"/>
        </w:tc>
        <w:tc>
          <w:tcPr>
            <w:tcW w:w="2759" w:type="dxa"/>
          </w:tcPr>
          <w:p w:rsidR="00652F76" w:rsidRDefault="00652F76" w:rsidP="00652F76">
            <w:r>
              <w:t xml:space="preserve">Видео презентация «День славянской письменности» от Корякской школы искусств им. Д.Б. </w:t>
            </w:r>
            <w:proofErr w:type="spellStart"/>
            <w:r>
              <w:t>Кабалевского</w:t>
            </w:r>
            <w:proofErr w:type="spellEnd"/>
            <w:r>
              <w:t xml:space="preserve"> (12+)</w:t>
            </w:r>
          </w:p>
          <w:p w:rsidR="00652F76" w:rsidRDefault="00652F76" w:rsidP="00652F76"/>
        </w:tc>
        <w:tc>
          <w:tcPr>
            <w:tcW w:w="4376" w:type="dxa"/>
            <w:vMerge/>
          </w:tcPr>
          <w:p w:rsidR="00652F76" w:rsidRDefault="00652F76" w:rsidP="00652F76"/>
        </w:tc>
      </w:tr>
      <w:tr w:rsidR="00652F76" w:rsidTr="00652F76">
        <w:trPr>
          <w:trHeight w:val="1021"/>
        </w:trPr>
        <w:tc>
          <w:tcPr>
            <w:tcW w:w="2327" w:type="dxa"/>
          </w:tcPr>
          <w:p w:rsidR="00652F76" w:rsidRDefault="00652F76" w:rsidP="00652F76">
            <w:r>
              <w:lastRenderedPageBreak/>
              <w:t>22 мая</w:t>
            </w:r>
          </w:p>
          <w:p w:rsidR="00652F76" w:rsidRDefault="00652F76" w:rsidP="00652F76"/>
        </w:tc>
        <w:tc>
          <w:tcPr>
            <w:tcW w:w="2759" w:type="dxa"/>
          </w:tcPr>
          <w:p w:rsidR="00652F76" w:rsidRDefault="00652F76" w:rsidP="00652F76">
            <w:r>
              <w:t>Трансляция архивных концертов Сводного хора Камчатского края от Камчатского концертно-филармонического объединения (6+)</w:t>
            </w:r>
          </w:p>
          <w:p w:rsidR="00652F76" w:rsidRDefault="00652F76" w:rsidP="00652F76"/>
        </w:tc>
        <w:tc>
          <w:tcPr>
            <w:tcW w:w="4376" w:type="dxa"/>
          </w:tcPr>
          <w:p w:rsidR="00652F76" w:rsidRDefault="00652F76" w:rsidP="00652F76">
            <w:proofErr w:type="spellStart"/>
            <w:r>
              <w:t>YouTube</w:t>
            </w:r>
            <w:proofErr w:type="spellEnd"/>
            <w:r>
              <w:t xml:space="preserve"> канал «Филармония Камчатки» https://www.youtube.com/ </w:t>
            </w:r>
            <w:proofErr w:type="spellStart"/>
            <w:r>
              <w:t>channel</w:t>
            </w:r>
            <w:proofErr w:type="spellEnd"/>
            <w:r>
              <w:t xml:space="preserve">/UC9iFC1obzykLLwzlJQOTZIg </w:t>
            </w:r>
          </w:p>
          <w:p w:rsidR="00652F76" w:rsidRDefault="00652F76" w:rsidP="00652F76"/>
        </w:tc>
      </w:tr>
      <w:tr w:rsidR="00652F76" w:rsidTr="00652F76">
        <w:trPr>
          <w:trHeight w:val="1021"/>
        </w:trPr>
        <w:tc>
          <w:tcPr>
            <w:tcW w:w="2327" w:type="dxa"/>
          </w:tcPr>
          <w:p w:rsidR="00652F76" w:rsidRDefault="00652F76" w:rsidP="00652F76">
            <w:r>
              <w:t>22 мая,</w:t>
            </w:r>
            <w:r>
              <w:t xml:space="preserve"> </w:t>
            </w:r>
            <w:r>
              <w:t>16.00</w:t>
            </w:r>
          </w:p>
          <w:p w:rsidR="00652F76" w:rsidRDefault="00652F76" w:rsidP="00652F76"/>
          <w:p w:rsidR="00652F76" w:rsidRDefault="00652F76" w:rsidP="00652F76"/>
          <w:p w:rsidR="00652F76" w:rsidRPr="00652F76" w:rsidRDefault="00652F76" w:rsidP="00652F76">
            <w:pPr>
              <w:jc w:val="center"/>
            </w:pPr>
          </w:p>
        </w:tc>
        <w:tc>
          <w:tcPr>
            <w:tcW w:w="2759" w:type="dxa"/>
          </w:tcPr>
          <w:p w:rsidR="00652F76" w:rsidRDefault="00652F76" w:rsidP="00652F76">
            <w:r>
              <w:t>Онлайн-беседа «Славянская письменность: от истоков до наших дней» от Камчатской краевой научной библиотеки им. С.П. Крашенинникова (12+)</w:t>
            </w:r>
          </w:p>
          <w:p w:rsidR="00652F76" w:rsidRDefault="00652F76" w:rsidP="00652F76"/>
        </w:tc>
        <w:tc>
          <w:tcPr>
            <w:tcW w:w="4376" w:type="dxa"/>
          </w:tcPr>
          <w:p w:rsidR="00652F76" w:rsidRDefault="00652F76" w:rsidP="00652F76">
            <w:proofErr w:type="spellStart"/>
            <w:r>
              <w:t>Instagram</w:t>
            </w:r>
            <w:proofErr w:type="spellEnd"/>
            <w:r>
              <w:t xml:space="preserve"> страница библиотеки</w:t>
            </w:r>
          </w:p>
          <w:p w:rsidR="00652F76" w:rsidRDefault="00652F76" w:rsidP="00652F76"/>
        </w:tc>
      </w:tr>
      <w:tr w:rsidR="00652F76" w:rsidTr="00652F76">
        <w:trPr>
          <w:trHeight w:val="1021"/>
        </w:trPr>
        <w:tc>
          <w:tcPr>
            <w:tcW w:w="2327" w:type="dxa"/>
          </w:tcPr>
          <w:p w:rsidR="00652F76" w:rsidRDefault="00652F76" w:rsidP="00652F76">
            <w:r>
              <w:t>24 мая</w:t>
            </w:r>
          </w:p>
          <w:p w:rsidR="00652F76" w:rsidRDefault="00652F76" w:rsidP="00652F76"/>
        </w:tc>
        <w:tc>
          <w:tcPr>
            <w:tcW w:w="2759" w:type="dxa"/>
          </w:tcPr>
          <w:p w:rsidR="00652F76" w:rsidRDefault="00652F76" w:rsidP="00652F76">
            <w:proofErr w:type="spellStart"/>
            <w:r>
              <w:t>Видеоконцерт</w:t>
            </w:r>
            <w:proofErr w:type="spellEnd"/>
            <w:r>
              <w:t>, посвящённый Дню славянской письменности и культуры от Камчатского центра народного творчества (12+)</w:t>
            </w:r>
          </w:p>
          <w:p w:rsidR="00652F76" w:rsidRDefault="00652F76" w:rsidP="00652F76"/>
        </w:tc>
        <w:tc>
          <w:tcPr>
            <w:tcW w:w="4376" w:type="dxa"/>
          </w:tcPr>
          <w:p w:rsidR="00652F76" w:rsidRDefault="00652F76" w:rsidP="00652F76">
            <w:r>
              <w:t>Сайт учреждения http://www.kamcnt.ru/</w:t>
            </w:r>
          </w:p>
          <w:p w:rsidR="00652F76" w:rsidRDefault="00652F76" w:rsidP="00652F76"/>
        </w:tc>
      </w:tr>
      <w:tr w:rsidR="00652F76" w:rsidTr="00652F76">
        <w:trPr>
          <w:trHeight w:val="1021"/>
        </w:trPr>
        <w:tc>
          <w:tcPr>
            <w:tcW w:w="2327" w:type="dxa"/>
          </w:tcPr>
          <w:p w:rsidR="00652F76" w:rsidRDefault="00652F76" w:rsidP="00652F76">
            <w:r>
              <w:t>24 мая, 11:00</w:t>
            </w:r>
          </w:p>
          <w:p w:rsidR="00652F76" w:rsidRDefault="00652F76" w:rsidP="00652F76"/>
        </w:tc>
        <w:tc>
          <w:tcPr>
            <w:tcW w:w="2759" w:type="dxa"/>
          </w:tcPr>
          <w:p w:rsidR="00652F76" w:rsidRDefault="00652F76" w:rsidP="00652F76">
            <w:r>
              <w:t>День славянской письменности и культуры в Камчатском крае от Камчатского театра драмы и комедии (12+)</w:t>
            </w:r>
          </w:p>
          <w:p w:rsidR="00652F76" w:rsidRPr="00652F76" w:rsidRDefault="00652F76" w:rsidP="00652F76">
            <w:pPr>
              <w:jc w:val="center"/>
            </w:pPr>
          </w:p>
        </w:tc>
        <w:tc>
          <w:tcPr>
            <w:tcW w:w="4376" w:type="dxa"/>
          </w:tcPr>
          <w:p w:rsidR="00652F76" w:rsidRDefault="00652F76" w:rsidP="00652F76">
            <w:r>
              <w:t>https://www.youtube.com/channel/UCBKVYs-tYYdCpiUvmyaZPLA/</w:t>
            </w:r>
          </w:p>
          <w:p w:rsidR="00652F76" w:rsidRDefault="00652F76" w:rsidP="00652F76"/>
        </w:tc>
      </w:tr>
      <w:tr w:rsidR="00652F76" w:rsidTr="00652F76">
        <w:trPr>
          <w:trHeight w:val="1021"/>
        </w:trPr>
        <w:tc>
          <w:tcPr>
            <w:tcW w:w="2327" w:type="dxa"/>
          </w:tcPr>
          <w:p w:rsidR="00652F76" w:rsidRDefault="00652F76" w:rsidP="00652F76">
            <w:r>
              <w:t>24 мая, 13:00</w:t>
            </w:r>
          </w:p>
          <w:p w:rsidR="00652F76" w:rsidRDefault="00652F76" w:rsidP="00652F76"/>
        </w:tc>
        <w:tc>
          <w:tcPr>
            <w:tcW w:w="2759" w:type="dxa"/>
          </w:tcPr>
          <w:p w:rsidR="00652F76" w:rsidRDefault="00652F76" w:rsidP="00652F76">
            <w:r>
              <w:t>Музыкальная сказка в 1-м действии «Сказочный бал на волшебной поляне» от Камчатского театра драмы и комедии (6+)</w:t>
            </w:r>
          </w:p>
          <w:p w:rsidR="00652F76" w:rsidRDefault="00652F76" w:rsidP="00652F76"/>
        </w:tc>
        <w:tc>
          <w:tcPr>
            <w:tcW w:w="4376" w:type="dxa"/>
          </w:tcPr>
          <w:p w:rsidR="00652F76" w:rsidRDefault="00652F76" w:rsidP="00652F76">
            <w:r>
              <w:t>https://youtu.be/BCtIuiRbKGg</w:t>
            </w:r>
          </w:p>
          <w:p w:rsidR="00652F76" w:rsidRDefault="00652F76" w:rsidP="00652F76"/>
        </w:tc>
      </w:tr>
      <w:tr w:rsidR="00652F76" w:rsidTr="00652F76">
        <w:trPr>
          <w:trHeight w:val="1021"/>
        </w:trPr>
        <w:tc>
          <w:tcPr>
            <w:tcW w:w="2327" w:type="dxa"/>
          </w:tcPr>
          <w:p w:rsidR="00652F76" w:rsidRDefault="00652F76" w:rsidP="00652F76">
            <w:r>
              <w:t>24 мая, 19.00</w:t>
            </w:r>
          </w:p>
          <w:p w:rsidR="00652F76" w:rsidRDefault="00652F76" w:rsidP="00652F76"/>
        </w:tc>
        <w:tc>
          <w:tcPr>
            <w:tcW w:w="2759" w:type="dxa"/>
          </w:tcPr>
          <w:p w:rsidR="00652F76" w:rsidRDefault="00652F76" w:rsidP="00652F76">
            <w:r>
              <w:t xml:space="preserve">«Красавец-мужчина», комедия </w:t>
            </w:r>
            <w:proofErr w:type="spellStart"/>
            <w:r>
              <w:t>А.Островского</w:t>
            </w:r>
            <w:proofErr w:type="spellEnd"/>
            <w:r>
              <w:t xml:space="preserve"> в 2-х действиях от Камчатского театра драмы и комедии (12+)</w:t>
            </w:r>
          </w:p>
          <w:p w:rsidR="00652F76" w:rsidRDefault="00652F76" w:rsidP="00652F76"/>
        </w:tc>
        <w:tc>
          <w:tcPr>
            <w:tcW w:w="4376" w:type="dxa"/>
          </w:tcPr>
          <w:p w:rsidR="00652F76" w:rsidRDefault="00652F76" w:rsidP="00652F76">
            <w:r>
              <w:t>https://youtu.be/J2-66t6ue4k 1 действие</w:t>
            </w:r>
          </w:p>
          <w:p w:rsidR="00652F76" w:rsidRDefault="00652F76" w:rsidP="00652F76">
            <w:r>
              <w:t>https://youtu.be/t1u8sDzDfqM 2 действие</w:t>
            </w:r>
          </w:p>
          <w:p w:rsidR="00652F76" w:rsidRDefault="00652F76" w:rsidP="00652F76"/>
        </w:tc>
      </w:tr>
      <w:tr w:rsidR="00652F76" w:rsidTr="00652F76">
        <w:trPr>
          <w:trHeight w:val="1021"/>
        </w:trPr>
        <w:tc>
          <w:tcPr>
            <w:tcW w:w="2327" w:type="dxa"/>
          </w:tcPr>
          <w:p w:rsidR="00652F76" w:rsidRDefault="00652F76" w:rsidP="00652F76">
            <w:r>
              <w:t>24 мая</w:t>
            </w:r>
          </w:p>
          <w:p w:rsidR="00652F76" w:rsidRDefault="00652F76" w:rsidP="00652F76"/>
        </w:tc>
        <w:tc>
          <w:tcPr>
            <w:tcW w:w="2759" w:type="dxa"/>
          </w:tcPr>
          <w:p w:rsidR="00652F76" w:rsidRDefault="00652F76" w:rsidP="00652F76">
            <w:r>
              <w:t>«ВЕСНЕ НАВСТРЕЧУ» - концерт от Камчатского колледжа искусств. В концерте принимают участие: Камчатская хоровая капелла им. Е. Морозова, Русский квартет «Камчатка», Лауреаты международных конкурсов Мария Кравченко, Иван Рак. (12+)</w:t>
            </w:r>
          </w:p>
          <w:p w:rsidR="00652F76" w:rsidRDefault="00652F76" w:rsidP="00652F76"/>
        </w:tc>
        <w:tc>
          <w:tcPr>
            <w:tcW w:w="4376" w:type="dxa"/>
          </w:tcPr>
          <w:p w:rsidR="00652F76" w:rsidRDefault="00652F76" w:rsidP="00652F76">
            <w:r>
              <w:t xml:space="preserve">https://yadi.sk/i/ouATjjpxMZOagw </w:t>
            </w:r>
          </w:p>
          <w:p w:rsidR="00652F76" w:rsidRDefault="00652F76" w:rsidP="00652F76"/>
        </w:tc>
      </w:tr>
      <w:tr w:rsidR="00652F76" w:rsidTr="00652F76">
        <w:trPr>
          <w:trHeight w:val="1021"/>
        </w:trPr>
        <w:tc>
          <w:tcPr>
            <w:tcW w:w="2327" w:type="dxa"/>
          </w:tcPr>
          <w:p w:rsidR="00652F76" w:rsidRDefault="00652F76" w:rsidP="00652F76">
            <w:r>
              <w:lastRenderedPageBreak/>
              <w:t xml:space="preserve">24 мая, </w:t>
            </w:r>
            <w:r>
              <w:t>16.00</w:t>
            </w:r>
          </w:p>
          <w:p w:rsidR="00652F76" w:rsidRDefault="00652F76" w:rsidP="00652F76"/>
        </w:tc>
        <w:tc>
          <w:tcPr>
            <w:tcW w:w="2759" w:type="dxa"/>
          </w:tcPr>
          <w:p w:rsidR="00652F76" w:rsidRDefault="00652F76" w:rsidP="00652F76">
            <w:r>
              <w:t xml:space="preserve">Концерт солистов Камчатской филармонии: дуэт «Камчатский сувенир», солисты Камчатской хоровой капеллы им. Е. Морозова и солисты Камчатского камерного оркестра им. Г. </w:t>
            </w:r>
            <w:proofErr w:type="spellStart"/>
            <w:proofErr w:type="gramStart"/>
            <w:r>
              <w:t>Аввакумова</w:t>
            </w:r>
            <w:proofErr w:type="spellEnd"/>
            <w:r>
              <w:t xml:space="preserve">  (</w:t>
            </w:r>
            <w:proofErr w:type="gramEnd"/>
            <w:r>
              <w:t>12+)</w:t>
            </w:r>
          </w:p>
          <w:p w:rsidR="00652F76" w:rsidRDefault="00652F76" w:rsidP="00652F76"/>
        </w:tc>
        <w:tc>
          <w:tcPr>
            <w:tcW w:w="4376" w:type="dxa"/>
          </w:tcPr>
          <w:p w:rsidR="00652F76" w:rsidRDefault="00652F76" w:rsidP="00652F76">
            <w:proofErr w:type="spellStart"/>
            <w:r>
              <w:t>YouTube</w:t>
            </w:r>
            <w:proofErr w:type="spellEnd"/>
            <w:r>
              <w:t xml:space="preserve"> канал «Филармония Камчатки» https://www.youtube.com/ </w:t>
            </w:r>
            <w:proofErr w:type="spellStart"/>
            <w:r>
              <w:t>channel</w:t>
            </w:r>
            <w:proofErr w:type="spellEnd"/>
            <w:r>
              <w:t>/UC9iFC1obzykLLwzlJQOTZIg</w:t>
            </w:r>
          </w:p>
          <w:p w:rsidR="00652F76" w:rsidRDefault="00652F76" w:rsidP="00652F76"/>
        </w:tc>
      </w:tr>
      <w:tr w:rsidR="00652F76" w:rsidTr="00652F76">
        <w:trPr>
          <w:trHeight w:val="1021"/>
        </w:trPr>
        <w:tc>
          <w:tcPr>
            <w:tcW w:w="2327" w:type="dxa"/>
          </w:tcPr>
          <w:p w:rsidR="00652F76" w:rsidRDefault="00652F76" w:rsidP="00652F76">
            <w:r>
              <w:t xml:space="preserve">24 мая, </w:t>
            </w:r>
            <w:r>
              <w:t>22.00 (13.00 МСК)</w:t>
            </w:r>
          </w:p>
          <w:p w:rsidR="00652F76" w:rsidRDefault="00652F76" w:rsidP="00652F76"/>
        </w:tc>
        <w:tc>
          <w:tcPr>
            <w:tcW w:w="2759" w:type="dxa"/>
          </w:tcPr>
          <w:p w:rsidR="00652F76" w:rsidRDefault="00652F76" w:rsidP="00652F76">
            <w:r>
              <w:t>Концерт, посвящённый Дню славянской письменности и культуры (лучшие фрагменты выступлений на Красной площади) (12+)</w:t>
            </w:r>
          </w:p>
          <w:p w:rsidR="00652F76" w:rsidRDefault="00652F76" w:rsidP="00652F76"/>
        </w:tc>
        <w:tc>
          <w:tcPr>
            <w:tcW w:w="4376" w:type="dxa"/>
          </w:tcPr>
          <w:p w:rsidR="00652F76" w:rsidRDefault="00652F76" w:rsidP="00652F76">
            <w:r>
              <w:t>Телеканал «Культура»</w:t>
            </w:r>
          </w:p>
          <w:p w:rsidR="00652F76" w:rsidRDefault="00652F76" w:rsidP="00652F76"/>
        </w:tc>
      </w:tr>
      <w:tr w:rsidR="00652F76" w:rsidTr="00652F76">
        <w:trPr>
          <w:trHeight w:val="1021"/>
        </w:trPr>
        <w:tc>
          <w:tcPr>
            <w:tcW w:w="2327" w:type="dxa"/>
          </w:tcPr>
          <w:p w:rsidR="00652F76" w:rsidRDefault="00652F76" w:rsidP="00652F76">
            <w:r>
              <w:t>24 - 31 мая</w:t>
            </w:r>
          </w:p>
          <w:p w:rsidR="00652F76" w:rsidRDefault="00652F76" w:rsidP="00652F76"/>
        </w:tc>
        <w:tc>
          <w:tcPr>
            <w:tcW w:w="2759" w:type="dxa"/>
          </w:tcPr>
          <w:p w:rsidR="00652F76" w:rsidRDefault="00652F76" w:rsidP="00652F76">
            <w:r>
              <w:t xml:space="preserve">«Рисунки славянской буквицы» - виртуальная выставка рисунков учащихся художественного отделения Корякской школы искусств им. Д.Б. </w:t>
            </w:r>
            <w:proofErr w:type="spellStart"/>
            <w:r>
              <w:t>Кабалевского</w:t>
            </w:r>
            <w:proofErr w:type="spellEnd"/>
            <w:r>
              <w:t xml:space="preserve"> (12+)</w:t>
            </w:r>
          </w:p>
          <w:p w:rsidR="00652F76" w:rsidRDefault="00652F76" w:rsidP="00652F76"/>
        </w:tc>
        <w:tc>
          <w:tcPr>
            <w:tcW w:w="4376" w:type="dxa"/>
          </w:tcPr>
          <w:p w:rsidR="00652F76" w:rsidRDefault="00652F76" w:rsidP="00652F76">
            <w:r>
              <w:t xml:space="preserve">Сайт учреждения </w:t>
            </w:r>
            <w:proofErr w:type="gramStart"/>
            <w:r>
              <w:t>kshi.ru,  официальная</w:t>
            </w:r>
            <w:proofErr w:type="gramEnd"/>
            <w:r>
              <w:t xml:space="preserve"> страница «Одноклассники»</w:t>
            </w:r>
          </w:p>
          <w:p w:rsidR="00652F76" w:rsidRDefault="00652F76" w:rsidP="00652F76"/>
        </w:tc>
      </w:tr>
      <w:tr w:rsidR="00652F76" w:rsidTr="00652F76">
        <w:trPr>
          <w:trHeight w:val="1021"/>
        </w:trPr>
        <w:tc>
          <w:tcPr>
            <w:tcW w:w="2327" w:type="dxa"/>
          </w:tcPr>
          <w:p w:rsidR="00652F76" w:rsidRDefault="00652F76" w:rsidP="00652F76">
            <w:r>
              <w:t>25 мая</w:t>
            </w:r>
          </w:p>
          <w:p w:rsidR="00652F76" w:rsidRDefault="00652F76" w:rsidP="00652F76"/>
        </w:tc>
        <w:tc>
          <w:tcPr>
            <w:tcW w:w="2759" w:type="dxa"/>
          </w:tcPr>
          <w:p w:rsidR="00652F76" w:rsidRDefault="00652F76" w:rsidP="00652F76">
            <w:r>
              <w:t xml:space="preserve">«Сказание о письменах славянских» - онлайн презентация от Камчатской краевой детской библиотеки </w:t>
            </w:r>
            <w:proofErr w:type="spellStart"/>
            <w:r>
              <w:t>им.В.Кручины</w:t>
            </w:r>
            <w:proofErr w:type="spellEnd"/>
            <w:r>
              <w:t xml:space="preserve"> (12+)</w:t>
            </w:r>
          </w:p>
          <w:p w:rsidR="00652F76" w:rsidRDefault="00652F76" w:rsidP="00652F76"/>
        </w:tc>
        <w:tc>
          <w:tcPr>
            <w:tcW w:w="4376" w:type="dxa"/>
          </w:tcPr>
          <w:p w:rsidR="00652F76" w:rsidRDefault="00652F76" w:rsidP="00652F76">
            <w:r>
              <w:t xml:space="preserve">Сайт knizhkindom.com, официальная страница библиотеки в «Одноклассники», </w:t>
            </w:r>
            <w:proofErr w:type="spellStart"/>
            <w:r>
              <w:t>Instagram</w:t>
            </w:r>
            <w:proofErr w:type="spellEnd"/>
          </w:p>
          <w:p w:rsidR="00652F76" w:rsidRDefault="00652F76" w:rsidP="00652F76"/>
        </w:tc>
      </w:tr>
    </w:tbl>
    <w:p w:rsidR="00A32EDA" w:rsidRPr="00652F76" w:rsidRDefault="00A32EDA" w:rsidP="00652F76"/>
    <w:sectPr w:rsidR="00A32EDA" w:rsidRPr="0065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C1"/>
    <w:rsid w:val="00040592"/>
    <w:rsid w:val="00117533"/>
    <w:rsid w:val="00117B67"/>
    <w:rsid w:val="0022643B"/>
    <w:rsid w:val="00512003"/>
    <w:rsid w:val="0052110F"/>
    <w:rsid w:val="0054544C"/>
    <w:rsid w:val="00652F76"/>
    <w:rsid w:val="00750AC1"/>
    <w:rsid w:val="00902E2F"/>
    <w:rsid w:val="009C0D9E"/>
    <w:rsid w:val="009F2C8B"/>
    <w:rsid w:val="00A32EDA"/>
    <w:rsid w:val="00B26B1D"/>
    <w:rsid w:val="00BB3038"/>
    <w:rsid w:val="00C9059B"/>
    <w:rsid w:val="00E6116C"/>
    <w:rsid w:val="00E9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2A1D8-3469-4710-AC2D-EB11FEC0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Рудько Михаил Юрьевич</dc:creator>
  <cp:keywords/>
  <dc:description/>
  <cp:lastModifiedBy>Рудько Михаил Юрьевич</cp:lastModifiedBy>
  <cp:revision>2</cp:revision>
  <dcterms:created xsi:type="dcterms:W3CDTF">2020-05-21T04:03:00Z</dcterms:created>
  <dcterms:modified xsi:type="dcterms:W3CDTF">2020-05-21T04:03:00Z</dcterms:modified>
</cp:coreProperties>
</file>