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D1" w:rsidRDefault="001421D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1421D1" w:rsidRDefault="001421D1">
      <w:pPr>
        <w:spacing w:after="1" w:line="200" w:lineRule="atLeast"/>
        <w:jc w:val="both"/>
        <w:outlineLvl w:val="0"/>
      </w:pPr>
    </w:p>
    <w:p w:rsidR="001421D1" w:rsidRDefault="001421D1">
      <w:pPr>
        <w:spacing w:after="1" w:line="200" w:lineRule="atLeast"/>
        <w:jc w:val="center"/>
        <w:outlineLvl w:val="0"/>
      </w:pPr>
      <w:r>
        <w:rPr>
          <w:rFonts w:ascii="Tahoma" w:hAnsi="Tahoma" w:cs="Tahoma"/>
          <w:b/>
          <w:sz w:val="20"/>
        </w:rPr>
        <w:t>ПРАВИТЕЛЬСТВО КАМЧАТСКОГО КРАЯ</w:t>
      </w:r>
    </w:p>
    <w:p w:rsidR="001421D1" w:rsidRDefault="001421D1">
      <w:pPr>
        <w:spacing w:after="1" w:line="200" w:lineRule="atLeast"/>
        <w:jc w:val="center"/>
      </w:pP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ПОСТАНОВЛЕНИЕ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29 ноября 2013 г. N 521-П</w:t>
      </w:r>
    </w:p>
    <w:p w:rsidR="001421D1" w:rsidRDefault="001421D1">
      <w:pPr>
        <w:spacing w:after="1" w:line="200" w:lineRule="atLeast"/>
        <w:jc w:val="center"/>
      </w:pP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ГОСУДАРСТВЕННОЙ ПРОГРАММЕ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КАМЧАТСКОГО КРАЯ "РАЗВИТИЕ ЭКОНОМИКИ И ВНЕШНЕЭКОНОМИЧЕСКОЙ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ДЕЯТЕЛЬНОСТИ КАМЧАТСКОГО КРАЯ"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Постановлений Правительства Камчатского края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04.03.2014 </w:t>
            </w:r>
            <w:hyperlink r:id="rId5" w:history="1">
              <w:r>
                <w:rPr>
                  <w:rFonts w:ascii="Tahoma" w:hAnsi="Tahoma" w:cs="Tahoma"/>
                  <w:color w:val="0000FF"/>
                  <w:sz w:val="20"/>
                </w:rPr>
                <w:t>N 114-П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24.04.2014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</w:rPr>
                <w:t>N 197-П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02.06.2014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</w:rPr>
                <w:t>N 240-П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23.09.2014 </w:t>
            </w:r>
            <w:hyperlink r:id="rId8" w:history="1">
              <w:r>
                <w:rPr>
                  <w:rFonts w:ascii="Tahoma" w:hAnsi="Tahoma" w:cs="Tahoma"/>
                  <w:color w:val="0000FF"/>
                  <w:sz w:val="20"/>
                </w:rPr>
                <w:t>N 406-П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03.12.2014 </w:t>
            </w:r>
            <w:hyperlink r:id="rId9" w:history="1">
              <w:r>
                <w:rPr>
                  <w:rFonts w:ascii="Tahoma" w:hAnsi="Tahoma" w:cs="Tahoma"/>
                  <w:color w:val="0000FF"/>
                  <w:sz w:val="20"/>
                </w:rPr>
                <w:t>N 500-П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02.02.2015 </w:t>
            </w:r>
            <w:hyperlink r:id="rId10" w:history="1">
              <w:r>
                <w:rPr>
                  <w:rFonts w:ascii="Tahoma" w:hAnsi="Tahoma" w:cs="Tahoma"/>
                  <w:color w:val="0000FF"/>
                  <w:sz w:val="20"/>
                </w:rPr>
                <w:t>N 36-П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05.05.2015 </w:t>
            </w:r>
            <w:hyperlink r:id="rId11" w:history="1">
              <w:r>
                <w:rPr>
                  <w:rFonts w:ascii="Tahoma" w:hAnsi="Tahoma" w:cs="Tahoma"/>
                  <w:color w:val="0000FF"/>
                  <w:sz w:val="20"/>
                </w:rPr>
                <w:t>N 163-П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01.07.2015 </w:t>
            </w:r>
            <w:hyperlink r:id="rId12" w:history="1">
              <w:r>
                <w:rPr>
                  <w:rFonts w:ascii="Tahoma" w:hAnsi="Tahoma" w:cs="Tahoma"/>
                  <w:color w:val="0000FF"/>
                  <w:sz w:val="20"/>
                </w:rPr>
                <w:t>N 236-П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24.08.2015 </w:t>
            </w:r>
            <w:hyperlink r:id="rId13" w:history="1">
              <w:r>
                <w:rPr>
                  <w:rFonts w:ascii="Tahoma" w:hAnsi="Tahoma" w:cs="Tahoma"/>
                  <w:color w:val="0000FF"/>
                  <w:sz w:val="20"/>
                </w:rPr>
                <w:t>N 305-П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21.09.2015 </w:t>
            </w:r>
            <w:hyperlink r:id="rId14" w:history="1">
              <w:r>
                <w:rPr>
                  <w:rFonts w:ascii="Tahoma" w:hAnsi="Tahoma" w:cs="Tahoma"/>
                  <w:color w:val="0000FF"/>
                  <w:sz w:val="20"/>
                </w:rPr>
                <w:t>N 332-П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25.11.2015 </w:t>
            </w:r>
            <w:hyperlink r:id="rId15" w:history="1">
              <w:r>
                <w:rPr>
                  <w:rFonts w:ascii="Tahoma" w:hAnsi="Tahoma" w:cs="Tahoma"/>
                  <w:color w:val="0000FF"/>
                  <w:sz w:val="20"/>
                </w:rPr>
                <w:t>N 420-П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29.12.2015 </w:t>
            </w:r>
            <w:hyperlink r:id="rId16" w:history="1">
              <w:r>
                <w:rPr>
                  <w:rFonts w:ascii="Tahoma" w:hAnsi="Tahoma" w:cs="Tahoma"/>
                  <w:color w:val="0000FF"/>
                  <w:sz w:val="20"/>
                </w:rPr>
                <w:t>N 502-П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25.03.2016 </w:t>
            </w:r>
            <w:hyperlink r:id="rId17" w:history="1">
              <w:r>
                <w:rPr>
                  <w:rFonts w:ascii="Tahoma" w:hAnsi="Tahoma" w:cs="Tahoma"/>
                  <w:color w:val="0000FF"/>
                  <w:sz w:val="20"/>
                </w:rPr>
                <w:t>N 90-П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13.04.2016 </w:t>
            </w:r>
            <w:hyperlink r:id="rId18" w:history="1">
              <w:r>
                <w:rPr>
                  <w:rFonts w:ascii="Tahoma" w:hAnsi="Tahoma" w:cs="Tahoma"/>
                  <w:color w:val="0000FF"/>
                  <w:sz w:val="20"/>
                </w:rPr>
                <w:t>N 131-П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25.05.2016 </w:t>
            </w:r>
            <w:hyperlink r:id="rId19" w:history="1">
              <w:r>
                <w:rPr>
                  <w:rFonts w:ascii="Tahoma" w:hAnsi="Tahoma" w:cs="Tahoma"/>
                  <w:color w:val="0000FF"/>
                  <w:sz w:val="20"/>
                </w:rPr>
                <w:t>N 190-П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02.06.2016 </w:t>
            </w:r>
            <w:hyperlink r:id="rId20" w:history="1">
              <w:r>
                <w:rPr>
                  <w:rFonts w:ascii="Tahoma" w:hAnsi="Tahoma" w:cs="Tahoma"/>
                  <w:color w:val="0000FF"/>
                  <w:sz w:val="20"/>
                </w:rPr>
                <w:t>N 215-П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17.08.2016 </w:t>
            </w:r>
            <w:hyperlink r:id="rId21" w:history="1">
              <w:r>
                <w:rPr>
                  <w:rFonts w:ascii="Tahoma" w:hAnsi="Tahoma" w:cs="Tahoma"/>
                  <w:color w:val="0000FF"/>
                  <w:sz w:val="20"/>
                </w:rPr>
                <w:t>N 326-П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22.08.2016 </w:t>
            </w:r>
            <w:hyperlink r:id="rId22" w:history="1">
              <w:r>
                <w:rPr>
                  <w:rFonts w:ascii="Tahoma" w:hAnsi="Tahoma" w:cs="Tahoma"/>
                  <w:color w:val="0000FF"/>
                  <w:sz w:val="20"/>
                </w:rPr>
                <w:t>N 335-П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08.11.2016 </w:t>
            </w:r>
            <w:hyperlink r:id="rId23" w:history="1">
              <w:r>
                <w:rPr>
                  <w:rFonts w:ascii="Tahoma" w:hAnsi="Tahoma" w:cs="Tahoma"/>
                  <w:color w:val="0000FF"/>
                  <w:sz w:val="20"/>
                </w:rPr>
                <w:t>N 441-П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09.02.2017 </w:t>
            </w:r>
            <w:hyperlink r:id="rId24" w:history="1">
              <w:r>
                <w:rPr>
                  <w:rFonts w:ascii="Tahoma" w:hAnsi="Tahoma" w:cs="Tahoma"/>
                  <w:color w:val="0000FF"/>
                  <w:sz w:val="20"/>
                </w:rPr>
                <w:t>N 43-П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05.07.2017 </w:t>
            </w:r>
            <w:hyperlink r:id="rId25" w:history="1">
              <w:r>
                <w:rPr>
                  <w:rFonts w:ascii="Tahoma" w:hAnsi="Tahoma" w:cs="Tahoma"/>
                  <w:color w:val="0000FF"/>
                  <w:sz w:val="20"/>
                </w:rPr>
                <w:t>N 258-П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04.08.2017 </w:t>
            </w:r>
            <w:hyperlink r:id="rId26" w:history="1">
              <w:r>
                <w:rPr>
                  <w:rFonts w:ascii="Tahoma" w:hAnsi="Tahoma" w:cs="Tahoma"/>
                  <w:color w:val="0000FF"/>
                  <w:sz w:val="20"/>
                </w:rPr>
                <w:t>N 330-П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28.12.2017 </w:t>
            </w:r>
            <w:hyperlink r:id="rId27" w:history="1">
              <w:r>
                <w:rPr>
                  <w:rFonts w:ascii="Tahoma" w:hAnsi="Tahoma" w:cs="Tahoma"/>
                  <w:color w:val="0000FF"/>
                  <w:sz w:val="20"/>
                </w:rPr>
                <w:t>N 586-П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05.02.2019 </w:t>
            </w:r>
            <w:hyperlink r:id="rId28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05.06.2019 </w:t>
            </w:r>
            <w:hyperlink r:id="rId29" w:history="1">
              <w:r>
                <w:rPr>
                  <w:rFonts w:ascii="Tahoma" w:hAnsi="Tahoma" w:cs="Tahoma"/>
                  <w:color w:val="0000FF"/>
                  <w:sz w:val="20"/>
                </w:rPr>
                <w:t>N 252-П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11.07.2019 </w:t>
            </w:r>
            <w:hyperlink r:id="rId30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08.08.2019 </w:t>
            </w:r>
            <w:hyperlink r:id="rId31" w:history="1">
              <w:r>
                <w:rPr>
                  <w:rFonts w:ascii="Tahoma" w:hAnsi="Tahoma" w:cs="Tahoma"/>
                  <w:color w:val="0000FF"/>
                  <w:sz w:val="20"/>
                </w:rPr>
                <w:t>N 362-П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 соответствии с </w:t>
      </w:r>
      <w:hyperlink r:id="rId32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7 июня 2013 г.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33" w:history="1">
        <w:r>
          <w:rPr>
            <w:rFonts w:ascii="Tahoma" w:hAnsi="Tahoma" w:cs="Tahoma"/>
            <w:color w:val="0000FF"/>
            <w:sz w:val="20"/>
          </w:rPr>
          <w:t>Распоряжением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31 июля 2013 г. N 364-РП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34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29.12.2015 N 502-П)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ПРАВИТЕЛЬСТВО ПОСТАНОВЛЯЕТ: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Утвердить государственную </w:t>
      </w:r>
      <w:hyperlink w:anchor="P46" w:history="1">
        <w:r>
          <w:rPr>
            <w:rFonts w:ascii="Tahoma" w:hAnsi="Tahoma" w:cs="Tahoma"/>
            <w:color w:val="0000FF"/>
            <w:sz w:val="20"/>
          </w:rPr>
          <w:t>Программу</w:t>
        </w:r>
      </w:hyperlink>
      <w:r>
        <w:rPr>
          <w:rFonts w:ascii="Tahoma" w:hAnsi="Tahoma" w:cs="Tahoma"/>
          <w:sz w:val="20"/>
        </w:rPr>
        <w:t xml:space="preserve"> Камчатского края "Развитие экономики и внешнеэкономической деятельности Камчатского края на 2014-2020 годы" (далее - Программа) согласно приложению.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1 в ред. </w:t>
      </w:r>
      <w:hyperlink r:id="rId35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17.08.2016 N 326-П)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 Ответственность за реализацию Программы возложить на министра экономического развития и торговли Камчатского края.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Камчатского края от 25.05.2016 </w:t>
      </w:r>
      <w:hyperlink r:id="rId36" w:history="1">
        <w:r>
          <w:rPr>
            <w:rFonts w:ascii="Tahoma" w:hAnsi="Tahoma" w:cs="Tahoma"/>
            <w:color w:val="0000FF"/>
            <w:sz w:val="20"/>
          </w:rPr>
          <w:t>N 190-П</w:t>
        </w:r>
      </w:hyperlink>
      <w:r>
        <w:rPr>
          <w:rFonts w:ascii="Tahoma" w:hAnsi="Tahoma" w:cs="Tahoma"/>
          <w:sz w:val="20"/>
        </w:rPr>
        <w:t xml:space="preserve">, от 28.12.2017 </w:t>
      </w:r>
      <w:hyperlink r:id="rId37" w:history="1">
        <w:r>
          <w:rPr>
            <w:rFonts w:ascii="Tahoma" w:hAnsi="Tahoma" w:cs="Tahoma"/>
            <w:color w:val="0000FF"/>
            <w:sz w:val="20"/>
          </w:rPr>
          <w:t>N 586-П</w:t>
        </w:r>
      </w:hyperlink>
      <w:r>
        <w:rPr>
          <w:rFonts w:ascii="Tahoma" w:hAnsi="Tahoma" w:cs="Tahoma"/>
          <w:sz w:val="20"/>
        </w:rPr>
        <w:t>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 Рекомендовать органам местного самоуправления муниципальных образований в Камчатском крае утвердить муниципальные программы, направленные на развитие субъектов малого и среднего предпринимательства в муниципальных образованиях Камчатского края.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Губернатор</w:t>
      </w: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Камчатского края</w:t>
      </w: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В.И.ИЛЮХИН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right"/>
        <w:outlineLvl w:val="0"/>
      </w:pPr>
      <w:bookmarkStart w:id="0" w:name="P46"/>
      <w:bookmarkEnd w:id="0"/>
      <w:r>
        <w:rPr>
          <w:rFonts w:ascii="Tahoma" w:hAnsi="Tahoma" w:cs="Tahoma"/>
          <w:sz w:val="20"/>
        </w:rPr>
        <w:t>Приложение</w:t>
      </w: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Постановлению Правительства</w:t>
      </w: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Камчатского края</w:t>
      </w: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29.11.2013 N 521-П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ПАСПОРТ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ГОСУДАРСТВЕННОЙ ПРОГРАММЫ КАМЧАТСКОГО КРАЯ "РАЗВИТИЕ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ЭКОНОМИКИ И ВНЕШНЕЭКОНОМИЧЕСКОЙ ДЕЯТЕЛЬНОСТИ КАМЧАТСКОГО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КРАЯ" (ДАЛЕЕ - ПРОГРАММА)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Постановлений Правительства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Камчатского края от 05.07.2017 </w:t>
            </w:r>
            <w:hyperlink r:id="rId38" w:history="1">
              <w:r>
                <w:rPr>
                  <w:rFonts w:ascii="Tahoma" w:hAnsi="Tahoma" w:cs="Tahoma"/>
                  <w:color w:val="0000FF"/>
                  <w:sz w:val="20"/>
                </w:rPr>
                <w:t>N 258-П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04.08.2017 </w:t>
            </w:r>
            <w:hyperlink r:id="rId39" w:history="1">
              <w:r>
                <w:rPr>
                  <w:rFonts w:ascii="Tahoma" w:hAnsi="Tahoma" w:cs="Tahoma"/>
                  <w:color w:val="0000FF"/>
                  <w:sz w:val="20"/>
                </w:rPr>
                <w:t>N 330-П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28.12.2017 </w:t>
            </w:r>
            <w:hyperlink r:id="rId40" w:history="1">
              <w:r>
                <w:rPr>
                  <w:rFonts w:ascii="Tahoma" w:hAnsi="Tahoma" w:cs="Tahoma"/>
                  <w:color w:val="0000FF"/>
                  <w:sz w:val="20"/>
                </w:rPr>
                <w:t>N 586-П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05.02.2019 </w:t>
            </w:r>
            <w:hyperlink r:id="rId41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05.06.2019 </w:t>
            </w:r>
            <w:hyperlink r:id="rId42" w:history="1">
              <w:r>
                <w:rPr>
                  <w:rFonts w:ascii="Tahoma" w:hAnsi="Tahoma" w:cs="Tahoma"/>
                  <w:color w:val="0000FF"/>
                  <w:sz w:val="20"/>
                </w:rPr>
                <w:t>N 252-П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11.07.2019 </w:t>
            </w:r>
            <w:hyperlink r:id="rId43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08.08.2019 </w:t>
            </w:r>
            <w:hyperlink r:id="rId44" w:history="1">
              <w:r>
                <w:rPr>
                  <w:rFonts w:ascii="Tahoma" w:hAnsi="Tahoma" w:cs="Tahoma"/>
                  <w:color w:val="0000FF"/>
                  <w:sz w:val="20"/>
                </w:rPr>
                <w:t>N 362-П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Министерство имущественных и земельных отношений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Агентство приоритетных проектов развития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45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28.12.2017 N 586-П)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hyperlink w:anchor="P213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1</w:t>
              </w:r>
            </w:hyperlink>
            <w:r>
              <w:rPr>
                <w:rFonts w:ascii="Tahoma" w:hAnsi="Tahoma" w:cs="Tahoma"/>
                <w:sz w:val="20"/>
              </w:rPr>
              <w:t xml:space="preserve"> "Формирование благоприятной инвестиционной среды";</w:t>
            </w:r>
          </w:p>
          <w:p w:rsidR="001421D1" w:rsidRDefault="001421D1">
            <w:pPr>
              <w:spacing w:after="1" w:line="200" w:lineRule="atLeast"/>
              <w:jc w:val="both"/>
            </w:pPr>
            <w:hyperlink w:anchor="P267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2</w:t>
              </w:r>
            </w:hyperlink>
            <w:r>
              <w:rPr>
                <w:rFonts w:ascii="Tahoma" w:hAnsi="Tahoma" w:cs="Tahoma"/>
                <w:sz w:val="20"/>
              </w:rPr>
              <w:t xml:space="preserve"> "Развитие субъектов малого и среднего предпринимательства";</w:t>
            </w:r>
          </w:p>
          <w:p w:rsidR="001421D1" w:rsidRDefault="001421D1">
            <w:pPr>
              <w:spacing w:after="1" w:line="200" w:lineRule="atLeast"/>
              <w:jc w:val="both"/>
            </w:pPr>
            <w:hyperlink w:anchor="P366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3</w:t>
              </w:r>
            </w:hyperlink>
            <w:r>
              <w:rPr>
                <w:rFonts w:ascii="Tahoma" w:hAnsi="Tahoma" w:cs="Tahoma"/>
                <w:sz w:val="20"/>
              </w:rPr>
              <w:t xml:space="preserve"> "Развитие промышленности, внешнеэкономической деятельности, конкуренции";</w:t>
            </w:r>
          </w:p>
          <w:p w:rsidR="001421D1" w:rsidRDefault="001421D1">
            <w:pPr>
              <w:spacing w:after="1" w:line="200" w:lineRule="atLeast"/>
              <w:jc w:val="both"/>
            </w:pPr>
            <w:hyperlink w:anchor="P451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4</w:t>
              </w:r>
            </w:hyperlink>
            <w:r>
              <w:rPr>
                <w:rFonts w:ascii="Tahoma" w:hAnsi="Tahoma" w:cs="Tahoma"/>
                <w:sz w:val="20"/>
              </w:rPr>
              <w:t xml:space="preserve"> "Обеспечение доступности энергетических ресурсов";</w:t>
            </w:r>
          </w:p>
          <w:p w:rsidR="001421D1" w:rsidRDefault="001421D1">
            <w:pPr>
              <w:spacing w:after="1" w:line="200" w:lineRule="atLeast"/>
              <w:jc w:val="both"/>
            </w:pPr>
            <w:hyperlink w:anchor="P513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5</w:t>
              </w:r>
            </w:hyperlink>
            <w:r>
              <w:rPr>
                <w:rFonts w:ascii="Tahoma" w:hAnsi="Tahoma" w:cs="Tahoma"/>
                <w:sz w:val="20"/>
              </w:rPr>
              <w:t xml:space="preserve"> "Снижение административных барьеров, повышение качества предоставления и доступности государственных услуг в Камчатском крае";</w:t>
            </w:r>
          </w:p>
          <w:p w:rsidR="001421D1" w:rsidRDefault="001421D1">
            <w:pPr>
              <w:spacing w:after="1" w:line="200" w:lineRule="atLeast"/>
              <w:jc w:val="both"/>
            </w:pPr>
            <w:hyperlink w:anchor="P585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6</w:t>
              </w:r>
            </w:hyperlink>
            <w:r>
              <w:rPr>
                <w:rFonts w:ascii="Tahoma" w:hAnsi="Tahoma" w:cs="Tahoma"/>
                <w:sz w:val="20"/>
              </w:rPr>
              <w:t xml:space="preserve"> "Обеспечение реализации Программы"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создание благоприятного инвестиционного и предпринимательского климата и условий для развития бизнеса;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повышение эффективности государственного управления;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повышение вклада внешнеэкономической деятельности в экономическое развитие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создание условий для привлечения инвестиций в экономику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создание благоприятной конкурентной среды;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повышение предпринимательской активности и развитие субъектов малого и среднего предпринимательства;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устранение избыточного регулирования и неоправданного вмешательства государства в деятельность хозяйствующих субъектов;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5) повышение доступности и качества государственных и муниципальных услуг;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6) обеспечение доступности энергетических ресурсов;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7)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8) обеспечение кадрового потенциала для организаций народного хозяйства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9)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Целевые показатели</w:t>
            </w:r>
          </w:p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объем инвестиций в основной капитал за счет всех источников финансирования;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объем инвестиций в основной капитал на душу населения;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доля инвестиций в основной капитал в валовом региональном продукте;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доля внебюджетных средств в общем объеме инвестиций;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5) позиция Камчатского края в Национальном рейтинге инвестиционного климата в субъектах Российской Федерации;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6) численность занятых в сфере малого и среднего предпринимательства, включая индивидуальных предпринимателей;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7) 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8) количество действующих микрозаймов, выданных Микрокредитной компанией Камчатский государственный фонд поддержки предпринимательства субъектам малого и среднего предпринимательства;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9) количество субъектов малого и среднего предпринимательства и самозанятых граждан, получивших государственную поддержку в рамках подпрограммы 2;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10) 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11) количество физических лиц - участников подпрограммы 2, занятых в сфере малого и среднего предпринимательства, по итогам участия в подпрограмме 2;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12) количество вновь созданных субъектов малого и среднего предпринимательства участниками подпрограммы 2;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13) 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14) количество физических лиц - участников подпрограммы 2;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15)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16) оборот субъектов малого и среднего предпринимательства в постоянных ценах по отношению к показателю 2014 года;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17) объем внешнеторгового оборота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18) количество участников внешнеэкономической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19) количество промышленных предприятий, получивших статус резидента территории опережающего социально-экономического развития "Камчатка" (далее - ТОР "Камчатка");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20) количество действующих промышленных парков или промышленных площадок на территории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21) количество подготовленных управленческих кадров для организаций народного хозяйства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22) количество промышленных предприятий, участвующих в региональных этапах Всероссийского конкурса профессионального мастерства "Лучший по профессии";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23) утратил силу. - </w:t>
            </w:r>
            <w:hyperlink r:id="rId46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11.07.2019 N 308-П;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24) утратил силу. - </w:t>
            </w:r>
            <w:hyperlink r:id="rId47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11.07.2019 N 308-П;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25) количество субъектов Российской Федерации, в которых внедрен Региональный экспортный стандарт 2.0;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26)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27) 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28)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29)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30) доля респондентов, положительно оценивших качество реализации мероприятий контрольно-надзорной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31) объем экспорта услуг (Камчатский край)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Постановлений Правительства Камчатского края от 05.02.2019 </w:t>
            </w:r>
            <w:hyperlink r:id="rId48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 11.07.2019 </w:t>
            </w:r>
            <w:hyperlink r:id="rId49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Этапы и 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 один этап с 2014 года по 2025 год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50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общий объем финансирования Программы составляет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81 583 108,12366 тыс. рублей, в том числе за счет средств: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федерального бюджета (по согласованию) -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1 073 827,58697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- 110 205,44451 тыс. рублей, в том числе остатки прошлых лет по Соглашениям с Минэкономразвития России от 21.08.2013 N 045-МБ-13 и от 08.10.2013 N 117-МБ-13 - 36 254,16451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- 57 381,27510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- 24 375,28900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- 28 970,53331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- 45 842,20000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- 113 149,80000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- 43 711,00000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- 476 314,30000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- 43 165,78273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- 80 312,06047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- 50 399,90185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краевого бюджета - 57 967 471,23084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- 4 761 159,26885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- 5 942 165,56552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- 6 680 292,71971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- 6 258 798,99715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- 4 966 992,11924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- 4 874 512,75460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- 3 552 150,08000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- 3 269 483,38790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- 4 171 008,45749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- 4 334 417,39321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- 4 503 029,04641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- 4 653 461,44077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местных бюджетов (по согласованию) - 111 444,26901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- 5 200,00000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- 10 570,00000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- 7 630,26700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- 11 333,35400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- 19 763,27959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- 8 947,36842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- 8 000,00000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- 8 000,00000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- 8 000,00000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- 8 000,00000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- 8 000,00000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- 8 000,00000 тыс. рублей; безвозмездных поступлений от негосударственных организаций (по согласованию) - 15 117 717,59549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- 2 226 704,76500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- 5 517 103,84845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- 7 373 908,98204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внебюджетных источников (по согласованию) -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7 312 647,44135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- 280 008,00000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- 429 000,00000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- 432 632,70909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- 560 115,02950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- 534 260,12381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- 447 631,57895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- 693 000,00000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- 709 000,00000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- 743 000,00000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- 780 000,00000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- 827 000,00000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- 877 000,00000 тыс. рублей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Постановлений Правительства Камчатского края от 28.12.2017 </w:t>
            </w:r>
            <w:hyperlink r:id="rId51" w:history="1">
              <w:r>
                <w:rPr>
                  <w:rFonts w:ascii="Tahoma" w:hAnsi="Tahoma" w:cs="Tahoma"/>
                  <w:color w:val="0000FF"/>
                  <w:sz w:val="20"/>
                </w:rPr>
                <w:t>N 586-П</w:t>
              </w:r>
            </w:hyperlink>
            <w:r>
              <w:rPr>
                <w:rFonts w:ascii="Tahoma" w:hAnsi="Tahoma" w:cs="Tahoma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 05.02.2019 </w:t>
            </w:r>
            <w:hyperlink r:id="rId52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sz w:val="20"/>
              </w:rPr>
              <w:t xml:space="preserve">, от 11.07.2019 </w:t>
            </w:r>
            <w:hyperlink r:id="rId53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Ожидаемые результаты реализации Программ.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обеспечение индекса роста инвестиций в сопоставимых ценах;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снижение инвестиционных и предпринимательских рисков;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улучшение условий ведения бизнеса в Камчатском крае;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5) 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6) увеличение доли малого и среднего предпринимательства в валовом региональном продукте;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7) увеличение доли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8) увеличение стоимостного объема внешнеторгового оборота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9) повышение уровня удовлетворенности населения Камчатского края качеством предоставления государственных и муниципальных услуг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54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  <w:outlineLvl w:val="1"/>
      </w:pPr>
      <w:bookmarkStart w:id="1" w:name="P213"/>
      <w:bookmarkEnd w:id="1"/>
      <w:r>
        <w:rPr>
          <w:rFonts w:ascii="Tahoma" w:hAnsi="Tahoma" w:cs="Tahoma"/>
          <w:sz w:val="20"/>
        </w:rPr>
        <w:t>ПАСПОРТ ПОДПРОГРАММЫ 1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"ФОРМИРОВАНИЕ БЛАГОПРИЯТНОЙ ИНВЕСТИЦИОННОЙ СРЕДЫ"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(ДАЛЕЕ - ПОДПРОГРАММА 1)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Постановлений Правительства Камчатского края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05.02.2019 </w:t>
            </w:r>
            <w:hyperlink r:id="rId55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11.07.2019 </w:t>
            </w:r>
            <w:hyperlink r:id="rId56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Участники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Министерство имущественных и земельных отношений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Программно-целевые 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отсутствуют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благоприятных условий для привлечения инвестиций в экономику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создание условий для стимулирования инвестиционной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развитие инвестиционной инфраструктуры;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привлечение внебюджетных и бюджетных источников для реализации инфраструктурных проектов;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позиционирование инвестиционного потенциала Камчатского края на российском и международном рынках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объем инвестиций в основной капитал за счет всех источников финансирования;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объем инвестиций в основной капитал на душу населения;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доля инвестиций в основной капитал в валовом региональном продукте;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доля внебюджетных средств в общем объеме инвестиций;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5) позиция Камчатского края в Национальном рейтинге инвестиционного климата в субъектах Российской Федерации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57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Этапы и сроки реализации</w:t>
            </w:r>
          </w:p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 один этап с 2014 года по 2025 год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58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Объемы бюджетных 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общий объем финансирования Подпрограммы 1 за счет средств краевого бюджета составляет 3 219 130,53095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- 152 654,16119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- 94 964,81461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- 154 971,62700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- 283 335,47588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- 322 441,79143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- 355 895,30000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- 277 605,70000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- 277 605,70000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- 306 512,27000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- 318 466,25000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- 330 886,43190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- 343 791,00894 тыс. рублей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Постановлений Правительства Камчатского края от 28.12.2017 </w:t>
            </w:r>
            <w:hyperlink r:id="rId59" w:history="1">
              <w:r>
                <w:rPr>
                  <w:rFonts w:ascii="Tahoma" w:hAnsi="Tahoma" w:cs="Tahoma"/>
                  <w:color w:val="0000FF"/>
                  <w:sz w:val="20"/>
                </w:rPr>
                <w:t>N 586-П</w:t>
              </w:r>
            </w:hyperlink>
            <w:r>
              <w:rPr>
                <w:rFonts w:ascii="Tahoma" w:hAnsi="Tahoma" w:cs="Tahoma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 05.02.2019 </w:t>
            </w:r>
            <w:hyperlink r:id="rId60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sz w:val="20"/>
              </w:rPr>
              <w:t xml:space="preserve">, от 11.07.2019 </w:t>
            </w:r>
            <w:hyperlink r:id="rId61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рост объема инвестиций в основной капитал за счет реализации всех источников финансирования;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рост объема инвестиций в основной капитал на душу населения;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увеличение доли внебюджетных средств в общем объеме инвестиций;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улучшение позиции Камчатского края в Национальном рейтинге инвестиционного климата в субъектах Российской Федерации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62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  <w:outlineLvl w:val="1"/>
      </w:pPr>
      <w:bookmarkStart w:id="2" w:name="P267"/>
      <w:bookmarkEnd w:id="2"/>
      <w:r>
        <w:rPr>
          <w:rFonts w:ascii="Tahoma" w:hAnsi="Tahoma" w:cs="Tahoma"/>
          <w:sz w:val="20"/>
        </w:rPr>
        <w:t>ПАСПОРТ ПОДПРОГРАММЫ 2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"РАЗВИТИЕ СУБЪЕКТОВ МАЛОГО И СРЕДНЕГО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ПРЕДПРИНИМАТЕЛЬСТВА" (ДАЛЕЕ - ПОДПРОГРАММА 2)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Постановлений Правительства Камчатского края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05.02.2019 </w:t>
            </w:r>
            <w:hyperlink r:id="rId63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11.07.2019 </w:t>
            </w:r>
            <w:hyperlink r:id="rId64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Ответственный исполнитель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отсутствуют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Задачи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повышение предпринимательской активности, бизнес-образование и стимулирование граждан к осуществлению предпринимательской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повышение доступности финансовых ресурсов для субъектов малого и среднего предпринимательства, обеспечение доступности инфраструктуры поддержки субъектов малого и среднего предпринимательства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оборот субъектов малого и среднего предпринимательства в постоянных ценах по отношению к показателю 2014 года;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численность занятых в сфере малого и среднего предпринимательства, включая индивидуальных предпринимателей;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количество субъектов малого и среднего предпринимательства и самозанятых граждан, получивших государственную поддержку в рамках подпрограммы 2;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5) 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6) количество действующих микрозаймов, выданных Микрокредитной компанией Камчатский государственный фонд поддержки предпринимательства субъектам малого и среднего предпринимательства;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7) 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8) количество физических лиц - участников подпрограммы 2;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9) количество физических лиц - участников подпрограммы 2, занятых в сфере малого и среднего предпринимательства, по итогам участия в подпрограмме 2;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10) количество вновь созданных субъектов малого и среднего предпринимательства участниками подпрограммы 2;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11) 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65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 один этап с 2014 года по 2025 год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66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общий объем финансирования Подпрограммы 2 составляет 9 716 488,09856 тыс. рублей, в том числе за счет средств: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федерального бюджета (по согласованию) -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1 039 023,01287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- 96 254,16451 тыс. рублей, в том числе остатки прошлых лет по Соглашениям с Минэкономразвития России от 21.08.2013 N 045-МБ-13 и от 08.10.2013 N 117-МБ-13 - 36 254,16451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- 36 972,60100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- 24 347,56900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- 28 912,23331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- 45 662,90000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- 112 970,50000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- 43 711,00000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- 476 314,30000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- 43 165,78273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- 80 312,06047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- 50 399,90185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краевого бюджета - 1 253 373,37533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- 73 036,60000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- 91 354,17839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- 111 437,71791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- 91 225,82400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- 200 761,42915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- 188 121,00000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- 75 206,20000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- 75 206,20000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- 84 562,50346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- 85 967,51182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- 87 712,55786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- 88 781,65274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местных бюджетов (по согласованию) - 111 444,26901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- 5 200,00000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- 10 570,00000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- 7 630,26700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- 11 333,35400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- 19 763,27959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- 8 947,36842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- 8 000,00000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- 8 000,00000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- 8 000,00000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- 8 000,00000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- 8 000,00000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- 8 000,00000 тыс. рублей; внебюджетных источников (по согласованию) 7 312 647,44135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- 280 008,00000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- 429 000,00000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- 432 632,70909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- 560 115,02950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- 534 260,12381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- 447 631,57895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- 693 000,00000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- 709 000,00000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- 743 000,00000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- 780 000,00000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- 827 000,00000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- 877 000,00000 тыс. рублей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Постановлений Правительства Камчатского края от 28.12.2017 </w:t>
            </w:r>
            <w:hyperlink r:id="rId67" w:history="1">
              <w:r>
                <w:rPr>
                  <w:rFonts w:ascii="Tahoma" w:hAnsi="Tahoma" w:cs="Tahoma"/>
                  <w:color w:val="0000FF"/>
                  <w:sz w:val="20"/>
                </w:rPr>
                <w:t>N 586-П</w:t>
              </w:r>
            </w:hyperlink>
            <w:r>
              <w:rPr>
                <w:rFonts w:ascii="Tahoma" w:hAnsi="Tahoma" w:cs="Tahoma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 05.02.2019 </w:t>
            </w:r>
            <w:hyperlink r:id="rId68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sz w:val="20"/>
              </w:rPr>
              <w:t xml:space="preserve">, от 11.07.2019 </w:t>
            </w:r>
            <w:hyperlink r:id="rId69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увеличение численности занятых в сфере малого и среднего предпринимательства, включая индивидуальных предпринимателей, и самозанятых граждан;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увеличение количества действующих микрозаймов, выданных Микрокредитной компанией Камчатский государственный фонд поддержки предпринимательства субъектам малого и среднего предпринимательства;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увеличение количества субъектов малого и среднего предпринимательства и самозанятых граждан, получивших государственную поддержку в рамках подпрограммы 2;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увеличение количества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5) увеличение количества обученных основам ведения бизнеса, финансовой грамотности и иным навыкам предпринимательской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6) увеличение оборота субъектов малого и среднего предпринимательства в постоянных ценах по отношению к показателю 2014 года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70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  <w:outlineLvl w:val="1"/>
      </w:pPr>
      <w:bookmarkStart w:id="3" w:name="P366"/>
      <w:bookmarkEnd w:id="3"/>
      <w:r>
        <w:rPr>
          <w:rFonts w:ascii="Tahoma" w:hAnsi="Tahoma" w:cs="Tahoma"/>
          <w:sz w:val="20"/>
        </w:rPr>
        <w:t>ПАСПОРТ ПОДПРОГРАММЫ 3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"РАЗВИТИЕ ПРОМЫШЛЕННОСТИ, ВНЕШНЕЭКОНОМИЧЕСКОЙ ДЕЯТЕЛЬНОСТИ,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КОНКУРЕНЦИИ" (ДАЛЕЕ - ПОДПРОГРАММА 3)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Постановлений Правительства Камчатского края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28.12.2017 </w:t>
            </w:r>
            <w:hyperlink r:id="rId71" w:history="1">
              <w:r>
                <w:rPr>
                  <w:rFonts w:ascii="Tahoma" w:hAnsi="Tahoma" w:cs="Tahoma"/>
                  <w:color w:val="0000FF"/>
                  <w:sz w:val="20"/>
                </w:rPr>
                <w:t>N 586-П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05.02.2019 </w:t>
            </w:r>
            <w:hyperlink r:id="rId72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11.07.2019 </w:t>
            </w:r>
            <w:hyperlink r:id="rId73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08.08.2019 </w:t>
            </w:r>
            <w:hyperlink r:id="rId74" w:history="1">
              <w:r>
                <w:rPr>
                  <w:rFonts w:ascii="Tahoma" w:hAnsi="Tahoma" w:cs="Tahoma"/>
                  <w:color w:val="0000FF"/>
                  <w:sz w:val="20"/>
                </w:rPr>
                <w:t>N 362-П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Участники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Агентство приоритетных проектов развития Камчатского края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75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28.12.2017 N 586-П)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Программно-целевые 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отсутствуют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благоприятных условий для развития отраслей народного хозяйства и внешнеэкономической деятельности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формирование системы повышения компетенций рабочих кадров на промышленных предприятиях;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повышение эффективности деятельности промышленных предприятий;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формирование обеспечивающей инфраструктуры и условий для создания новых промышленных предприятий;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5) обеспечение кадрового потенциала для организаций народного хозяйства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объем внешнеторгового оборота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количество участников внешнеэкономической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количество промышленных предприятий, получивших статус резидента ТОР "Камчатка";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количество действующих промышленных парков или промышленных площадок на территории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5) количество подготовленных управленческих кадров для организаций народного хозяйства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6) количество промышленных предприятий, участвующих в региональных этапах Всероссийского конкурса профессионального мастерства "Лучший по профессии";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7) утратил силу. - </w:t>
            </w:r>
            <w:hyperlink r:id="rId76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11.07.2019 N 308-П;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8) утратил силу. - </w:t>
            </w:r>
            <w:hyperlink r:id="rId77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11.07.2019 N 308-П;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9) количество субъектов Российской Федерации, в которых внедрен Региональный экспортный стандарт 2.0;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10)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11) объем экспорта услуг (Камчатский край)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Постановлений Правительства Камчатского края от 05.02.2019 </w:t>
            </w:r>
            <w:hyperlink r:id="rId78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 11.07.2019 </w:t>
            </w:r>
            <w:hyperlink r:id="rId79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 один этап с 2014 года по 2025 год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80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общий объем финансирования Подпрограммы 3 составляет 257 110,43267 тыс. рублей, в том числе за счет средств: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федерального бюджета (по согласованию) - 956,07000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- 349,28000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- 162,17000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- 27,72000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- 58,30000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- 179,30000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- 179,30000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краевого бюджета - 256154,36267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- 386,45223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- 380,00000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- 6 620,46909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- 7 990,39500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- 2 644,86667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- 30 703,77968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- 20 927,70000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- 20 927,70000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- 47 441,00000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- 48 229,00000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- 47 443,00000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- 22 460,00000 тыс. рублей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Постановлений Правительства Камчатского края от 28.12.2017 </w:t>
            </w:r>
            <w:hyperlink r:id="rId81" w:history="1">
              <w:r>
                <w:rPr>
                  <w:rFonts w:ascii="Tahoma" w:hAnsi="Tahoma" w:cs="Tahoma"/>
                  <w:color w:val="0000FF"/>
                  <w:sz w:val="20"/>
                </w:rPr>
                <w:t>N 586-П</w:t>
              </w:r>
            </w:hyperlink>
            <w:r>
              <w:rPr>
                <w:rFonts w:ascii="Tahoma" w:hAnsi="Tahoma" w:cs="Tahoma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 05.02.2019 </w:t>
            </w:r>
            <w:hyperlink r:id="rId82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sz w:val="20"/>
              </w:rPr>
              <w:t xml:space="preserve">, от 08.08.2019 </w:t>
            </w:r>
            <w:hyperlink r:id="rId83" w:history="1">
              <w:r>
                <w:rPr>
                  <w:rFonts w:ascii="Tahoma" w:hAnsi="Tahoma" w:cs="Tahoma"/>
                  <w:color w:val="0000FF"/>
                  <w:sz w:val="20"/>
                </w:rPr>
                <w:t>N 362-П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Ожидаемые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увеличение внешнеторгового оборота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увеличение количества участников внешнеэкономической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увеличение количества промышленных предприятий, получивших статус резидента ТОР "Камчатка";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создание промышленных парков или промышленных площадок на территории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5) увеличение количества подготовленных управленческих кадров для организаций народного хозяйства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6) увеличение количества промышленных предприятий, участвующих в региональных этапах Всероссийского конкурса профессионального мастерства "Лучший по профессии";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7) утратил силу. - </w:t>
            </w:r>
            <w:hyperlink r:id="rId84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11.07.2019 N 308-П;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8) утратил силу. - </w:t>
            </w:r>
            <w:hyperlink r:id="rId85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11.07.2019 N 308-П;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9) внедрение Регионального экспортного стандарта 2.0;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10)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11) увеличение объема экспорта услуг (Камчатский край)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Постановлений Правительства Камчатского края от 05.02.2019 </w:t>
            </w:r>
            <w:hyperlink r:id="rId86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 11.07.2019 </w:t>
            </w:r>
            <w:hyperlink r:id="rId87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  <w:outlineLvl w:val="1"/>
      </w:pPr>
      <w:bookmarkStart w:id="4" w:name="P451"/>
      <w:bookmarkEnd w:id="4"/>
      <w:r>
        <w:rPr>
          <w:rFonts w:ascii="Tahoma" w:hAnsi="Tahoma" w:cs="Tahoma"/>
          <w:sz w:val="20"/>
        </w:rPr>
        <w:t>ПАСПОРТ ПОДПРОГРАММЫ 4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"ОБЕСПЕЧЕНИЕ ДОСТУПНОСТИ ЭНЕРГЕТИЧЕСКИХ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РЕСУРСОВ" (ДАЛЕЕ - ПОДПРОГРАММА 4)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Постановлений Правительства Камчатского края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05.02.2019 </w:t>
            </w:r>
            <w:hyperlink r:id="rId88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11.07.2019 </w:t>
            </w:r>
            <w:hyperlink r:id="rId89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08.08.2019 </w:t>
            </w:r>
            <w:hyperlink r:id="rId90" w:history="1">
              <w:r>
                <w:rPr>
                  <w:rFonts w:ascii="Tahoma" w:hAnsi="Tahoma" w:cs="Tahoma"/>
                  <w:color w:val="0000FF"/>
                  <w:sz w:val="20"/>
                </w:rPr>
                <w:t>N 362-П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Участники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отсутствуют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Программно-целевые инструменты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отсутствуют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стимулирование устойчивого развития экономики Камчатского края, повышение качества жизни населения за счет удовлетворения обоснованных потребностей в энергетических ресурсах для всех потребителей региона по оптимальной стоимости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Задачи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проведение единой тарифной политики на электрическую энергию для потребителей на территории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постепенное доведение уровня тарифов на электрическую энергию в Камчатском крае до среднероссийского уровня;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создание условий, способствующих формированию эффективной конкурентоспособной промышленности в регионе;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Целевые показатели (индикаторы)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Этапы и сроки реализации</w:t>
            </w:r>
          </w:p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 один этап с 2014 года по 2025 год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91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Объемы бюджетных ассигнований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общий объем финансирования Подпрограммы 4 составляет 62 884 696,83273 тыс. рублей, в том числе за счет средств: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краевого бюджета - 47 766 979,23724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- 4 244 429,61603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- 5 392 967,57170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- 6 018 642,23671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- 5 467 232,56654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- 3 971 101,43622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- 3 799 239,55949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- 2 692 080,02000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- 2 407 843,94790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- 3 243 508,54797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- 3 373 248,88989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- 3 508 178,84549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- 3 648 505,99931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безвозмездных поступлений от негосударственных организаций (по согласованию) - 15 117 717,59549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- 2 226 704,76500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- 5 517 103,84845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- 7 373 908,98204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- 0,00000 тыс. рублей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- 0,00000 тыс. рублей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Постановлений Правительства Камчатского края от 28.12.2017 </w:t>
            </w:r>
            <w:hyperlink r:id="rId92" w:history="1">
              <w:r>
                <w:rPr>
                  <w:rFonts w:ascii="Tahoma" w:hAnsi="Tahoma" w:cs="Tahoma"/>
                  <w:color w:val="0000FF"/>
                  <w:sz w:val="20"/>
                </w:rPr>
                <w:t>N 586-П</w:t>
              </w:r>
            </w:hyperlink>
            <w:r>
              <w:rPr>
                <w:rFonts w:ascii="Tahoma" w:hAnsi="Tahoma" w:cs="Tahoma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 05.02.2019 </w:t>
            </w:r>
            <w:hyperlink r:id="rId93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sz w:val="20"/>
              </w:rPr>
              <w:t xml:space="preserve">, от 11.07.2019 </w:t>
            </w:r>
            <w:hyperlink r:id="rId94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sz w:val="20"/>
              </w:rPr>
              <w:t xml:space="preserve">, от 08.08.2019 </w:t>
            </w:r>
            <w:hyperlink r:id="rId95" w:history="1">
              <w:r>
                <w:rPr>
                  <w:rFonts w:ascii="Tahoma" w:hAnsi="Tahoma" w:cs="Tahoma"/>
                  <w:color w:val="0000FF"/>
                  <w:sz w:val="20"/>
                </w:rPr>
                <w:t>N 362-П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Ожидаемые результаты</w:t>
            </w:r>
          </w:p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обеспечение соответствия темпов роста регулируемых тарифов и цен прогнозу социально-экономического развития Камчатского края, одобренному Правительством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сохранение предсказуемого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  <w:outlineLvl w:val="1"/>
      </w:pPr>
      <w:bookmarkStart w:id="5" w:name="P513"/>
      <w:bookmarkEnd w:id="5"/>
      <w:r>
        <w:rPr>
          <w:rFonts w:ascii="Tahoma" w:hAnsi="Tahoma" w:cs="Tahoma"/>
          <w:sz w:val="20"/>
        </w:rPr>
        <w:t>ПАСПОРТ ПОДПРОГРАММЫ 5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"СНИЖЕНИЕ АДМИНИСТРАТИВНЫХ БАРЬЕРОВ, ПОВЫШЕНИЕ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КАЧЕСТВА ПРЕДОСТАВЛЕНИЯ И ДОСТУПНОСТИ ГОСУДАРСТВЕННЫХ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УСЛУГ В КАМЧАТСКОМ КРАЕ" (ДАЛЕЕ - ПОДПРОГРАММА 5)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96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Правительства Камчатского края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от 05.02.2019 N 52-П)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Ответственный исполнитель</w:t>
            </w:r>
          </w:p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Участники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отсутствуют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Программно-целевые инструменты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отсутствуют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повышение качества предоставления и доступности государственных и муниципальных услуг;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снижение избыточного давления на бизнес;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повышение эффективности и результативности контрольно-надзорной деятельности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97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Задачи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проведение комплексной оптимизации государственных услуг, предоставляемых исполнительными органами государственной власти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организация предоставления государственных и муниципальных услуг по принципу "одного окна";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совершенствование деятельности многофункционального центра предоставления государственных и муниципальных услуг, развитие его территориальной сети;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4) оценка эффективности и результативности контрольно-надзорной деятельности, исполнение и мониторинг контрольно-надзорных мероприятий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98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Целевые показатели (индикаторы)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доля респондентов, положительно оценивших качество реализации мероприятий контрольно-надзорной деятельности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99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Этапы и сроки реализации</w:t>
            </w:r>
          </w:p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 один этап с 2014 года по 2025 год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100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Объемы бюджетных ассигнований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общий объем финансирования Подпрограммы 5 составляет 4 154 264,80955 тыс. рублей, в том числе за счет средств;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федерального бюджета (по согласованию) -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33 848,50410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- 13 602,00000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- 20 246,50410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- 0,00000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краевого бюджета - 4 120 416,30545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- 179 786,07940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- 266 140,28182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- 292 112,67300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- 316 458,37673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- 349 711,46544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- 381 400,59000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- 376 027,56000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- 377 484,64000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- 372 399,46022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- 387 281,43863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- 402 758,69618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- 418 855,04403 тыс. рублей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Постановлений Правительства Камчатского края от 28.12.2017 </w:t>
            </w:r>
            <w:hyperlink r:id="rId101" w:history="1">
              <w:r>
                <w:rPr>
                  <w:rFonts w:ascii="Tahoma" w:hAnsi="Tahoma" w:cs="Tahoma"/>
                  <w:color w:val="0000FF"/>
                  <w:sz w:val="20"/>
                </w:rPr>
                <w:t>N 586-П</w:t>
              </w:r>
            </w:hyperlink>
            <w:r>
              <w:rPr>
                <w:rFonts w:ascii="Tahoma" w:hAnsi="Tahoma" w:cs="Tahoma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 05.02.2019 </w:t>
            </w:r>
            <w:hyperlink r:id="rId102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Ожидаемые результаты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повышение уровня удовлетворенности населения Камчатского края качеством предоставления государственных и муниципальных услуг;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повышение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повышение доли респондентов, положительно оценивших качество реализации мероприятий контрольно-надзорной деятельности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103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  <w:outlineLvl w:val="1"/>
      </w:pPr>
      <w:bookmarkStart w:id="6" w:name="P585"/>
      <w:bookmarkEnd w:id="6"/>
      <w:r>
        <w:rPr>
          <w:rFonts w:ascii="Tahoma" w:hAnsi="Tahoma" w:cs="Tahoma"/>
          <w:sz w:val="20"/>
        </w:rPr>
        <w:t>ПАСПОРТ ПОДПРОГРАММЫ 6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"ОБЕСПЕЧЕНИЕ РЕАЛИЗАЦИИ ПРОГРАММЫ"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(ДАЛЕЕ - ПОДПРОГРАММА 6)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104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Правительства Камчатского края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от 05.02.2019 N 52-П)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Ответственный исполнитель</w:t>
            </w:r>
          </w:p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Участники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Программно-целевые инструменты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отсутствуют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эффективной реализации основных мероприятий Программы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Задачи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1) повышение эффективности исполнения государственных функций;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2) мониторинг реализации Программы;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3) повышение эффективности и результативности бюджетных расходов в сфере реализации Программы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Целевые показатели (индикаторы)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 предусмотрены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Этапы и сроки реализации</w:t>
            </w:r>
          </w:p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 один этап с 2014 по 2025 год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105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05.02.2019 N 52-П)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Объемы бюджетных ассигнований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общий объем финансирования Подпрограммы 6 за счет средств краевого бюджета составляет 1 351 417,41920 тыс. рублей, из них по годам: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2014 год - 110 866,36000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2015 год - 96 358,71900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2016 год - 96 507,99600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2017 год - 92 556,35900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2018 год - 120 331,13033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2019 год - 119 152,52543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2020 год - 110 302,90000 тыс. рублей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2021 год - 110 415,20000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2022 год - 116 584,67584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2023 год - 121 224,30287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2024 год - 126 049,51498 тыс. рублей;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2025 год - 131 067,73575 тыс. рублей</w:t>
            </w:r>
          </w:p>
        </w:tc>
      </w:tr>
      <w:tr w:rsidR="001421D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Постановлений Правительства Камчатского края от 28.12.2017 </w:t>
            </w:r>
            <w:hyperlink r:id="rId106" w:history="1">
              <w:r>
                <w:rPr>
                  <w:rFonts w:ascii="Tahoma" w:hAnsi="Tahoma" w:cs="Tahoma"/>
                  <w:color w:val="0000FF"/>
                  <w:sz w:val="20"/>
                </w:rPr>
                <w:t>N 586-П</w:t>
              </w:r>
            </w:hyperlink>
            <w:r>
              <w:rPr>
                <w:rFonts w:ascii="Tahoma" w:hAnsi="Tahoma" w:cs="Tahoma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 05.02.2019 </w:t>
            </w:r>
            <w:hyperlink r:id="rId107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sz w:val="20"/>
              </w:rPr>
              <w:t xml:space="preserve">, от 11.07.2019 </w:t>
            </w:r>
            <w:hyperlink r:id="rId108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1421D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Ожидаемые результаты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достижение целевых значений показателей результативности реализации Программы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  <w:outlineLvl w:val="2"/>
      </w:pPr>
      <w:r>
        <w:rPr>
          <w:rFonts w:ascii="Tahoma" w:hAnsi="Tahoma" w:cs="Tahoma"/>
          <w:sz w:val="20"/>
        </w:rPr>
        <w:t>1. Приоритеты и цели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региональной политики в сфере реализации Программы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1.1. В целях реализации </w:t>
      </w:r>
      <w:hyperlink r:id="rId109" w:history="1">
        <w:r>
          <w:rPr>
            <w:rFonts w:ascii="Tahoma" w:hAnsi="Tahoma" w:cs="Tahoma"/>
            <w:color w:val="0000FF"/>
            <w:sz w:val="20"/>
          </w:rPr>
          <w:t>Концепции</w:t>
        </w:r>
      </w:hyperlink>
      <w:r>
        <w:rPr>
          <w:rFonts w:ascii="Tahoma" w:hAnsi="Tahoma" w:cs="Tahoma"/>
          <w:sz w:val="20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10" w:history="1">
        <w:r>
          <w:rPr>
            <w:rFonts w:ascii="Tahoma" w:hAnsi="Tahoma" w:cs="Tahoma"/>
            <w:color w:val="0000FF"/>
            <w:sz w:val="20"/>
          </w:rPr>
          <w:t>Распоряжением</w:t>
        </w:r>
      </w:hyperlink>
      <w:r>
        <w:rPr>
          <w:rFonts w:ascii="Tahoma" w:hAnsi="Tahoma" w:cs="Tahoma"/>
          <w:sz w:val="20"/>
        </w:rPr>
        <w:t xml:space="preserve"> Правительства Российской Федерации от 17.11.2008 N 1662-р, основными приоритетами региональной политики в сфере реализации Программы являются: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обеспечение и поддержание конкурентных возможностей Камчатского края, расширение конкурентных преимуществ в традиционных отраслях экономики;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создание условий для свободы предпринимательства и конкуренции, развитие механизмов саморегулирования предпринимательского сообщества, совместная с бизнесом работа по повышению общественного статуса и значимости предпринимательства и собственности;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снижение административных барьеров в экономике, снижение уровня коррупции, создание эффективной институциональной среды;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4) сбалансированное пространственное развитие Камчатского края.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1.2. Исходя из указанных основных приоритетов региональной политики целями реализации Программы являются: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создание благоприятного инвестиционного и предпринимательского климата и условий для развития бизнеса;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повышение эффективности государственного управления;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повышение вклада внешнеэкономической деятельности в экономическое развитие Камчатского края.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1.3. Достижение заявленных целей потребует решения следующих задач: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создание условий для привлечения инвестиций в экономику Камчатского края;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создание благоприятной конкурентной среды;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повышение предпринимательской активности и развитие малого и среднего предпринимательства;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4) устранение избыточного регулирования и неоправданного вмешательства государства в деятельность хозяйствующих субъектов;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5) повышение доступности и качества государственных и муниципальных услуг;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6) обеспечение доступности энергетических ресурсов;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7)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8) обеспечение кадрового потенциала для организаций народного хозяйства Камчатского края;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9)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1.4. Сведения о показателях (индикаторах) Программы и подпрограмм Программы и их значениях приведены в </w:t>
      </w:r>
      <w:hyperlink w:anchor="P757" w:history="1">
        <w:r>
          <w:rPr>
            <w:rFonts w:ascii="Tahoma" w:hAnsi="Tahoma" w:cs="Tahoma"/>
            <w:color w:val="0000FF"/>
            <w:sz w:val="20"/>
          </w:rPr>
          <w:t>приложении 1</w:t>
        </w:r>
      </w:hyperlink>
      <w:r>
        <w:rPr>
          <w:rFonts w:ascii="Tahoma" w:hAnsi="Tahoma" w:cs="Tahoma"/>
          <w:sz w:val="20"/>
        </w:rPr>
        <w:t xml:space="preserve"> к Программе.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1.5. Для достижения целей и решения задач Программы предусмотрены" основные мероприятия, сведения о которых приведены в </w:t>
      </w:r>
      <w:hyperlink w:anchor="P1462" w:history="1">
        <w:r>
          <w:rPr>
            <w:rFonts w:ascii="Tahoma" w:hAnsi="Tahoma" w:cs="Tahoma"/>
            <w:color w:val="0000FF"/>
            <w:sz w:val="20"/>
          </w:rPr>
          <w:t>приложении 2</w:t>
        </w:r>
      </w:hyperlink>
      <w:r>
        <w:rPr>
          <w:rFonts w:ascii="Tahoma" w:hAnsi="Tahoma" w:cs="Tahoma"/>
          <w:sz w:val="20"/>
        </w:rPr>
        <w:t xml:space="preserve"> к Программе.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1.6. Финансовое обеспечение реализации Программы приведено в </w:t>
      </w:r>
      <w:hyperlink w:anchor="P1729" w:history="1">
        <w:r>
          <w:rPr>
            <w:rFonts w:ascii="Tahoma" w:hAnsi="Tahoma" w:cs="Tahoma"/>
            <w:color w:val="0000FF"/>
            <w:sz w:val="20"/>
          </w:rPr>
          <w:t>приложении 3</w:t>
        </w:r>
      </w:hyperlink>
      <w:r>
        <w:rPr>
          <w:rFonts w:ascii="Tahoma" w:hAnsi="Tahoma" w:cs="Tahoma"/>
          <w:sz w:val="20"/>
        </w:rPr>
        <w:t xml:space="preserve"> к Программе.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7" w:name="P655"/>
      <w:bookmarkEnd w:id="7"/>
      <w:r>
        <w:rPr>
          <w:rFonts w:ascii="Tahoma" w:hAnsi="Tahoma" w:cs="Tahoma"/>
          <w:sz w:val="20"/>
        </w:rPr>
        <w:t>1.7. В рамках реализации Подпрограммы 2 предоставляются гранты начинающим субъектам малого предпринимательства на создание собственного бизнеса, а также гранты субъектам малого предпринимательства на создание малой инновационной компании.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1.8. Порядки предоставления грантов на цели, указанные в </w:t>
      </w:r>
      <w:hyperlink w:anchor="P655" w:history="1">
        <w:r>
          <w:rPr>
            <w:rFonts w:ascii="Tahoma" w:hAnsi="Tahoma" w:cs="Tahoma"/>
            <w:color w:val="0000FF"/>
            <w:sz w:val="20"/>
          </w:rPr>
          <w:t>части 1.7</w:t>
        </w:r>
      </w:hyperlink>
      <w:r>
        <w:rPr>
          <w:rFonts w:ascii="Tahoma" w:hAnsi="Tahoma" w:cs="Tahoma"/>
          <w:sz w:val="20"/>
        </w:rPr>
        <w:t xml:space="preserve"> настоящего раздела, утверждаются постановлениями Правительства Камчатского края.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8" w:name="P657"/>
      <w:bookmarkEnd w:id="8"/>
      <w:r>
        <w:rPr>
          <w:rFonts w:ascii="Tahoma" w:hAnsi="Tahoma" w:cs="Tahoma"/>
          <w:sz w:val="20"/>
        </w:rPr>
        <w:t>1.9. В рамках реализации Подпрограммы 4 предоставляются субсидии в целях финансового обеспечения (возмещения) недополученных доходов: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(абзац в ред. </w:t>
      </w:r>
      <w:hyperlink r:id="rId111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04.08.2017 N 330-П)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энергоснабжающих организаций Камчатского края, осуществляющих отпуск электрической энергии по отпускным сниженным тарифам;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энергоснабжающих организаций Камчатского края, осуществляющих отпуск электрической энергии по отпускным сниженным тарифам отдельным юридическим лицам и индивидуальным предпринимателям;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энергоснабжающих организаций Камчатского края, осуществляющих реализацию инвестиционных программ по созданию и (или) реконструкции инженерной инфраструктуры на территории Камчатского края;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4) юридических лиц Камчатского края, осуществляющих отпуск природного газа по отпускным сниженным тарифам;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5) гарантирующим поставщикам, энергосбытовым (энергоснабжающим) организациям, реализующим электрическую энергию (мощность) покупателям на территории Камчатского края,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(п. 5) в ред. </w:t>
      </w:r>
      <w:hyperlink r:id="rId112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04.08.2017 N 330-П)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6) утратил силу. - </w:t>
      </w:r>
      <w:hyperlink r:id="rId113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04.08.2017 N 330-П;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7) утратил силу. - </w:t>
      </w:r>
      <w:hyperlink r:id="rId114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04.08.2017 N 330-П;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1.10. Порядки предоставления субсидий на цели, указанные в </w:t>
      </w:r>
      <w:hyperlink w:anchor="P657" w:history="1">
        <w:r>
          <w:rPr>
            <w:rFonts w:ascii="Tahoma" w:hAnsi="Tahoma" w:cs="Tahoma"/>
            <w:color w:val="0000FF"/>
            <w:sz w:val="20"/>
          </w:rPr>
          <w:t>части 1.9</w:t>
        </w:r>
      </w:hyperlink>
      <w:r>
        <w:rPr>
          <w:rFonts w:ascii="Tahoma" w:hAnsi="Tahoma" w:cs="Tahoma"/>
          <w:sz w:val="20"/>
        </w:rPr>
        <w:t xml:space="preserve"> настоящего раздела, утверждаются постановлениями Правительства Камчатского края.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9" w:name="P668"/>
      <w:bookmarkEnd w:id="9"/>
      <w:r>
        <w:rPr>
          <w:rFonts w:ascii="Tahoma" w:hAnsi="Tahoma" w:cs="Tahoma"/>
          <w:sz w:val="20"/>
        </w:rPr>
        <w:t>1.11. В рамках реализации Подпрограммы 2 предоставляются субсидии субъектам малого и среднего предпринимательства в целях финансового обеспечения (возмещения) затрат, связанных с: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уплатой первого взноса (аванса) при заключении договора лизинга;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приобретением оборудования в целях создания и (или) развития либо модернизации производства товаров (работ, услуг);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созданием и (или) развитием групп дневного времяпрепровождения детей дошкольного возраста;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4) созданием розничной торговой сети для реализации продукции собственного производства (для камчатских товаропроизводителей);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5) созданием выставок-ярмарок камчатских товаропроизводителей;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6) осуществлением деятельности в области ремесел, народных художественных промыслов;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7) осуществлением деятельность в области сбора и переработки дикоросов;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8) строительством тепличного комплекса;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9) осуществлением деятельности в области обрабатывающих производств;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10) осуществлением деятельности в сфере туризма;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11) осуществлением социально ориентированной деятельности, направленной на достижение общественно полезных целей;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12) осуществлением деятельности в сфере сбора, обработки, переработки и утилизации отходов.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1.12. Порядки предоставления субсидий на цели, указанные в </w:t>
      </w:r>
      <w:hyperlink w:anchor="P668" w:history="1">
        <w:r>
          <w:rPr>
            <w:rFonts w:ascii="Tahoma" w:hAnsi="Tahoma" w:cs="Tahoma"/>
            <w:color w:val="0000FF"/>
            <w:sz w:val="20"/>
          </w:rPr>
          <w:t>части 1.11</w:t>
        </w:r>
      </w:hyperlink>
      <w:r>
        <w:rPr>
          <w:rFonts w:ascii="Tahoma" w:hAnsi="Tahoma" w:cs="Tahoma"/>
          <w:sz w:val="20"/>
        </w:rPr>
        <w:t xml:space="preserve"> настоящего раздела, утверждаются приказами Агентства инвестиций и предпринимательства Камчатского края.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1.13. Показатели результативности предоставления субсидии на государственную поддержку малого и среднего предпринимательства, включая крестьянские (фермерские) хозяйства, в рамках реализации мероприятий Подпрограммы 2 приведены в </w:t>
      </w:r>
      <w:hyperlink w:anchor="P6867" w:history="1">
        <w:r>
          <w:rPr>
            <w:rFonts w:ascii="Tahoma" w:hAnsi="Tahoma" w:cs="Tahoma"/>
            <w:color w:val="0000FF"/>
            <w:sz w:val="20"/>
          </w:rPr>
          <w:t>приложении 5</w:t>
        </w:r>
      </w:hyperlink>
      <w:r>
        <w:rPr>
          <w:rFonts w:ascii="Tahoma" w:hAnsi="Tahoma" w:cs="Tahoma"/>
          <w:sz w:val="20"/>
        </w:rPr>
        <w:t xml:space="preserve"> к Программе.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  <w:outlineLvl w:val="2"/>
      </w:pPr>
      <w:r>
        <w:rPr>
          <w:rFonts w:ascii="Tahoma" w:hAnsi="Tahoma" w:cs="Tahoma"/>
          <w:sz w:val="20"/>
        </w:rPr>
        <w:t>2. Обобщенная характеристика основных мероприятий,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реализуемых органами местного самоуправления муниципальных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образований в Камчатском крае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bookmarkStart w:id="10" w:name="P688"/>
      <w:bookmarkEnd w:id="10"/>
      <w:r>
        <w:rPr>
          <w:rFonts w:ascii="Tahoma" w:hAnsi="Tahoma" w:cs="Tahoma"/>
          <w:sz w:val="20"/>
        </w:rPr>
        <w:t>2.1. Программа предусматривает участие муниципальных образований в Камчатском крае в реализации следующих основных мероприятий Подпрограммы 2: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основного мероприятия 2.1 "Оказание мер государственной поддержки субъектам малого и среднего предпринимательства";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основного мероприятия 2.4 "Региональный проект "Акселерация субъектов малого и среднего предпринимательства.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2.1 в ред. </w:t>
      </w:r>
      <w:hyperlink r:id="rId115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2.2. Субсидии местным бюджетам из краевого бюджета на реализацию основных мероприятий, указанных в </w:t>
      </w:r>
      <w:hyperlink w:anchor="P688" w:history="1">
        <w:r>
          <w:rPr>
            <w:rFonts w:ascii="Tahoma" w:hAnsi="Tahoma" w:cs="Tahoma"/>
            <w:color w:val="0000FF"/>
            <w:sz w:val="20"/>
          </w:rPr>
          <w:t>части 2.1</w:t>
        </w:r>
      </w:hyperlink>
      <w:r>
        <w:rPr>
          <w:rFonts w:ascii="Tahoma" w:hAnsi="Tahoma" w:cs="Tahoma"/>
          <w:sz w:val="20"/>
        </w:rPr>
        <w:t xml:space="preserve"> настоящего раздела, предоставляются в соответствии с </w:t>
      </w:r>
      <w:hyperlink w:anchor="P6775" w:history="1">
        <w:r>
          <w:rPr>
            <w:rFonts w:ascii="Tahoma" w:hAnsi="Tahoma" w:cs="Tahoma"/>
            <w:color w:val="0000FF"/>
            <w:sz w:val="20"/>
          </w:rPr>
          <w:t>приложением 4</w:t>
        </w:r>
      </w:hyperlink>
      <w:r>
        <w:rPr>
          <w:rFonts w:ascii="Tahoma" w:hAnsi="Tahoma" w:cs="Tahoma"/>
          <w:sz w:val="20"/>
        </w:rPr>
        <w:t xml:space="preserve"> к Программе.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16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  <w:outlineLvl w:val="2"/>
      </w:pPr>
      <w:r>
        <w:rPr>
          <w:rFonts w:ascii="Tahoma" w:hAnsi="Tahoma" w:cs="Tahoma"/>
          <w:sz w:val="20"/>
        </w:rPr>
        <w:t>3. Методика оценки эффективности Программы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3.2. Оценка эффективности Программы производится с учетом следующих составляющих: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оценки степени достижения целей и решения задач (далее - степень реализации) Программы;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оценки степени соответствия запланированному уровню затрат краевого бюджета;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3.4. Степень достижения планового значения показателя (индикатора) Программы определяется по формулам: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для показателей (индикаторов), желаемой тенденцией развития которых является увеличение значений: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r w:rsidRPr="00C04975">
        <w:rPr>
          <w:position w:val="-8"/>
        </w:rPr>
        <w:pict>
          <v:shape id="_x0000_i1057" style="width:105.75pt;height:18.75pt" coordsize="" o:spt="100" adj="0,,0" path="" filled="f" stroked="f">
            <v:stroke joinstyle="miter"/>
            <v:imagedata r:id="rId117" o:title="base_23848_169557_32768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>, где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 w:rsidRPr="00C04975">
        <w:rPr>
          <w:position w:val="-8"/>
        </w:rPr>
        <w:pict>
          <v:shape id="_x0000_i1058" style="width:33.75pt;height:18pt" coordsize="" o:spt="100" adj="0,,0" path="" filled="f" stroked="f">
            <v:stroke joinstyle="miter"/>
            <v:imagedata r:id="rId118" o:title="base_23848_169557_32769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степень достижения планового значения показателя (индикатора) Программы;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8"/>
        </w:rPr>
        <w:pict>
          <v:shape id="_x0000_i1059" style="width:30pt;height:18.75pt" coordsize="" o:spt="100" adj="0,,0" path="" filled="f" stroked="f">
            <v:stroke joinstyle="miter"/>
            <v:imagedata r:id="rId119" o:title="base_23848_169557_32770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значение показателя (индикатора), фактически достигнутое на конец отчетного периода;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7"/>
        </w:rPr>
        <w:pict>
          <v:shape id="_x0000_i1060" style="width:30pt;height:17.25pt" coordsize="" o:spt="100" adj="0,,0" path="" filled="f" stroked="f">
            <v:stroke joinstyle="miter"/>
            <v:imagedata r:id="rId120" o:title="base_23848_169557_32771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плановое значение показателя (индикатора) Программы;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для показателей (индикаторов), желаемой тенденцией развития которых является снижение значений: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r w:rsidRPr="00C04975">
        <w:rPr>
          <w:position w:val="-8"/>
        </w:rPr>
        <w:pict>
          <v:shape id="_x0000_i1061" style="width:108.75pt;height:18.75pt" coordsize="" o:spt="100" adj="0,,0" path="" filled="f" stroked="f">
            <v:stroke joinstyle="miter"/>
            <v:imagedata r:id="rId121" o:title="base_23848_169557_32772"/>
            <v:formulas/>
            <v:path o:connecttype="segments"/>
          </v:shape>
        </w:pic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3.5. Степень реализации Программы определяется по формуле: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r w:rsidRPr="00C04975">
        <w:rPr>
          <w:position w:val="-23"/>
        </w:rPr>
        <w:pict>
          <v:shape id="_x0000_i1062" style="width:96.75pt;height:33.75pt" coordsize="" o:spt="100" adj="0,,0" path="" filled="f" stroked="f">
            <v:stroke joinstyle="miter"/>
            <v:imagedata r:id="rId122" o:title="base_23848_169557_32773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>, где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 w:rsidRPr="00C04975">
        <w:rPr>
          <w:position w:val="-7"/>
        </w:rPr>
        <w:pict>
          <v:shape id="_x0000_i1063" style="width:26.25pt;height:17.25pt" coordsize="" o:spt="100" adj="0,,0" path="" filled="f" stroked="f">
            <v:stroke joinstyle="miter"/>
            <v:imagedata r:id="rId123" o:title="base_23848_169557_32774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степень реализации Программы;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2"/>
        </w:rPr>
        <w:pict>
          <v:shape id="_x0000_i1064" style="width:15pt;height:12.75pt" coordsize="" o:spt="100" adj="0,,0" path="" filled="f" stroked="f">
            <v:stroke joinstyle="miter"/>
            <v:imagedata r:id="rId124" o:title="base_23848_169557_32775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число показателей (индикаторов) Программы.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При использовании данной формулы в случае, </w:t>
      </w:r>
      <w:proofErr w:type="gramStart"/>
      <w:r>
        <w:rPr>
          <w:rFonts w:ascii="Tahoma" w:hAnsi="Tahoma" w:cs="Tahoma"/>
          <w:sz w:val="20"/>
        </w:rPr>
        <w:t xml:space="preserve">если </w:t>
      </w:r>
      <w:r w:rsidRPr="00C04975">
        <w:rPr>
          <w:position w:val="-8"/>
        </w:rPr>
        <w:pict>
          <v:shape id="_x0000_i1065" style="width:33.75pt;height:18pt" coordsize="" o:spt="100" adj="0,,0" path="" filled="f" stroked="f">
            <v:stroke joinstyle="miter"/>
            <v:imagedata r:id="rId118" o:title="base_23848_169557_32776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больше</w:t>
      </w:r>
      <w:proofErr w:type="gramEnd"/>
      <w:r>
        <w:rPr>
          <w:rFonts w:ascii="Tahoma" w:hAnsi="Tahoma" w:cs="Tahoma"/>
          <w:sz w:val="20"/>
        </w:rPr>
        <w:t xml:space="preserve"> 1, значение </w:t>
      </w:r>
      <w:r w:rsidRPr="00C04975">
        <w:rPr>
          <w:position w:val="-8"/>
        </w:rPr>
        <w:pict>
          <v:shape id="_x0000_i1066" style="width:33.75pt;height:18pt" coordsize="" o:spt="100" adj="0,,0" path="" filled="f" stroked="f">
            <v:stroke joinstyle="miter"/>
            <v:imagedata r:id="rId118" o:title="base_23848_169557_32777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принимается равным 1.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3.6.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r w:rsidRPr="00C04975">
        <w:rPr>
          <w:position w:val="-8"/>
        </w:rPr>
        <w:pict>
          <v:shape id="_x0000_i1067" style="width:68.25pt;height:18.75pt" coordsize="" o:spt="100" adj="0,,0" path="" filled="f" stroked="f">
            <v:stroke joinstyle="miter"/>
            <v:imagedata r:id="rId125" o:title="base_23848_169557_32778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>, где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 w:rsidRPr="00C04975">
        <w:rPr>
          <w:position w:val="-8"/>
        </w:rPr>
        <w:pict>
          <v:shape id="_x0000_i1068" style="width:27pt;height:18.75pt" coordsize="" o:spt="100" adj="0,,0" path="" filled="f" stroked="f">
            <v:stroke joinstyle="miter"/>
            <v:imagedata r:id="rId126" o:title="base_23848_169557_32779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степень соответствия запланированному уровню затрат краевого бюджета;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8"/>
        </w:rPr>
        <w:pict>
          <v:shape id="_x0000_i1069" style="width:15pt;height:18.75pt" coordsize="" o:spt="100" adj="0,,0" path="" filled="f" stroked="f">
            <v:stroke joinstyle="miter"/>
            <v:imagedata r:id="rId127" o:title="base_23848_169557_32780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фактические расходы краевого бюджета на реализацию Программы в отчетном году;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7"/>
        </w:rPr>
        <w:pict>
          <v:shape id="_x0000_i1070" style="width:14.25pt;height:17.25pt" coordsize="" o:spt="100" adj="0,,0" path="" filled="f" stroked="f">
            <v:stroke joinstyle="miter"/>
            <v:imagedata r:id="rId128" o:title="base_23848_169557_32781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плановые расходы краевого бюджета на реализацию Программы в отчетном году;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3.7. Степень реализации контрольных событий определяется для Программы в целом по формуле: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r w:rsidRPr="00C04975">
        <w:rPr>
          <w:position w:val="-8"/>
        </w:rPr>
        <w:pict>
          <v:shape id="_x0000_i1071" style="width:81.75pt;height:18pt" coordsize="" o:spt="100" adj="0,,0" path="" filled="f" stroked="f">
            <v:stroke joinstyle="miter"/>
            <v:imagedata r:id="rId129" o:title="base_23848_169557_32782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>, где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 w:rsidRPr="00C04975">
        <w:rPr>
          <w:position w:val="-8"/>
        </w:rPr>
        <w:pict>
          <v:shape id="_x0000_i1072" style="width:26.25pt;height:18pt" coordsize="" o:spt="100" adj="0,,0" path="" filled="f" stroked="f">
            <v:stroke joinstyle="miter"/>
            <v:imagedata r:id="rId130" o:title="base_23848_169557_32783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степень реализации контрольных событий;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7"/>
        </w:rPr>
        <w:pict>
          <v:shape id="_x0000_i1073" style="width:24pt;height:17.25pt" coordsize="" o:spt="100" adj="0,,0" path="" filled="f" stroked="f">
            <v:stroke joinstyle="miter"/>
            <v:imagedata r:id="rId131" o:title="base_23848_169557_32784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4"/>
        </w:rPr>
        <w:pict>
          <v:shape id="_x0000_i1074" style="width:20.25pt;height:14.25pt" coordsize="" o:spt="100" adj="0,,0" path="" filled="f" stroked="f">
            <v:stroke joinstyle="miter"/>
            <v:imagedata r:id="rId132" o:title="base_23848_169557_32785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общее количество контрольных событий, запланированных к реализации в отчетном году.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r w:rsidRPr="00C04975">
        <w:rPr>
          <w:position w:val="-8"/>
        </w:rPr>
        <w:pict>
          <v:shape id="_x0000_i1075" style="width:150pt;height:18.75pt" coordsize="" o:spt="100" adj="0,,0" path="" filled="f" stroked="f">
            <v:stroke joinstyle="miter"/>
            <v:imagedata r:id="rId133" o:title="base_23848_169557_32786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>, где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 w:rsidRPr="00C04975">
        <w:rPr>
          <w:position w:val="-7"/>
        </w:rPr>
        <w:pict>
          <v:shape id="_x0000_i1076" style="width:26.25pt;height:17.25pt" coordsize="" o:spt="100" adj="0,,0" path="" filled="f" stroked="f">
            <v:stroke joinstyle="miter"/>
            <v:imagedata r:id="rId134" o:title="base_23848_169557_32787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эффективность реализации Программы;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7"/>
        </w:rPr>
        <w:pict>
          <v:shape id="_x0000_i1077" style="width:26.25pt;height:17.25pt" coordsize="" o:spt="100" adj="0,,0" path="" filled="f" stroked="f">
            <v:stroke joinstyle="miter"/>
            <v:imagedata r:id="rId135" o:title="base_23848_169557_32788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степень реализации Программы;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8"/>
        </w:rPr>
        <w:pict>
          <v:shape id="_x0000_i1078" style="width:27pt;height:18.75pt" coordsize="" o:spt="100" adj="0,,0" path="" filled="f" stroked="f">
            <v:stroke joinstyle="miter"/>
            <v:imagedata r:id="rId136" o:title="base_23848_169557_32789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степень соответствия запланированному уровню затрат краевого бюджета;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8"/>
        </w:rPr>
        <w:pict>
          <v:shape id="_x0000_i1079" style="width:26.25pt;height:18pt" coordsize="" o:spt="100" adj="0,,0" path="" filled="f" stroked="f">
            <v:stroke joinstyle="miter"/>
            <v:imagedata r:id="rId137" o:title="base_23848_169557_32790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степень реализации контрольных событий.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3.9. Эффективность реализации Программы признается: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1) высокой в случае, если </w:t>
      </w:r>
      <w:proofErr w:type="gramStart"/>
      <w:r>
        <w:rPr>
          <w:rFonts w:ascii="Tahoma" w:hAnsi="Tahoma" w:cs="Tahoma"/>
          <w:sz w:val="20"/>
        </w:rPr>
        <w:t xml:space="preserve">значение </w:t>
      </w:r>
      <w:r w:rsidRPr="00C04975">
        <w:rPr>
          <w:position w:val="-7"/>
        </w:rPr>
        <w:pict>
          <v:shape id="_x0000_i1080" style="width:26.25pt;height:17.25pt" coordsize="" o:spt="100" adj="0,,0" path="" filled="f" stroked="f">
            <v:stroke joinstyle="miter"/>
            <v:imagedata r:id="rId134" o:title="base_23848_169557_32791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составляет</w:t>
      </w:r>
      <w:proofErr w:type="gramEnd"/>
      <w:r>
        <w:rPr>
          <w:rFonts w:ascii="Tahoma" w:hAnsi="Tahoma" w:cs="Tahoma"/>
          <w:sz w:val="20"/>
        </w:rPr>
        <w:t xml:space="preserve"> не менее 0,95;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2) средней в случае, если </w:t>
      </w:r>
      <w:proofErr w:type="gramStart"/>
      <w:r>
        <w:rPr>
          <w:rFonts w:ascii="Tahoma" w:hAnsi="Tahoma" w:cs="Tahoma"/>
          <w:sz w:val="20"/>
        </w:rPr>
        <w:t xml:space="preserve">значение </w:t>
      </w:r>
      <w:r w:rsidRPr="00C04975">
        <w:rPr>
          <w:position w:val="-7"/>
        </w:rPr>
        <w:pict>
          <v:shape id="_x0000_i1081" style="width:26.25pt;height:17.25pt" coordsize="" o:spt="100" adj="0,,0" path="" filled="f" stroked="f">
            <v:stroke joinstyle="miter"/>
            <v:imagedata r:id="rId134" o:title="base_23848_169557_32792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составляет</w:t>
      </w:r>
      <w:proofErr w:type="gramEnd"/>
      <w:r>
        <w:rPr>
          <w:rFonts w:ascii="Tahoma" w:hAnsi="Tahoma" w:cs="Tahoma"/>
          <w:sz w:val="20"/>
        </w:rPr>
        <w:t xml:space="preserve"> не менее 0,90;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3) удовлетворительной в случае, если </w:t>
      </w:r>
      <w:proofErr w:type="gramStart"/>
      <w:r>
        <w:rPr>
          <w:rFonts w:ascii="Tahoma" w:hAnsi="Tahoma" w:cs="Tahoma"/>
          <w:sz w:val="20"/>
        </w:rPr>
        <w:t xml:space="preserve">значение </w:t>
      </w:r>
      <w:r w:rsidRPr="00C04975">
        <w:rPr>
          <w:position w:val="-7"/>
        </w:rPr>
        <w:pict>
          <v:shape id="_x0000_i1082" style="width:26.25pt;height:17.25pt" coordsize="" o:spt="100" adj="0,,0" path="" filled="f" stroked="f">
            <v:stroke joinstyle="miter"/>
            <v:imagedata r:id="rId134" o:title="base_23848_169557_32793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составляет</w:t>
      </w:r>
      <w:proofErr w:type="gramEnd"/>
      <w:r>
        <w:rPr>
          <w:rFonts w:ascii="Tahoma" w:hAnsi="Tahoma" w:cs="Tahoma"/>
          <w:sz w:val="20"/>
        </w:rPr>
        <w:t xml:space="preserve"> не менее 0,80.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3.10. В случае если </w:t>
      </w:r>
      <w:proofErr w:type="gramStart"/>
      <w:r>
        <w:rPr>
          <w:rFonts w:ascii="Tahoma" w:hAnsi="Tahoma" w:cs="Tahoma"/>
          <w:sz w:val="20"/>
        </w:rPr>
        <w:t xml:space="preserve">значение </w:t>
      </w:r>
      <w:r w:rsidRPr="00C04975">
        <w:rPr>
          <w:position w:val="-7"/>
        </w:rPr>
        <w:pict>
          <v:shape id="_x0000_i1083" style="width:26.25pt;height:17.25pt" coordsize="" o:spt="100" adj="0,,0" path="" filled="f" stroked="f">
            <v:stroke joinstyle="miter"/>
            <v:imagedata r:id="rId134" o:title="base_23848_169557_32794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составляет</w:t>
      </w:r>
      <w:proofErr w:type="gramEnd"/>
      <w:r>
        <w:rPr>
          <w:rFonts w:ascii="Tahoma" w:hAnsi="Tahoma" w:cs="Tahoma"/>
          <w:sz w:val="20"/>
        </w:rPr>
        <w:t xml:space="preserve"> менее 0,80, реализация Программы признается недостаточно эффективной.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right"/>
        <w:outlineLvl w:val="1"/>
      </w:pPr>
      <w:r>
        <w:rPr>
          <w:rFonts w:ascii="Tahoma" w:hAnsi="Tahoma" w:cs="Tahoma"/>
          <w:sz w:val="20"/>
        </w:rPr>
        <w:t>Приложение 1</w:t>
      </w: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Программе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bookmarkStart w:id="11" w:name="P757"/>
      <w:bookmarkEnd w:id="11"/>
      <w:r>
        <w:rPr>
          <w:rFonts w:ascii="Tahoma" w:hAnsi="Tahoma" w:cs="Tahoma"/>
          <w:b/>
          <w:sz w:val="20"/>
        </w:rPr>
        <w:t>СВЕДЕНИЯ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ПОКАЗАТЕЛЯХ (ИНДИКАТОРАХ) ГОСУДАРСТВЕННОЙ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ПРОГРАММЫ КАМЧАТСКОГО КРАЯ "РАЗВИТИЕ ЭКОНОМИКИ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И ВНЕШНЕЭКОНОМИЧЕСКОЙ ДЕЯТЕЛЬНОСТИ КАМЧАТСКОГО КРАЯ"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И ПОДПРОГРАММ ПРОГРАММЫ И ИХ ЗНАЧЕНИЯХ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Постановлений Правительства Камчатского края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05.02.2019 </w:t>
            </w:r>
            <w:hyperlink r:id="rId138" w:history="1">
              <w:r>
                <w:rPr>
                  <w:rFonts w:ascii="Tahoma" w:hAnsi="Tahoma" w:cs="Tahoma"/>
                  <w:color w:val="0000FF"/>
                  <w:sz w:val="20"/>
                </w:rPr>
                <w:t>N 52-П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11.07.2019 </w:t>
            </w:r>
            <w:hyperlink r:id="rId139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ectPr w:rsidR="001421D1" w:rsidSect="00406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1134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09"/>
        <w:gridCol w:w="1411"/>
      </w:tblGrid>
      <w:tr w:rsidR="001421D1">
        <w:tc>
          <w:tcPr>
            <w:tcW w:w="79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3572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(индикатор)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 изм.</w:t>
            </w:r>
          </w:p>
        </w:tc>
        <w:tc>
          <w:tcPr>
            <w:tcW w:w="19728" w:type="dxa"/>
            <w:gridSpan w:val="14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Значения показателей</w:t>
            </w:r>
          </w:p>
        </w:tc>
      </w:tr>
      <w:tr w:rsidR="001421D1">
        <w:tc>
          <w:tcPr>
            <w:tcW w:w="794" w:type="dxa"/>
            <w:vMerge/>
          </w:tcPr>
          <w:p w:rsidR="001421D1" w:rsidRDefault="001421D1"/>
        </w:tc>
        <w:tc>
          <w:tcPr>
            <w:tcW w:w="3572" w:type="dxa"/>
            <w:vMerge/>
          </w:tcPr>
          <w:p w:rsidR="001421D1" w:rsidRDefault="001421D1"/>
        </w:tc>
        <w:tc>
          <w:tcPr>
            <w:tcW w:w="1134" w:type="dxa"/>
            <w:vMerge/>
          </w:tcPr>
          <w:p w:rsidR="001421D1" w:rsidRDefault="001421D1"/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базовое значение 2012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2024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</w:t>
            </w:r>
          </w:p>
        </w:tc>
      </w:tr>
      <w:tr w:rsidR="001421D1">
        <w:tc>
          <w:tcPr>
            <w:tcW w:w="25228" w:type="dxa"/>
            <w:gridSpan w:val="17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Государственная программа "Развитие экономики и внешнеэкономической деятельности Камчатского края"</w:t>
            </w:r>
          </w:p>
        </w:tc>
      </w:tr>
      <w:tr w:rsidR="001421D1">
        <w:tc>
          <w:tcPr>
            <w:tcW w:w="25228" w:type="dxa"/>
            <w:gridSpan w:val="17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hyperlink w:anchor="P213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1</w:t>
              </w:r>
            </w:hyperlink>
            <w:r>
              <w:rPr>
                <w:rFonts w:ascii="Tahoma" w:hAnsi="Tahoma" w:cs="Tahoma"/>
                <w:sz w:val="20"/>
              </w:rPr>
              <w:t xml:space="preserve"> "Формирование благоприятной инвестиционной среды"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1.1.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Объем инвестиции в основной капитал за счет всех источников финансирования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млн. руб.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36 138,20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32 708,20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25 128,10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25 949,70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23 830,71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28 458,06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31 862,68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41 362,14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45 805,30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51 474,00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54 806,55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63 733,70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69 520,80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55 630,90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1.2.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Объем инвестиций в основной капитал на душу населения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руб.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112 808,49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102 147,05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78 875,50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81 859,48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75 250,28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89 804,50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100 266,47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130 644,79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144 132,47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161 512,39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171 431,19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198 671,13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215 970,18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172 285,23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1.3.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инвестиций в основной капитал в валовом региональном продукте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28,36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24,53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17,30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16,69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14,30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15,94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16,45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18,04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18,81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19,78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19,64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21,22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21,50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16,05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1.4.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внебюджетных средств в общем объеме инвестиций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62,30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62,41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63,06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71,96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68,80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72,80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74,15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74,70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76,45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79,59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79,11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81,88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82,46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79,91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1.5.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Позиция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место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1.6.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Объем иностранных инвестиций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тыс. долл. США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5 857,90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6 500,00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7000,00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25228" w:type="dxa"/>
            <w:gridSpan w:val="17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hyperlink w:anchor="P267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2</w:t>
              </w:r>
            </w:hyperlink>
            <w:r>
              <w:rPr>
                <w:rFonts w:ascii="Tahoma" w:hAnsi="Tahoma" w:cs="Tahoma"/>
                <w:sz w:val="20"/>
              </w:rPr>
              <w:t xml:space="preserve"> "Развитие субъектов малого и среднего предпринимательства"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57,5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2.2.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96,10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121,9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111,2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118,8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113,3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113,9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114,5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115,1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115,6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116,2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116,8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2.3.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тыс. человек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44,454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45,797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47,175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48,19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48,972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49,738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2.4.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субъектов малого и среднего предпринимательства и самозанятых граждан, получивших государственную поддержку в рамках подпрограммы 2 (ежегодно)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2797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3963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5251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7555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9981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11392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2.5.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самозанятых граждан, зафиксировавших свой статус, с учетом введения налогового режима для самозанятых (нарастающим итогом)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млн. человек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0,005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0,005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2.6.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действующих микрозаймов, выданных Микрокредитной компанией Камчатский государственный фонд поддержки предпринимательства субъектам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447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462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462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2.7.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Количество субъектов малого и среднего предпринимательства, выведенных </w:t>
            </w:r>
            <w:proofErr w:type="gramStart"/>
            <w:r>
              <w:rPr>
                <w:rFonts w:ascii="Tahoma" w:hAnsi="Tahoma" w:cs="Tahoma"/>
                <w:sz w:val="20"/>
              </w:rPr>
              <w:t>на эксперт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при поддержке центров (агентств) координация поддержки экспортно-ориентированных субъектов малого и среднего предпринимательства, (нарастающим итогом)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2.8.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физических лиц - участников подпрограммы 2 (ежегодно)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тыс. человек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1,342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2,746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4,212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5,554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6,842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7,915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2.9.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физических лиц - участников подпрограммы 2, занятых в сфере малого и среднего предпринимательства, по итогам участия в подпрограмме 2 (ежегодно)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тыс. человек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0,082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0,327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0,599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0,871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1,141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1,414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2.10.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вновь созданных субъектов малого и среднего предпринимательства участниками подпрограммы 2 (ежегодно)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тыс. единиц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0,024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0,097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0,123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0,148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0,166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2.11.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обученных основам ведения бизнеса, финансовой грамотности и иным навыкам предпринимательской деятельности (ежегодно)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тыс. человек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0,246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0,502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0,759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0,924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1,08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1,216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2.12.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единиц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1652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1785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1350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2.13.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среднесписочной численности работников (без внешних совместителей) занятых на микро-,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38,6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37,9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2.14.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(ежегодно)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тыс. единиц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0,14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0,066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0,067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0,055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2.15.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Оборот в расчете на одного работника субъекта малого предпринимательства в постоянных ценах по отношению к показателю 2014 года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97,20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156,8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107,7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2.16.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15,7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17,60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19,9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2.17.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тыс. единиц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0,561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0,765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0,819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0,859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0,902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25228" w:type="dxa"/>
            <w:gridSpan w:val="17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hyperlink w:anchor="P366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3</w:t>
              </w:r>
            </w:hyperlink>
            <w:r>
              <w:rPr>
                <w:rFonts w:ascii="Tahoma" w:hAnsi="Tahoma" w:cs="Tahoma"/>
                <w:sz w:val="20"/>
              </w:rPr>
              <w:t xml:space="preserve"> "Развитие промышленности, внешнеэкономической деятельности, конкуренции"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3.1.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Объем внешнеторгового оборота Камчатского края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млн. долл. США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860,00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608,70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580,00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620,00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860,00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940,00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1 000,00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1 020,00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1 040,00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1 060,00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3.2.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участников внешнеэкономической деятельности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207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211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3.3.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промышленных предприятий, получивших статус резидента ТОР "Камчатка"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3.4.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действующих промышленных парков или промышленных площадок на территории Камчатского края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3.5.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подготовленных управленческих кадров для организаций народного хозяйства Камчатского края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чел.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3.6.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промышленных предприятий, участвующих в региональных этапах Всероссийского конкурса профессионального мастерства "Лучший по профессии"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3.7.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субъектов Российской Федерации, в которых внедрен Региональный экспортный стандарт 2.0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3.8.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3.9.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Объем экспорта услуг (Камчатский край)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млн. долл. США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2,6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3.10.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промышленных предприятий, участвующих в региональных мероприятиях в рамках движения WorldSkills Russia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3.11.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позиций товарной номенклатуры экспорта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поз.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25228" w:type="dxa"/>
            <w:gridSpan w:val="17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hyperlink w:anchor="P451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4</w:t>
              </w:r>
            </w:hyperlink>
            <w:r>
              <w:rPr>
                <w:rFonts w:ascii="Tahoma" w:hAnsi="Tahoma" w:cs="Tahoma"/>
                <w:sz w:val="20"/>
              </w:rPr>
              <w:t xml:space="preserve"> "Обеспечение доступности энергетических ресурсов"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4.1.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Соответствие темпов роста регулируемых: тарифов и цен прогнозу социально-экономического развития Камчатского края, одобренному Правительством Камчатского края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</w:t>
            </w:r>
          </w:p>
        </w:tc>
      </w:tr>
      <w:tr w:rsidR="001421D1">
        <w:tc>
          <w:tcPr>
            <w:tcW w:w="25228" w:type="dxa"/>
            <w:gridSpan w:val="17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hyperlink w:anchor="P513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5</w:t>
              </w:r>
            </w:hyperlink>
            <w:r>
              <w:rPr>
                <w:rFonts w:ascii="Tahoma" w:hAnsi="Tahoma" w:cs="Tahoma"/>
                <w:sz w:val="20"/>
              </w:rPr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5.1.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Уровень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79,9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93,7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5.2.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13,6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93,4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93,4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</w:tr>
      <w:tr w:rsidR="001421D1">
        <w:tc>
          <w:tcPr>
            <w:tcW w:w="79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5.3.</w:t>
            </w:r>
          </w:p>
        </w:tc>
        <w:tc>
          <w:tcPr>
            <w:tcW w:w="3572" w:type="dxa"/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респондентов, положительно оценивших качество реализации мероприятий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65</w:t>
            </w:r>
          </w:p>
        </w:tc>
        <w:tc>
          <w:tcPr>
            <w:tcW w:w="1409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</w:t>
            </w:r>
          </w:p>
        </w:tc>
        <w:tc>
          <w:tcPr>
            <w:tcW w:w="141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</w:t>
            </w:r>
          </w:p>
        </w:tc>
      </w:tr>
    </w:tbl>
    <w:p w:rsidR="001421D1" w:rsidRDefault="001421D1">
      <w:pPr>
        <w:sectPr w:rsidR="001421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right"/>
        <w:outlineLvl w:val="1"/>
      </w:pPr>
      <w:r>
        <w:rPr>
          <w:rFonts w:ascii="Tahoma" w:hAnsi="Tahoma" w:cs="Tahoma"/>
          <w:sz w:val="20"/>
        </w:rPr>
        <w:t>Приложение 2</w:t>
      </w: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Программе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bookmarkStart w:id="12" w:name="P1462"/>
      <w:bookmarkEnd w:id="12"/>
      <w:r>
        <w:rPr>
          <w:rFonts w:ascii="Tahoma" w:hAnsi="Tahoma" w:cs="Tahoma"/>
          <w:b/>
          <w:sz w:val="20"/>
        </w:rPr>
        <w:t>ПЕРЕЧЕНЬ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ОСНОВНЫХ МЕРОПРИЯТИЙ ГОСУДАРСТВЕННОЙ ПРОГРАММЫ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КАМЧАТСКОГО КРАЯ "РАЗВИТИЕ ЭКОНОМИКИ И ВНЕШНЕЭКОНОМИЧЕСКОЙ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ДЕЯТЕЛЬНОСТИ КАМЧАТСКОГО КРАЯ"</w:t>
      </w:r>
    </w:p>
    <w:p w:rsidR="001421D1" w:rsidRDefault="001421D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140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Правительства Камчатского края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от 05.02.2019 N 52-П)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2778"/>
        <w:gridCol w:w="1360"/>
        <w:gridCol w:w="1360"/>
        <w:gridCol w:w="3427"/>
        <w:gridCol w:w="5216"/>
        <w:gridCol w:w="3175"/>
      </w:tblGrid>
      <w:tr w:rsidR="001421D1">
        <w:tc>
          <w:tcPr>
            <w:tcW w:w="62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3515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Номер и наименование подпрограммы, основного мероприятия</w:t>
            </w:r>
          </w:p>
        </w:tc>
        <w:tc>
          <w:tcPr>
            <w:tcW w:w="2778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Ответственный исполнитель</w:t>
            </w:r>
          </w:p>
        </w:tc>
        <w:tc>
          <w:tcPr>
            <w:tcW w:w="2720" w:type="dxa"/>
            <w:gridSpan w:val="2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Срок</w:t>
            </w:r>
          </w:p>
        </w:tc>
        <w:tc>
          <w:tcPr>
            <w:tcW w:w="3427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5216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Последствия нереализации основного мероприятия</w:t>
            </w:r>
          </w:p>
        </w:tc>
        <w:tc>
          <w:tcPr>
            <w:tcW w:w="3175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Связь с показателями Программы (подпрограммы)</w:t>
            </w:r>
          </w:p>
        </w:tc>
      </w:tr>
      <w:tr w:rsidR="001421D1">
        <w:tc>
          <w:tcPr>
            <w:tcW w:w="624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778" w:type="dxa"/>
            <w:vMerge/>
          </w:tcPr>
          <w:p w:rsidR="001421D1" w:rsidRDefault="001421D1"/>
        </w:tc>
        <w:tc>
          <w:tcPr>
            <w:tcW w:w="136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начала реализации</w:t>
            </w:r>
          </w:p>
        </w:tc>
        <w:tc>
          <w:tcPr>
            <w:tcW w:w="136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окончания реализации</w:t>
            </w:r>
          </w:p>
        </w:tc>
        <w:tc>
          <w:tcPr>
            <w:tcW w:w="3427" w:type="dxa"/>
            <w:vMerge/>
          </w:tcPr>
          <w:p w:rsidR="001421D1" w:rsidRDefault="001421D1"/>
        </w:tc>
        <w:tc>
          <w:tcPr>
            <w:tcW w:w="5216" w:type="dxa"/>
            <w:vMerge/>
          </w:tcPr>
          <w:p w:rsidR="001421D1" w:rsidRDefault="001421D1"/>
        </w:tc>
        <w:tc>
          <w:tcPr>
            <w:tcW w:w="3175" w:type="dxa"/>
            <w:vMerge/>
          </w:tcPr>
          <w:p w:rsidR="001421D1" w:rsidRDefault="001421D1"/>
        </w:tc>
      </w:tr>
      <w:tr w:rsidR="001421D1">
        <w:tc>
          <w:tcPr>
            <w:tcW w:w="62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515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778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6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36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427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216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3175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831" w:type="dxa"/>
            <w:gridSpan w:val="7"/>
          </w:tcPr>
          <w:p w:rsidR="001421D1" w:rsidRDefault="001421D1">
            <w:pPr>
              <w:spacing w:after="1" w:line="200" w:lineRule="atLeast"/>
              <w:jc w:val="center"/>
            </w:pPr>
            <w:hyperlink w:anchor="P213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1</w:t>
              </w:r>
            </w:hyperlink>
            <w:r>
              <w:rPr>
                <w:rFonts w:ascii="Tahoma" w:hAnsi="Tahoma" w:cs="Tahoma"/>
                <w:sz w:val="20"/>
              </w:rPr>
              <w:t xml:space="preserve"> "Формирование благоприятной инвестиционной среды"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1.1.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объема инвестиций в основной капитал;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доли внебюджетных инвестиций в объеме инвестиции в основной капитал;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доли инвестиций в основной капитал от валового регионального продукта;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создаваемых рабочих мест;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объема налоговых поступлений в консолидированный бюджет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укрепление позиции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Отсутствие инструментов государственной поддержки реализации инвестиционных проектов на всех стадиях;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отсутствие структуры эффективной коммуникации между инвесторами и органами государственной власти для оперативного решения вопросов в сфере инвестиционной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отсутствие развитой системы обучения, профессиональной подготовки и переподготовки, повышения квалификации по специальностям, соответствующим Инвестиционной стратегии Камчатского края и потребностям инвесторов;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наличие барьеров для успешного взаимодействия с инвесторами; отсутствие сопровождения приоритетных инвестиционных проектов; отсутствие взаимодействия с российскими и международными институтами развития с целью использования их потенциала и возможностей финансирования инвестиционных проектов; отсутствие механизмов взаимодействия государства и бизнеса для решения общественно значимых задач на взаимовыгодных условиях; отсутствие базовой инфраструктуры, обеспечивающей инвестиционную привлекательность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отсутствие юридически и инфраструктурно-подготовленных площадок для размещения объектов инвесторов: промышленных парков, технопарков; ухудшение позиции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Показатели 1.1 - 1.4, 1.5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1.2.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Организация проведения презентационно-выставочных мероприятий; популяризация инвестиционного потенциала Камчатского края за пределами региона в рамках международных и межрегиональных мероприятий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Снижение инвестиционной привлекательности и инвестиционного имиджа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отсутствие притока инвестиций, в том числе иностранных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Показатели 1.1, 1.4, 1.5 таблицы приложения 1 к Программе</w:t>
            </w:r>
          </w:p>
        </w:tc>
      </w:tr>
      <w:tr w:rsidR="001421D1">
        <w:tc>
          <w:tcPr>
            <w:tcW w:w="18280" w:type="dxa"/>
            <w:gridSpan w:val="7"/>
          </w:tcPr>
          <w:p w:rsidR="001421D1" w:rsidRDefault="001421D1">
            <w:pPr>
              <w:spacing w:after="1" w:line="200" w:lineRule="atLeast"/>
              <w:jc w:val="center"/>
            </w:pPr>
            <w:hyperlink w:anchor="P267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2</w:t>
              </w:r>
            </w:hyperlink>
            <w:r>
              <w:rPr>
                <w:rFonts w:ascii="Tahoma" w:hAnsi="Tahoma" w:cs="Tahoma"/>
                <w:sz w:val="20"/>
              </w:rPr>
              <w:t xml:space="preserve"> "Развитие субъектов малого и среднего предпринимательства"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оборота субъектов малого и среднего предпринимательства в постоянных ценах по отношению к показателю 2014 года;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Замедление темпов развития субъектов малого и среднего предпринимательства;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недостижение показателей национального проекта "Малое и среднее предпринимательство и поддержка индивидуальной предпринимательской инициативы", установленных для Камчатского края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Показатели 2.1 - 2.3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2.2.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2019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2024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самозанятых граждан, зафиксировавших свой статус, с учетом введения налогового режима для самозанятых граждан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Недостижение показателей федерального проекта "Улучшение условий ведения предпринимательской деятельности", установленных для Камчатского края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2.5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2.3.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"Расширение доступа субъектов МСП к финансовым ресурсам, в том числе к льготному финансированию"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я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2019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2024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Упрощение доступа субъектов малого и среднего предпринимательства к льготному финансированию; рост доли малых и средних предприятий в экономике региона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Недостижение показателей федерального проекта "Расширение доступа субъектов МСП к финансовым ресурсам, в том числе к льготному финансированию", установленных для Камчатского края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2.6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2.4.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2019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Рост численности занятых в сфере малого и среднего предпринимательства в Камчатском крае;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числа субъектов малого и среднего предпринимательства и самозанятых граждан, получивших государственную поддержку; рост доли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Недостижение показателей федерального проекта "Акселерация субъектов малого и среднего предпринимательства", установленных для Камчатского края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Показатели 2.4, 2.7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2.5.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"Популяризация предпринимательства"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2019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2024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Формирование положительного образа предпринимательства среди населения Камчатского края;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вновь созданных субъектов малого и среднего предпринимательства участниками подпрограммы 2;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обученных основам ведения бизнеса, финансовой грамотности и иным навыкам предпринимательской деятельности;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физических лиц - участников подпрограммы 2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Недостижение показателей федерального проекта "Популяризация предпринимательства", установленных для Камчатского края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Показатели 2.8 - 2.11 таблицы приложения 1 к Программе</w:t>
            </w:r>
          </w:p>
        </w:tc>
      </w:tr>
      <w:tr w:rsidR="001421D1">
        <w:tc>
          <w:tcPr>
            <w:tcW w:w="21455" w:type="dxa"/>
            <w:gridSpan w:val="8"/>
          </w:tcPr>
          <w:p w:rsidR="001421D1" w:rsidRDefault="001421D1">
            <w:pPr>
              <w:spacing w:after="1" w:line="200" w:lineRule="atLeast"/>
              <w:jc w:val="center"/>
            </w:pPr>
            <w:hyperlink w:anchor="P366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3</w:t>
              </w:r>
            </w:hyperlink>
            <w:r>
              <w:rPr>
                <w:rFonts w:ascii="Tahoma" w:hAnsi="Tahoma" w:cs="Tahoma"/>
                <w:sz w:val="20"/>
              </w:rPr>
              <w:t xml:space="preserve"> "Развитие промышленности, внешнеэкономической деятельности, конкуренции"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3.1.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числа участников внешнеэкономической деятельности Камчатского края за счет увеличения экспортеров несырьевых товаров; сокращение сроков получения разрешений на экспорт несырьевых товаров и уменьшение количества разрешений; сокращение количества документов, требуемых для прохождения таможенных процедур, для пропуска товара через границу;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расширение линейки инструментов и мер поддержки экспорта; увеличение присутствия и узнаваемости региональных товаров и услуг на мировом рынке;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предприятии Камчатского края, участвующих в международных выставочно-ярмарочных мероприятиях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Снижение активности внешнеэкономической деятельности Камчатского края, отсутствие инструментов государственной поддержки внешнеэкономической деятельности, отсутствие структуры эффективного взаимодействия между участниками внешнеэкономической деятельности Камчатского края и зарубежными партнерами; отсутствие притока инвестиций, в том числе иностранных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Показатели 3.1. 3.2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3.2.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2017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показателя коэффициента обновления основных фондов промышленных предприятий; расширение линейки инструментов и мер поддержки промышленных предприятий; рост объемов выпуска качественной и конкурентоспособной продукции; снижение себестоимости продукции за счет получения финансовой поддержки по затратам на логистику и сертификацию; увеличение количества промышленных предприятий Камчатского края, участвующих в выставочно-ярморочных мероприятиях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Непосредственно влияет на достижение значений показателей, отражающих уровень социально-экономического развития Камчатского края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3.3.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Подготовка управленческих кадров для отраслей экономики Камчатского края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подготовленных управленческих кадров для организаций народного хозяйства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барьеров для реализации инновационных проектов в организациях народного хозяйства Камчатского края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3.5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3.4.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2016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промышленных предприятий в Камчатском крае; увеличение объемов отгруженной продукции промышленных предприятий в Камчатском крае;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предприятий, в том числе малых и средних, обеспеченных производственными площадками для внедрения промышленных производств; увеличение количества инфраструктурных объектов и улучшение условий для развития промышленности в Камчатском крае;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новых рабочих мест на промышленных предприятиях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Отсутствие благоприятных условий для размещения новых производств; зависимость от других регионов и стран в части обеспечения промышленными товарами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3.4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3.5.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Привлечение промышленных предприятий к участию в региональных мероприятиях в рамках движения WorldSkills Russia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2016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2018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высококвалифицированных рабочих кадров;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количества абитуриентов, выбравших рабочие специальности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Низкий уровень компетенций работников промышленной сферы; отсутствие спроса на профессии, относящиеся к промышленной отрасли; низкий уровень производительности промышленных предприятий Камчатского края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3.11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3.6.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Привлечение промышленных предприятий к участию в региональных этапах Всероссийского конкурса профессионального мастерства "Лучший по профессии"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2018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Повышение престижа рабочих профессий, востребованных на рынке труда; пропаганда достижений и передового опыта участников конкурса; содействие в привлечении молодежи для обучения и трудоустройства по рабочим профессиям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Низкий уровень компетенций работников промышленной сферы; отсутствие спроса на профессии, относящиеся к промышленной отрасли; низкий уровень производительности промышленных предприятий Камчатского края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3.6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3.7.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Предоставление субсидии дочернему обществу управляющей компании, осуществляющей функции по управлению ТОР "Камчатка", на финансовое обеспечение затрат, связанных с обеспечением функционирования ТОР "Камчатка"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приоритетных проектов развития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2016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числа резидентов ТОР "Камчатка";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предоставление консультаций по вопросам получения статуса резидентов ТОР "Камчатка", сопровождение заявительной документации при рассмотрении; осуществление контроля за созданием инфраструктурных объектов ТОР "Камчатка"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Низкий уровень информированности потенциальных резидентов ТОР "Камчатка";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отсутствие "единого окна" по получению консультаций </w:t>
            </w:r>
            <w:proofErr w:type="gramStart"/>
            <w:r>
              <w:rPr>
                <w:rFonts w:ascii="Tahoma" w:hAnsi="Tahoma" w:cs="Tahoma"/>
                <w:sz w:val="20"/>
              </w:rPr>
              <w:t>во вопросам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реализации инвестиционных проектов ТОР "Камчатка"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3.3 таблицы приложения 1 к Программе</w:t>
            </w:r>
          </w:p>
        </w:tc>
      </w:tr>
      <w:tr w:rsidR="001421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3.8.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"Системные меры развития международной кооперации и экспорта"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2019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2024</w:t>
            </w:r>
          </w:p>
        </w:tc>
        <w:tc>
          <w:tcPr>
            <w:tcW w:w="3427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Внедрение Регионального экспортного стандарта 2.0;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Недостижение показателей федерального проекта "Системные меры развития международной кооперации и экспорта", установленных для Камчатского края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Показатели 3.7, 3.8 таблицы приложения 1 к Программе</w:t>
            </w:r>
          </w:p>
        </w:tc>
      </w:tr>
      <w:tr w:rsidR="001421D1">
        <w:tblPrEx>
          <w:tblBorders>
            <w:insideH w:val="nil"/>
          </w:tblBorders>
        </w:tblPrEx>
        <w:tc>
          <w:tcPr>
            <w:tcW w:w="21455" w:type="dxa"/>
            <w:gridSpan w:val="8"/>
            <w:tcBorders>
              <w:top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(в ред. </w:t>
            </w:r>
            <w:hyperlink r:id="rId141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11.07.2019 N 308-П)</w:t>
            </w:r>
          </w:p>
        </w:tc>
      </w:tr>
      <w:tr w:rsidR="001421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3.9.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"Экспорт услуг"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2019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2024</w:t>
            </w:r>
          </w:p>
        </w:tc>
        <w:tc>
          <w:tcPr>
            <w:tcW w:w="3427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объема экспорта транспортных услуг, платы за пользование интеллектуальной собственностью и экспорта деловых услуг, услуг категории "Поездки", телекоммуникационных, компьютерных и информационных услуг и др.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Недостижение показателей Федерального проекта "Экспорт услуг", установленных для Камчатского края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3.9 таблицы приложения 1 к Программе</w:t>
            </w:r>
          </w:p>
        </w:tc>
      </w:tr>
      <w:tr w:rsidR="001421D1">
        <w:tblPrEx>
          <w:tblBorders>
            <w:insideH w:val="nil"/>
          </w:tblBorders>
        </w:tblPrEx>
        <w:tc>
          <w:tcPr>
            <w:tcW w:w="21455" w:type="dxa"/>
            <w:gridSpan w:val="8"/>
            <w:tcBorders>
              <w:top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(п. 3.9 введен </w:t>
            </w:r>
            <w:hyperlink r:id="rId142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11.07.2019 N 308-П)</w:t>
            </w:r>
          </w:p>
        </w:tc>
      </w:tr>
      <w:tr w:rsidR="001421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3.10.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объектов инфраструктуры ТОР "Камчатка" на территории промышленных парков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приоритетных проектов развития Камчатского края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2019</w:t>
            </w:r>
          </w:p>
        </w:tc>
        <w:tc>
          <w:tcPr>
            <w:tcW w:w="1360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2021</w:t>
            </w:r>
          </w:p>
        </w:tc>
        <w:tc>
          <w:tcPr>
            <w:tcW w:w="3427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промышленного парка в Камчатском крае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Невозможность функционирования промышленного парка ввиду отсутствия объектов инфраструктуры, необходимых для реализации инвестиционных проектов</w:t>
            </w:r>
          </w:p>
        </w:tc>
        <w:tc>
          <w:tcPr>
            <w:tcW w:w="3175" w:type="dxa"/>
            <w:tcBorders>
              <w:bottom w:val="nil"/>
            </w:tcBorders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3.4 таблицы приложения 1 к Программе</w:t>
            </w:r>
          </w:p>
        </w:tc>
      </w:tr>
      <w:tr w:rsidR="001421D1">
        <w:tblPrEx>
          <w:tblBorders>
            <w:insideH w:val="nil"/>
          </w:tblBorders>
        </w:tblPrEx>
        <w:tc>
          <w:tcPr>
            <w:tcW w:w="21455" w:type="dxa"/>
            <w:gridSpan w:val="8"/>
            <w:tcBorders>
              <w:top w:val="nil"/>
            </w:tcBorders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 xml:space="preserve">(п. 3.10 введен </w:t>
            </w:r>
            <w:hyperlink r:id="rId143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Постановлением</w:t>
              </w:r>
            </w:hyperlink>
            <w:r>
              <w:rPr>
                <w:rFonts w:ascii="Tahoma" w:hAnsi="Tahoma" w:cs="Tahoma"/>
                <w:sz w:val="20"/>
              </w:rPr>
              <w:t xml:space="preserve"> Правительства Камчатского края от 11.07.2019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N 308-П)</w:t>
            </w:r>
          </w:p>
        </w:tc>
      </w:tr>
      <w:tr w:rsidR="001421D1">
        <w:tc>
          <w:tcPr>
            <w:tcW w:w="21455" w:type="dxa"/>
            <w:gridSpan w:val="8"/>
          </w:tcPr>
          <w:p w:rsidR="001421D1" w:rsidRDefault="001421D1">
            <w:pPr>
              <w:spacing w:after="1" w:line="200" w:lineRule="atLeast"/>
              <w:jc w:val="center"/>
            </w:pPr>
            <w:hyperlink w:anchor="P451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4</w:t>
              </w:r>
            </w:hyperlink>
            <w:r>
              <w:rPr>
                <w:rFonts w:ascii="Tahoma" w:hAnsi="Tahoma" w:cs="Tahoma"/>
                <w:sz w:val="20"/>
              </w:rPr>
              <w:t xml:space="preserve"> "Обеспечение доступности энергетических ресурсов"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4.1.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Предоставление мер государственной поддержки при осуществлении тарифообразования на электрическую энергию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края, предсказуемость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Повышение сниженных тарифов на электрическую энергию до уровня экономически обоснованных тарифов для населения; увеличение производственных затрат на электрическую энергию для предприятий в соответствии с утвержденным перечнем юридических лиц и индивидуальных предпринимателей Камчатского края, которым предоставляется право на получение электрической энергии по льготным (сниженным) тарифам;</w:t>
            </w:r>
          </w:p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топливной составляющей в себестоимости электрической и тепловой энергии энергетических объектов в Соболевском муниципальном районе за счет не предоставления сниженных цен на природный газ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4.1 таблицы приложения 1 к Программе</w:t>
            </w:r>
          </w:p>
        </w:tc>
      </w:tr>
      <w:tr w:rsidR="001421D1">
        <w:tc>
          <w:tcPr>
            <w:tcW w:w="21455" w:type="dxa"/>
            <w:gridSpan w:val="8"/>
          </w:tcPr>
          <w:p w:rsidR="001421D1" w:rsidRDefault="001421D1">
            <w:pPr>
              <w:spacing w:after="1" w:line="200" w:lineRule="atLeast"/>
              <w:jc w:val="center"/>
            </w:pPr>
            <w:hyperlink w:anchor="P513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5</w:t>
              </w:r>
            </w:hyperlink>
            <w:r>
              <w:rPr>
                <w:rFonts w:ascii="Tahoma" w:hAnsi="Tahoma" w:cs="Tahoma"/>
                <w:sz w:val="20"/>
              </w:rPr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5.1.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Рост уровня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Возникновение при предоставлении государственных и муниципальных услуг избыточных административных процедур и действий, увеличение сроков предоставления услуг, появление административных барьеров при предоставлении услуг, возникновение коррупционных рисков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5.1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5.2.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предоставления государственных и муниципальных услуг по принципу "одного окна" в Камчатском крае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Камчатского.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Предоставление государственных и муниципальных услуг по принципу "одного окна", в том числе в многофункциональных центрах, увеличите их количества, повышение качества их предоставления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Снижение качества предоставления услуг по принципу "одного окна", в том числе, увеличение времени ожидания и обслуживания, увеличение нагрузки на органы власти, предоставляющие государственные услуги, отсутствие возможности у заявителей получения муниципальных услуг по принципу "одного окна" в многофункциональных центрах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 5.1 таблицы приложения 1 к Программе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5.3.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доли граждан, имеющих доступ к получению государственных и муниципальных услуг по принципу "одного окна" по месту пребывания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Отсутствие у граждан, проживающих в отдаленных районах Камчатского края, возможности получения государственных и муниципальных услуг по месту проживания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Показатели 5.2 и 5.3 таблицы приложения 1 к Программе</w:t>
            </w:r>
          </w:p>
        </w:tc>
      </w:tr>
      <w:tr w:rsidR="001421D1">
        <w:tc>
          <w:tcPr>
            <w:tcW w:w="18280" w:type="dxa"/>
            <w:gridSpan w:val="7"/>
          </w:tcPr>
          <w:p w:rsidR="001421D1" w:rsidRDefault="001421D1">
            <w:pPr>
              <w:spacing w:after="1" w:line="200" w:lineRule="atLeast"/>
              <w:jc w:val="center"/>
            </w:pPr>
            <w:hyperlink w:anchor="P585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6</w:t>
              </w:r>
            </w:hyperlink>
            <w:r>
              <w:rPr>
                <w:rFonts w:ascii="Tahoma" w:hAnsi="Tahoma" w:cs="Tahoma"/>
                <w:sz w:val="20"/>
              </w:rPr>
              <w:t xml:space="preserve"> "Обеспечение реализации Программы"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6.1.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качественного выполнения основных мероприятий Программы; проведение координации работы исполнительных органов государственной власти Камчатского края с целью обеспечения социально-экономического роста Камчатского края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 предусмотрена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6.2.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Всероссийский конкурс "Российская организация высокой социальной эффективности"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2016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Повышение уровня эффективности деятельности организаций по улучшению условий труда, развитию трудового и личностного потенциала работников, созданию условий для ведения здорового образа жизни, распространению стандартов здорового образа жизни, развитию трудового и личностного потенциала работников; внедрение новых форм социального партнерства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Снижение активности организаций в проведении политики стимулирования труда и защиты социальных интересов работников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 предусмотрена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6.3.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деятельности Агентства инвестиций и предпринимательства Камчатского края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2016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качественного выполнения основных мероприятий Программы; координация работы исполнительных органов государственной власти Камчатского края в целях обеспечения социально-экономического роста Камчатского края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 предусмотрена</w:t>
            </w:r>
          </w:p>
        </w:tc>
      </w:tr>
      <w:tr w:rsidR="001421D1">
        <w:tc>
          <w:tcPr>
            <w:tcW w:w="62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6.4.</w:t>
            </w:r>
          </w:p>
        </w:tc>
        <w:tc>
          <w:tcPr>
            <w:tcW w:w="3515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Актуализация документов стратегического планирования Камчатского края</w:t>
            </w:r>
          </w:p>
        </w:tc>
        <w:tc>
          <w:tcPr>
            <w:tcW w:w="277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136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</w:t>
            </w:r>
          </w:p>
        </w:tc>
        <w:tc>
          <w:tcPr>
            <w:tcW w:w="3427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Актуализация Стратегии социально-экономического развили Камчатского края до 2025 года, разработка и актуализация иных документов стратегического планирования Камчатского края</w:t>
            </w:r>
          </w:p>
        </w:tc>
        <w:tc>
          <w:tcPr>
            <w:tcW w:w="521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Отсутствие актуальных путей развития Камчатского края и, как следствие, дезориентация развития Камчатского края в разрезе государственных программ Камчатского края</w:t>
            </w:r>
          </w:p>
        </w:tc>
        <w:tc>
          <w:tcPr>
            <w:tcW w:w="3175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Не предусмотрена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right"/>
        <w:outlineLvl w:val="1"/>
      </w:pPr>
      <w:bookmarkStart w:id="13" w:name="P1729"/>
      <w:bookmarkEnd w:id="13"/>
      <w:r>
        <w:rPr>
          <w:rFonts w:ascii="Tahoma" w:hAnsi="Tahoma" w:cs="Tahoma"/>
          <w:sz w:val="20"/>
        </w:rPr>
        <w:t>Приложение 3</w:t>
      </w: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Программе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ФИНАНСОВОЕ ОБЕСПЕЧЕНИЕ РЕАЛИЗАЦИИ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ГОСУДАРСТВЕННОЙ ПРОГРАММЫ КАМЧАТСКОГО КРАЯ "РАЗВИТИЕ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ЭКОНОМИКИ И ВНЕШНЕЭКОНОМИЧЕСКОЙ ДЕЯТЕЛЬНОСТИ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КАМЧАТСКОГО КРАЯ"</w:t>
      </w:r>
    </w:p>
    <w:p w:rsidR="001421D1" w:rsidRDefault="001421D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144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Правительства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Камчатского края от 08.08.2019 N 362-П)</w:t>
            </w:r>
          </w:p>
        </w:tc>
      </w:tr>
    </w:tbl>
    <w:p w:rsidR="001421D1" w:rsidRDefault="001421D1">
      <w:pPr>
        <w:spacing w:after="1" w:line="20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2551"/>
        <w:gridCol w:w="1984"/>
        <w:gridCol w:w="2110"/>
        <w:gridCol w:w="2110"/>
        <w:gridCol w:w="2110"/>
        <w:gridCol w:w="2110"/>
        <w:gridCol w:w="2110"/>
        <w:gridCol w:w="2110"/>
        <w:gridCol w:w="2110"/>
        <w:gridCol w:w="2110"/>
        <w:gridCol w:w="2110"/>
      </w:tblGrid>
      <w:tr w:rsidR="001421D1">
        <w:tc>
          <w:tcPr>
            <w:tcW w:w="850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3515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Наименование Программы/ подпрограммы/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Код бюджетной классификации</w:t>
            </w:r>
          </w:p>
        </w:tc>
        <w:tc>
          <w:tcPr>
            <w:tcW w:w="18990" w:type="dxa"/>
            <w:gridSpan w:val="9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Объем средств на реализацию Программы (тыс. руб.)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  <w:vMerge/>
          </w:tcPr>
          <w:p w:rsidR="001421D1" w:rsidRDefault="001421D1"/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ГРБС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ВСЕГО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2014 год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2015 год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2016 год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2017 год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2018 год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2019 год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2020 год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2021 год</w:t>
            </w:r>
          </w:p>
        </w:tc>
      </w:tr>
      <w:tr w:rsidR="001421D1">
        <w:tc>
          <w:tcPr>
            <w:tcW w:w="85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515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21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</w:tr>
      <w:tr w:rsidR="001421D1">
        <w:tc>
          <w:tcPr>
            <w:tcW w:w="4365" w:type="dxa"/>
            <w:gridSpan w:val="2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Государственная программа Камчатского края "Развитие экономики и внешнеэкономической деятельности Камчатского края'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81 583 108,12366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5 156 572,71336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6 439 116,84062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7 144 930,98480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9 085 922 67896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11 083 961,57109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12 818 150,48401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4 296 861,08000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4 462 797,68790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1 073 827,58697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110 205,44451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57 381,27510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24 375,28900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28 970,53331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45 842,20000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113 149,80000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43 711,00000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476 314,30000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167 586,71961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110 205,44451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57 381,27510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906 240,86736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24 375,28900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28 970,53331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45 842,20000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113 149,80000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43 711,00000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476 314,30000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том числе остатки прошлых лет по Соглашениям с Минэкономразвития России от 21.08.2013 N 045-МВ-13 и от 08.10.2013 N 117-МБ-13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36 254,16451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36 254,16451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57 967 471,23084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4 761 159,26885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5 942 165,56552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6 680 292,71971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6 258 798,99715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4 966 992,11924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4 874 512,75460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3 552 150,08000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3 269 483,38790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53 207 307,97336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4 704 159,26885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5 942 165,56552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6 383 080,74909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5 840 841,06827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4 402 307,74866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4 261 976,57492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3 141 787,08000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2 859 120,38790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4 684 014,13880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297 211,97062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410 287,38988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562 981,87058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602 760,10000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410 363,00000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410 363,00000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19 149,11868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7 670,53900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1 702,50000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9 776,07968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111 444,26901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5 200,00000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10 570,00000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7 630,26700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11 333,35400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19 763,27959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8 947,36842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15 117 717,59549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2 226 704,76500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5 517 103,84845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7 373 908,98204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7 312 647,44135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280 008,00000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429 000,00000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432 632,70909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560 115,02950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534 260,12381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447 631,57895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693 000,00000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709 000,00000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Подпрограмма "Формирование благоприятной инвестиционной среды'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3 219 130,53095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152 654,16119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94 964,81461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154 971,62700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283 335,47588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322 441,79143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355 895,30000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277 605,70000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277 605,70000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3 219 130,53095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152 654,16119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94 964,81461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154 971,62700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283 335,47588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322 441,79143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355 895,30000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277 605,70000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277 605,70000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190 618,97580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95 654,16119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94 964,81461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2 971 511,55515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154 971,62700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283 335,47588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322 441,79143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355 895,30000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277 605,70000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277 605,70000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1 187 411,96141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23 608,87000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31 017,69861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62 100,00000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102 166,84000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150 524,66196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177 443 00000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1 187 411,96141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23 608,87000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31 017,69861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62 100,00000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102 166,84000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150 524,66196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177 443,00000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54 626,56861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23 608,87000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31 017,69861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1 132 785,39280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62 100,00000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102 166,84000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150 524,66196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177 443,00000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100 000,00000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2 031 718,56954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129 045,29119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63 947,11600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92 871,62700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181 168,63588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171 917,12947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178 452,30000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177 605,70000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177 605,70000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2 031 718,56954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129 045,29119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63 947,11600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92 871,62700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181 168,63588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171 917,12947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178 452,30000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177 605,70000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177 605,70000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135 992,40719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72 045,29119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63 947,11600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1 838 726,16235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92 871,62700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181 168,63588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171 917,12947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178 452,30000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177 605,70000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177 605,70000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267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2</w:t>
              </w:r>
            </w:hyperlink>
            <w:r>
              <w:rPr>
                <w:rFonts w:ascii="Tahoma" w:hAnsi="Tahoma" w:cs="Tahoma"/>
                <w:sz w:val="20"/>
              </w:rPr>
              <w:t xml:space="preserve"> "Развитие субъектов малого и среднего предпринимательства"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9 716 488,09856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454 498,76451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567 896,77939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576 048,26300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691 586,44081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800 447,73255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757 670,44737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819 917,20000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1 268 520,50000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1 039 023,01287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96 254,16451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36 972,60100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24 347,56900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28 912,23331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45 662,90000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112 970,50000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43 711,00000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476 314,30000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133 226,76551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96 254,16451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36 972,60100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905 796,24736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24 347,56900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28 912,23331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45 662,90000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112 970,50000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43 711,00000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476 314,30000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том числе остатки прошлых лет по Соглашениям с Минэкономразвития России от 21.08.2013 N 045-МБ-13 и от 08.10-2013 N 117-МБ-13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36 254,16451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36 254,16451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том числе субсидии, предоставляемые в 2014 году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1 253 373,37533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73 036,60000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91 354,17839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111 437,71791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91 225,82400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200 761,42915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188 121,00000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75 206,20000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75 206,20000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164 390,77839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73 036,60000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91 354,17839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1 088 982,59694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111 437,71791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91 225,82400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200 761,42915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188 121,00000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75 206,20000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75 206,20000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111 444,26901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5 200,00000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10 570,00000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7 630,26700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11 333,35400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19 763,27959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8 947,36842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7 312 647,44135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280 008,00000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429 000,00000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432 632,70909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560 115,02950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534 260,12381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447 631,57895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693 000,00000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709 000,00000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3 750 636,46926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454 498,76451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567 896,77939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576 048,26300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691 586,44081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800 447,73255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120 979,88381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82 734,26539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78 365,41225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232 149,46782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96 254,16451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36 972,60100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24 347,56900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28 912,23331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45 662,90000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133 226,76551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96 254,16451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36 972,60100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98 922,70231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24 347,56900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28 912,23331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45 662,90000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том числе остатки прошлых лет по Соглашениям с Минэкономразвития России от 21.08.2013 N 045-МБ-13 и от 08.10.2013 N 117-МБ-13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36 254,16451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36 254,16451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том числе субсидии, предоставляемые в 2014 году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1 172 051,01499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73 036,60000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91 354,17839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111 437,71791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91 225,82400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200 761,42915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112 979,88381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74 764,67475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70 394,94441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164 390,77839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73 036,60000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91 354,17839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1 007 660,23660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111 437,71791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91 225,82400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200 761,42915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112 979,88381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74 764,67475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70 394,94441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110 420,12405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5 200,00000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10 570,00000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7 630,26700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11 333,35400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19 763,27959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7 969,59064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7 970,46784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2 236 015,86240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280 008,00000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429 000,00000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432 632,70909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560 115,02950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534 260,12381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2.3.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"Расширение доступа субъектов МСП к финансовым ресурсам, в том числе к льготному финансированию"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5 099 094,72728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452 898,38384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701 019,59596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717 924,74748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24 843,78000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7 819,40000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7 939,40000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8 835,50000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250,94728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78,98384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80,19596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89,24748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5 074 000,00000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445 000,00000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693 000,00000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709 000,00000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2.4.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852 692,69422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182 179,75547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34 550,91441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470 617,91603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768 014,02319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103 554,80000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34 175,30000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465 882,50000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81 022,94713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75 046,00810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345,20505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4 705,88387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1 024,14496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947,36842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30,40936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29,53216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2 631,57895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2 631,57895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2.5.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"Популяризация предпринимательства"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14 064 20779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1 612,42425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1 612,42424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1 612,42424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14 015,74186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1 596,30000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1 596,30000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1 596,30000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48,46593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16,12425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16,12424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16,12424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366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3</w:t>
              </w:r>
            </w:hyperlink>
            <w:r>
              <w:rPr>
                <w:rFonts w:ascii="Tahoma" w:hAnsi="Tahoma" w:cs="Tahoma"/>
                <w:sz w:val="20"/>
              </w:rPr>
              <w:t xml:space="preserve"> "Развитие промышленности, внешнеэкономической деятельности, конкуренции"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257 110,43267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735,73223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542,17000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6 648,18909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8 048,69500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2 824,16667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30 883,07968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20 927,70000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20 927,70000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956,07000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349,28000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162,17000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27,72000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58,30000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511,45000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349,28000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162,17000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444,62000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27,72000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58,30000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256 154,36267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386,45223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6 620,46909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7 990,39500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2 644,86667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30 703,77968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20 927,70000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20 927,70000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766,45223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386,45223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236 238,79176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6 620,46909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319,85600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942,36667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20 927,70000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20 927,70000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20 927,70000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19 149,11868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7 670,53900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1 702,50000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9 776,07968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6 225,00000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6 225,00000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3.3.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Подготовка управленческих кадров для отраслей экономики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5 345,56490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735,73223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542,17000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207,44000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178,15600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271,66667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607,00000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427,70000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427,70000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956,07000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349,28000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162,17000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27,72000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58,30000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511,45000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349,28000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162,17000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444,62000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27,72000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58,30000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179,30000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4 389,49490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386,45223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179,72000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119,85600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92,36667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427,70000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427,70000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427,70000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766,45223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386,45223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3 623,04267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179,72000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119,85600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92,36667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427,70000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427,70000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427,70000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3.4.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3.5.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Привлечение промышленных предприятий к участию в региональных мероприятиях в рамках движения WorldSkills Russia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3.6.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Привлечение промышленных предприятий к участию в региональных этапах Всероссийского конкурса профессионального мастерства "Лучший по профессии"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4 950,00000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4 950,00000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Предоставление субсидии дочернему обществу управляющей компании, осуществляющей функции по управлению ТОР "Камчатка", на финансовое обеспечение затрат, связанных с обеспечением функционирования ТОР "Камчатка"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25 589,86777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6 440,74909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7 670,53900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1 702,50000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9 776,07968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25 589,86777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6 440,74909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7 670,53900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1 702,50000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9 776,07968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6 440,74909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6 440,74909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19 149,11868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7 670,53900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1 702,50000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9 776,07968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3.8.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"Системные меры развития международной кооперации и экспорта"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75 000,00000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3.9.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"Экспорт услуг"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3.10.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объектов инфраструктуры ТОР "Камчатка" на территории промышленных парков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451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4</w:t>
              </w:r>
            </w:hyperlink>
            <w:r>
              <w:rPr>
                <w:rFonts w:ascii="Tahoma" w:hAnsi="Tahoma" w:cs="Tahoma"/>
                <w:sz w:val="20"/>
              </w:rPr>
              <w:t xml:space="preserve"> "Обеспечение доступности энергетических ресурсов"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62 894 472,91241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4 244 429,61603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5 392 967,57170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6 018 642,23671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7 693 937,33154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9 488 205,28467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11 182 924,62121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2 692 080,02000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2 407 843,94790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47 776 755,31692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4 244 429,61603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5 392 967,57170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6 018 642,23671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5 467 232,56654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3 971 101,43622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3 809 015,63917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2 692 080,02000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2 407 843,94790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15 117 717,59549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2 226 704,76500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5 517 103,84845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7 373 908,98204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Предоставление мер государственной поддержки при осуществлении тарифообразования на электрическую энергию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62 884 696,83273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4 244 429,61603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5 392 967,57170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6 018 642,23671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7 693 937,33154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9 488 205,28467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11 173 148,54153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2 692 080,02000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2 407 843,94790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47 766 979,23724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4 244 429,61603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5 392 967,57170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6 018 642,23671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5 467 232,56654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3 971 101,43622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3 799 239,55949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2 692 080,02000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2 407 843,94790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15 117 717,59549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2 226 704,76500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5 517 103,84845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7 373 908,98204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513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5</w:t>
              </w:r>
            </w:hyperlink>
            <w:r>
              <w:rPr>
                <w:rFonts w:ascii="Tahoma" w:hAnsi="Tahoma" w:cs="Tahoma"/>
                <w:sz w:val="20"/>
              </w:rPr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4 154 264,80955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193 388,07940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286 386,78592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292 112,67300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316 458,37673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349 711,46544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381 400,59000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376 027,56000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377 484,64000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33 848,50410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13 602,00000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20 246,50410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4 120 416,30545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179 786,07940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266 140,28182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292 112,67300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316 458,37673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349 711,46544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381 400,59000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376 027,56000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377 484,64000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предоставления государственных и муниципальных услуг по принципу "одного окна" в Камчатском крае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4 080 998,52538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143 564,29933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266 140,28182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292 112,67300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316 458,37673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349 414,46544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380 601,59000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375 677,56000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377 134,64000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4 080 998,52538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143 564,29933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266 140,28182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292 112,67300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316 458,37673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349 414,46544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380 601,59000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375 677,56000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377 134,64000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5.3.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73 266,28417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49 823,78007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20 246,50410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297,00000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799,00000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33 848,50410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13 602,00000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20 246,50410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39 417,78007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36 221,78007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297,00000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799,00000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585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6</w:t>
              </w:r>
            </w:hyperlink>
            <w:r>
              <w:rPr>
                <w:rFonts w:ascii="Tahoma" w:hAnsi="Tahoma" w:cs="Tahoma"/>
                <w:sz w:val="20"/>
              </w:rPr>
              <w:t xml:space="preserve"> "Обеспечение реализации Программы"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1 351 417,41920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110 866,36000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96 358,71900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96 507,99600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92 556,35900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120 331,13033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119 152,52543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110 302,90000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110 415,20000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1 351 417,41920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110 866,36000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96 358,71900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96 507,99600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92 556,35900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120 331,13033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119 152,52543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110 302,90000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110 415,20000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964 136,22425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110 866,36000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96 358,71900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72 325,83938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57 150,12500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81 494,84700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81 336,42543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73 679,50000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73 791,80000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387 281,19495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24 182,15662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35 406,23400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38 836,28333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37 816,10000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36 623,40000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36 623,40000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955 061,22425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107 466,36000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96 358,71900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72 288,83938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57 130,12500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81 474,84700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79 302,42543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73 085,50000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73 197,80000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955 061,22425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107 466,36000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96 358,71900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72 288,83938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57 130,12500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81 474,84700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79 302,42543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73 085,50000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73 197,80000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Всероссийский конкурс "Российская организация высокой социальной эффективности"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5 675,00000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2 034,00000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5 675,00000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2 034,00000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6.3.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деятельности Агентства инвестиций и предпринимательства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387 281,19495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24 182,15662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35 406,23400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38 836,28333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37 816,10000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36 623,40000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36 623,40000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387 281,19495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24 182,15662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35 406,23400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38 836,28333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37 816,10000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36 623,40000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36 623,40000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6.4.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Актуализация документов стратегического планирования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3 400,00000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3 400,00000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3 400,00000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3 400,00000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10" w:type="dxa"/>
          </w:tcPr>
          <w:p w:rsidR="001421D1" w:rsidRDefault="001421D1">
            <w:pPr>
              <w:spacing w:after="1" w:line="200" w:lineRule="atLeast"/>
            </w:pPr>
          </w:p>
        </w:tc>
      </w:tr>
    </w:tbl>
    <w:p w:rsidR="001421D1" w:rsidRDefault="001421D1">
      <w:pPr>
        <w:sectPr w:rsidR="001421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21D1" w:rsidRDefault="001421D1">
      <w:pPr>
        <w:spacing w:after="1" w:line="200" w:lineRule="atLeast"/>
        <w:ind w:firstLine="540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продолжение таблицы</w:t>
      </w:r>
    </w:p>
    <w:p w:rsidR="001421D1" w:rsidRDefault="001421D1">
      <w:pPr>
        <w:spacing w:after="1" w:line="20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2551"/>
        <w:gridCol w:w="1984"/>
        <w:gridCol w:w="2154"/>
        <w:gridCol w:w="2098"/>
        <w:gridCol w:w="2098"/>
        <w:gridCol w:w="2098"/>
      </w:tblGrid>
      <w:tr w:rsidR="001421D1">
        <w:tc>
          <w:tcPr>
            <w:tcW w:w="850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3515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Наименование Программы/ подпрограммы/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Код бюджетной классификации</w:t>
            </w:r>
          </w:p>
        </w:tc>
        <w:tc>
          <w:tcPr>
            <w:tcW w:w="8448" w:type="dxa"/>
            <w:gridSpan w:val="4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Объем средств на реализацию Программы (тыс. руб.)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  <w:vMerge/>
          </w:tcPr>
          <w:p w:rsidR="001421D1" w:rsidRDefault="001421D1"/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ГРБС</w:t>
            </w:r>
          </w:p>
        </w:tc>
        <w:tc>
          <w:tcPr>
            <w:tcW w:w="215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2022 год</w:t>
            </w:r>
          </w:p>
        </w:tc>
        <w:tc>
          <w:tcPr>
            <w:tcW w:w="2098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2023 год</w:t>
            </w:r>
          </w:p>
        </w:tc>
        <w:tc>
          <w:tcPr>
            <w:tcW w:w="2098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2024 год</w:t>
            </w:r>
          </w:p>
        </w:tc>
        <w:tc>
          <w:tcPr>
            <w:tcW w:w="2098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2025 год</w:t>
            </w:r>
          </w:p>
        </w:tc>
      </w:tr>
      <w:tr w:rsidR="001421D1">
        <w:tc>
          <w:tcPr>
            <w:tcW w:w="85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515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15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2098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2098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2098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17</w:t>
            </w:r>
          </w:p>
        </w:tc>
      </w:tr>
      <w:tr w:rsidR="001421D1">
        <w:tc>
          <w:tcPr>
            <w:tcW w:w="4365" w:type="dxa"/>
            <w:gridSpan w:val="2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Государственная программа Камчатского края "Развитие экономики и внешнеэкономической деятельности Камчатского края"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4 965 174,24022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5 202 729,45368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5 388 428,94826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5 538 461,44077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43 165,78273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80 312,06047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50 399,90185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43 165,78273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80 312,06047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50 399,90185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том числе остатки прошлых лет по Соглашениям с Минэкономразвития России от 21.08.2013 N 045-МВ-13 и от 08.10.2013 N 117-МБ-13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4 171 008,45749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4 334 417,39321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4 503 029,04641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4 653 461,44077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3 690 624,05619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3 838 211,25844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3 991 701,94878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4 151 332,26674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480 384,40130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496 206,13477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511 327,09763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502 129,17403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822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857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743 000,00000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780 000,00000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827 000,00000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877 000,00000</w:t>
            </w:r>
          </w:p>
        </w:tc>
      </w:tr>
      <w:tr w:rsidR="001421D1">
        <w:tc>
          <w:tcPr>
            <w:tcW w:w="4365" w:type="dxa"/>
            <w:gridSpan w:val="2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213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1</w:t>
              </w:r>
            </w:hyperlink>
            <w:r>
              <w:rPr>
                <w:rFonts w:ascii="Tahoma" w:hAnsi="Tahoma" w:cs="Tahoma"/>
                <w:sz w:val="20"/>
              </w:rPr>
              <w:t xml:space="preserve"> "Формирование благоприятной инвестиционной среды"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306 512,27000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318 466,25000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330 886,43190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343 791,00894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306 512,27000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318 466,25000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330 886,43190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343 791,00894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306 512,27000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318 466,25000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330 886,43190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343 791,00894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822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103 900,00000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107 952,10000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112 162,23190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116 536,55894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103 900,00000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107 952,10000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112 162,23190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116 536,55894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103 900,00000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107 952,10000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112 162,23190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116 536,55894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202 612,27000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210 514,15000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218 724,20000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227 254,45000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202 612,27000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210 514,15000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218 724,20000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227 254,45000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202 612,27000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210 514,15000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218 724,20000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227 254,45000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822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267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2</w:t>
              </w:r>
            </w:hyperlink>
            <w:r>
              <w:rPr>
                <w:rFonts w:ascii="Tahoma" w:hAnsi="Tahoma" w:cs="Tahoma"/>
                <w:sz w:val="20"/>
              </w:rPr>
              <w:t xml:space="preserve"> "Развитие субъектов малого и среднего предпринимательства"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878 728,28619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954 279,57229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973 112,45971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973 781 65274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43 165,78273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80 312,06047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50 399,90185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43 165,78273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80 312,06047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50 399,90185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том числе остатки прошлых лет по Соглашениям с Минэкономразвития Россия от 21.08.2013 N 045-МБ-13 и от 08.10.2013 N 117-МБ-13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том числе субсидии, предоставляемые в 2014 году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84 562,50346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85 967,51182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87 712,55786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88 781,65274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84 562,50346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85 967,51182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87 712,55786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88 781,65274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743 000,00000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780 000,00000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827 000,00000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877 000,00000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92 258,36031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93 646,78316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95 392,13135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96 781,65274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том числе остатки прошлых лет по Соглашениям с Минэкономразвития России от 21.08.2013 N 045-МБ-13 и от 08.10.2013 N 117-МБ-13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 том числе субсидии, предоставляемые в 2014 году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84 263,97198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85 652,39483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87 397,74302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88 781,65274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84 263,97198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85 652,39483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87 397,74302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88 781,65274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7 994,38833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7 994,38833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7 994,38833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2.3.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"Расширение доступа субъектов МСП к финансовым ресурсам, в том числе к льготному финансированию"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743 084,00000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780 084,00000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827 084,00000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877 000,00000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83,16000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83,16000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83,16000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0,84000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0,84000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0,84000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743 000,00000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780 000,00000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827 000,00000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877 000,00000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2.4.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40 831,75700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77 228,36959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47 283,98171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40 528,47965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76 908,51447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46 964,42906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297,66568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314,24345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313,94098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5,61167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5,61167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5,61167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2.5.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"Популяризация предпринимательства"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2 554,16888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3 320,41954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3 352,34665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2 554,14308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3 320,38600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3 352,31279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0,02580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0,03354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0,03386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366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3</w:t>
              </w:r>
            </w:hyperlink>
            <w:r>
              <w:rPr>
                <w:rFonts w:ascii="Tahoma" w:hAnsi="Tahoma" w:cs="Tahoma"/>
                <w:sz w:val="20"/>
              </w:rPr>
              <w:t xml:space="preserve"> "Развитие промышленности, внешнеэкономической деятельности, конкуренции"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47 441,00000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48 229,00000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47 443,00000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22 460,00000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47 441,00000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48 229,00000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47 443,00000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22 460,00000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47 441,00000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48 229,00000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47 443,00000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22 460,00000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857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1 375,00000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2 150,00000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1 350,00000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1 350,00000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1 375,00000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2 150,00000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1 350,00000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1 350,00000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красного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3.3.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Подготовка управленческих кадров для отраслей экономики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466,00000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479,00000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493,00000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510,00000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466,00000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479,00000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493,00000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510,00000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466,00000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479,00000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493,00000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510,00000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3.4.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20 000,00000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3.5.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Привлечение промышленных предприятий к участию в региональных мероприятиях в рамках движения WorldSkills Russia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той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3.6.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Привлечение промышленных предприятий к участию в региональных этапах Всероссийского конкурса профессионального мастерства "Лучший по профессии"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600,00000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Предоставление субсидии дочернему обществу управляющей компании, осуществляющей функции по управлению ТОР "Камчатка", на финансовое обеспечение затрат, связанных с обеспечением функционирования ТОР "Камчатка"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857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3.8.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"Системные меры развития международной кооперации и экспорта"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25 000,00000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3.9.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Региональный проект "Экспорт услуг"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3.10.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объектов инфраструктуры ТОР "Камчатка" на территории промышленных парков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857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451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4</w:t>
              </w:r>
            </w:hyperlink>
            <w:r>
              <w:rPr>
                <w:rFonts w:ascii="Tahoma" w:hAnsi="Tahoma" w:cs="Tahoma"/>
                <w:sz w:val="20"/>
              </w:rPr>
              <w:t xml:space="preserve"> "Обеспечение доступности энергетических ресурсов"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3 243 508,54797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3 373 248,88989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3 508 178,84549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3 648 505,99931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3 243 508,54797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3 373 248,88989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3 508 178,84549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3 648 505,99931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Предоставление мер государственной поддержки при осуществлении тарифообразования на электрическую энергию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3 243 508,54797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3 373 248,88989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3 508 178,84549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3 648 505,99931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3 243 508,54797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3 373 248,88989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3 508 178,84549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3 648 505,99931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513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5</w:t>
              </w:r>
            </w:hyperlink>
            <w:r>
              <w:rPr>
                <w:rFonts w:ascii="Tahoma" w:hAnsi="Tahoma" w:cs="Tahoma"/>
                <w:sz w:val="20"/>
              </w:rPr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372 399,46022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387 281,43863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402 758,69618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418 855,04403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372 399,46022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387 281,43863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402 758,69618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418 855,04403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предоставления государственных и муниципальных услуг по принципу "одного окна" в Камчатском крае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372 049,46022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386 931,43863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402 408,69618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418 505,04403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372 049,46022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386 931,43863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402 408,69618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418 505,04403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5.3.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350,00000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1421D1" w:rsidRDefault="001421D1"/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hyperlink w:anchor="P585" w:history="1">
              <w:r>
                <w:rPr>
                  <w:rFonts w:ascii="Tahoma" w:hAnsi="Tahoma" w:cs="Tahoma"/>
                  <w:color w:val="0000FF"/>
                  <w:sz w:val="20"/>
                </w:rPr>
                <w:t>Подпрограмма 6</w:t>
              </w:r>
            </w:hyperlink>
            <w:r>
              <w:rPr>
                <w:rFonts w:ascii="Tahoma" w:hAnsi="Tahoma" w:cs="Tahoma"/>
                <w:sz w:val="20"/>
              </w:rPr>
              <w:t xml:space="preserve"> "Обеспечение реализации Программы"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116 584,67584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121 224,30287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126 049,51498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131 067,73575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116 584,67584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121 224,30287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126 049,51498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131 067,73575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74 716,04800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77 680,92992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80 764,40712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83 971,22340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41 868,62784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43 543,37295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45 285,10787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47 096,51234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6.1.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74 122,04800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77 086,92992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80 170,40712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83 377,22340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74 122,04800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77 086,92992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80 170,40712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83 377,22340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6.2.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Всероссийский конкурс "Российская организация высокой социальной эффективности"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594,00000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6.3.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Обеспечение деятельности Агентства инвестиций и предпринимательства Камчатского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41 868,62784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43 543,37295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45 285,10787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47 096,51234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854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41 868,62784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43 543,37295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45 285,10787</w:t>
            </w: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47 096,51234</w:t>
            </w: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6.4.</w:t>
            </w:r>
          </w:p>
        </w:tc>
        <w:tc>
          <w:tcPr>
            <w:tcW w:w="3515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Актуализация документов стратегического планирования Камчатского края</w:t>
            </w:r>
          </w:p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Всего, в том числе: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843</w:t>
            </w: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местных бюджетов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внебюджетных фондов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  <w:tr w:rsidR="001421D1">
        <w:tc>
          <w:tcPr>
            <w:tcW w:w="850" w:type="dxa"/>
            <w:vMerge/>
          </w:tcPr>
          <w:p w:rsidR="001421D1" w:rsidRDefault="001421D1"/>
        </w:tc>
        <w:tc>
          <w:tcPr>
            <w:tcW w:w="3515" w:type="dxa"/>
            <w:vMerge/>
          </w:tcPr>
          <w:p w:rsidR="001421D1" w:rsidRDefault="001421D1"/>
        </w:tc>
        <w:tc>
          <w:tcPr>
            <w:tcW w:w="2551" w:type="dxa"/>
          </w:tcPr>
          <w:p w:rsidR="001421D1" w:rsidRDefault="001421D1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Align w:val="center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154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  <w:tc>
          <w:tcPr>
            <w:tcW w:w="2098" w:type="dxa"/>
          </w:tcPr>
          <w:p w:rsidR="001421D1" w:rsidRDefault="001421D1">
            <w:pPr>
              <w:spacing w:after="1" w:line="200" w:lineRule="atLeast"/>
            </w:pPr>
          </w:p>
        </w:tc>
      </w:tr>
    </w:tbl>
    <w:p w:rsidR="001421D1" w:rsidRDefault="001421D1">
      <w:pPr>
        <w:sectPr w:rsidR="001421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right"/>
        <w:outlineLvl w:val="1"/>
      </w:pPr>
      <w:r>
        <w:rPr>
          <w:rFonts w:ascii="Tahoma" w:hAnsi="Tahoma" w:cs="Tahoma"/>
          <w:sz w:val="20"/>
        </w:rPr>
        <w:t>Приложение 4</w:t>
      </w: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Программе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bookmarkStart w:id="14" w:name="P6775"/>
      <w:bookmarkEnd w:id="14"/>
      <w:r>
        <w:rPr>
          <w:rFonts w:ascii="Tahoma" w:hAnsi="Tahoma" w:cs="Tahoma"/>
          <w:b/>
          <w:sz w:val="20"/>
        </w:rPr>
        <w:t>ПОРЯДОК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ПРЕДОСТАВЛЕНИЯ СУБСИДИЙ МЕСТНЫМ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БЮДЖЕТАМ НА РЕАЛИЗАЦИЮ ОТДЕЛЬНЫХ ОСНОВНЫХ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МЕРОПРИЯТИЙ ПОДПРОГРАММЫ 2 "РАЗВИТИЕ СУБЪЕКТОВ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МАЛОГО И СРЕДНЕГО ПРЕДПРИНИМАТЕЛЬСТВА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(в ред. Постановлений Правительства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Камчатского края от 05.06.2019 </w:t>
            </w:r>
            <w:hyperlink r:id="rId145" w:history="1">
              <w:r>
                <w:rPr>
                  <w:rFonts w:ascii="Tahoma" w:hAnsi="Tahoma" w:cs="Tahoma"/>
                  <w:color w:val="0000FF"/>
                  <w:sz w:val="20"/>
                </w:rPr>
                <w:t>N 252-П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11.07.2019 </w:t>
            </w:r>
            <w:hyperlink r:id="rId146" w:history="1">
              <w:r>
                <w:rPr>
                  <w:rFonts w:ascii="Tahoma" w:hAnsi="Tahoma" w:cs="Tahoma"/>
                  <w:color w:val="0000FF"/>
                  <w:sz w:val="20"/>
                </w:rPr>
                <w:t>N 308-П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bookmarkStart w:id="15" w:name="P6785"/>
      <w:bookmarkEnd w:id="15"/>
      <w:r>
        <w:rPr>
          <w:rFonts w:ascii="Tahoma" w:hAnsi="Tahoma" w:cs="Tahoma"/>
          <w:sz w:val="20"/>
        </w:rPr>
        <w:t xml:space="preserve">1. Настоящий Порядок разработан в соответствии с Бюджетным </w:t>
      </w:r>
      <w:hyperlink r:id="rId147" w:history="1">
        <w:r>
          <w:rPr>
            <w:rFonts w:ascii="Tahoma" w:hAnsi="Tahoma" w:cs="Tahoma"/>
            <w:color w:val="0000FF"/>
            <w:sz w:val="20"/>
          </w:rPr>
          <w:t>кодексом</w:t>
        </w:r>
      </w:hyperlink>
      <w:r>
        <w:rPr>
          <w:rFonts w:ascii="Tahoma" w:hAnsi="Tahoma" w:cs="Tahoma"/>
          <w:sz w:val="20"/>
        </w:rPr>
        <w:t xml:space="preserve"> Российской Федерации и регулирует вопросы предоставления субсидий местным бюджетам из краевого бюджета в целях софинансирования следующих основных мероприятий Подпрограммы 2 (далее в настоящем Порядке - мероприятия):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16" w:name="P6786"/>
      <w:bookmarkEnd w:id="16"/>
      <w:r>
        <w:rPr>
          <w:rFonts w:ascii="Tahoma" w:hAnsi="Tahoma" w:cs="Tahoma"/>
          <w:sz w:val="20"/>
        </w:rPr>
        <w:t>1) основного мероприятия 2.1 "Оказание мер государственной поддержки субъектам малого и среднего предпринимательства" в части оказания на территориях соответствующих муниципальных образований в Камчатском крае: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17" w:name="P6787"/>
      <w:bookmarkEnd w:id="17"/>
      <w:r>
        <w:rPr>
          <w:rFonts w:ascii="Tahoma" w:hAnsi="Tahoma" w:cs="Tahoma"/>
          <w:sz w:val="20"/>
        </w:rPr>
        <w:t>а) финансовой поддержки субъектам малого и среднего предпринимательства;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18" w:name="P6788"/>
      <w:bookmarkEnd w:id="18"/>
      <w:r>
        <w:rPr>
          <w:rFonts w:ascii="Tahoma" w:hAnsi="Tahoma" w:cs="Tahoma"/>
          <w:sz w:val="20"/>
        </w:rPr>
        <w:t>б) консультационной и информационной поддержки субъектам малого и среднего предпринимательства;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19" w:name="P6789"/>
      <w:bookmarkEnd w:id="19"/>
      <w:r>
        <w:rPr>
          <w:rFonts w:ascii="Tahoma" w:hAnsi="Tahoma" w:cs="Tahoma"/>
          <w:sz w:val="20"/>
        </w:rPr>
        <w:t>в) поддержки субъектам малого и среднего предпринимательства в сфере образования;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20" w:name="P6790"/>
      <w:bookmarkEnd w:id="20"/>
      <w:r>
        <w:rPr>
          <w:rFonts w:ascii="Tahoma" w:hAnsi="Tahoma" w:cs="Tahoma"/>
          <w:sz w:val="20"/>
        </w:rPr>
        <w:t>2) основного мероприятия 2.4 "Региональный проект "Акселерация субъектов малого и среднего предпринимательства" в части: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21" w:name="P6791"/>
      <w:bookmarkEnd w:id="21"/>
      <w:r>
        <w:rPr>
          <w:rFonts w:ascii="Tahoma" w:hAnsi="Tahoma" w:cs="Tahoma"/>
          <w:sz w:val="20"/>
        </w:rPr>
        <w:t>а) создания на территориях соответствующих муниципальных образований в Камчатском крае промышленных парков;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22" w:name="P6792"/>
      <w:bookmarkEnd w:id="22"/>
      <w:r>
        <w:rPr>
          <w:rFonts w:ascii="Tahoma" w:hAnsi="Tahoma" w:cs="Tahoma"/>
          <w:sz w:val="20"/>
        </w:rPr>
        <w:t>б) создания на территориях соответствующих муниципальных образований в Камчатском крае бизнес-инкубаторов, в том числе на условиях муниципально-частного партнерства;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23" w:name="P6793"/>
      <w:bookmarkEnd w:id="23"/>
      <w:r>
        <w:rPr>
          <w:rFonts w:ascii="Tahoma" w:hAnsi="Tahoma" w:cs="Tahoma"/>
          <w:sz w:val="20"/>
        </w:rPr>
        <w:t>в) обеспечения деятельности бизнес-инкубаторов, в том числе на условиях муниципально-частного партнерства.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1 в ред. </w:t>
      </w:r>
      <w:hyperlink r:id="rId148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1(1). Средства субсидии используются органами местного самоуправления муниципальных образований в Камчатском крае: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1) при реализации мероприятия, указанного в </w:t>
      </w:r>
      <w:hyperlink w:anchor="P6787" w:history="1">
        <w:r>
          <w:rPr>
            <w:rFonts w:ascii="Tahoma" w:hAnsi="Tahoma" w:cs="Tahoma"/>
            <w:color w:val="0000FF"/>
            <w:sz w:val="20"/>
          </w:rPr>
          <w:t>подпункте "а" пункта 2 части 1</w:t>
        </w:r>
      </w:hyperlink>
      <w:r>
        <w:rPr>
          <w:rFonts w:ascii="Tahoma" w:hAnsi="Tahoma" w:cs="Tahoma"/>
          <w:sz w:val="20"/>
        </w:rPr>
        <w:t xml:space="preserve"> настоящего Порядка, на: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а) разработку проекта планировки территории с проектом межевания промышленного парка;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б) разработку проектной документации на создание или развитие энергетической и транспортной инфраструктуры промышленного парка;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в) создание или развитие энергетической и транспортной инфраструктуры промышленного парка;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2) при реализации мероприятия, указанного в </w:t>
      </w:r>
      <w:hyperlink w:anchor="P6788" w:history="1">
        <w:r>
          <w:rPr>
            <w:rFonts w:ascii="Tahoma" w:hAnsi="Tahoma" w:cs="Tahoma"/>
            <w:color w:val="0000FF"/>
            <w:sz w:val="20"/>
          </w:rPr>
          <w:t>подпункте "б" пункта 2 части 1</w:t>
        </w:r>
      </w:hyperlink>
      <w:r>
        <w:rPr>
          <w:rFonts w:ascii="Tahoma" w:hAnsi="Tahoma" w:cs="Tahoma"/>
          <w:sz w:val="20"/>
        </w:rPr>
        <w:t xml:space="preserve"> настоящего Порядка, на: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а) разработку проектной документации на строительство (реконструкцию, техническое перевооружение) объектов недвижимого имущества муниципальной собственности площадью не менее 2 000 квадратных метров, предполагаемых для создания бизнес-инкубатора;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б) государственную экспертизу проектной документации на строительство (реконструкцию, техническое перевооружение) объектов недвижимого имущества муниципальной собственности площадью не менее 2 000 квадратных метров, предполагаемых для создания бизнес-инкубатора;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в) строительство (реконструкцию, техническое перевооружение) объектов недвижимого имущества муниципальной собственности площадью не менее 2 000 квадратных метров, предполагаемых для создания бизнес-инкубатора;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г) технологическое присоединение объектов недвижимого имущества муниципальной собственности, предполагаемых для создания бизнес-инкубатора;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3) при реализации мероприятия, указанного в </w:t>
      </w:r>
      <w:hyperlink w:anchor="P6789" w:history="1">
        <w:r>
          <w:rPr>
            <w:rFonts w:ascii="Tahoma" w:hAnsi="Tahoma" w:cs="Tahoma"/>
            <w:color w:val="0000FF"/>
            <w:sz w:val="20"/>
          </w:rPr>
          <w:t>подпункте "в" пункта 2 части 1</w:t>
        </w:r>
      </w:hyperlink>
      <w:r>
        <w:rPr>
          <w:rFonts w:ascii="Tahoma" w:hAnsi="Tahoma" w:cs="Tahoma"/>
          <w:sz w:val="20"/>
        </w:rPr>
        <w:t xml:space="preserve"> настоящего Порядка, - на приобретение офисной мебели,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оборудования, лабораторного и производственного оборудования.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1(1) введена </w:t>
      </w:r>
      <w:hyperlink r:id="rId149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24" w:name="P6807"/>
      <w:bookmarkEnd w:id="24"/>
      <w:r>
        <w:rPr>
          <w:rFonts w:ascii="Tahoma" w:hAnsi="Tahoma" w:cs="Tahoma"/>
          <w:sz w:val="20"/>
        </w:rPr>
        <w:t xml:space="preserve">2. Критериями отбора муниципальных образований в Камчатском крае для предоставления субсидий на софинансирование мероприятий, указанных в </w:t>
      </w:r>
      <w:hyperlink w:anchor="P6786" w:history="1">
        <w:r>
          <w:rPr>
            <w:rFonts w:ascii="Tahoma" w:hAnsi="Tahoma" w:cs="Tahoma"/>
            <w:color w:val="0000FF"/>
            <w:sz w:val="20"/>
          </w:rPr>
          <w:t>пункте 1 части 1</w:t>
        </w:r>
      </w:hyperlink>
      <w:r>
        <w:rPr>
          <w:rFonts w:ascii="Tahoma" w:hAnsi="Tahoma" w:cs="Tahoma"/>
          <w:sz w:val="20"/>
        </w:rPr>
        <w:t xml:space="preserve"> настоящего Порядка, являются: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Камчатского края от 05.06.2019 </w:t>
      </w:r>
      <w:hyperlink r:id="rId150" w:history="1">
        <w:r>
          <w:rPr>
            <w:rFonts w:ascii="Tahoma" w:hAnsi="Tahoma" w:cs="Tahoma"/>
            <w:color w:val="0000FF"/>
            <w:sz w:val="20"/>
          </w:rPr>
          <w:t>N 252-П</w:t>
        </w:r>
      </w:hyperlink>
      <w:r>
        <w:rPr>
          <w:rFonts w:ascii="Tahoma" w:hAnsi="Tahoma" w:cs="Tahoma"/>
          <w:sz w:val="20"/>
        </w:rPr>
        <w:t xml:space="preserve">, от 11.07.2019 </w:t>
      </w:r>
      <w:hyperlink r:id="rId151" w:history="1">
        <w:r>
          <w:rPr>
            <w:rFonts w:ascii="Tahoma" w:hAnsi="Tahoma" w:cs="Tahoma"/>
            <w:color w:val="0000FF"/>
            <w:sz w:val="20"/>
          </w:rPr>
          <w:t>N 308-П</w:t>
        </w:r>
      </w:hyperlink>
      <w:r>
        <w:rPr>
          <w:rFonts w:ascii="Tahoma" w:hAnsi="Tahoma" w:cs="Tahoma"/>
          <w:sz w:val="20"/>
        </w:rPr>
        <w:t>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наличие утвержденных органами местного самоуправления муниципальных образований в Камчатском крае муниципальных программ развития субъектов малого и среднего предпринимательства;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наличие консультационного пункта для субъектов малого и среднего предпринимательства с рабочим местом, оснащенным компьютером, подключенным к информационно-телекоммуникационной сети "Интернет", с установленной на нем информационно-правовой системой "Консультант" или "Гарант".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25" w:name="P6811"/>
      <w:bookmarkEnd w:id="25"/>
      <w:r>
        <w:rPr>
          <w:rFonts w:ascii="Tahoma" w:hAnsi="Tahoma" w:cs="Tahoma"/>
          <w:sz w:val="20"/>
        </w:rPr>
        <w:t xml:space="preserve">2(1). Критерием отбора муниципальных образований в Камчатском крае для предоставления субсидий на софинансирование мероприятий, указанных в </w:t>
      </w:r>
      <w:hyperlink w:anchor="P6790" w:history="1">
        <w:r>
          <w:rPr>
            <w:rFonts w:ascii="Tahoma" w:hAnsi="Tahoma" w:cs="Tahoma"/>
            <w:color w:val="0000FF"/>
            <w:sz w:val="20"/>
          </w:rPr>
          <w:t>пункте 2 части 1</w:t>
        </w:r>
      </w:hyperlink>
      <w:r>
        <w:rPr>
          <w:rFonts w:ascii="Tahoma" w:hAnsi="Tahoma" w:cs="Tahoma"/>
          <w:sz w:val="20"/>
        </w:rPr>
        <w:t xml:space="preserve"> настоящего Порядка, является наличие утвержденных органами местного самоуправления муниципальных образований в Камчатском крае муниципальных программ развития субъектов малого и среднего предпринимательства, предусматривающих мероприятия по созданию промышленных парков либо созданию и (или) обеспечению деятельности бизнес-инкубаторов.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2(1) введена </w:t>
      </w:r>
      <w:hyperlink r:id="rId152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26" w:name="P6814"/>
      <w:bookmarkEnd w:id="26"/>
      <w:r>
        <w:rPr>
          <w:rFonts w:ascii="Tahoma" w:hAnsi="Tahoma" w:cs="Tahoma"/>
          <w:sz w:val="20"/>
        </w:rPr>
        <w:t>1) наличие средств местных бюджетов на софинансирование мероприятия в размере: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а) не менее 10% размера средств, необходимых на реализацию мероприятий, указанных в пункте 1, а также </w:t>
      </w:r>
      <w:hyperlink w:anchor="P6792" w:history="1">
        <w:r>
          <w:rPr>
            <w:rFonts w:ascii="Tahoma" w:hAnsi="Tahoma" w:cs="Tahoma"/>
            <w:color w:val="0000FF"/>
            <w:sz w:val="20"/>
          </w:rPr>
          <w:t>подпунктах "б"</w:t>
        </w:r>
      </w:hyperlink>
      <w:r>
        <w:rPr>
          <w:rFonts w:ascii="Tahoma" w:hAnsi="Tahoma" w:cs="Tahoma"/>
          <w:sz w:val="20"/>
        </w:rPr>
        <w:t xml:space="preserve">, </w:t>
      </w:r>
      <w:hyperlink w:anchor="P6793" w:history="1">
        <w:r>
          <w:rPr>
            <w:rFonts w:ascii="Tahoma" w:hAnsi="Tahoma" w:cs="Tahoma"/>
            <w:color w:val="0000FF"/>
            <w:sz w:val="20"/>
          </w:rPr>
          <w:t>"в" пункта 2 части 1</w:t>
        </w:r>
      </w:hyperlink>
      <w:r>
        <w:rPr>
          <w:rFonts w:ascii="Tahoma" w:hAnsi="Tahoma" w:cs="Tahoma"/>
          <w:sz w:val="20"/>
        </w:rPr>
        <w:t xml:space="preserve"> настоящего Порядка;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Камчатского края от 05.06.2019 </w:t>
      </w:r>
      <w:hyperlink r:id="rId153" w:history="1">
        <w:r>
          <w:rPr>
            <w:rFonts w:ascii="Tahoma" w:hAnsi="Tahoma" w:cs="Tahoma"/>
            <w:color w:val="0000FF"/>
            <w:sz w:val="20"/>
          </w:rPr>
          <w:t>N 252-П</w:t>
        </w:r>
      </w:hyperlink>
      <w:r>
        <w:rPr>
          <w:rFonts w:ascii="Tahoma" w:hAnsi="Tahoma" w:cs="Tahoma"/>
          <w:sz w:val="20"/>
        </w:rPr>
        <w:t xml:space="preserve">, от 11.07.2019 </w:t>
      </w:r>
      <w:hyperlink r:id="rId154" w:history="1">
        <w:r>
          <w:rPr>
            <w:rFonts w:ascii="Tahoma" w:hAnsi="Tahoma" w:cs="Tahoma"/>
            <w:color w:val="0000FF"/>
            <w:sz w:val="20"/>
          </w:rPr>
          <w:t>N 308-П</w:t>
        </w:r>
      </w:hyperlink>
      <w:r>
        <w:rPr>
          <w:rFonts w:ascii="Tahoma" w:hAnsi="Tahoma" w:cs="Tahoma"/>
          <w:sz w:val="20"/>
        </w:rPr>
        <w:t>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б) не менее 20% размера средств, необходимых на реализацию мероприятий, указанных в </w:t>
      </w:r>
      <w:hyperlink w:anchor="P6791" w:history="1">
        <w:r>
          <w:rPr>
            <w:rFonts w:ascii="Tahoma" w:hAnsi="Tahoma" w:cs="Tahoma"/>
            <w:color w:val="0000FF"/>
            <w:sz w:val="20"/>
          </w:rPr>
          <w:t>подпункте "а" пункта 2 части 1</w:t>
        </w:r>
      </w:hyperlink>
      <w:r>
        <w:rPr>
          <w:rFonts w:ascii="Tahoma" w:hAnsi="Tahoma" w:cs="Tahoma"/>
          <w:sz w:val="20"/>
        </w:rPr>
        <w:t xml:space="preserve"> настоящего Порядка;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Камчатского края от 05.06.2019 </w:t>
      </w:r>
      <w:hyperlink r:id="rId155" w:history="1">
        <w:r>
          <w:rPr>
            <w:rFonts w:ascii="Tahoma" w:hAnsi="Tahoma" w:cs="Tahoma"/>
            <w:color w:val="0000FF"/>
            <w:sz w:val="20"/>
          </w:rPr>
          <w:t>N 252-П</w:t>
        </w:r>
      </w:hyperlink>
      <w:r>
        <w:rPr>
          <w:rFonts w:ascii="Tahoma" w:hAnsi="Tahoma" w:cs="Tahoma"/>
          <w:sz w:val="20"/>
        </w:rPr>
        <w:t xml:space="preserve">, от 11.07.2019 </w:t>
      </w:r>
      <w:hyperlink r:id="rId156" w:history="1">
        <w:r>
          <w:rPr>
            <w:rFonts w:ascii="Tahoma" w:hAnsi="Tahoma" w:cs="Tahoma"/>
            <w:color w:val="0000FF"/>
            <w:sz w:val="20"/>
          </w:rPr>
          <w:t>N 308-П</w:t>
        </w:r>
      </w:hyperlink>
      <w:r>
        <w:rPr>
          <w:rFonts w:ascii="Tahoma" w:hAnsi="Tahoma" w:cs="Tahoma"/>
          <w:sz w:val="20"/>
        </w:rPr>
        <w:t>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использование средств субсидии по целевому назначению;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заключение соглашений о предоставлении субсидий между Агентством инвестиций и предпринимательства Камчатского края (далее - Агентство) и органами местного самоуправления муниципальных образований в Камчатском крае;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4) представление в Агентство отчетов об использовании субсидий по форме и в порядке, утвержденным Агентством;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5) утратил силу. - </w:t>
      </w:r>
      <w:hyperlink r:id="rId157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4. Субсидии местным бюджетам на реализацию мероприятий, предусмотренных частью 1 настоящего Порядка, предоставляются в соответствии с </w:t>
      </w:r>
      <w:hyperlink w:anchor="P6826" w:history="1">
        <w:r>
          <w:rPr>
            <w:rFonts w:ascii="Tahoma" w:hAnsi="Tahoma" w:cs="Tahoma"/>
            <w:color w:val="0000FF"/>
            <w:sz w:val="20"/>
          </w:rPr>
          <w:t>частями 5</w:t>
        </w:r>
      </w:hyperlink>
      <w:r>
        <w:rPr>
          <w:rFonts w:ascii="Tahoma" w:hAnsi="Tahoma" w:cs="Tahoma"/>
          <w:sz w:val="20"/>
        </w:rPr>
        <w:t xml:space="preserve">, </w:t>
      </w:r>
      <w:hyperlink w:anchor="P6836" w:history="1">
        <w:r>
          <w:rPr>
            <w:rFonts w:ascii="Tahoma" w:hAnsi="Tahoma" w:cs="Tahoma"/>
            <w:color w:val="0000FF"/>
            <w:sz w:val="20"/>
          </w:rPr>
          <w:t>7</w:t>
        </w:r>
      </w:hyperlink>
      <w:r>
        <w:rPr>
          <w:rFonts w:ascii="Tahoma" w:hAnsi="Tahoma" w:cs="Tahoma"/>
          <w:sz w:val="20"/>
        </w:rPr>
        <w:t xml:space="preserve"> - </w:t>
      </w:r>
      <w:hyperlink w:anchor="P6842" w:history="1">
        <w:r>
          <w:rPr>
            <w:rFonts w:ascii="Tahoma" w:hAnsi="Tahoma" w:cs="Tahoma"/>
            <w:color w:val="0000FF"/>
            <w:sz w:val="20"/>
          </w:rPr>
          <w:t>10</w:t>
        </w:r>
      </w:hyperlink>
      <w:r>
        <w:rPr>
          <w:rFonts w:ascii="Tahoma" w:hAnsi="Tahoma" w:cs="Tahoma"/>
          <w:sz w:val="20"/>
        </w:rPr>
        <w:t xml:space="preserve"> настоящего Порядка, за исключением случая, указанного в абзаце втором настоящей части.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 случае, если по мероприятиям, предусмотренным </w:t>
      </w:r>
      <w:hyperlink w:anchor="P6787" w:history="1">
        <w:r>
          <w:rPr>
            <w:rFonts w:ascii="Tahoma" w:hAnsi="Tahoma" w:cs="Tahoma"/>
            <w:color w:val="0000FF"/>
            <w:sz w:val="20"/>
          </w:rPr>
          <w:t>подпунктами "а"</w:t>
        </w:r>
      </w:hyperlink>
      <w:r>
        <w:rPr>
          <w:rFonts w:ascii="Tahoma" w:hAnsi="Tahoma" w:cs="Tahoma"/>
          <w:sz w:val="20"/>
        </w:rPr>
        <w:t xml:space="preserve"> и </w:t>
      </w:r>
      <w:hyperlink w:anchor="P6788" w:history="1">
        <w:r>
          <w:rPr>
            <w:rFonts w:ascii="Tahoma" w:hAnsi="Tahoma" w:cs="Tahoma"/>
            <w:color w:val="0000FF"/>
            <w:sz w:val="20"/>
          </w:rPr>
          <w:t>"б" пункта 2 части 1</w:t>
        </w:r>
      </w:hyperlink>
      <w:r>
        <w:rPr>
          <w:rFonts w:ascii="Tahoma" w:hAnsi="Tahoma" w:cs="Tahoma"/>
          <w:sz w:val="20"/>
        </w:rPr>
        <w:t xml:space="preserve"> настоящего Порядка, планируется реализация инвестиционных проектов, субсидии местным бюджетам предоставляются при включении соответствующих объектов недвижимого имущества муниципальной собственности в инвестиционную программу Камчатского края в соответствии с </w:t>
      </w:r>
      <w:hyperlink r:id="rId158" w:history="1">
        <w:r>
          <w:rPr>
            <w:rFonts w:ascii="Tahoma" w:hAnsi="Tahoma" w:cs="Tahoma"/>
            <w:color w:val="0000FF"/>
            <w:sz w:val="20"/>
          </w:rPr>
          <w:t>Положением</w:t>
        </w:r>
      </w:hyperlink>
      <w:r>
        <w:rPr>
          <w:rFonts w:ascii="Tahoma" w:hAnsi="Tahoma" w:cs="Tahoma"/>
          <w:sz w:val="20"/>
        </w:rPr>
        <w:t xml:space="preserve"> о формировании и реализации инвестиционной программы Камчатского края, утвержденным Постановлением Правительства Камчатского края от 24.10.2012 N 489-П, в размере, предусмотренном инвестиционной программой Камчатского края.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4 в ред. </w:t>
      </w:r>
      <w:hyperlink r:id="rId15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27" w:name="P6826"/>
      <w:bookmarkEnd w:id="27"/>
      <w:r>
        <w:rPr>
          <w:rFonts w:ascii="Tahoma" w:hAnsi="Tahoma" w:cs="Tahoma"/>
          <w:sz w:val="20"/>
        </w:rPr>
        <w:t>5. Размер субсидии, предоставляемой из краевого бюджета местному бюджету на реализацию мероприятия, определяется по формуле: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r w:rsidRPr="00C04975">
        <w:rPr>
          <w:position w:val="-10"/>
        </w:rPr>
        <w:pict>
          <v:shape id="_x0000_i1084" style="width:104.25pt;height:20.25pt" coordsize="" o:spt="100" adj="0,,0" path="" filled="f" stroked="f">
            <v:stroke joinstyle="miter"/>
            <v:imagedata r:id="rId160" o:title="base_23848_169557_32795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>, где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ind w:firstLine="540"/>
        <w:jc w:val="both"/>
      </w:pPr>
      <w:r w:rsidRPr="00C04975">
        <w:rPr>
          <w:position w:val="-8"/>
        </w:rPr>
        <w:pict>
          <v:shape id="_x0000_i1085" style="width:15pt;height:18.75pt" coordsize="" o:spt="100" adj="0,,0" path="" filled="f" stroked="f">
            <v:stroke joinstyle="miter"/>
            <v:imagedata r:id="rId161" o:title="base_23848_169557_32796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размер субсидии, предоставляемой бюджету j-го муниципального образования в Камчатском крае;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8"/>
        </w:rPr>
        <w:pict>
          <v:shape id="_x0000_i1086" style="width:15.75pt;height:18pt" coordsize="" o:spt="100" adj="0,,0" path="" filled="f" stroked="f">
            <v:stroke joinstyle="miter"/>
            <v:imagedata r:id="rId162" o:title="base_23848_169557_32797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pict>
          <v:shape id="_x0000_i1087" style="width:9.75pt;height:9.75pt" coordsize="" o:spt="100" adj="0,,0" path="" filled="f" stroked="f">
            <v:stroke joinstyle="miter"/>
            <v:imagedata r:id="rId163" o:title="base_23848_169557_32798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субсидий установленным </w:t>
      </w:r>
      <w:hyperlink w:anchor="P6807" w:history="1">
        <w:r>
          <w:rPr>
            <w:rFonts w:ascii="Tahoma" w:hAnsi="Tahoma" w:cs="Tahoma"/>
            <w:color w:val="0000FF"/>
            <w:sz w:val="20"/>
          </w:rPr>
          <w:t>частью 2</w:t>
        </w:r>
      </w:hyperlink>
      <w:r>
        <w:rPr>
          <w:rFonts w:ascii="Tahoma" w:hAnsi="Tahoma" w:cs="Tahoma"/>
          <w:sz w:val="20"/>
        </w:rPr>
        <w:t xml:space="preserve"> или </w:t>
      </w:r>
      <w:hyperlink w:anchor="P6811" w:history="1">
        <w:r>
          <w:rPr>
            <w:rFonts w:ascii="Tahoma" w:hAnsi="Tahoma" w:cs="Tahoma"/>
            <w:color w:val="0000FF"/>
            <w:sz w:val="20"/>
          </w:rPr>
          <w:t>2(1)</w:t>
        </w:r>
      </w:hyperlink>
      <w:r>
        <w:rPr>
          <w:rFonts w:ascii="Tahoma" w:hAnsi="Tahoma" w:cs="Tahoma"/>
          <w:sz w:val="20"/>
        </w:rPr>
        <w:t xml:space="preserve"> настоящего Порядка, и условиям предоставления субсидий, установленным </w:t>
      </w:r>
      <w:hyperlink w:anchor="P6814" w:history="1">
        <w:r>
          <w:rPr>
            <w:rFonts w:ascii="Tahoma" w:hAnsi="Tahoma" w:cs="Tahoma"/>
            <w:color w:val="0000FF"/>
            <w:sz w:val="20"/>
          </w:rPr>
          <w:t>пунктом 1 части 3</w:t>
        </w:r>
      </w:hyperlink>
      <w:r>
        <w:rPr>
          <w:rFonts w:ascii="Tahoma" w:hAnsi="Tahoma" w:cs="Tahoma"/>
          <w:sz w:val="20"/>
        </w:rPr>
        <w:t xml:space="preserve"> настоящего Порядка;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64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before="200" w:after="1" w:line="200" w:lineRule="atLeast"/>
        <w:ind w:firstLine="540"/>
        <w:jc w:val="both"/>
      </w:pPr>
      <w:r w:rsidRPr="00C04975">
        <w:rPr>
          <w:position w:val="-8"/>
        </w:rPr>
        <w:pict>
          <v:shape id="_x0000_i1088" style="width:15pt;height:18.75pt" coordsize="" o:spt="100" adj="0,,0" path="" filled="f" stroked="f">
            <v:stroke joinstyle="miter"/>
            <v:imagedata r:id="rId165" o:title="base_23848_169557_32799"/>
            <v:formulas/>
            <v:path o:connecttype="segments"/>
          </v:shape>
        </w:pict>
      </w:r>
      <w:r>
        <w:rPr>
          <w:rFonts w:ascii="Tahoma" w:hAnsi="Tahoma" w:cs="Tahoma"/>
          <w:sz w:val="20"/>
        </w:rP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28" w:name="P6836"/>
      <w:bookmarkEnd w:id="28"/>
      <w:r>
        <w:rPr>
          <w:rFonts w:ascii="Tahoma" w:hAnsi="Tahoma" w:cs="Tahoma"/>
          <w:sz w:val="20"/>
        </w:rP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приказом Агентства.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66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8. Агентство рассматривает представленные документы в течение 30 дней со дня окончания срока приема документов.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9. По результатам рассмотрения документов Агентство принимает решение о предоставлении субсидии либо об отказе в предоставлении субсидии.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 случае принятия Агентством решения о предоставлении субсидии заключается соглашение о предоставлении субсидий между Агентством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 случае принятия Агентством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1421D1" w:rsidRDefault="001421D1">
      <w:pPr>
        <w:spacing w:before="200" w:after="1" w:line="200" w:lineRule="atLeast"/>
        <w:ind w:firstLine="540"/>
        <w:jc w:val="both"/>
      </w:pPr>
      <w:bookmarkStart w:id="29" w:name="P6842"/>
      <w:bookmarkEnd w:id="29"/>
      <w:r>
        <w:rPr>
          <w:rFonts w:ascii="Tahoma" w:hAnsi="Tahoma" w:cs="Tahoma"/>
          <w:sz w:val="20"/>
        </w:rPr>
        <w:t>10. Основаниями для отказа в предоставлении субсидии являются: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наличие в представленных документах недостоверных сведений;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субсидий, установленным частью 2 или 2(1) настоящего Порядка, и (или) условиям предоставления субсидий, установленным пунктом 1 части 3 настоящего Порядка.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16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10(1). Соглашение о предоставлении субсидии заключается в соответствии с типовой формой, утвержденной Министерством финансов Камчатского края.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 случае предоставления местным бюджетам субсидии за счет средств субсидии, поступившей в краевой бюджет из федерального бюджета на софинансирование указанных в </w:t>
      </w:r>
      <w:hyperlink w:anchor="P6785" w:history="1">
        <w:r>
          <w:rPr>
            <w:rFonts w:ascii="Tahoma" w:hAnsi="Tahoma" w:cs="Tahoma"/>
            <w:color w:val="0000FF"/>
            <w:sz w:val="20"/>
          </w:rPr>
          <w:t>части 1</w:t>
        </w:r>
      </w:hyperlink>
      <w:r>
        <w:rPr>
          <w:rFonts w:ascii="Tahoma" w:hAnsi="Tahoma" w:cs="Tahoma"/>
          <w:sz w:val="20"/>
        </w:rPr>
        <w:t xml:space="preserve"> настоящего Порядка расходных обязательств Камчатского края, соглашение о предоставлении субсидии заключается с учетом требований, установленных </w:t>
      </w:r>
      <w:hyperlink r:id="rId168" w:history="1">
        <w:r>
          <w:rPr>
            <w:rFonts w:ascii="Tahoma" w:hAnsi="Tahoma" w:cs="Tahoma"/>
            <w:color w:val="0000FF"/>
            <w:sz w:val="20"/>
          </w:rPr>
          <w:t>Правилами</w:t>
        </w:r>
      </w:hyperlink>
      <w:r>
        <w:rPr>
          <w:rFonts w:ascii="Tahoma" w:hAnsi="Tahoma" w:cs="Tahoma"/>
          <w:sz w:val="20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10(1) введена </w:t>
      </w:r>
      <w:hyperlink r:id="rId169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11. Целевые показатели результативности предоставления субсидий местным бюджетам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включаются в соглашения о предоставлении субсидий.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11 в ред. </w:t>
      </w:r>
      <w:hyperlink r:id="rId170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Камчатского края от 05.06.2019 N 252-П)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12. В случаях неисполнения органами местного самоуправления муниципальных образований в Камчатском крае условий, установленных настоящим Порядком, предоставление субсидий может быть приостановлено (сокращено) в соответствии с </w:t>
      </w:r>
      <w:hyperlink r:id="rId171" w:history="1">
        <w:r>
          <w:rPr>
            <w:rFonts w:ascii="Tahoma" w:hAnsi="Tahoma" w:cs="Tahoma"/>
            <w:color w:val="0000FF"/>
            <w:sz w:val="20"/>
          </w:rPr>
          <w:t>частью 5 статьи 136</w:t>
        </w:r>
      </w:hyperlink>
      <w:r>
        <w:rPr>
          <w:rFonts w:ascii="Tahoma" w:hAnsi="Tahoma" w:cs="Tahoma"/>
          <w:sz w:val="20"/>
        </w:rPr>
        <w:t xml:space="preserve"> Бюджетного кодекса Российской Федерации.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13. Контроль за исполнением условий, установленных настоящим Порядком, осуществляется Агентством.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14.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15. В случае использования органами местного самоуправления муниципальных образований в Камчатском крае субсидий не по целевому назначению и (или) с нарушением условий, установленных настоящим Порядком, суммы средств, использованных не по целевому назначению и (или) использованных с нарушением условий, установленных настоящим Порядком, подлежат возврату в краевой бюджет в течение 30 дней со дня получения уведомления Агентства.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Агентство направляет указанное уведомление органу местного самоуправления муниципального образования в Камчатском крае в течение 30 дней со дня установления факта использования субсидии не по целевому назначению, нарушения условий, установленных настоящим Порядком.</w:t>
      </w:r>
    </w:p>
    <w:p w:rsidR="001421D1" w:rsidRDefault="001421D1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 случае, если средства субсидии не возвращены в срок, установленный абзацем первым настоящей части, Агентство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1421D1" w:rsidRDefault="001421D1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Камчатского края от 05.06.2019 </w:t>
      </w:r>
      <w:hyperlink r:id="rId172" w:history="1">
        <w:r>
          <w:rPr>
            <w:rFonts w:ascii="Tahoma" w:hAnsi="Tahoma" w:cs="Tahoma"/>
            <w:color w:val="0000FF"/>
            <w:sz w:val="20"/>
          </w:rPr>
          <w:t>N 252-П</w:t>
        </w:r>
      </w:hyperlink>
      <w:r>
        <w:rPr>
          <w:rFonts w:ascii="Tahoma" w:hAnsi="Tahoma" w:cs="Tahoma"/>
          <w:sz w:val="20"/>
        </w:rPr>
        <w:t xml:space="preserve">, от 11.07.2019 </w:t>
      </w:r>
      <w:hyperlink r:id="rId173" w:history="1">
        <w:r>
          <w:rPr>
            <w:rFonts w:ascii="Tahoma" w:hAnsi="Tahoma" w:cs="Tahoma"/>
            <w:color w:val="0000FF"/>
            <w:sz w:val="20"/>
          </w:rPr>
          <w:t>N 308-П</w:t>
        </w:r>
      </w:hyperlink>
      <w:r>
        <w:rPr>
          <w:rFonts w:ascii="Tahoma" w:hAnsi="Tahoma" w:cs="Tahoma"/>
          <w:sz w:val="20"/>
        </w:rPr>
        <w:t>)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right"/>
        <w:outlineLvl w:val="1"/>
      </w:pPr>
      <w:r>
        <w:rPr>
          <w:rFonts w:ascii="Tahoma" w:hAnsi="Tahoma" w:cs="Tahoma"/>
          <w:sz w:val="20"/>
        </w:rPr>
        <w:t>Приложение 5</w:t>
      </w:r>
    </w:p>
    <w:p w:rsidR="001421D1" w:rsidRDefault="001421D1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к Программе</w:t>
      </w: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center"/>
      </w:pPr>
      <w:bookmarkStart w:id="30" w:name="P6867"/>
      <w:bookmarkEnd w:id="30"/>
      <w:r>
        <w:rPr>
          <w:rFonts w:ascii="Tahoma" w:hAnsi="Tahoma" w:cs="Tahoma"/>
          <w:b/>
          <w:sz w:val="20"/>
        </w:rPr>
        <w:t>ПОКАЗАТЕЛИ РЕЗУЛЬТАТИВНОСТИ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ПРЕДОСТАВЛЕНИЯ ГОСУДАРСТВЕННОЙ ПОДДЕРЖКИ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МАЛОГО И СРЕДНЕГО ПРЕДПРИНИМАТЕЛЬСТВА, ВКЛЮЧАЯ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КРЕСТЬЯНСКИЕ (ФЕРМЕРСКИЕ) ХОЗЯЙСТВА, ОСУЩЕСТВЛЯЕМОЙ ЗА СЧЕТ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СРЕДСТВ СУБСИДИИ ИЗ ФЕДЕРАЛЬНОГО БЮДЖЕТА В РАМКАХ РЕАЛИЗАЦИИ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МЕРОПРИЯТИЙ ПОДПРОГРАММЫ 2 "РАЗВИТИЕ СУБЪЕКТОВ МАЛОГО</w:t>
      </w:r>
    </w:p>
    <w:p w:rsidR="001421D1" w:rsidRDefault="001421D1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И СРЕДНЕГО ПРЕДПРИНИМАТЕЛЬСТВА"</w:t>
      </w:r>
    </w:p>
    <w:p w:rsidR="001421D1" w:rsidRDefault="00142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2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</w:t>
            </w:r>
            <w:hyperlink r:id="rId174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Правительства Камчатского края</w:t>
            </w:r>
          </w:p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от 05.02.2019 N 52-П)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ectPr w:rsidR="001421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48"/>
        <w:gridCol w:w="4876"/>
        <w:gridCol w:w="1022"/>
        <w:gridCol w:w="1627"/>
      </w:tblGrid>
      <w:tr w:rsidR="001421D1">
        <w:tc>
          <w:tcPr>
            <w:tcW w:w="510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3648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Наименование мероприятия</w:t>
            </w:r>
          </w:p>
        </w:tc>
        <w:tc>
          <w:tcPr>
            <w:tcW w:w="4876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Показатель</w:t>
            </w:r>
          </w:p>
        </w:tc>
        <w:tc>
          <w:tcPr>
            <w:tcW w:w="1022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 изм.</w:t>
            </w:r>
          </w:p>
        </w:tc>
        <w:tc>
          <w:tcPr>
            <w:tcW w:w="1627" w:type="dxa"/>
            <w:vAlign w:val="center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Значение показателя на 2018 год</w:t>
            </w:r>
          </w:p>
        </w:tc>
      </w:tr>
      <w:tr w:rsidR="001421D1">
        <w:tc>
          <w:tcPr>
            <w:tcW w:w="51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648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</w:tr>
      <w:tr w:rsidR="001421D1">
        <w:tc>
          <w:tcPr>
            <w:tcW w:w="510" w:type="dxa"/>
            <w:vMerge/>
          </w:tcPr>
          <w:p w:rsidR="001421D1" w:rsidRDefault="001421D1"/>
        </w:tc>
        <w:tc>
          <w:tcPr>
            <w:tcW w:w="3648" w:type="dxa"/>
            <w:vMerge/>
          </w:tcPr>
          <w:p w:rsidR="001421D1" w:rsidRDefault="001421D1"/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15</w:t>
            </w:r>
          </w:p>
        </w:tc>
      </w:tr>
      <w:tr w:rsidR="001421D1">
        <w:tc>
          <w:tcPr>
            <w:tcW w:w="510" w:type="dxa"/>
            <w:vMerge/>
          </w:tcPr>
          <w:p w:rsidR="001421D1" w:rsidRDefault="001421D1"/>
        </w:tc>
        <w:tc>
          <w:tcPr>
            <w:tcW w:w="3648" w:type="dxa"/>
            <w:vMerge/>
          </w:tcPr>
          <w:p w:rsidR="001421D1" w:rsidRDefault="001421D1"/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</w:tr>
      <w:tr w:rsidR="001421D1">
        <w:tc>
          <w:tcPr>
            <w:tcW w:w="510" w:type="dxa"/>
            <w:vMerge/>
          </w:tcPr>
          <w:p w:rsidR="001421D1" w:rsidRDefault="001421D1"/>
        </w:tc>
        <w:tc>
          <w:tcPr>
            <w:tcW w:w="3648" w:type="dxa"/>
            <w:vMerge/>
          </w:tcPr>
          <w:p w:rsidR="001421D1" w:rsidRDefault="001421D1"/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</w:tr>
      <w:tr w:rsidR="001421D1">
        <w:tc>
          <w:tcPr>
            <w:tcW w:w="510" w:type="dxa"/>
            <w:vMerge/>
          </w:tcPr>
          <w:p w:rsidR="001421D1" w:rsidRDefault="001421D1"/>
        </w:tc>
        <w:tc>
          <w:tcPr>
            <w:tcW w:w="3648" w:type="dxa"/>
            <w:vMerge/>
          </w:tcPr>
          <w:p w:rsidR="001421D1" w:rsidRDefault="001421D1"/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</w:tr>
      <w:tr w:rsidR="001421D1">
        <w:tc>
          <w:tcPr>
            <w:tcW w:w="510" w:type="dxa"/>
            <w:vMerge w:val="restart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648" w:type="dxa"/>
            <w:vMerge w:val="restart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</w:t>
            </w:r>
          </w:p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45</w:t>
            </w:r>
          </w:p>
        </w:tc>
      </w:tr>
      <w:tr w:rsidR="001421D1">
        <w:tc>
          <w:tcPr>
            <w:tcW w:w="510" w:type="dxa"/>
            <w:vMerge/>
          </w:tcPr>
          <w:p w:rsidR="001421D1" w:rsidRDefault="001421D1"/>
        </w:tc>
        <w:tc>
          <w:tcPr>
            <w:tcW w:w="3648" w:type="dxa"/>
            <w:vMerge/>
          </w:tcPr>
          <w:p w:rsidR="001421D1" w:rsidRDefault="001421D1"/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</w:tr>
      <w:tr w:rsidR="001421D1">
        <w:tc>
          <w:tcPr>
            <w:tcW w:w="510" w:type="dxa"/>
            <w:vMerge/>
          </w:tcPr>
          <w:p w:rsidR="001421D1" w:rsidRDefault="001421D1"/>
        </w:tc>
        <w:tc>
          <w:tcPr>
            <w:tcW w:w="3648" w:type="dxa"/>
            <w:vMerge/>
          </w:tcPr>
          <w:p w:rsidR="001421D1" w:rsidRDefault="001421D1"/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240</w:t>
            </w:r>
          </w:p>
        </w:tc>
      </w:tr>
      <w:tr w:rsidR="001421D1">
        <w:tc>
          <w:tcPr>
            <w:tcW w:w="510" w:type="dxa"/>
            <w:vMerge/>
          </w:tcPr>
          <w:p w:rsidR="001421D1" w:rsidRDefault="001421D1"/>
        </w:tc>
        <w:tc>
          <w:tcPr>
            <w:tcW w:w="3648" w:type="dxa"/>
            <w:vMerge/>
          </w:tcPr>
          <w:p w:rsidR="001421D1" w:rsidRDefault="001421D1"/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</w:tr>
      <w:tr w:rsidR="001421D1">
        <w:tc>
          <w:tcPr>
            <w:tcW w:w="510" w:type="dxa"/>
            <w:vMerge/>
          </w:tcPr>
          <w:p w:rsidR="001421D1" w:rsidRDefault="001421D1"/>
        </w:tc>
        <w:tc>
          <w:tcPr>
            <w:tcW w:w="3648" w:type="dxa"/>
            <w:vMerge/>
          </w:tcPr>
          <w:p w:rsidR="001421D1" w:rsidRDefault="001421D1"/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0,5</w:t>
            </w:r>
          </w:p>
        </w:tc>
      </w:tr>
      <w:tr w:rsidR="001421D1">
        <w:tc>
          <w:tcPr>
            <w:tcW w:w="510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648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</w:t>
            </w:r>
          </w:p>
        </w:tc>
        <w:tc>
          <w:tcPr>
            <w:tcW w:w="4876" w:type="dxa"/>
          </w:tcPr>
          <w:p w:rsidR="001421D1" w:rsidRDefault="001421D1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sz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022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627" w:type="dxa"/>
          </w:tcPr>
          <w:p w:rsidR="001421D1" w:rsidRDefault="001421D1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sz w:val="20"/>
              </w:rPr>
              <w:t>80</w:t>
            </w:r>
          </w:p>
        </w:tc>
      </w:tr>
    </w:tbl>
    <w:p w:rsidR="001421D1" w:rsidRDefault="001421D1">
      <w:pPr>
        <w:spacing w:after="1" w:line="200" w:lineRule="atLeast"/>
        <w:jc w:val="both"/>
      </w:pPr>
    </w:p>
    <w:p w:rsidR="001421D1" w:rsidRDefault="001421D1">
      <w:pPr>
        <w:spacing w:after="1" w:line="200" w:lineRule="atLeast"/>
        <w:jc w:val="both"/>
      </w:pPr>
    </w:p>
    <w:p w:rsidR="001421D1" w:rsidRDefault="001421D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E79" w:rsidRDefault="00E45E79">
      <w:pPr>
        <w:pStyle w:val="ConsPlusTitlePage"/>
      </w:pPr>
      <w:bookmarkStart w:id="31" w:name="_GoBack"/>
      <w:bookmarkEnd w:id="31"/>
      <w:r>
        <w:t xml:space="preserve">Документ предоставлен </w:t>
      </w:r>
      <w:hyperlink r:id="rId175" w:history="1">
        <w:r>
          <w:rPr>
            <w:color w:val="0000FF"/>
          </w:rPr>
          <w:t>КонсультантПлюс</w:t>
        </w:r>
      </w:hyperlink>
      <w:r>
        <w:br/>
      </w:r>
    </w:p>
    <w:p w:rsidR="00E45E79" w:rsidRDefault="00E45E79">
      <w:pPr>
        <w:pStyle w:val="ConsPlusNormal"/>
        <w:ind w:firstLine="540"/>
        <w:jc w:val="both"/>
        <w:outlineLvl w:val="0"/>
      </w:pPr>
    </w:p>
    <w:p w:rsidR="00E45E79" w:rsidRDefault="00E45E79">
      <w:pPr>
        <w:pStyle w:val="ConsPlusTitle"/>
        <w:jc w:val="center"/>
        <w:outlineLvl w:val="0"/>
      </w:pPr>
      <w:r>
        <w:t>ПРАВИТЕЛЬСТВО КАМЧАТСКОГО КРАЯ</w:t>
      </w:r>
    </w:p>
    <w:p w:rsidR="00E45E79" w:rsidRDefault="00E45E79">
      <w:pPr>
        <w:pStyle w:val="ConsPlusTitle"/>
        <w:jc w:val="center"/>
      </w:pPr>
    </w:p>
    <w:p w:rsidR="00E45E79" w:rsidRDefault="00E45E79">
      <w:pPr>
        <w:pStyle w:val="ConsPlusTitle"/>
        <w:jc w:val="center"/>
      </w:pPr>
      <w:r>
        <w:t>ПОСТАНОВЛЕНИЕ</w:t>
      </w:r>
    </w:p>
    <w:p w:rsidR="00E45E79" w:rsidRDefault="00E45E79">
      <w:pPr>
        <w:pStyle w:val="ConsPlusTitle"/>
        <w:jc w:val="center"/>
      </w:pPr>
      <w:r>
        <w:t>от 29 ноября 2013 г. N 521-П</w:t>
      </w:r>
    </w:p>
    <w:p w:rsidR="00E45E79" w:rsidRDefault="00E45E79">
      <w:pPr>
        <w:pStyle w:val="ConsPlusTitle"/>
        <w:jc w:val="center"/>
      </w:pPr>
    </w:p>
    <w:p w:rsidR="00E45E79" w:rsidRDefault="00E45E79">
      <w:pPr>
        <w:pStyle w:val="ConsPlusTitle"/>
        <w:jc w:val="center"/>
      </w:pPr>
      <w:r>
        <w:t>О ГОСУДАРСТВЕННОЙ ПРОГРАММЕ</w:t>
      </w:r>
    </w:p>
    <w:p w:rsidR="00E45E79" w:rsidRDefault="00E45E79">
      <w:pPr>
        <w:pStyle w:val="ConsPlusTitle"/>
        <w:jc w:val="center"/>
      </w:pPr>
      <w:r>
        <w:t>КАМЧАТСКОГО КРАЯ "РАЗВИТИЕ ЭКОНОМИКИ И ВНЕШНЕЭКОНОМИЧЕСКОЙ</w:t>
      </w:r>
    </w:p>
    <w:p w:rsidR="00E45E79" w:rsidRDefault="00E45E79">
      <w:pPr>
        <w:pStyle w:val="ConsPlusTitle"/>
        <w:jc w:val="center"/>
      </w:pPr>
      <w:r>
        <w:t>ДЕЯТЕЛЬНОСТИ КАМЧАТСКОГО КРАЯ"</w:t>
      </w:r>
    </w:p>
    <w:p w:rsidR="00E45E79" w:rsidRDefault="00E45E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5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176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24.04.2014 </w:t>
            </w:r>
            <w:hyperlink r:id="rId177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178" w:history="1">
              <w:r>
                <w:rPr>
                  <w:color w:val="0000FF"/>
                </w:rPr>
                <w:t>N 240-П</w:t>
              </w:r>
            </w:hyperlink>
            <w:r>
              <w:rPr>
                <w:color w:val="392C69"/>
              </w:rPr>
              <w:t xml:space="preserve">, от 23.09.2014 </w:t>
            </w:r>
            <w:hyperlink r:id="rId179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180" w:history="1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02.02.2015 </w:t>
            </w:r>
            <w:hyperlink r:id="rId181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182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01.07.2015 </w:t>
            </w:r>
            <w:hyperlink r:id="rId183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184" w:history="1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21.09.2015 </w:t>
            </w:r>
            <w:hyperlink r:id="rId185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186" w:history="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187" w:history="1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188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13.04.2016 </w:t>
            </w:r>
            <w:hyperlink r:id="rId189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90" w:history="1">
              <w:r>
                <w:rPr>
                  <w:color w:val="0000FF"/>
                </w:rPr>
                <w:t>N 190-П</w:t>
              </w:r>
            </w:hyperlink>
            <w:r>
              <w:rPr>
                <w:color w:val="392C69"/>
              </w:rPr>
              <w:t xml:space="preserve">, от 02.06.2016 </w:t>
            </w:r>
            <w:hyperlink r:id="rId191" w:history="1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92" w:history="1">
              <w:r>
                <w:rPr>
                  <w:color w:val="0000FF"/>
                </w:rPr>
                <w:t>N 326-П</w:t>
              </w:r>
            </w:hyperlink>
            <w:r>
              <w:rPr>
                <w:color w:val="392C69"/>
              </w:rPr>
              <w:t xml:space="preserve">, от 22.08.2016 </w:t>
            </w:r>
            <w:hyperlink r:id="rId193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08.11.2016 </w:t>
            </w:r>
            <w:hyperlink r:id="rId194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09.02.2017 </w:t>
            </w:r>
            <w:hyperlink r:id="rId195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196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197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98" w:history="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 xml:space="preserve">В соответствии с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7 июня 2013 г.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00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 июля 2013 г. N 364-РП</w:t>
      </w:r>
    </w:p>
    <w:p w:rsidR="00E45E79" w:rsidRDefault="00E45E79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29.12.2015 N 502-П)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ПРАВИТЕЛЬСТВО ПОСТАНОВЛЯЕТ: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Камчатского края "Развитие экономики и внешнеэкономической деятельности Камчатского края на 2014-2020 годы" (далее - Программа) согласно приложению.</w:t>
      </w:r>
    </w:p>
    <w:p w:rsidR="00E45E79" w:rsidRDefault="00E45E79">
      <w:pPr>
        <w:pStyle w:val="ConsPlusNormal"/>
        <w:jc w:val="both"/>
      </w:pPr>
      <w:r>
        <w:t xml:space="preserve">(часть 1 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17.08.2016 N 326-П)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экономического развития и торговли Камчатского края.</w:t>
      </w:r>
    </w:p>
    <w:p w:rsidR="00E45E79" w:rsidRDefault="00E45E79">
      <w:pPr>
        <w:pStyle w:val="ConsPlusNormal"/>
        <w:jc w:val="both"/>
      </w:pPr>
      <w:r>
        <w:t xml:space="preserve">(в ред. Постановлений Правительства Камчатского края от 25.05.2016 </w:t>
      </w:r>
      <w:hyperlink r:id="rId203" w:history="1">
        <w:r>
          <w:rPr>
            <w:color w:val="0000FF"/>
          </w:rPr>
          <w:t>N 190-П</w:t>
        </w:r>
      </w:hyperlink>
      <w:r>
        <w:t xml:space="preserve">, от 28.12.2017 </w:t>
      </w:r>
      <w:hyperlink r:id="rId204" w:history="1">
        <w:r>
          <w:rPr>
            <w:color w:val="0000FF"/>
          </w:rPr>
          <w:t>N 586-П</w:t>
        </w:r>
      </w:hyperlink>
      <w:r>
        <w:t>)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Камчатском крае утвердить муниципальные программы, направленные на развитие субъектов малого и среднего предпринимательства в муниципальных образованиях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</w:pPr>
      <w:r>
        <w:t>Губернатор</w:t>
      </w:r>
    </w:p>
    <w:p w:rsidR="00E45E79" w:rsidRDefault="00E45E79">
      <w:pPr>
        <w:pStyle w:val="ConsPlusNormal"/>
        <w:jc w:val="right"/>
      </w:pPr>
      <w:r>
        <w:t>Камчатского края</w:t>
      </w:r>
    </w:p>
    <w:p w:rsidR="00E45E79" w:rsidRDefault="00E45E79">
      <w:pPr>
        <w:pStyle w:val="ConsPlusNormal"/>
        <w:jc w:val="right"/>
      </w:pPr>
      <w:r>
        <w:lastRenderedPageBreak/>
        <w:t>В.И.ИЛЮХИН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</w:pPr>
      <w:bookmarkStart w:id="32" w:name="P44"/>
      <w:bookmarkEnd w:id="32"/>
      <w:r>
        <w:t>Приложение</w:t>
      </w:r>
    </w:p>
    <w:p w:rsidR="00E45E79" w:rsidRDefault="00E45E79">
      <w:pPr>
        <w:pStyle w:val="ConsPlusNormal"/>
        <w:jc w:val="right"/>
      </w:pPr>
      <w:r>
        <w:t>к Постановлению Правительства</w:t>
      </w:r>
    </w:p>
    <w:p w:rsidR="00E45E79" w:rsidRDefault="00E45E79">
      <w:pPr>
        <w:pStyle w:val="ConsPlusNormal"/>
        <w:jc w:val="right"/>
      </w:pPr>
      <w:r>
        <w:t>Камчатского края</w:t>
      </w:r>
    </w:p>
    <w:p w:rsidR="00E45E79" w:rsidRDefault="00E45E79">
      <w:pPr>
        <w:pStyle w:val="ConsPlusNormal"/>
        <w:jc w:val="right"/>
      </w:pPr>
      <w:r>
        <w:t>от 29.11.2013 N 521-П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sectPr w:rsidR="00E45E79" w:rsidSect="00AC0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E79" w:rsidRDefault="00E45E79">
      <w:pPr>
        <w:pStyle w:val="ConsPlusTitle"/>
        <w:jc w:val="center"/>
        <w:outlineLvl w:val="0"/>
      </w:pPr>
      <w:r>
        <w:lastRenderedPageBreak/>
        <w:t>ПАСПОРТ</w:t>
      </w:r>
    </w:p>
    <w:p w:rsidR="00E45E79" w:rsidRDefault="00E45E79">
      <w:pPr>
        <w:pStyle w:val="ConsPlusTitle"/>
        <w:jc w:val="center"/>
      </w:pPr>
      <w:r>
        <w:t>ГОСУДАРСТВЕННОЙ ПРОГРАММЫ КАМЧАТСКОГО КРАЯ "РАЗВИТИЕ</w:t>
      </w:r>
    </w:p>
    <w:p w:rsidR="00E45E79" w:rsidRDefault="00E45E79">
      <w:pPr>
        <w:pStyle w:val="ConsPlusTitle"/>
        <w:jc w:val="center"/>
      </w:pPr>
      <w:r>
        <w:t>ЭКОНОМИКИ И ВНЕШНЕЭКОНОМИЧЕСКОЙ ДЕЯТЕЛЬНОСТИ КАМЧАТСКОГО</w:t>
      </w:r>
    </w:p>
    <w:p w:rsidR="00E45E79" w:rsidRDefault="00E45E79">
      <w:pPr>
        <w:pStyle w:val="ConsPlusTitle"/>
        <w:jc w:val="center"/>
      </w:pPr>
      <w:r>
        <w:t>КРАЯ" (ДАЛЕЕ - ПРОГРАММА)</w:t>
      </w:r>
    </w:p>
    <w:p w:rsidR="00E45E79" w:rsidRDefault="00E45E7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45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05.07.2017 </w:t>
            </w:r>
            <w:hyperlink r:id="rId205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206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207" w:history="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7880"/>
      </w:tblGrid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инвестиций и предпринимательства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Агентство приоритетных проектов развития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E45E79"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1421D1">
            <w:pPr>
              <w:pStyle w:val="ConsPlusNormal"/>
              <w:jc w:val="both"/>
            </w:pPr>
            <w:hyperlink w:anchor="P166" w:history="1">
              <w:r w:rsidR="00E45E79">
                <w:rPr>
                  <w:color w:val="0000FF"/>
                </w:rPr>
                <w:t>подпрограмма 1</w:t>
              </w:r>
            </w:hyperlink>
            <w:r w:rsidR="00E45E79">
              <w:t xml:space="preserve"> "Формирование благоприятной инвестиционной среды";</w:t>
            </w:r>
          </w:p>
          <w:p w:rsidR="00E45E79" w:rsidRDefault="001421D1">
            <w:pPr>
              <w:pStyle w:val="ConsPlusNormal"/>
              <w:jc w:val="both"/>
            </w:pPr>
            <w:hyperlink w:anchor="P206" w:history="1">
              <w:r w:rsidR="00E45E79">
                <w:rPr>
                  <w:color w:val="0000FF"/>
                </w:rPr>
                <w:t>подпрограмма 2</w:t>
              </w:r>
            </w:hyperlink>
            <w:r w:rsidR="00E45E79">
              <w:t xml:space="preserve"> "Развитие субъектов малого и среднего предпринимательства";</w:t>
            </w:r>
          </w:p>
          <w:p w:rsidR="00E45E79" w:rsidRDefault="001421D1">
            <w:pPr>
              <w:pStyle w:val="ConsPlusNormal"/>
              <w:jc w:val="both"/>
            </w:pPr>
            <w:hyperlink w:anchor="P277" w:history="1">
              <w:r w:rsidR="00E45E79">
                <w:rPr>
                  <w:color w:val="0000FF"/>
                </w:rPr>
                <w:t>подпрограмма 3</w:t>
              </w:r>
            </w:hyperlink>
            <w:r w:rsidR="00E45E79">
              <w:t xml:space="preserve"> "Развитие промышленности, внешнеэкономической деятельности, конкуренции";</w:t>
            </w:r>
          </w:p>
          <w:p w:rsidR="00E45E79" w:rsidRDefault="001421D1">
            <w:pPr>
              <w:pStyle w:val="ConsPlusNormal"/>
              <w:jc w:val="both"/>
            </w:pPr>
            <w:hyperlink w:anchor="P337" w:history="1">
              <w:r w:rsidR="00E45E79">
                <w:rPr>
                  <w:color w:val="0000FF"/>
                </w:rPr>
                <w:t>подпрограмма 4</w:t>
              </w:r>
            </w:hyperlink>
            <w:r w:rsidR="00E45E79">
              <w:t xml:space="preserve"> "Обеспечение доступности энергетических ресурсов";</w:t>
            </w:r>
          </w:p>
          <w:p w:rsidR="00E45E79" w:rsidRDefault="001421D1">
            <w:pPr>
              <w:pStyle w:val="ConsPlusNormal"/>
              <w:jc w:val="both"/>
            </w:pPr>
            <w:hyperlink w:anchor="P384" w:history="1">
              <w:r w:rsidR="00E45E79">
                <w:rPr>
                  <w:color w:val="0000FF"/>
                </w:rPr>
                <w:t>подпрограмма 5</w:t>
              </w:r>
            </w:hyperlink>
            <w:r w:rsidR="00E45E79">
              <w:t xml:space="preserve"> "Снижение административных барьеров, повышение качества предоставления и доступности государственных услуг в Камчатском крае";</w:t>
            </w:r>
          </w:p>
          <w:p w:rsidR="00E45E79" w:rsidRDefault="001421D1">
            <w:pPr>
              <w:pStyle w:val="ConsPlusNormal"/>
              <w:jc w:val="both"/>
            </w:pPr>
            <w:hyperlink w:anchor="P431" w:history="1">
              <w:r w:rsidR="00E45E79">
                <w:rPr>
                  <w:color w:val="0000FF"/>
                </w:rPr>
                <w:t>подпрограмма 6</w:t>
              </w:r>
            </w:hyperlink>
            <w:r w:rsidR="00E45E79">
              <w:t xml:space="preserve"> "Обеспечение реализации Программы"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Цели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создание благоприятного инвестиционного и предпринимательского климата и условий для развития бизнеса;</w:t>
            </w:r>
          </w:p>
          <w:p w:rsidR="00E45E79" w:rsidRDefault="00E45E79">
            <w:pPr>
              <w:pStyle w:val="ConsPlusNormal"/>
              <w:jc w:val="both"/>
            </w:pPr>
            <w:r>
              <w:t>2) повышение эффективности государственного управления;</w:t>
            </w:r>
          </w:p>
          <w:p w:rsidR="00E45E79" w:rsidRDefault="00E45E79">
            <w:pPr>
              <w:pStyle w:val="ConsPlusNormal"/>
              <w:jc w:val="both"/>
            </w:pPr>
            <w:r>
              <w:lastRenderedPageBreak/>
              <w:t>3) повышение вклада внешнеэкономической деятельности в экономическое развитие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создание условий для привлечения инвестиций в экономику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2) создание благоприятной конкурентной среды;</w:t>
            </w:r>
          </w:p>
          <w:p w:rsidR="00E45E79" w:rsidRDefault="00E45E79">
            <w:pPr>
              <w:pStyle w:val="ConsPlusNormal"/>
              <w:jc w:val="both"/>
            </w:pPr>
            <w:r>
              <w:t>3) повышение предпринимательской активности и развитие субъектов малого и среднего предпринимательства;</w:t>
            </w:r>
          </w:p>
          <w:p w:rsidR="00E45E79" w:rsidRDefault="00E45E79">
            <w:pPr>
              <w:pStyle w:val="ConsPlusNormal"/>
              <w:jc w:val="both"/>
            </w:pPr>
            <w:r>
              <w:t>4) устранение избыточного регулирования и неоправданного вмешательства государства в деятельность хозяйствующих субъектов;</w:t>
            </w:r>
          </w:p>
          <w:p w:rsidR="00E45E79" w:rsidRDefault="00E45E79">
            <w:pPr>
              <w:pStyle w:val="ConsPlusNormal"/>
              <w:jc w:val="both"/>
            </w:pPr>
            <w:r>
              <w:t>5) повышение доступности и качества государственных и муниципальных услуг;</w:t>
            </w:r>
          </w:p>
          <w:p w:rsidR="00E45E79" w:rsidRDefault="00E45E79">
            <w:pPr>
              <w:pStyle w:val="ConsPlusNormal"/>
              <w:jc w:val="both"/>
            </w:pPr>
            <w:r>
              <w:t>6) обеспечение доступности энергетических ресурсов;</w:t>
            </w:r>
          </w:p>
          <w:p w:rsidR="00E45E79" w:rsidRDefault="00E45E79">
            <w:pPr>
              <w:pStyle w:val="ConsPlusNormal"/>
              <w:jc w:val="both"/>
            </w:pPr>
            <w:r>
              <w:t>7)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E45E79" w:rsidRDefault="00E45E79">
            <w:pPr>
              <w:pStyle w:val="ConsPlusNormal"/>
              <w:jc w:val="both"/>
            </w:pPr>
            <w:r>
              <w:t>8) обеспечение кадрового потенциала для организаций народного хозяйства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9)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</w:t>
            </w:r>
          </w:p>
          <w:p w:rsidR="00E45E79" w:rsidRDefault="00E45E79">
            <w:pPr>
              <w:pStyle w:val="ConsPlusNormal"/>
            </w:pPr>
            <w:r>
              <w:t>(индикаторы)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объем инвестиций в основной капитал за счет всех источников финансирования;</w:t>
            </w:r>
          </w:p>
          <w:p w:rsidR="00E45E79" w:rsidRDefault="00E45E79">
            <w:pPr>
              <w:pStyle w:val="ConsPlusNormal"/>
              <w:jc w:val="both"/>
            </w:pPr>
            <w:r>
              <w:t>2) объем инвестиций в основной капитал на душу населения;</w:t>
            </w:r>
          </w:p>
          <w:p w:rsidR="00E45E79" w:rsidRDefault="00E45E79">
            <w:pPr>
              <w:pStyle w:val="ConsPlusNormal"/>
              <w:jc w:val="both"/>
            </w:pPr>
            <w:r>
              <w:t>3) доля инвестиций в основной капитал в валовом региональном продукте;</w:t>
            </w:r>
          </w:p>
          <w:p w:rsidR="00E45E79" w:rsidRDefault="00E45E79">
            <w:pPr>
              <w:pStyle w:val="ConsPlusNormal"/>
              <w:jc w:val="both"/>
            </w:pPr>
            <w:r>
              <w:t>4) доля внебюджетных средств в общем объеме инвестиций;</w:t>
            </w:r>
          </w:p>
          <w:p w:rsidR="00E45E79" w:rsidRDefault="00E45E79">
            <w:pPr>
              <w:pStyle w:val="ConsPlusNormal"/>
              <w:jc w:val="both"/>
            </w:pPr>
            <w:r>
              <w:t>5) 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населения;</w:t>
            </w:r>
          </w:p>
          <w:p w:rsidR="00E45E79" w:rsidRDefault="00E45E79">
            <w:pPr>
              <w:pStyle w:val="ConsPlusNormal"/>
              <w:jc w:val="both"/>
            </w:pPr>
            <w:r>
              <w:t>6)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7) количество субъектов малого и среднего предпринимательства, получивших государственную поддержку (ежегодно);</w:t>
            </w:r>
          </w:p>
          <w:p w:rsidR="00E45E79" w:rsidRDefault="00E45E79">
            <w:pPr>
              <w:pStyle w:val="ConsPlusNormal"/>
              <w:jc w:val="both"/>
            </w:pPr>
            <w:r>
              <w:t xml:space="preserve">8) количество вновь созданных рабочих мест (включая вновь зарегистрированных индивидуальных предпринимателей) в секторе малого и среднего </w:t>
            </w:r>
            <w:r>
              <w:lastRenderedPageBreak/>
              <w:t>предпринимательства;</w:t>
            </w:r>
          </w:p>
          <w:p w:rsidR="00E45E79" w:rsidRDefault="00E45E79">
            <w:pPr>
              <w:pStyle w:val="ConsPlusNormal"/>
              <w:jc w:val="both"/>
            </w:pPr>
            <w:r>
              <w:t>9) оборот субъектов малого и среднего предпринимательства в постоянных ценах по отношению к показателю 2014 года;</w:t>
            </w:r>
          </w:p>
          <w:p w:rsidR="00E45E79" w:rsidRDefault="00E45E79">
            <w:pPr>
              <w:pStyle w:val="ConsPlusNormal"/>
              <w:jc w:val="both"/>
            </w:pPr>
            <w:r>
              <w:t>10) оборот в расчете на одного работника субъекта малого предпринимательства в постоянных ценах по отношению к показателю 2014 года;</w:t>
            </w:r>
          </w:p>
          <w:p w:rsidR="00E45E79" w:rsidRDefault="00E45E79">
            <w:pPr>
              <w:pStyle w:val="ConsPlusNormal"/>
              <w:jc w:val="both"/>
            </w:pPr>
            <w:r>
              <w:t>11)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E45E79" w:rsidRDefault="00E45E79">
            <w:pPr>
              <w:pStyle w:val="ConsPlusNormal"/>
              <w:jc w:val="both"/>
            </w:pPr>
            <w:r>
              <w:t>12) количество нестационарных торговых объектов круглогодичного размещения и мобильных торговых объектов;</w:t>
            </w:r>
          </w:p>
          <w:p w:rsidR="00E45E79" w:rsidRDefault="00E45E79">
            <w:pPr>
              <w:pStyle w:val="ConsPlusNormal"/>
              <w:jc w:val="both"/>
            </w:pPr>
            <w:r>
              <w:t>13) объем внешнеторгового оборота;</w:t>
            </w:r>
          </w:p>
          <w:p w:rsidR="00E45E79" w:rsidRDefault="00E45E79">
            <w:pPr>
              <w:pStyle w:val="ConsPlusNormal"/>
              <w:jc w:val="both"/>
            </w:pPr>
            <w:r>
              <w:t>14) количество участников внешнеэкономической деятельности;</w:t>
            </w:r>
          </w:p>
          <w:p w:rsidR="00E45E79" w:rsidRDefault="00E45E79">
            <w:pPr>
              <w:pStyle w:val="ConsPlusNormal"/>
              <w:jc w:val="both"/>
            </w:pPr>
            <w:r>
              <w:t>15) количество промышленных предприятий, участвующих в региональных мероприятиях в рамках движения WorldSkills Russia;</w:t>
            </w:r>
          </w:p>
          <w:p w:rsidR="00E45E79" w:rsidRDefault="00E45E79">
            <w:pPr>
              <w:pStyle w:val="ConsPlusNormal"/>
              <w:jc w:val="both"/>
            </w:pPr>
            <w:r>
              <w:t>16) количество промышленных предприятий, получивших статус резидента территории опережающего социально-экономического развития "Камчатка" (далее - ТОР "Камчатка");</w:t>
            </w:r>
          </w:p>
          <w:p w:rsidR="00E45E79" w:rsidRDefault="00E45E79">
            <w:pPr>
              <w:pStyle w:val="ConsPlusNormal"/>
              <w:jc w:val="both"/>
            </w:pPr>
            <w:r>
              <w:t>17) количество действующих промышленных парков или промышленных площадок на территории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18) количество подготовленных управленческих кадров для организаций народного хозяйства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19) количество промышленных предприятий, участвующих в региональных этапах Всероссийского конкурса профессионального мастерства "Лучший по профессии";</w:t>
            </w:r>
          </w:p>
          <w:p w:rsidR="00E45E79" w:rsidRDefault="00E45E79">
            <w:pPr>
              <w:pStyle w:val="ConsPlusNormal"/>
              <w:jc w:val="both"/>
            </w:pPr>
            <w:r>
              <w:t>20) 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21)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E45E79" w:rsidRDefault="00E45E79">
            <w:pPr>
              <w:pStyle w:val="ConsPlusNormal"/>
              <w:jc w:val="both"/>
            </w:pPr>
            <w:r>
              <w:t>22)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Объемы бюджетных ассигнований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Программы составляет 40 136 106,04124 тыс. рублей, в том числе за счет средств:</w:t>
            </w:r>
          </w:p>
          <w:p w:rsidR="00E45E79" w:rsidRDefault="00E45E79">
            <w:pPr>
              <w:pStyle w:val="ConsPlusNormal"/>
              <w:jc w:val="both"/>
            </w:pPr>
            <w:r>
              <w:t>федерального бюджета (по согласованию) - 221 009,34192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- 110 205,44451 тыс. рублей, в том числе остатки прошлых лет по соглашениям с Минэкономразвития России от 21.08.2013 N 045-МБ-13 и от 08.10.2013 N 117-МБ-13 - 36 254,16451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- 57 381,27510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- 24 375,28900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- 28 970,53331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- 76,80000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краевого бюджета - 35 020 350,95823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- 4 761 159,26885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- 5 942 165,56552 тыс. рублей; -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- 6 680 292,71971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- 6 258 798,99715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- 4 089 587,45000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- 3 501 978,81700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- 3 786 368,14000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местных бюджетов (по согласованию) - 55 400,26700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- 5 200,00000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- 10 570,00000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- 7 630,26700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безвозмездных поступлений от негосударственных организаций (по согласованию) - 2 226 704,76500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- 2 226 704,76500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внебюджетных источников (по согласованию) - 2 612 640,70909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- 280 008,00000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- 429 000,00000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- 432 632,70909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- 359 000,00000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- 371 000,00000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- 371 000,00000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- 370 000,00000 тыс. рублей</w:t>
            </w:r>
          </w:p>
        </w:tc>
      </w:tr>
      <w:tr w:rsidR="00E45E79"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Программ.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увеличение доли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 с 37,9 % в 2013 году до 38,5 %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2) повышение уровня удовлетворенности населения Камчатского края качеством предоставления государственных и муниципальных услуг с 80 % в 2013 году до 93 %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3) увеличение в 1,5 раза стоимостного объема внешнеторгового оборота;</w:t>
            </w:r>
          </w:p>
          <w:p w:rsidR="00E45E79" w:rsidRDefault="00E45E79">
            <w:pPr>
              <w:pStyle w:val="ConsPlusNormal"/>
              <w:jc w:val="both"/>
            </w:pPr>
            <w:r>
              <w:t>4) обеспечение индекса роста инвестиций в сопоставимых ценах к 2020 году на 12 % к уровню 2013 года;</w:t>
            </w:r>
          </w:p>
          <w:p w:rsidR="00E45E79" w:rsidRDefault="00E45E79">
            <w:pPr>
              <w:pStyle w:val="ConsPlusNormal"/>
              <w:jc w:val="both"/>
            </w:pPr>
            <w:r>
              <w:t>5) улучшение условий ведения бизнеса в Камчатском крае;</w:t>
            </w:r>
          </w:p>
          <w:p w:rsidR="00E45E79" w:rsidRDefault="00E45E79">
            <w:pPr>
              <w:pStyle w:val="ConsPlusNormal"/>
              <w:jc w:val="both"/>
            </w:pPr>
            <w:r>
              <w:t>6) снижение инвестиционных и предпринимательских рисков;</w:t>
            </w:r>
          </w:p>
          <w:p w:rsidR="00E45E79" w:rsidRDefault="00E45E79">
            <w:pPr>
              <w:pStyle w:val="ConsPlusNormal"/>
              <w:jc w:val="both"/>
            </w:pPr>
            <w:r>
              <w:t>7) снижение избыточных административных и иных ограничений, обязанностей, необоснованных расходов у субъектов предпринимательской и иной деятельности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33" w:name="P166"/>
      <w:bookmarkEnd w:id="33"/>
      <w:r>
        <w:t>ПАСПОРТ ПОДПРОГРАММЫ 1</w:t>
      </w:r>
    </w:p>
    <w:p w:rsidR="00E45E79" w:rsidRDefault="00E45E79">
      <w:pPr>
        <w:pStyle w:val="ConsPlusTitle"/>
        <w:jc w:val="center"/>
      </w:pPr>
      <w:r>
        <w:t>"ФОРМИРОВАНИЕ БЛАГОПРИЯТНОЙ ИНВЕСТИЦИОННОЙ СРЕДЫ"</w:t>
      </w:r>
    </w:p>
    <w:p w:rsidR="00E45E79" w:rsidRDefault="00E45E79">
      <w:pPr>
        <w:pStyle w:val="ConsPlusTitle"/>
        <w:jc w:val="center"/>
      </w:pPr>
      <w:r>
        <w:t>(ДАЛЕЕ - ПОДПРОГРАММА 1)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7370"/>
      </w:tblGrid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инвестиций и предпринимательства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создание благоприятных условий для привлечения инвестиций в экономику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создание условий для стимулирования инвестиционной деятельности;</w:t>
            </w:r>
          </w:p>
          <w:p w:rsidR="00E45E79" w:rsidRDefault="00E45E79">
            <w:pPr>
              <w:pStyle w:val="ConsPlusNormal"/>
              <w:jc w:val="both"/>
            </w:pPr>
            <w:r>
              <w:t>2) развитие инвестиционной инфраструктуры;</w:t>
            </w:r>
          </w:p>
          <w:p w:rsidR="00E45E79" w:rsidRDefault="00E45E79">
            <w:pPr>
              <w:pStyle w:val="ConsPlusNormal"/>
              <w:jc w:val="both"/>
            </w:pPr>
            <w:r>
              <w:t>3) привлечение внебюджетных и бюджетных источников для реализации инфраструктурных проектов;</w:t>
            </w:r>
          </w:p>
          <w:p w:rsidR="00E45E79" w:rsidRDefault="00E45E79">
            <w:pPr>
              <w:pStyle w:val="ConsPlusNormal"/>
              <w:jc w:val="both"/>
            </w:pPr>
            <w:r>
              <w:t>4) позиционирование инвестиционного потенциала Камчатского края на российском и международном рынках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объем инвестиций в основной капитал за счет всех источников финансирования;</w:t>
            </w:r>
          </w:p>
          <w:p w:rsidR="00E45E79" w:rsidRDefault="00E45E79">
            <w:pPr>
              <w:pStyle w:val="ConsPlusNormal"/>
              <w:jc w:val="both"/>
            </w:pPr>
            <w:r>
              <w:t>2) объем инвестиций в основной капитал на душу населения;</w:t>
            </w:r>
          </w:p>
          <w:p w:rsidR="00E45E79" w:rsidRDefault="00E45E79">
            <w:pPr>
              <w:pStyle w:val="ConsPlusNormal"/>
              <w:jc w:val="both"/>
            </w:pPr>
            <w:r>
              <w:t>3) доля инвестиций в основной капитал в валовом региональном продукте;</w:t>
            </w:r>
          </w:p>
          <w:p w:rsidR="00E45E79" w:rsidRDefault="00E45E79">
            <w:pPr>
              <w:pStyle w:val="ConsPlusNormal"/>
              <w:jc w:val="both"/>
            </w:pPr>
            <w:r>
              <w:t>4) доля внебюджетных средств в общем объеме инвестиций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Этапы и сроки реализации</w:t>
            </w:r>
          </w:p>
          <w:p w:rsidR="00E45E79" w:rsidRDefault="00E45E79">
            <w:pPr>
              <w:pStyle w:val="ConsPlusNormal"/>
            </w:pPr>
            <w:r>
              <w:t>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1 за счет средств краевого бюджета составляет 1 400 131,11868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- 152 654,16119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- 94 964,81461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- 154 971,62700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- 283 335,47588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- 248 294,19000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- 232 938,73000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- 232 972,12000 тыс. рублей</w:t>
            </w:r>
          </w:p>
        </w:tc>
      </w:tr>
      <w:tr w:rsidR="00E45E79">
        <w:tc>
          <w:tcPr>
            <w:tcW w:w="10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рост объема инвестиций в основной капитал за счет всех источников финансирования с 32708,20 млн. руб. в 2013 году до 36466,87 млн. руб.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2) рост объема инвестиций в основной капитал на душу населения с 102147,05 млн. руб. в 2013 году до 113890,17 млн. руб.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3) увеличение доли внебюджетных средств в общем объеме инвестиций с 62,4 % в 2013 году до 76,9 % в 2020 году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34" w:name="P206"/>
      <w:bookmarkEnd w:id="34"/>
      <w:r>
        <w:t>ПАСПОРТ ПОДПРОГРАММЫ 2</w:t>
      </w:r>
    </w:p>
    <w:p w:rsidR="00E45E79" w:rsidRDefault="00E45E79">
      <w:pPr>
        <w:pStyle w:val="ConsPlusTitle"/>
        <w:jc w:val="center"/>
      </w:pPr>
      <w:r>
        <w:t>"РАЗВИТИЕ СУБЪЕКТОВ МАЛОГО И СРЕДНЕГО</w:t>
      </w:r>
    </w:p>
    <w:p w:rsidR="00E45E79" w:rsidRDefault="00E45E79">
      <w:pPr>
        <w:pStyle w:val="ConsPlusTitle"/>
        <w:jc w:val="center"/>
      </w:pPr>
      <w:r>
        <w:t>ПРЕДПРИНИМАТЕЛЬСТВА" (ДАЛЕЕ - ПОДПРОГРАММА 2)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937"/>
      </w:tblGrid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инвестиций и предпринимательства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повышение предпринимательской активности, бизнес-образование и стимулирование граждан к осуществлению предпринимательской деятельности;</w:t>
            </w:r>
          </w:p>
          <w:p w:rsidR="00E45E79" w:rsidRDefault="00E45E79">
            <w:pPr>
              <w:pStyle w:val="ConsPlusNormal"/>
              <w:jc w:val="both"/>
            </w:pPr>
            <w:r>
              <w:t>2) повышение доступности финансовых ресурсов для субъектов малого и среднего предпринимательства, обеспечение доступности инфраструктуры поддержки субъектов малого и среднего предпринимательства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населения;</w:t>
            </w:r>
          </w:p>
          <w:p w:rsidR="00E45E79" w:rsidRDefault="00E45E79">
            <w:pPr>
              <w:pStyle w:val="ConsPlusNormal"/>
              <w:jc w:val="both"/>
            </w:pPr>
            <w:r>
              <w:t>2)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3) количество субъектов малого и среднего предпринимательства, получивших государственную поддержку (ежегодно);</w:t>
            </w:r>
          </w:p>
          <w:p w:rsidR="00E45E79" w:rsidRDefault="00E45E79">
            <w:pPr>
              <w:pStyle w:val="ConsPlusNormal"/>
              <w:jc w:val="both"/>
            </w:pPr>
            <w:r>
              <w:t>4)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предпринимательства;</w:t>
            </w:r>
          </w:p>
          <w:p w:rsidR="00E45E79" w:rsidRDefault="00E45E79">
            <w:pPr>
              <w:pStyle w:val="ConsPlusNormal"/>
              <w:jc w:val="both"/>
            </w:pPr>
            <w:r>
              <w:t>5) оборот субъектов малого и среднего предпринимательства в постоянных ценах по отношению к показателю 2014 года;</w:t>
            </w:r>
          </w:p>
          <w:p w:rsidR="00E45E79" w:rsidRDefault="00E45E79">
            <w:pPr>
              <w:pStyle w:val="ConsPlusNormal"/>
              <w:jc w:val="both"/>
            </w:pPr>
            <w:r>
              <w:t>6) оборот в расчете на одного работника субъекта малого предпринимательства в постоянных ценах по отношению к показателю 2014 года;</w:t>
            </w:r>
          </w:p>
          <w:p w:rsidR="00E45E79" w:rsidRDefault="00E45E79">
            <w:pPr>
              <w:pStyle w:val="ConsPlusNormal"/>
              <w:jc w:val="both"/>
            </w:pPr>
            <w:r>
              <w:t>7)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E45E79" w:rsidRDefault="00E45E79">
            <w:pPr>
              <w:pStyle w:val="ConsPlusNormal"/>
              <w:jc w:val="both"/>
            </w:pPr>
            <w:r>
              <w:t>8) количество нестационарных торговых объектов круглогодичного размещения и мобильных торговых объектов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2 составляет 3 537 125,26421 тыс. рублей, в том числе за счет средств:</w:t>
            </w:r>
          </w:p>
          <w:p w:rsidR="00E45E79" w:rsidRDefault="00E45E79">
            <w:pPr>
              <w:pStyle w:val="ConsPlusNormal"/>
              <w:jc w:val="both"/>
            </w:pPr>
            <w:r>
              <w:t>федерального бюджета (по согласованию) - 186 486,56782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- 96 254,16451 тыс. рублей, в том числе остатки прошлых лет по соглашениям с Минэкономразвития России от 21.08.2013 N 045-МБ-13 и от 08.10.2013 N 117-МБ-13 - 36 254,16451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- 36 972,60100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- 24 347,56900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- 28 912,23331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краевого бюджета - 682 597,72030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- 73 036,60000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- 91 354,17839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- 111 437,71791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- 91 225,82400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- 151 847,80000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- 81 847,80000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- 81 847,80000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местных бюджетов (по согласованию) - 55 400,26700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- 5 200,00000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- 10 570,00000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- 7 630,26700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внебюджетных источников (по согласованию) - 2 612 640,70909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- 280 008,00000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- 429 000,00000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- 432 632,70909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- 359 000,00000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- 371 000,00000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- 371 000,00000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- 370 000,00000 тыс. рублей</w:t>
            </w:r>
          </w:p>
        </w:tc>
      </w:tr>
      <w:tr w:rsidR="00E45E79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увеличение доли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 с 37,9 % в 2013 году до 38,5 %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2)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Камчатского края с 54 единиц в 2013 году до 56 единиц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3) увеличение количества субъектов малого и среднего предпринимательства, получивших государственную поддержку, до 2017 года - не менее 1250 единиц ежегодно, с 2017 года по 2020 год - не менее 1300 единиц ежегодно;</w:t>
            </w:r>
          </w:p>
          <w:p w:rsidR="00E45E79" w:rsidRDefault="00E45E79">
            <w:pPr>
              <w:pStyle w:val="ConsPlusNormal"/>
              <w:jc w:val="both"/>
            </w:pPr>
            <w:r>
              <w:t>4) увеличение количества вновь созданных рабочих мест (включая вновь зарегистрированных индивидуальных предпринимателей) в секторе малого и среднего предпринимательства до 2016 года - не менее 0,06 тыс. единиц ежегодно, с 2017 года по 2019 год - не менее 0,04 тыс. единиц ежегодно, в 2020 году - 0,201 тыс. единиц;</w:t>
            </w:r>
          </w:p>
          <w:p w:rsidR="00E45E79" w:rsidRDefault="00E45E79">
            <w:pPr>
              <w:pStyle w:val="ConsPlusNormal"/>
              <w:jc w:val="both"/>
            </w:pPr>
            <w:r>
              <w:t>5) увеличение оборота субъектов малого и среднего предпринимательства в постоянных ценах по отношению к показателю 2014 года с 96,1 % в 2015 году до 134 %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6) увеличение оборота в расчете на одного работника субъекта малого предпринимательства в постоянных ценах по отношению к показателю 2014 года с 97,2 % в 2015 году до 123,5 %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7) увеличение доли обрабатывающей промышленности в обороте субъектов малого и среднего предпринимательства (без учета индивидуальных предпринимателей) с 15,7 % в 2014 году до 20 %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8) увеличение количества нестационарных торговых объектов круглогодичного размещения и мобильных торговых объектов с 0,819 тыс. единиц в 2016 году до 0,946 тыс. единиц в 2020 году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35" w:name="P277"/>
      <w:bookmarkEnd w:id="35"/>
      <w:r>
        <w:t>ПАСПОРТ ПОДПРОГРАММЫ 3</w:t>
      </w:r>
    </w:p>
    <w:p w:rsidR="00E45E79" w:rsidRDefault="00E45E79">
      <w:pPr>
        <w:pStyle w:val="ConsPlusTitle"/>
        <w:jc w:val="center"/>
      </w:pPr>
      <w:r>
        <w:t>"РАЗВИТИЕ ПРОМЫШЛЕННОСТИ, ВНЕШНЕЭКОНОМИЧЕСКОЙ ДЕЯТЕЛЬНОСТИ,</w:t>
      </w:r>
    </w:p>
    <w:p w:rsidR="00E45E79" w:rsidRDefault="00E45E79">
      <w:pPr>
        <w:pStyle w:val="ConsPlusTitle"/>
        <w:jc w:val="center"/>
      </w:pPr>
      <w:r>
        <w:t>КОНКУРЕНЦИИ" (ДАЛЕЕ - ПОДПРОГРАММА 3)</w:t>
      </w:r>
    </w:p>
    <w:p w:rsidR="00E45E79" w:rsidRDefault="00E45E7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45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28.12.2017 N 586-П)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654"/>
      </w:tblGrid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инвестиций и предпринимательства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приоритетных проектов развития Камчатского края</w:t>
            </w:r>
          </w:p>
        </w:tc>
      </w:tr>
      <w:tr w:rsidR="00E45E79"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создание благоприятных условий для развития отраслей народного хозяйства и внешнеэкономической деятельности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E45E79" w:rsidRDefault="00E45E79">
            <w:pPr>
              <w:pStyle w:val="ConsPlusNormal"/>
              <w:jc w:val="both"/>
            </w:pPr>
            <w:r>
              <w:t>2) формирование системы повышения компетенций рабочих кадров на промышленных предприятиях;</w:t>
            </w:r>
          </w:p>
          <w:p w:rsidR="00E45E79" w:rsidRDefault="00E45E79">
            <w:pPr>
              <w:pStyle w:val="ConsPlusNormal"/>
              <w:jc w:val="both"/>
            </w:pPr>
            <w:r>
              <w:t>3) повышение эффективности деятельности промышленных предприятий;</w:t>
            </w:r>
          </w:p>
          <w:p w:rsidR="00E45E79" w:rsidRDefault="00E45E79">
            <w:pPr>
              <w:pStyle w:val="ConsPlusNormal"/>
              <w:jc w:val="both"/>
            </w:pPr>
            <w:r>
              <w:t>4) формирование обеспечивающей инфраструктуры и условий для создания новых промышленных предприятий;</w:t>
            </w:r>
          </w:p>
          <w:p w:rsidR="00E45E79" w:rsidRDefault="00E45E79">
            <w:pPr>
              <w:pStyle w:val="ConsPlusNormal"/>
              <w:jc w:val="both"/>
            </w:pPr>
            <w:r>
              <w:t>5) обеспечение кадрового потенциала для организаций народного хозяйства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объем внешнеторгового оборота;</w:t>
            </w:r>
          </w:p>
          <w:p w:rsidR="00E45E79" w:rsidRDefault="00E45E79">
            <w:pPr>
              <w:pStyle w:val="ConsPlusNormal"/>
              <w:jc w:val="both"/>
            </w:pPr>
            <w:r>
              <w:t>2) количество участников внешнеэкономической деятельности;</w:t>
            </w:r>
          </w:p>
          <w:p w:rsidR="00E45E79" w:rsidRDefault="00E45E79">
            <w:pPr>
              <w:pStyle w:val="ConsPlusNormal"/>
              <w:jc w:val="both"/>
            </w:pPr>
            <w:r>
              <w:t>3) количество промышленных предприятий, участвующих в региональных мероприятиях в рамках движения WorldSkills Russia;</w:t>
            </w:r>
          </w:p>
          <w:p w:rsidR="00E45E79" w:rsidRDefault="00E45E79">
            <w:pPr>
              <w:pStyle w:val="ConsPlusNormal"/>
              <w:jc w:val="both"/>
            </w:pPr>
            <w:r>
              <w:t>4) количество промышленных предприятий, получивших статус резидента ТОР "Камчатка";</w:t>
            </w:r>
          </w:p>
          <w:p w:rsidR="00E45E79" w:rsidRDefault="00E45E79">
            <w:pPr>
              <w:pStyle w:val="ConsPlusNormal"/>
              <w:jc w:val="both"/>
            </w:pPr>
            <w:r>
              <w:t>5) количество действующих промышленных парков или промышленных площадок на территории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6) количество подготовленных управленческих кадров для организаций народного хозяйства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7) количество промышленных предприятий, участвующих в региональных этапах Всероссийского конкурса профессионального мастерства "Лучший по профессии"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3 составляет 78 834,68632 тыс. рублей, в том числе за счет средств:</w:t>
            </w:r>
          </w:p>
          <w:p w:rsidR="00E45E79" w:rsidRDefault="00E45E79">
            <w:pPr>
              <w:pStyle w:val="ConsPlusNormal"/>
              <w:jc w:val="both"/>
            </w:pPr>
            <w:r>
              <w:t>федерального бюджета (по согласованию) - 674,27000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- 349,28000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- 162,17000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- 27,72000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- 58,30000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- 76,80000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краевого бюджета - 78 160,41632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- 386,45223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- 380,00000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- 6 620,46909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- 7 990,39500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- 20 927,70000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- 20 927,70000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- 20 927,70000 тыс. рублей</w:t>
            </w:r>
          </w:p>
        </w:tc>
      </w:tr>
      <w:tr w:rsidR="00E45E79"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увеличение внешнеторгового оборота Камчатского края с 860,0 млн. долл. США в 2012 году до 455 единиц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2) увеличение количества участников внешнеэкономической деятельности с 374 единиц в 2012 году до 970,0 млн. долл. США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3) увеличение количества промышленных предприятий, участвующих в региональных мероприятиях в рамках движения WorldSkills Russia до 10 единиц к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4) увеличение количества промышленных предприятий, получивших статус резидента ТОР "Камчатка", до 37 единиц к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5) создание промышленных парков или промышленных площадок на территории Камчатского края - 1 единица к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6) увеличение количества управленческих кадров, подготовленных для отраслей народного хозяйства Камчатского края, до 23 человек к 2020 году (нарастающим итогом с 2014 года);</w:t>
            </w:r>
          </w:p>
          <w:p w:rsidR="00E45E79" w:rsidRDefault="00E45E79">
            <w:pPr>
              <w:pStyle w:val="ConsPlusNormal"/>
              <w:jc w:val="both"/>
            </w:pPr>
            <w:r>
              <w:t>7) увеличение количества промышленных предприятий, участвующих в региональных этапах Всероссийского конкурса профессионального мастерства "Лучший по профессии", до 10 единиц ежегодно, начиная с 2018 года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36" w:name="P337"/>
      <w:bookmarkEnd w:id="36"/>
      <w:r>
        <w:t>ПАСПОРТ ПОДПРОГРАММЫ 4</w:t>
      </w:r>
    </w:p>
    <w:p w:rsidR="00E45E79" w:rsidRDefault="00E45E79">
      <w:pPr>
        <w:pStyle w:val="ConsPlusTitle"/>
        <w:jc w:val="center"/>
      </w:pPr>
      <w:r>
        <w:t>"ОБЕСПЕЧЕНИЕ ДОСТУПНОСТИ ЭНЕРГЕТИЧЕСКИХ</w:t>
      </w:r>
    </w:p>
    <w:p w:rsidR="00E45E79" w:rsidRDefault="00E45E79">
      <w:pPr>
        <w:pStyle w:val="ConsPlusTitle"/>
        <w:jc w:val="center"/>
      </w:pPr>
      <w:r>
        <w:t>РЕСУРСОВ" (ДАЛЕЕ - ПОДПРОГРАММА 4)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050"/>
      </w:tblGrid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стимулирование устойчивого развития экономики Камчатского края, повышение качества жизни населения за счет удовлетворения обоснованных потребностей в энергетических ресурсах для всех потребителей региона по оптимальной стоимости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проведение единой тарифной политики на электрическую энергию для потребителей на территории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2) постепенное доведение уровня тарифов на электрическую энергию в Камчатском крае до среднероссийского уровня;</w:t>
            </w:r>
          </w:p>
          <w:p w:rsidR="00E45E79" w:rsidRDefault="00E45E79">
            <w:pPr>
              <w:pStyle w:val="ConsPlusNormal"/>
              <w:jc w:val="both"/>
            </w:pPr>
            <w:r>
              <w:t>3) создание условий, способствующих формированию эффективной конкурентоспособной промышленности в регионе;</w:t>
            </w:r>
          </w:p>
          <w:p w:rsidR="00E45E79" w:rsidRDefault="00E45E79">
            <w:pPr>
              <w:pStyle w:val="ConsPlusNormal"/>
              <w:jc w:val="both"/>
            </w:pPr>
            <w:r>
              <w:t>4)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Этапы и сроки реализации</w:t>
            </w:r>
          </w:p>
          <w:p w:rsidR="00E45E79" w:rsidRDefault="00E45E79">
            <w:pPr>
              <w:pStyle w:val="ConsPlusNormal"/>
            </w:pPr>
            <w:r>
              <w:t>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4 составляет</w:t>
            </w:r>
          </w:p>
          <w:p w:rsidR="00E45E79" w:rsidRDefault="00E45E79">
            <w:pPr>
              <w:pStyle w:val="ConsPlusNormal"/>
              <w:jc w:val="both"/>
            </w:pPr>
            <w:r>
              <w:t>32 262 963,43298 тыс. рублей, в том числе за счет средств:</w:t>
            </w:r>
          </w:p>
          <w:p w:rsidR="00E45E79" w:rsidRDefault="00E45E79">
            <w:pPr>
              <w:pStyle w:val="ConsPlusNormal"/>
              <w:jc w:val="both"/>
            </w:pPr>
            <w:r>
              <w:t>краевого бюджета - 30 036 258,66798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- 4 244 429,61603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- 5 392 967,57170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- 6 018 642,23671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- 5 467 232,56654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- 3 198 751,80000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- 2 715 428,89700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- 2 998 805,98000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безвозмездных поступлений от негосударственных организаций (по согласованию) - 2 226 704,76500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- 2 226 704,76500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E45E79">
        <w:tc>
          <w:tcPr>
            <w:tcW w:w="1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</w:t>
            </w:r>
          </w:p>
          <w:p w:rsidR="00E45E79" w:rsidRDefault="00E45E79">
            <w:pPr>
              <w:pStyle w:val="ConsPlusNormal"/>
            </w:pPr>
            <w:r>
              <w:t>реализации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обеспечение соответствия темпов роста регулируемых тарифов и цен прогнозу социально-экономического развития Камчатского края, одобренному Правительством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2) сохранение предсказуемого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37" w:name="P384"/>
      <w:bookmarkEnd w:id="37"/>
      <w:r>
        <w:t>ПАСПОРТ ПОДПРОГРАММЫ 5</w:t>
      </w:r>
    </w:p>
    <w:p w:rsidR="00E45E79" w:rsidRDefault="00E45E79">
      <w:pPr>
        <w:pStyle w:val="ConsPlusTitle"/>
        <w:jc w:val="center"/>
      </w:pPr>
      <w:r>
        <w:t>"СНИЖЕНИЕ АДМИНИСТРАТИВНЫХ БАРЬЕРОВ, ПОВЫШЕНИЕ</w:t>
      </w:r>
    </w:p>
    <w:p w:rsidR="00E45E79" w:rsidRDefault="00E45E79">
      <w:pPr>
        <w:pStyle w:val="ConsPlusTitle"/>
        <w:jc w:val="center"/>
      </w:pPr>
      <w:r>
        <w:t>КАЧЕСТВА ПРЕДОСТАВЛЕНИЯ И ДОСТУПНОСТИ ГОСУДАРСТВЕННЫХ</w:t>
      </w:r>
    </w:p>
    <w:p w:rsidR="00E45E79" w:rsidRDefault="00E45E79">
      <w:pPr>
        <w:pStyle w:val="ConsPlusTitle"/>
        <w:jc w:val="center"/>
      </w:pPr>
      <w:r>
        <w:t>УСЛУГ В КАМЧАТСКОМ КРАЕ" (ДАЛЕЕ - ПОДПРОГРАММА 5)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87"/>
      </w:tblGrid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</w:t>
            </w:r>
          </w:p>
          <w:p w:rsidR="00E45E79" w:rsidRDefault="00E45E79">
            <w:pPr>
              <w:pStyle w:val="ConsPlusNormal"/>
            </w:pPr>
            <w:r>
              <w:t>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повышение качества предоставления и доступности государственных и муниципальных услуг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проведение комплексной оптимизации государственных услуг, предоставляемых исполнительными органами государственной власти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2) организация предоставления государственных и муниципальных услуг по принципу "одного окна";</w:t>
            </w:r>
          </w:p>
          <w:p w:rsidR="00E45E79" w:rsidRDefault="00E45E79">
            <w:pPr>
              <w:pStyle w:val="ConsPlusNormal"/>
              <w:jc w:val="both"/>
            </w:pPr>
            <w:r>
              <w:t>3) 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E45E79" w:rsidRDefault="00E45E79">
            <w:pPr>
              <w:pStyle w:val="ConsPlusNormal"/>
              <w:jc w:val="both"/>
            </w:pPr>
            <w:r>
              <w:t>2)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Этапы и сроки реализации</w:t>
            </w:r>
          </w:p>
          <w:p w:rsidR="00E45E79" w:rsidRDefault="00E45E79">
            <w:pPr>
              <w:pStyle w:val="ConsPlusNormal"/>
            </w:pPr>
            <w:r>
              <w:t>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5 составляет 2 125 240,40505 тыс. рублей, в том числе за счет средств:</w:t>
            </w:r>
          </w:p>
          <w:p w:rsidR="00E45E79" w:rsidRDefault="00E45E79">
            <w:pPr>
              <w:pStyle w:val="ConsPlusNormal"/>
              <w:jc w:val="both"/>
            </w:pPr>
            <w:r>
              <w:t>федерального бюджета (по согласованию) - 33 848,50410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- 13 602,00000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- 20 246,50410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краевого бюджета - 2 091 391,90095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- 179 786,07940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- 266 140,28182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- 292 112,67300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- 316 458,37673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- 350 282,06000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- 342 631,79000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- 343 980,64000 тыс. рублей</w:t>
            </w:r>
          </w:p>
        </w:tc>
      </w:tr>
      <w:tr w:rsidR="00E45E79"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повышение уровня удовлетворенности населения Камчатского края качеством предоставления государственных и муниципальных услуг не менее 90 %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2) повышение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не менее 90 % в 2015 году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38" w:name="P431"/>
      <w:bookmarkEnd w:id="38"/>
      <w:r>
        <w:t>ПАСПОРТ ПОДПРОГРАММЫ 6</w:t>
      </w:r>
    </w:p>
    <w:p w:rsidR="00E45E79" w:rsidRDefault="00E45E79">
      <w:pPr>
        <w:pStyle w:val="ConsPlusTitle"/>
        <w:jc w:val="center"/>
      </w:pPr>
      <w:r>
        <w:t>"ОБЕСПЕЧЕНИЕ РЕАЛИЗАЦИИ ПРОГРАММЫ"</w:t>
      </w:r>
    </w:p>
    <w:p w:rsidR="00E45E79" w:rsidRDefault="00E45E79">
      <w:pPr>
        <w:pStyle w:val="ConsPlusTitle"/>
        <w:jc w:val="center"/>
      </w:pPr>
      <w:r>
        <w:t>(ДАЛЕЕ - ПОДПРОГРАММА 6)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87"/>
      </w:tblGrid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</w:t>
            </w:r>
          </w:p>
          <w:p w:rsidR="00E45E79" w:rsidRDefault="00E45E79">
            <w:pPr>
              <w:pStyle w:val="ConsPlusNormal"/>
            </w:pPr>
            <w:r>
              <w:t>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инвестиций и предпринимательства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Цели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обеспечение эффективной реализации основных мероприятий Программы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повышение эффективности исполнения государственных функций;</w:t>
            </w:r>
          </w:p>
          <w:p w:rsidR="00E45E79" w:rsidRDefault="00E45E79">
            <w:pPr>
              <w:pStyle w:val="ConsPlusNormal"/>
              <w:jc w:val="both"/>
            </w:pPr>
            <w:r>
              <w:t>2) мониторинг реализации Программы;</w:t>
            </w:r>
          </w:p>
          <w:p w:rsidR="00E45E79" w:rsidRDefault="00E45E79">
            <w:pPr>
              <w:pStyle w:val="ConsPlusNormal"/>
              <w:jc w:val="both"/>
            </w:pPr>
            <w:r>
              <w:t>3) повышение эффективности и результативности бюджетных расходов в сфере реализации Программы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Этапы и сроки реализации</w:t>
            </w:r>
          </w:p>
          <w:p w:rsidR="00E45E79" w:rsidRDefault="00E45E79">
            <w:pPr>
              <w:pStyle w:val="ConsPlusNormal"/>
            </w:pPr>
            <w:r>
              <w:t>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6 за счет средств краевого бюджета составляет 731 811,13400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- 110 866,36000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- 96 358,71900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- 96 507,99600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- 92 566,35900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- 119 483,90000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- 108 203,90000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- 107 833,90000 тыс. рублей</w:t>
            </w:r>
          </w:p>
        </w:tc>
      </w:tr>
      <w:tr w:rsidR="00E45E79"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достижение целевых значений показателей результативности реализации Программы</w:t>
            </w:r>
          </w:p>
        </w:tc>
      </w:tr>
    </w:tbl>
    <w:p w:rsidR="00E45E79" w:rsidRDefault="00E45E79">
      <w:pPr>
        <w:sectPr w:rsidR="00E45E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  <w:outlineLvl w:val="2"/>
      </w:pPr>
      <w:r>
        <w:t>1. Приоритеты и цели</w:t>
      </w:r>
    </w:p>
    <w:p w:rsidR="00E45E79" w:rsidRDefault="00E45E79">
      <w:pPr>
        <w:pStyle w:val="ConsPlusNormal"/>
        <w:jc w:val="center"/>
      </w:pPr>
      <w:r>
        <w:t>региональной политики в сфере реализации Программы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 xml:space="preserve">1.1. В целях реализации </w:t>
      </w:r>
      <w:hyperlink r:id="rId218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21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17.11.2008 N 1662-р, основными приоритетами региональной политики в сфере реализации Программы являются: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обеспечение и поддержание конкурентных возможностей Камчатского края, расширение конкурентных преимуществ в традиционных отраслях экономики;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создание условий для свободы предпринимательства и конкуренции, развитие механизмов саморегулирования предпринимательского сообщества, совместная с бизнесом работа по повышению общественного статуса и значимости предпринимательства и собственности;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снижение административных барьеров в экономике, снижение уровня коррупции, создание эффективной институциональной среды;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сбалансированное пространственное развитие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1.2. Исходя из указанных основных приоритетов региональной политики целями реализации Программы являются: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создание благоприятного инвестиционного и предпринимательского климата и условий для развития бизнеса;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повышение эффективности государственного управления;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повышение вклада внешнеэкономической деятельности в экономическое развитие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1.3. Достижение заявленных целей потребует решения следующих задач: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создание условий для привлечения инвестиций в экономику Камчатского края;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создание благоприятной конкурентной среды;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повышение предпринимательской активности и развитие малого и среднего предпринимательства;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устранение избыточного регулирования и неоправданного вмешательства государства в деятельность хозяйствующих субъектов;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5) повышение доступности и качества государственных и муниципальных услуг;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6) обеспечение доступности энергетических ресурсов;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7)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8) обеспечение кадрового потенциала для организаций народного хозяйства Камчатского края;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9)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Программы и подпрограмм Программы и их значениях приведены в </w:t>
      </w:r>
      <w:hyperlink w:anchor="P589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предусмотрены" основные мероприятия, сведения о которых приведены в </w:t>
      </w:r>
      <w:hyperlink w:anchor="P939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174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39" w:name="P491"/>
      <w:bookmarkEnd w:id="39"/>
      <w:r>
        <w:t>1.7. В рамках реализации Подпрограммы 2 предоставляются гранты начинающим субъектам малого предпринимательства на создание собственного бизнеса, а также гранты субъектам малого предпринимательства на создание малой инновационной компании.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1.8. Порядки предоставления грантов на цели, указанные в </w:t>
      </w:r>
      <w:hyperlink w:anchor="P491" w:history="1">
        <w:r>
          <w:rPr>
            <w:color w:val="0000FF"/>
          </w:rPr>
          <w:t>части 1.7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40" w:name="P493"/>
      <w:bookmarkEnd w:id="40"/>
      <w:r>
        <w:t>1.9. В рамках реализации Подпрограммы 4 предоставляются субсидии в целях финансового обеспечения (возмещения) недополученных доходов:</w:t>
      </w:r>
    </w:p>
    <w:p w:rsidR="00E45E79" w:rsidRDefault="00E45E79">
      <w:pPr>
        <w:pStyle w:val="ConsPlusNormal"/>
        <w:jc w:val="both"/>
      </w:pPr>
      <w:r>
        <w:t xml:space="preserve">(абзац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04.08.2017 N 330-П)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энергоснабжающих организаций Камчатского края, осуществляющих отпуск электрической энергии по отпускным сниженным тарифам;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энергоснабжающих организаций Камчатского края, осуществляющих отпуск электрической энергии по отпускным сниженным тарифам отдельным юридическим лицам и индивидуальным предпринимателям;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энергоснабжающих организаций Камчатского края, осуществляющих реализацию инвестиционных программ по созданию и (или) реконструкции инженерной инфраструктуры на территории Камчатского края;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юридических лиц Камчатского края, осуществляющих отпуск природного газа по отпускным сниженным тарифам;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5) гарантирующим поставщикам, энергосбытовым (энергоснабжающим) организациям, реализующим электрическую энергию (мощность) покупателям на территории Камчатского края,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(мощность).</w:t>
      </w:r>
    </w:p>
    <w:p w:rsidR="00E45E79" w:rsidRDefault="00E45E79">
      <w:pPr>
        <w:pStyle w:val="ConsPlusNormal"/>
        <w:jc w:val="both"/>
      </w:pPr>
      <w:r>
        <w:t xml:space="preserve">(п. 5) 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04.08.2017 N 330-П)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04.08.2017 N 330-П;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04.08.2017 N 330-П;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1.10. Порядки предоставления субсидий на цели, указанные в </w:t>
      </w:r>
      <w:hyperlink w:anchor="P493" w:history="1">
        <w:r>
          <w:rPr>
            <w:color w:val="0000FF"/>
          </w:rPr>
          <w:t>части 1.9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41" w:name="P504"/>
      <w:bookmarkEnd w:id="41"/>
      <w:r>
        <w:t>1.11. В рамках реализации Подпрограммы 2 предоставляются субсидии субъектам малого и среднего предпринимательства в целях финансового обеспечения (возмещения) затрат, связанных с: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уплатой первого взноса (аванса) при заключении договора лизинга;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приобретением оборудования в целях создания и (или) развития либо модернизации производства товаров (работ, услуг);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созданием и (или) развитием групп дневного времяпрепровождения детей дошкольного возраста;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созданием розничной торговой сети для реализации продукции собственного производства (для камчатских товаропроизводителей);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5) созданием выставок-ярмарок камчатских товаропроизводителей;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6) осуществлением деятельности в области ремесел, народных художественных промыслов;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7) осуществлением деятельность в области сбора и переработки дикоросов;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8) строительством тепличного комплекса;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9) осуществлением деятельности в области обрабатывающих производств;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10) осуществлением деятельности в сфере туризма;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11) осуществлением социально ориентированной деятельности, направленной на достижение общественно полезных целей;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12) осуществлением деятельности в сфере сбора, обработки, переработки и утилизации отходов.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1.12. Порядки предоставления субсидий на цели, указанные в </w:t>
      </w:r>
      <w:hyperlink w:anchor="P504" w:history="1">
        <w:r>
          <w:rPr>
            <w:color w:val="0000FF"/>
          </w:rPr>
          <w:t>части 1.11</w:t>
        </w:r>
      </w:hyperlink>
      <w:r>
        <w:t xml:space="preserve"> настоящего раздела, утверждаются приказами Агентства инвестиций и предпринимательства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1.13. Показатели результативности предоставления субсидии на государственную поддержку малого и среднего предпринимательства, включая крестьянские (фермерские) хозяйства, в рамках реализации мероприятий Подпрограммы 2 приведены в </w:t>
      </w:r>
      <w:hyperlink w:anchor="P5773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  <w:outlineLvl w:val="2"/>
      </w:pPr>
      <w:r>
        <w:t>2. Обобщенная характеристика основных мероприятий,</w:t>
      </w:r>
    </w:p>
    <w:p w:rsidR="00E45E79" w:rsidRDefault="00E45E79">
      <w:pPr>
        <w:pStyle w:val="ConsPlusNormal"/>
        <w:jc w:val="center"/>
      </w:pPr>
      <w:r>
        <w:t>реализуемых органами местного самоуправления муниципальных</w:t>
      </w:r>
    </w:p>
    <w:p w:rsidR="00E45E79" w:rsidRDefault="00E45E79">
      <w:pPr>
        <w:pStyle w:val="ConsPlusNormal"/>
        <w:jc w:val="center"/>
      </w:pPr>
      <w:r>
        <w:t>образований в Камчатском крае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bookmarkStart w:id="42" w:name="P524"/>
      <w:bookmarkEnd w:id="42"/>
      <w:r>
        <w:t>2.1. Программа предусматривает участие муниципальных образований в Камчатском крае в реализации основного мероприятия 2.1 "Оказание мер государственной поддержки субъектам малого и среднего предпринимательства" Подпрограммы 2 в части поддержки муниципальных программ развития субъектов малого и среднего предпринимательства.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основного мероприятия, указанного в </w:t>
      </w:r>
      <w:hyperlink w:anchor="P524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5712" w:history="1">
        <w:r>
          <w:rPr>
            <w:color w:val="0000FF"/>
          </w:rPr>
          <w:t>приложением 4</w:t>
        </w:r>
      </w:hyperlink>
      <w:r>
        <w:t xml:space="preserve"> к Программе.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  <w:outlineLvl w:val="2"/>
      </w:pPr>
      <w:r>
        <w:t>3. Методика оценки эффективности Программы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jc w:val="center"/>
      </w:pPr>
      <w:r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224" o:title="base_23848_158013_32768"/>
            <v:formulas/>
            <v:path o:connecttype="segments"/>
          </v:shape>
        </w:pict>
      </w:r>
      <w:r w:rsidR="00E45E79"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ind w:firstLine="540"/>
        <w:jc w:val="both"/>
      </w:pPr>
      <w:r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225" o:title="base_23848_158013_32769"/>
            <v:formulas/>
            <v:path o:connecttype="segments"/>
          </v:shape>
        </w:pict>
      </w:r>
      <w:r w:rsidR="00E45E79">
        <w:t xml:space="preserve"> - степень достижения планового значения показателя (индикатора) Программы;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226" o:title="base_23848_158013_32770"/>
            <v:formulas/>
            <v:path o:connecttype="segments"/>
          </v:shape>
        </w:pict>
      </w:r>
      <w:r w:rsidR="00E45E79">
        <w:t xml:space="preserve"> - значение показателя (индикатора), фактически достигнутое на конец отчетного периода;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227" o:title="base_23848_158013_32771"/>
            <v:formulas/>
            <v:path o:connecttype="segments"/>
          </v:shape>
        </w:pict>
      </w:r>
      <w:r w:rsidR="00E45E79">
        <w:t xml:space="preserve"> - плановое значение показателя (индикатора) Программы;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jc w:val="center"/>
      </w:pPr>
      <w:r>
        <w:rPr>
          <w:position w:val="-9"/>
        </w:rPr>
        <w:pict>
          <v:shape id="_x0000_i1029" style="width:120pt;height:21pt" coordsize="" o:spt="100" adj="0,,0" path="" filled="f" stroked="f">
            <v:stroke joinstyle="miter"/>
            <v:imagedata r:id="rId228" o:title="base_23848_158013_32772"/>
            <v:formulas/>
            <v:path o:connecttype="segments"/>
          </v:shape>
        </w:pic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jc w:val="center"/>
      </w:pPr>
      <w:r>
        <w:rPr>
          <w:position w:val="-26"/>
        </w:rPr>
        <w:pict>
          <v:shape id="_x0000_i1030" style="width:106.5pt;height:37.5pt" coordsize="" o:spt="100" adj="0,,0" path="" filled="f" stroked="f">
            <v:stroke joinstyle="miter"/>
            <v:imagedata r:id="rId229" o:title="base_23848_158013_32773"/>
            <v:formulas/>
            <v:path o:connecttype="segments"/>
          </v:shape>
        </w:pict>
      </w:r>
      <w:r w:rsidR="00E45E79"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ind w:firstLine="540"/>
        <w:jc w:val="both"/>
      </w:pPr>
      <w:r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230" o:title="base_23848_158013_32774"/>
            <v:formulas/>
            <v:path o:connecttype="segments"/>
          </v:shape>
        </w:pict>
      </w:r>
      <w:r w:rsidR="00E45E79">
        <w:t xml:space="preserve"> - степень реализации Программы;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231" o:title="base_23848_158013_32775"/>
            <v:formulas/>
            <v:path o:connecttype="segments"/>
          </v:shape>
        </w:pict>
      </w:r>
      <w:r w:rsidR="00E45E79">
        <w:t xml:space="preserve"> - число показателей (индикаторов) Программы.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</w:t>
      </w:r>
      <w:proofErr w:type="gramStart"/>
      <w:r>
        <w:t xml:space="preserve">если </w:t>
      </w:r>
      <w:r w:rsidR="001421D1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225" o:title="base_23848_158013_32776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="001421D1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225" o:title="base_23848_158013_32777"/>
            <v:formulas/>
            <v:path o:connecttype="segments"/>
          </v:shape>
        </w:pict>
      </w:r>
      <w:r>
        <w:t xml:space="preserve"> принимается равным 1.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jc w:val="center"/>
      </w:pPr>
      <w:r>
        <w:rPr>
          <w:position w:val="-9"/>
        </w:rPr>
        <w:pict>
          <v:shape id="_x0000_i1035" style="width:75pt;height:21pt" coordsize="" o:spt="100" adj="0,,0" path="" filled="f" stroked="f">
            <v:stroke joinstyle="miter"/>
            <v:imagedata r:id="rId232" o:title="base_23848_158013_32778"/>
            <v:formulas/>
            <v:path o:connecttype="segments"/>
          </v:shape>
        </w:pict>
      </w:r>
      <w:r w:rsidR="00E45E79"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ind w:firstLine="540"/>
        <w:jc w:val="both"/>
      </w:pPr>
      <w:r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233" o:title="base_23848_158013_32779"/>
            <v:formulas/>
            <v:path o:connecttype="segments"/>
          </v:shape>
        </w:pict>
      </w:r>
      <w:r w:rsidR="00E45E79">
        <w:t xml:space="preserve"> - степень соответствия запланированному уровню затрат краевого бюджета;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234" o:title="base_23848_158013_32780"/>
            <v:formulas/>
            <v:path o:connecttype="segments"/>
          </v:shape>
        </w:pict>
      </w:r>
      <w:r w:rsidR="00E45E79">
        <w:t xml:space="preserve"> - фактические расходы краевого бюджета на реализацию Программы в отчетном году;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235" o:title="base_23848_158013_32781"/>
            <v:formulas/>
            <v:path o:connecttype="segments"/>
          </v:shape>
        </w:pict>
      </w:r>
      <w:r w:rsidR="00E45E79">
        <w:t xml:space="preserve"> - плановые расходы краевого бюджета на реализацию Программы в отчетном году;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Программы в целом по формуле: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jc w:val="center"/>
      </w:pPr>
      <w:r>
        <w:rPr>
          <w:position w:val="-8"/>
        </w:rPr>
        <w:pict>
          <v:shape id="_x0000_i1039" style="width:90pt;height:19.5pt" coordsize="" o:spt="100" adj="0,,0" path="" filled="f" stroked="f">
            <v:stroke joinstyle="miter"/>
            <v:imagedata r:id="rId236" o:title="base_23848_158013_32782"/>
            <v:formulas/>
            <v:path o:connecttype="segments"/>
          </v:shape>
        </w:pict>
      </w:r>
      <w:r w:rsidR="00E45E79"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ind w:firstLine="540"/>
        <w:jc w:val="both"/>
      </w:pPr>
      <w:r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237" o:title="base_23848_158013_32783"/>
            <v:formulas/>
            <v:path o:connecttype="segments"/>
          </v:shape>
        </w:pict>
      </w:r>
      <w:r w:rsidR="00E45E79">
        <w:t xml:space="preserve"> - степень реализации контрольных событий;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238" o:title="base_23848_158013_32784"/>
            <v:formulas/>
            <v:path o:connecttype="segments"/>
          </v:shape>
        </w:pict>
      </w:r>
      <w:r w:rsidR="00E45E79"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42" style="width:22.5pt;height:15.75pt" coordsize="" o:spt="100" adj="0,,0" path="" filled="f" stroked="f">
            <v:stroke joinstyle="miter"/>
            <v:imagedata r:id="rId239" o:title="base_23848_158013_32785"/>
            <v:formulas/>
            <v:path o:connecttype="segments"/>
          </v:shape>
        </w:pict>
      </w:r>
      <w:r w:rsidR="00E45E79">
        <w:t xml:space="preserve"> - общее количество контрольных событий, запланированных к реализации в отчетном году.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jc w:val="center"/>
      </w:pPr>
      <w:r>
        <w:rPr>
          <w:position w:val="-9"/>
        </w:rPr>
        <w:pict>
          <v:shape id="_x0000_i1043" style="width:165pt;height:21pt" coordsize="" o:spt="100" adj="0,,0" path="" filled="f" stroked="f">
            <v:stroke joinstyle="miter"/>
            <v:imagedata r:id="rId240" o:title="base_23848_158013_32786"/>
            <v:formulas/>
            <v:path o:connecttype="segments"/>
          </v:shape>
        </w:pict>
      </w:r>
      <w:r w:rsidR="00E45E79"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ind w:firstLine="540"/>
        <w:jc w:val="both"/>
      </w:pPr>
      <w:r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241" o:title="base_23848_158013_32787"/>
            <v:formulas/>
            <v:path o:connecttype="segments"/>
          </v:shape>
        </w:pict>
      </w:r>
      <w:r w:rsidR="00E45E79">
        <w:t xml:space="preserve"> - эффективность реализации Программы;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242" o:title="base_23848_158013_32788"/>
            <v:formulas/>
            <v:path o:connecttype="segments"/>
          </v:shape>
        </w:pict>
      </w:r>
      <w:r w:rsidR="00E45E79">
        <w:t xml:space="preserve"> - степень реализации Программы;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243" o:title="base_23848_158013_32789"/>
            <v:formulas/>
            <v:path o:connecttype="segments"/>
          </v:shape>
        </w:pict>
      </w:r>
      <w:r w:rsidR="00E45E79">
        <w:t xml:space="preserve"> - степень соответствия запланированному уровню затрат краевого бюджета;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244" o:title="base_23848_158013_32790"/>
            <v:formulas/>
            <v:path o:connecttype="segments"/>
          </v:shape>
        </w:pict>
      </w:r>
      <w:r w:rsidR="00E45E79">
        <w:t xml:space="preserve"> - степень реализации контрольных событий.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1) высокой в случае, если </w:t>
      </w:r>
      <w:proofErr w:type="gramStart"/>
      <w:r>
        <w:t xml:space="preserve">значение </w:t>
      </w:r>
      <w:r w:rsidR="001421D1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241" o:title="base_23848_158013_32791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2) средней в случае, если </w:t>
      </w:r>
      <w:proofErr w:type="gramStart"/>
      <w:r>
        <w:t xml:space="preserve">значение </w:t>
      </w:r>
      <w:r w:rsidR="001421D1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241" o:title="base_23848_158013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</w:t>
      </w:r>
      <w:proofErr w:type="gramStart"/>
      <w:r>
        <w:t xml:space="preserve">значение </w:t>
      </w:r>
      <w:r w:rsidR="001421D1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241" o:title="base_23848_158013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3.10. В случае если </w:t>
      </w:r>
      <w:proofErr w:type="gramStart"/>
      <w:r>
        <w:t xml:space="preserve">значение </w:t>
      </w:r>
      <w:r w:rsidR="001421D1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241" o:title="base_23848_158013_32794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признается недостаточно эффективной.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sectPr w:rsidR="00E45E79">
          <w:pgSz w:w="11905" w:h="16838"/>
          <w:pgMar w:top="1134" w:right="850" w:bottom="1134" w:left="1701" w:header="0" w:footer="0" w:gutter="0"/>
          <w:cols w:space="720"/>
        </w:sectPr>
      </w:pPr>
    </w:p>
    <w:p w:rsidR="00E45E79" w:rsidRDefault="00E45E79">
      <w:pPr>
        <w:pStyle w:val="ConsPlusNormal"/>
        <w:jc w:val="right"/>
        <w:outlineLvl w:val="1"/>
      </w:pPr>
      <w:r>
        <w:t>Приложение 1</w:t>
      </w:r>
    </w:p>
    <w:p w:rsidR="00E45E79" w:rsidRDefault="00E45E79">
      <w:pPr>
        <w:pStyle w:val="ConsPlusNormal"/>
        <w:jc w:val="right"/>
      </w:pPr>
      <w:r>
        <w:t>к Программе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</w:pPr>
      <w:bookmarkStart w:id="43" w:name="P589"/>
      <w:bookmarkEnd w:id="43"/>
      <w:r>
        <w:t>СВЕДЕНИЯ</w:t>
      </w:r>
    </w:p>
    <w:p w:rsidR="00E45E79" w:rsidRDefault="00E45E79">
      <w:pPr>
        <w:pStyle w:val="ConsPlusTitle"/>
        <w:jc w:val="center"/>
      </w:pPr>
      <w:r>
        <w:t>О ПОКАЗАТЕЛЯХ (ИНДИКАТОРАХ) ГОСУДАРСТВЕННОЙ</w:t>
      </w:r>
    </w:p>
    <w:p w:rsidR="00E45E79" w:rsidRDefault="00E45E79">
      <w:pPr>
        <w:pStyle w:val="ConsPlusTitle"/>
        <w:jc w:val="center"/>
      </w:pPr>
      <w:r>
        <w:t>ПРОГРАММЫ КАМЧАТСКОГО КРАЯ "РАЗВИТИЕ ЭКОНОМИКИ И</w:t>
      </w:r>
    </w:p>
    <w:p w:rsidR="00E45E79" w:rsidRDefault="00E45E79">
      <w:pPr>
        <w:pStyle w:val="ConsPlusTitle"/>
        <w:jc w:val="center"/>
      </w:pPr>
      <w:r>
        <w:t>ВНЕШНЕЭКОНОМИЧЕСКОЙ ДЕЯТЕЛЬНОСТИ КАМЧАТСКОГО КРАЯ"</w:t>
      </w:r>
    </w:p>
    <w:p w:rsidR="00E45E79" w:rsidRDefault="00E45E79">
      <w:pPr>
        <w:pStyle w:val="ConsPlusTitle"/>
        <w:jc w:val="center"/>
      </w:pPr>
      <w:r>
        <w:t>И ПОДПРОГРАММ ПРОГРАММЫ И ИХ ЗНАЧЕНИЯХ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252"/>
        <w:gridCol w:w="1587"/>
        <w:gridCol w:w="1587"/>
        <w:gridCol w:w="1587"/>
        <w:gridCol w:w="1531"/>
        <w:gridCol w:w="1531"/>
        <w:gridCol w:w="1531"/>
        <w:gridCol w:w="1531"/>
        <w:gridCol w:w="1531"/>
        <w:gridCol w:w="1531"/>
        <w:gridCol w:w="1531"/>
      </w:tblGrid>
      <w:tr w:rsidR="00E45E79">
        <w:tc>
          <w:tcPr>
            <w:tcW w:w="907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</w:t>
            </w:r>
          </w:p>
          <w:p w:rsidR="00E45E79" w:rsidRDefault="00E45E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2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Показатель (индикатор)</w:t>
            </w:r>
          </w:p>
          <w:p w:rsidR="00E45E79" w:rsidRDefault="00E45E7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87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891" w:type="dxa"/>
            <w:gridSpan w:val="9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E45E79">
        <w:tc>
          <w:tcPr>
            <w:tcW w:w="907" w:type="dxa"/>
            <w:vMerge/>
          </w:tcPr>
          <w:p w:rsidR="00E45E79" w:rsidRDefault="00E45E79"/>
        </w:tc>
        <w:tc>
          <w:tcPr>
            <w:tcW w:w="4252" w:type="dxa"/>
            <w:vMerge/>
          </w:tcPr>
          <w:p w:rsidR="00E45E79" w:rsidRDefault="00E45E79"/>
        </w:tc>
        <w:tc>
          <w:tcPr>
            <w:tcW w:w="1587" w:type="dxa"/>
            <w:vMerge/>
          </w:tcPr>
          <w:p w:rsidR="00E45E79" w:rsidRDefault="00E45E79"/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базовое</w:t>
            </w:r>
          </w:p>
          <w:p w:rsidR="00E45E79" w:rsidRDefault="00E45E79">
            <w:pPr>
              <w:pStyle w:val="ConsPlusNormal"/>
              <w:jc w:val="center"/>
            </w:pPr>
            <w:r>
              <w:t>значение</w:t>
            </w:r>
          </w:p>
          <w:p w:rsidR="00E45E79" w:rsidRDefault="00E45E7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Государственная программа Камчатского края "Развитие экономики и внешнеэкономической деятельности Камчатского края"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1421D1">
            <w:pPr>
              <w:pStyle w:val="ConsPlusNormal"/>
              <w:jc w:val="center"/>
              <w:outlineLvl w:val="2"/>
            </w:pPr>
            <w:hyperlink w:anchor="P166" w:history="1">
              <w:r w:rsidR="00E45E79">
                <w:rPr>
                  <w:color w:val="0000FF"/>
                </w:rPr>
                <w:t>Подпрограмма 1</w:t>
              </w:r>
            </w:hyperlink>
            <w:r w:rsidR="00E45E79">
              <w:t xml:space="preserve"> "Формирование благоприятной инвестиционной среды"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44" w:name="P626"/>
            <w:bookmarkEnd w:id="44"/>
            <w:r>
              <w:t>1.1.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36 138,20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32 708,20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25 128,10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25 949,70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23 830,71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28 458,06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31 862,68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33 455,81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36 466,84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Объем инвестиций в основной капитал на душу населения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112 808,49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102 147,05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78 875,50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81 859,48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75 250,28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89 804,50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100 266,47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104 875,18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113 890,17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Доля инвестиций в основной капитал в валовом региональном продукте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28,36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24,53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16,37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16,95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45" w:name="P662"/>
            <w:bookmarkEnd w:id="45"/>
            <w:r>
              <w:t>1.4.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Доля внебюджетных средств в общем объеме инвестиций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62,41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71,96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74,15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75,13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76,99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Объем иностранных инвестиций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тыс. долл. США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5 857,90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6 500,00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7 000,00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46" w:name="P686"/>
            <w:bookmarkEnd w:id="46"/>
            <w:r>
              <w:t>1.6.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Позиция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30</w:t>
            </w:r>
          </w:p>
        </w:tc>
      </w:tr>
      <w:tr w:rsidR="00E45E79">
        <w:tblPrEx>
          <w:tblBorders>
            <w:insideH w:val="nil"/>
          </w:tblBorders>
        </w:tblPrEx>
        <w:tc>
          <w:tcPr>
            <w:tcW w:w="20637" w:type="dxa"/>
            <w:gridSpan w:val="12"/>
            <w:tcBorders>
              <w:top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(п. 1.6 введен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1421D1">
            <w:pPr>
              <w:pStyle w:val="ConsPlusNormal"/>
              <w:jc w:val="center"/>
              <w:outlineLvl w:val="2"/>
            </w:pPr>
            <w:hyperlink w:anchor="P206" w:history="1">
              <w:r w:rsidR="00E45E79">
                <w:rPr>
                  <w:color w:val="0000FF"/>
                </w:rPr>
                <w:t>Подпрограмма 2</w:t>
              </w:r>
            </w:hyperlink>
            <w:r w:rsidR="00E45E79">
              <w:t xml:space="preserve"> "Развитие субъектов малого и среднего предпринимательства"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47" w:name="P700"/>
            <w:bookmarkEnd w:id="47"/>
            <w:r>
              <w:t>2.1.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38,5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56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1400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(ежегодно)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0,201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121,9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134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Оборот в расчете на одного работника субъекта малого предпринимательства в постоянных ценах по отношению к показателю 2014 года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156,8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107,7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123,5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48" w:name="P784"/>
            <w:bookmarkEnd w:id="48"/>
            <w:r>
              <w:t>2.8.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0,561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0,765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0,819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0,902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0,946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0,946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1421D1">
            <w:pPr>
              <w:pStyle w:val="ConsPlusNormal"/>
              <w:jc w:val="center"/>
              <w:outlineLvl w:val="2"/>
            </w:pPr>
            <w:hyperlink w:anchor="P277" w:history="1">
              <w:r w:rsidR="00E45E79">
                <w:rPr>
                  <w:color w:val="0000FF"/>
                </w:rPr>
                <w:t>Подпрограмма 3</w:t>
              </w:r>
            </w:hyperlink>
            <w:r w:rsidR="00E45E79">
              <w:t xml:space="preserve"> "Развитие промышленности, внешнеэкономической деятельности, конкуренции"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49" w:name="P797"/>
            <w:bookmarkEnd w:id="49"/>
            <w:r>
              <w:t>3.1.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Объем внешнеторгового оборота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608,70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970,00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позиций товарной номенклатуры экспорта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поз.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участников внешнеэкономической деятельности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455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50" w:name="P833"/>
            <w:bookmarkEnd w:id="50"/>
            <w:r>
              <w:t>3.4.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промышленных предприятий, участвующих в региональных мероприятиях в рамках движения WorldSkills Russia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промышленных предприятий, получивших статус резидента ТОР "Камчатка"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51" w:name="P857"/>
            <w:bookmarkEnd w:id="51"/>
            <w:r>
              <w:t>3.6.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действующих промышленных парков или промышленных площадок на территории Камчатского края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52" w:name="P869"/>
            <w:bookmarkEnd w:id="52"/>
            <w:r>
              <w:t>3.7.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подготовленных управленческих кадров для организаций народного хозяйства Камчатского края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53" w:name="P881"/>
            <w:bookmarkEnd w:id="53"/>
            <w:r>
              <w:t>3.8.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промышленных предприятий, участвующих в региональных этапах Всероссийского конкурса профессионального мастерства "Лучший по профессии"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1421D1">
            <w:pPr>
              <w:pStyle w:val="ConsPlusNormal"/>
              <w:jc w:val="center"/>
              <w:outlineLvl w:val="2"/>
            </w:pPr>
            <w:hyperlink w:anchor="P337" w:history="1">
              <w:r w:rsidR="00E45E79">
                <w:rPr>
                  <w:color w:val="0000FF"/>
                </w:rPr>
                <w:t>Подпрограмма 4</w:t>
              </w:r>
            </w:hyperlink>
            <w:r w:rsidR="00E45E79">
              <w:t xml:space="preserve"> "Обеспечение доступности энергетических ресурсов"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54" w:name="P894"/>
            <w:bookmarkEnd w:id="54"/>
            <w:r>
              <w:t>4.1.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1421D1">
            <w:pPr>
              <w:pStyle w:val="ConsPlusNormal"/>
              <w:jc w:val="center"/>
              <w:outlineLvl w:val="2"/>
            </w:pPr>
            <w:hyperlink w:anchor="P384" w:history="1">
              <w:r w:rsidR="00E45E79">
                <w:rPr>
                  <w:color w:val="0000FF"/>
                </w:rPr>
                <w:t>Подпрограмма 5</w:t>
              </w:r>
            </w:hyperlink>
            <w:r w:rsidR="00E45E79"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55" w:name="P907"/>
            <w:bookmarkEnd w:id="55"/>
            <w:r>
              <w:t>5.1.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Уровень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56" w:name="P919"/>
            <w:bookmarkEnd w:id="56"/>
            <w:r>
              <w:t>5.2.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  <w:outlineLvl w:val="1"/>
      </w:pPr>
      <w:r>
        <w:t>Приложение 2</w:t>
      </w:r>
    </w:p>
    <w:p w:rsidR="00E45E79" w:rsidRDefault="00E45E79">
      <w:pPr>
        <w:pStyle w:val="ConsPlusNormal"/>
        <w:jc w:val="right"/>
      </w:pPr>
      <w:r>
        <w:t>к Программе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</w:pPr>
      <w:bookmarkStart w:id="57" w:name="P939"/>
      <w:bookmarkEnd w:id="57"/>
      <w:r>
        <w:t>ПЕРЕЧЕНЬ</w:t>
      </w:r>
    </w:p>
    <w:p w:rsidR="00E45E79" w:rsidRDefault="00E45E79">
      <w:pPr>
        <w:pStyle w:val="ConsPlusTitle"/>
        <w:jc w:val="center"/>
      </w:pPr>
      <w:r>
        <w:t>ОСНОВНЫХ МЕРОПРИЯТИЙ ГОСУДАРСТВЕННОЙ ПРОГРАММЫ</w:t>
      </w:r>
    </w:p>
    <w:p w:rsidR="00E45E79" w:rsidRDefault="00E45E79">
      <w:pPr>
        <w:pStyle w:val="ConsPlusTitle"/>
        <w:jc w:val="center"/>
      </w:pPr>
      <w:r>
        <w:t>КАМЧАТСКОГО КРАЯ "РАЗВИТИЕ ЭКОНОМИКИ И ВНЕШНЕЭКОНОМИЧЕСКОЙ</w:t>
      </w:r>
    </w:p>
    <w:p w:rsidR="00E45E79" w:rsidRDefault="00E45E79">
      <w:pPr>
        <w:pStyle w:val="ConsPlusTitle"/>
        <w:jc w:val="center"/>
      </w:pPr>
      <w:r>
        <w:t>ДЕЯТЕЛЬНОСТИ КАМЧАТСКОГО КРАЯ"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402"/>
        <w:gridCol w:w="2778"/>
        <w:gridCol w:w="1644"/>
        <w:gridCol w:w="1644"/>
        <w:gridCol w:w="5669"/>
        <w:gridCol w:w="6236"/>
        <w:gridCol w:w="3345"/>
      </w:tblGrid>
      <w:tr w:rsidR="00E45E79">
        <w:tc>
          <w:tcPr>
            <w:tcW w:w="964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</w:t>
            </w:r>
          </w:p>
          <w:p w:rsidR="00E45E79" w:rsidRDefault="00E45E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Номер и наименование</w:t>
            </w:r>
          </w:p>
          <w:p w:rsidR="00E45E79" w:rsidRDefault="00E45E79">
            <w:pPr>
              <w:pStyle w:val="ConsPlusNormal"/>
              <w:jc w:val="center"/>
            </w:pPr>
            <w:r>
              <w:t>подпрограммы, основного мероприятия</w:t>
            </w:r>
          </w:p>
        </w:tc>
        <w:tc>
          <w:tcPr>
            <w:tcW w:w="2778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Ответственный</w:t>
            </w:r>
          </w:p>
          <w:p w:rsidR="00E45E79" w:rsidRDefault="00E45E7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288" w:type="dxa"/>
            <w:gridSpan w:val="2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669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Ожидаемый непосредственный</w:t>
            </w:r>
          </w:p>
          <w:p w:rsidR="00E45E79" w:rsidRDefault="00E45E79">
            <w:pPr>
              <w:pStyle w:val="ConsPlusNormal"/>
              <w:jc w:val="center"/>
            </w:pPr>
            <w:r>
              <w:t>результат (краткое описание)</w:t>
            </w:r>
          </w:p>
        </w:tc>
        <w:tc>
          <w:tcPr>
            <w:tcW w:w="6236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Последствия нереализации и</w:t>
            </w:r>
          </w:p>
          <w:p w:rsidR="00E45E79" w:rsidRDefault="00E45E79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3345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Связь с показателями</w:t>
            </w:r>
          </w:p>
          <w:p w:rsidR="00E45E79" w:rsidRDefault="00E45E79">
            <w:pPr>
              <w:pStyle w:val="ConsPlusNormal"/>
              <w:jc w:val="center"/>
            </w:pPr>
            <w:r>
              <w:t>Программы (подпрограммы)</w:t>
            </w:r>
          </w:p>
        </w:tc>
      </w:tr>
      <w:tr w:rsidR="00E45E79">
        <w:tc>
          <w:tcPr>
            <w:tcW w:w="964" w:type="dxa"/>
            <w:vMerge/>
          </w:tcPr>
          <w:p w:rsidR="00E45E79" w:rsidRDefault="00E45E79"/>
        </w:tc>
        <w:tc>
          <w:tcPr>
            <w:tcW w:w="3402" w:type="dxa"/>
            <w:vMerge/>
          </w:tcPr>
          <w:p w:rsidR="00E45E79" w:rsidRDefault="00E45E79"/>
        </w:tc>
        <w:tc>
          <w:tcPr>
            <w:tcW w:w="2778" w:type="dxa"/>
            <w:vMerge/>
          </w:tcPr>
          <w:p w:rsidR="00E45E79" w:rsidRDefault="00E45E79"/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начала</w:t>
            </w:r>
          </w:p>
          <w:p w:rsidR="00E45E79" w:rsidRDefault="00E45E79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окончания</w:t>
            </w:r>
          </w:p>
          <w:p w:rsidR="00E45E79" w:rsidRDefault="00E45E79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5669" w:type="dxa"/>
            <w:vMerge/>
          </w:tcPr>
          <w:p w:rsidR="00E45E79" w:rsidRDefault="00E45E79"/>
        </w:tc>
        <w:tc>
          <w:tcPr>
            <w:tcW w:w="6236" w:type="dxa"/>
            <w:vMerge/>
          </w:tcPr>
          <w:p w:rsidR="00E45E79" w:rsidRDefault="00E45E79"/>
        </w:tc>
        <w:tc>
          <w:tcPr>
            <w:tcW w:w="3345" w:type="dxa"/>
            <w:vMerge/>
          </w:tcPr>
          <w:p w:rsidR="00E45E79" w:rsidRDefault="00E45E79"/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1421D1">
            <w:pPr>
              <w:pStyle w:val="ConsPlusNormal"/>
              <w:outlineLvl w:val="2"/>
            </w:pPr>
            <w:hyperlink w:anchor="P166" w:history="1">
              <w:r w:rsidR="00E45E79">
                <w:rPr>
                  <w:color w:val="0000FF"/>
                </w:rPr>
                <w:t>Подпрограмма 1</w:t>
              </w:r>
            </w:hyperlink>
            <w:r w:rsidR="00E45E79">
              <w:t xml:space="preserve"> "Формирование благоприятной инвестиционной среды"</w:t>
            </w:r>
          </w:p>
        </w:tc>
      </w:tr>
      <w:tr w:rsidR="00E45E7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1 1.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1. Увеличение объема инвестиций в основной капитал.</w:t>
            </w:r>
          </w:p>
          <w:p w:rsidR="00E45E79" w:rsidRDefault="00E45E79">
            <w:pPr>
              <w:pStyle w:val="ConsPlusNormal"/>
            </w:pPr>
            <w:r>
              <w:t>2. Увеличение доли внебюджетных инвестиций в объеме инвестиции в основной капитал.</w:t>
            </w:r>
          </w:p>
          <w:p w:rsidR="00E45E79" w:rsidRDefault="00E45E79">
            <w:pPr>
              <w:pStyle w:val="ConsPlusNormal"/>
            </w:pPr>
            <w:r>
              <w:t>3. Увеличение доли инвестиций в основной капитал от валового регионального продукта.</w:t>
            </w:r>
          </w:p>
          <w:p w:rsidR="00E45E79" w:rsidRDefault="00E45E79">
            <w:pPr>
              <w:pStyle w:val="ConsPlusNormal"/>
            </w:pPr>
            <w:r>
              <w:t>4. Увеличение количества создаваемых рабочих мест.</w:t>
            </w:r>
          </w:p>
          <w:p w:rsidR="00E45E79" w:rsidRDefault="00E45E79">
            <w:pPr>
              <w:pStyle w:val="ConsPlusNormal"/>
            </w:pPr>
            <w:r>
              <w:t>5. Увеличение объема налоговых поступлений в консолидированный бюджет Камчатского края</w:t>
            </w:r>
          </w:p>
          <w:p w:rsidR="00E45E79" w:rsidRDefault="00E45E79">
            <w:pPr>
              <w:pStyle w:val="ConsPlusNormal"/>
            </w:pPr>
            <w:r>
              <w:t>6. Место не ниже 30-го в Национальном рейтинге инвестиционного климата субъектов Российской Федерации в 2020 году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Ухудшение условий ведения инвестиционной деятельности в Камчатском крае;</w:t>
            </w:r>
          </w:p>
          <w:p w:rsidR="00E45E79" w:rsidRDefault="00E45E79">
            <w:pPr>
              <w:pStyle w:val="ConsPlusNormal"/>
            </w:pPr>
            <w:r>
              <w:t>отсутствие инструментов государственной поддержки реализации инвестиционных проектов на всех стадиях;</w:t>
            </w:r>
          </w:p>
          <w:p w:rsidR="00E45E79" w:rsidRDefault="00E45E79">
            <w:pPr>
              <w:pStyle w:val="ConsPlusNormal"/>
            </w:pPr>
            <w:r>
              <w:t>отсутствие структуры эффективной коммуникации между инвесторами и органами государственной власти для оперативного решения вопросов в сфере инвестиционной деятельности;</w:t>
            </w:r>
          </w:p>
          <w:p w:rsidR="00E45E79" w:rsidRDefault="00E45E79">
            <w:pPr>
              <w:pStyle w:val="ConsPlusNormal"/>
            </w:pPr>
            <w:r>
              <w:t>отсутствие условий для введения механизмов мониторинга достижения целей регулирования, активно внедряемых в развитых экономиках и предполагающих всестороннюю оценку регулирующего воздействия не только в отношении проектов актов, но и в период действия актов;</w:t>
            </w:r>
          </w:p>
          <w:p w:rsidR="00E45E79" w:rsidRDefault="00E45E79">
            <w:pPr>
              <w:pStyle w:val="ConsPlusNormal"/>
            </w:pPr>
            <w:r>
              <w:t>отсутствие развитой системы обучения, профессиональной подготовки и переподготовки, повышения квалификации по специальностям, соответствующим Инвестиционной стратегии Камчатского края и потребностям инвесторов;</w:t>
            </w:r>
          </w:p>
          <w:p w:rsidR="00E45E79" w:rsidRDefault="00E45E79">
            <w:pPr>
              <w:pStyle w:val="ConsPlusNormal"/>
            </w:pPr>
            <w:r>
              <w:t>создание барьеров для успешного взаимодействия с инвесторами;</w:t>
            </w:r>
          </w:p>
          <w:p w:rsidR="00E45E79" w:rsidRDefault="00E45E79">
            <w:pPr>
              <w:pStyle w:val="ConsPlusNormal"/>
            </w:pPr>
            <w:r>
              <w:t>отсутствие сопровождения приоритетных инвестиционных проектов;</w:t>
            </w:r>
          </w:p>
          <w:p w:rsidR="00E45E79" w:rsidRDefault="00E45E79">
            <w:pPr>
              <w:pStyle w:val="ConsPlusNormal"/>
            </w:pPr>
            <w:r>
              <w:t>отсутствие взаимодействия с российскими и международными институтами развития с целью использования их потенциала и возможностей финансирования инвестиционных проектов;</w:t>
            </w:r>
          </w:p>
          <w:p w:rsidR="00E45E79" w:rsidRDefault="00E45E79">
            <w:pPr>
              <w:pStyle w:val="ConsPlusNormal"/>
            </w:pPr>
            <w:r>
              <w:t>отсутствие механизмов взаимодействия государства и бизнеса для решения общественно значимых задач на взаимовыгодных условиях;</w:t>
            </w:r>
          </w:p>
          <w:p w:rsidR="00E45E79" w:rsidRDefault="00E45E79">
            <w:pPr>
              <w:pStyle w:val="ConsPlusNormal"/>
            </w:pPr>
            <w:r>
              <w:t>отсутствие базовой инфраструктуры, обеспечивающей инвестиционную привлекательность Камчатского края;</w:t>
            </w:r>
          </w:p>
          <w:p w:rsidR="00E45E79" w:rsidRDefault="00E45E79">
            <w:pPr>
              <w:pStyle w:val="ConsPlusNormal"/>
            </w:pPr>
            <w:r>
              <w:t>отсутствие юридически и инфраструктурно-подготовленных площадок для размещения объектов инвесторов: промышленных парков, технопарков.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E45E79" w:rsidRDefault="001421D1">
            <w:pPr>
              <w:pStyle w:val="ConsPlusNormal"/>
            </w:pPr>
            <w:hyperlink w:anchor="P626" w:history="1">
              <w:r w:rsidR="00E45E79">
                <w:rPr>
                  <w:color w:val="0000FF"/>
                </w:rPr>
                <w:t>Показатели 1.1</w:t>
              </w:r>
            </w:hyperlink>
            <w:r w:rsidR="00E45E79">
              <w:t xml:space="preserve"> - </w:t>
            </w:r>
            <w:hyperlink w:anchor="P662" w:history="1">
              <w:r w:rsidR="00E45E79">
                <w:rPr>
                  <w:color w:val="0000FF"/>
                </w:rPr>
                <w:t>1.4</w:t>
              </w:r>
            </w:hyperlink>
            <w:r w:rsidR="00E45E79">
              <w:t xml:space="preserve">, </w:t>
            </w:r>
            <w:hyperlink w:anchor="P686" w:history="1">
              <w:r w:rsidR="00E45E79">
                <w:rPr>
                  <w:color w:val="0000FF"/>
                </w:rPr>
                <w:t>1.6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blPrEx>
          <w:tblBorders>
            <w:insideH w:val="nil"/>
          </w:tblBorders>
        </w:tblPrEx>
        <w:tc>
          <w:tcPr>
            <w:tcW w:w="25682" w:type="dxa"/>
            <w:gridSpan w:val="8"/>
            <w:tcBorders>
              <w:top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Формирование и продвижение инвестиционного имиджа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инвестиции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Организация проведения презентационно-выставочных мероприятий.</w:t>
            </w:r>
          </w:p>
          <w:p w:rsidR="00E45E79" w:rsidRDefault="00E45E79">
            <w:pPr>
              <w:pStyle w:val="ConsPlusNormal"/>
            </w:pPr>
            <w:r>
              <w:t>2. Популяризация инвестиционного потенциала Камчатского края за пределами региона в рамках международных и межрегиональных мероприятий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Снижение инвестиционной привлекательности и инвестиционного имиджа Камчатского края;</w:t>
            </w:r>
          </w:p>
          <w:p w:rsidR="00E45E79" w:rsidRDefault="00E45E79">
            <w:pPr>
              <w:pStyle w:val="ConsPlusNormal"/>
            </w:pPr>
            <w:r>
              <w:t>отсутствие притока инвестиций, в том числе иностранных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626" w:history="1">
              <w:r w:rsidR="00E45E79">
                <w:rPr>
                  <w:color w:val="0000FF"/>
                </w:rPr>
                <w:t>Показатели 1.1</w:t>
              </w:r>
            </w:hyperlink>
            <w:r w:rsidR="00E45E79">
              <w:t xml:space="preserve">, </w:t>
            </w:r>
            <w:hyperlink w:anchor="P662" w:history="1">
              <w:r w:rsidR="00E45E79">
                <w:rPr>
                  <w:color w:val="0000FF"/>
                </w:rPr>
                <w:t>1.4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1421D1">
            <w:pPr>
              <w:pStyle w:val="ConsPlusNormal"/>
              <w:outlineLvl w:val="2"/>
            </w:pPr>
            <w:hyperlink w:anchor="P206" w:history="1">
              <w:r w:rsidR="00E45E79">
                <w:rPr>
                  <w:color w:val="0000FF"/>
                </w:rPr>
                <w:t>Подпрограмма 2</w:t>
              </w:r>
            </w:hyperlink>
            <w:r w:rsidR="00E45E79">
              <w:t xml:space="preserve"> "Развитие субъектов малого и среднего предпринимательства"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Увеличение доли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населения.</w:t>
            </w:r>
          </w:p>
          <w:p w:rsidR="00E45E79" w:rsidRDefault="00E45E79">
            <w:pPr>
              <w:pStyle w:val="ConsPlusNormal"/>
            </w:pPr>
            <w:r>
              <w:t>2.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Камчатского края.</w:t>
            </w:r>
          </w:p>
          <w:p w:rsidR="00E45E79" w:rsidRDefault="00E45E79">
            <w:pPr>
              <w:pStyle w:val="ConsPlusNormal"/>
            </w:pPr>
            <w:r>
              <w:t>3. Оказание субъектам малого и среднего предпринимательства государственной поддержки.</w:t>
            </w:r>
          </w:p>
          <w:p w:rsidR="00E45E79" w:rsidRDefault="00E45E79">
            <w:pPr>
              <w:pStyle w:val="ConsPlusNormal"/>
            </w:pPr>
            <w:r>
              <w:t>4. Создание новых рабочих мест (включая вновь зарегистрированных индивидуальных предпринимателей) в секторе малого и среднего предпринимательства.</w:t>
            </w:r>
          </w:p>
          <w:p w:rsidR="00E45E79" w:rsidRDefault="00E45E79">
            <w:pPr>
              <w:pStyle w:val="ConsPlusNormal"/>
            </w:pPr>
            <w:r>
              <w:t>5. Увеличение оборота субъектов малого и среднего предпринимательства в постоянных ценах по отношению к показателю 2014 года.</w:t>
            </w:r>
          </w:p>
          <w:p w:rsidR="00E45E79" w:rsidRDefault="00E45E79">
            <w:pPr>
              <w:pStyle w:val="ConsPlusNormal"/>
            </w:pPr>
            <w:r>
              <w:t>6. Увеличение оборота в расчете на одного работника субъекта малого предпринимательства в постоянных ценах по отношению к показателю 2014 года.</w:t>
            </w:r>
          </w:p>
          <w:p w:rsidR="00E45E79" w:rsidRDefault="00E45E79">
            <w:pPr>
              <w:pStyle w:val="ConsPlusNormal"/>
            </w:pPr>
            <w:r>
              <w:t>7. Увеличение доли обрабатывающей промышленности в обороте субъектов малого и среднего предпринимательства (без учета индивидуальных предпринимателей).</w:t>
            </w:r>
          </w:p>
          <w:p w:rsidR="00E45E79" w:rsidRDefault="00E45E79">
            <w:pPr>
              <w:pStyle w:val="ConsPlusNormal"/>
            </w:pPr>
            <w:r>
              <w:t>8. Создание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Замедление темпов развития субъектов малого и среднего предпринимательства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700" w:history="1">
              <w:r w:rsidR="00E45E79">
                <w:rPr>
                  <w:color w:val="0000FF"/>
                </w:rPr>
                <w:t>Показатели 2.1</w:t>
              </w:r>
            </w:hyperlink>
            <w:r w:rsidR="00E45E79">
              <w:t xml:space="preserve"> - </w:t>
            </w:r>
            <w:hyperlink w:anchor="P784" w:history="1">
              <w:r w:rsidR="00E45E79">
                <w:rPr>
                  <w:color w:val="0000FF"/>
                </w:rPr>
                <w:t>2.8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1421D1">
            <w:pPr>
              <w:pStyle w:val="ConsPlusNormal"/>
              <w:outlineLvl w:val="2"/>
            </w:pPr>
            <w:hyperlink w:anchor="P277" w:history="1">
              <w:r w:rsidR="00E45E79">
                <w:rPr>
                  <w:color w:val="0000FF"/>
                </w:rPr>
                <w:t>Подпрограмма 3</w:t>
              </w:r>
            </w:hyperlink>
            <w:r w:rsidR="00E45E79">
              <w:t xml:space="preserve"> "Развитие промышленности, внешнеэкономической деятельности, конкуренции"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Стимулирование и поддержка</w:t>
            </w:r>
          </w:p>
          <w:p w:rsidR="00E45E79" w:rsidRDefault="00E45E79">
            <w:pPr>
              <w:pStyle w:val="ConsPlusNormal"/>
            </w:pPr>
            <w:r>
              <w:t>внешнеэкономической деятельности в Камчатском крае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Увеличение числа участников внешнеэкономической деятельности (далее - ВЭД) Камчатского края за счет увеличения экспортеров несырьевых товаров.</w:t>
            </w:r>
          </w:p>
          <w:p w:rsidR="00E45E79" w:rsidRDefault="00E45E79">
            <w:pPr>
              <w:pStyle w:val="ConsPlusNormal"/>
            </w:pPr>
            <w:r>
              <w:t>2. Сокращение сроков получения разрешений на экспорт несырьевых товаров и уменьшение количества разрешений.</w:t>
            </w:r>
          </w:p>
          <w:p w:rsidR="00E45E79" w:rsidRDefault="00E45E79">
            <w:pPr>
              <w:pStyle w:val="ConsPlusNormal"/>
            </w:pPr>
            <w:r>
              <w:t>3. Сокращение количества документов, требуемых для прохождения таможенных процедур, для пропуска товара через границу.</w:t>
            </w:r>
          </w:p>
          <w:p w:rsidR="00E45E79" w:rsidRDefault="00E45E79">
            <w:pPr>
              <w:pStyle w:val="ConsPlusNormal"/>
            </w:pPr>
            <w:r>
              <w:t>4. Расширение линейки инструментов и мер поддержки экспорта.</w:t>
            </w:r>
          </w:p>
          <w:p w:rsidR="00E45E79" w:rsidRDefault="00E45E79">
            <w:pPr>
              <w:pStyle w:val="ConsPlusNormal"/>
            </w:pPr>
            <w:r>
              <w:t>5. Увеличение присутствия и узнаваемости региональных товаров и услуг на мировом рынке.</w:t>
            </w:r>
          </w:p>
          <w:p w:rsidR="00E45E79" w:rsidRDefault="00E45E79">
            <w:pPr>
              <w:pStyle w:val="ConsPlusNormal"/>
            </w:pPr>
            <w:r>
              <w:t>6. Увеличение количества предприятий Камчатского края, участвующих в международных выставочно-ярмарочных мероприятиях: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Снижение активности внешнеэкономической деятельности Камчатского края, отсутствие инструментов государственной поддержки внешнеэкономической деятельности, отсутствие структуры эффективного взаимодействия между участниками внешнеэкономической деятельности Камчатского края и зарубежными партнерами;</w:t>
            </w:r>
          </w:p>
          <w:p w:rsidR="00E45E79" w:rsidRDefault="00E45E79">
            <w:pPr>
              <w:pStyle w:val="ConsPlusNormal"/>
            </w:pPr>
            <w:r>
              <w:t>отсутствие притока инвестиций, в том числе иностранных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797" w:history="1">
              <w:r w:rsidR="00E45E79">
                <w:rPr>
                  <w:color w:val="0000FF"/>
                </w:rPr>
                <w:t>Показатель 3.1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Увеличение показателя коэффициента обновления основных фондов промышленных предприятии.</w:t>
            </w:r>
          </w:p>
          <w:p w:rsidR="00E45E79" w:rsidRDefault="00E45E79">
            <w:pPr>
              <w:pStyle w:val="ConsPlusNormal"/>
            </w:pPr>
            <w:r>
              <w:t>2. Расширение линейки инструментов и мер поддержки промышленных предприятий.</w:t>
            </w:r>
          </w:p>
          <w:p w:rsidR="00E45E79" w:rsidRDefault="00E45E79">
            <w:pPr>
              <w:pStyle w:val="ConsPlusNormal"/>
            </w:pPr>
            <w:r>
              <w:t>2. Рост объемов выпуска качественной и конкурентоспособной продукции.</w:t>
            </w:r>
          </w:p>
          <w:p w:rsidR="00E45E79" w:rsidRDefault="00E45E79">
            <w:pPr>
              <w:pStyle w:val="ConsPlusNormal"/>
            </w:pPr>
            <w:r>
              <w:t>3. Снижение себестоимости продукции за счет получения финансовой поддержки по затратам на логистику и сертификацию.</w:t>
            </w:r>
          </w:p>
          <w:p w:rsidR="00E45E79" w:rsidRDefault="00E45E79">
            <w:pPr>
              <w:pStyle w:val="ConsPlusNormal"/>
            </w:pPr>
            <w:r>
              <w:t>4. Увеличение количества промышленных предприятий Камчатского края, участвующих в выставочко-ярмарочных мероприятиях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r>
              <w:t>Непосредственно влияет на достижение значений показателей, отражающих уровень социально-экономического развития Камчатского края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Подготовка управленческих кадров для отраслей экономики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Увеличение количества подготовленных управленческих кадров для организаций народного хозяйства Камчатского края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Создание барьеров для реализации инновационных проектов организациях народного хозяйства Камчатского края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869" w:history="1">
              <w:r w:rsidR="00E45E79">
                <w:rPr>
                  <w:color w:val="0000FF"/>
                </w:rPr>
                <w:t>Показатель 3.7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Создание промышленного парка или промышленной площадки в Камчатском крае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Увеличение количества промышленных предприятий в Камчатском крае.</w:t>
            </w:r>
          </w:p>
          <w:p w:rsidR="00E45E79" w:rsidRDefault="00E45E79">
            <w:pPr>
              <w:pStyle w:val="ConsPlusNormal"/>
            </w:pPr>
            <w:r>
              <w:t>2. Увеличение объемов отгруженной продукции промышленных предприятий в Камчатском крае.</w:t>
            </w:r>
          </w:p>
          <w:p w:rsidR="00E45E79" w:rsidRDefault="00E45E79">
            <w:pPr>
              <w:pStyle w:val="ConsPlusNormal"/>
            </w:pPr>
            <w:r>
              <w:t>3. Увеличение количества предприятий, в том числе малых и средних, обеспеченных производственными площадками для внедрения промышленных производств.</w:t>
            </w:r>
          </w:p>
          <w:p w:rsidR="00E45E79" w:rsidRDefault="00E45E79">
            <w:pPr>
              <w:pStyle w:val="ConsPlusNormal"/>
            </w:pPr>
            <w:r>
              <w:t>4. Увеличение количества инфраструктурных объектов и улучшение условий для развития промышленности в Камчатском крае.</w:t>
            </w:r>
          </w:p>
          <w:p w:rsidR="00E45E79" w:rsidRDefault="00E45E79">
            <w:pPr>
              <w:pStyle w:val="ConsPlusNormal"/>
            </w:pPr>
            <w:r>
              <w:t>5. Увеличение количества новых рабочих мест на промышленных предприятиях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Отсутствие благоприятных условий для размещения новых производств;</w:t>
            </w:r>
          </w:p>
          <w:p w:rsidR="00E45E79" w:rsidRDefault="00E45E79">
            <w:pPr>
              <w:pStyle w:val="ConsPlusNormal"/>
            </w:pPr>
            <w:r>
              <w:t>зависимость от других регионов и стран в части обеспечения промышленными товарами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857" w:history="1">
              <w:r w:rsidR="00E45E79">
                <w:rPr>
                  <w:color w:val="0000FF"/>
                </w:rPr>
                <w:t>Показатель 3.6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Привлечение промышленных предприятий к участию в региональных мероприятиях в рамках движения WorldSkills Russia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Увеличение количества высококвалифицированных рабочих кадров.</w:t>
            </w:r>
          </w:p>
          <w:p w:rsidR="00E45E79" w:rsidRDefault="00E45E79">
            <w:pPr>
              <w:pStyle w:val="ConsPlusNormal"/>
            </w:pPr>
            <w:r>
              <w:t>2. Увеличение количества абитуриентов, выбравших рабочие специальности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Низкий уровень компетенций работников промышленной сферы; отсутствие спроса на профессии, относящиеся к промышленной отрасли; низкий уровень производительности промышленных предприятий Камчатского края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833" w:history="1">
              <w:r w:rsidR="00E45E79">
                <w:rPr>
                  <w:color w:val="0000FF"/>
                </w:rPr>
                <w:t>Показатель 3.4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субсидии дочернему обществу управляющей компании, осуществляющей функции по управлению ТОР "Камчатка", на финансовое обеспечение затрат, связанных с обеспечением функционирования ТОР "Камчатка"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Агентство приоритетных проектов развития Камчатского края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1. Увеличение числа резидентов ТОР "Камчатка".</w:t>
            </w:r>
          </w:p>
          <w:p w:rsidR="00E45E79" w:rsidRDefault="00E45E79">
            <w:pPr>
              <w:pStyle w:val="ConsPlusNormal"/>
            </w:pPr>
            <w:r>
              <w:t>2. Консультирование по вопросам получения статуса резидентов ТОР "Камчатка".</w:t>
            </w:r>
          </w:p>
          <w:p w:rsidR="00E45E79" w:rsidRDefault="00E45E79">
            <w:pPr>
              <w:pStyle w:val="ConsPlusNormal"/>
            </w:pPr>
            <w:r>
              <w:t>3. Осуществление контроля за созданием инфраструктурных объектов ТОР "Камчатка"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Низкий уровень информированности потенциальных резидентов ТОР "Камчатка",</w:t>
            </w:r>
          </w:p>
          <w:p w:rsidR="00E45E79" w:rsidRDefault="00E45E79">
            <w:pPr>
              <w:pStyle w:val="ConsPlusNormal"/>
            </w:pPr>
            <w:r>
              <w:t>отсутствие "единого окна" для получения консультаций по вопросам реализации инвестиционных проектов ТОР "Камчатка"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Не предусмотрен</w:t>
            </w:r>
          </w:p>
        </w:tc>
      </w:tr>
      <w:tr w:rsidR="00E45E79">
        <w:tblPrEx>
          <w:tblBorders>
            <w:insideH w:val="nil"/>
          </w:tblBorders>
        </w:tblPrEx>
        <w:tc>
          <w:tcPr>
            <w:tcW w:w="25682" w:type="dxa"/>
            <w:gridSpan w:val="8"/>
            <w:tcBorders>
              <w:top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Привлечение промышленных предприятии к участию в региональных этапах Всероссийского конкурса профессионального мастерства "Лучший по профессии"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Повышение престижа рабочих профессий, востребованных на рынке труда</w:t>
            </w:r>
          </w:p>
          <w:p w:rsidR="00E45E79" w:rsidRDefault="00E45E79">
            <w:pPr>
              <w:pStyle w:val="ConsPlusNormal"/>
            </w:pPr>
            <w:r>
              <w:t>2. Пропаганда достижений и передового опыта участников конкурса.</w:t>
            </w:r>
          </w:p>
          <w:p w:rsidR="00E45E79" w:rsidRDefault="00E45E79">
            <w:pPr>
              <w:pStyle w:val="ConsPlusNormal"/>
            </w:pPr>
            <w:r>
              <w:t>3. Содействие в привлечении молодежи для обучения и трудоустройства по рабочим профессиям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Низкий уровень компетенций работников промышленной сферы; отсутствие спроса </w:t>
            </w:r>
            <w:proofErr w:type="gramStart"/>
            <w:r>
              <w:t>на профессия</w:t>
            </w:r>
            <w:proofErr w:type="gramEnd"/>
            <w:r>
              <w:t>, относящиеся к промышленной отрасли; низкий уровень производительности промышленных предприятий Камчатского края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881" w:history="1">
              <w:r w:rsidR="00E45E79">
                <w:rPr>
                  <w:color w:val="0000FF"/>
                </w:rPr>
                <w:t>Показатель 3.8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1421D1">
            <w:pPr>
              <w:pStyle w:val="ConsPlusNormal"/>
              <w:outlineLvl w:val="2"/>
            </w:pPr>
            <w:hyperlink w:anchor="P337" w:history="1">
              <w:r w:rsidR="00E45E79">
                <w:rPr>
                  <w:color w:val="0000FF"/>
                </w:rPr>
                <w:t>Подпрограмма 4</w:t>
              </w:r>
            </w:hyperlink>
            <w:r w:rsidR="00E45E79">
              <w:t xml:space="preserve"> "Обеспечение доступности энергетических ресурсов"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Предоставление мер государственной поддержки при осуществлении тарифообразования на электрическую энергию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края; предсказуемое тарифное регулирование, обеспечивающее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Повышение сниженных тарифов на электрическую энергию до уровня экономически обоснованных тарифов;</w:t>
            </w:r>
          </w:p>
          <w:p w:rsidR="00E45E79" w:rsidRDefault="00E45E79">
            <w:pPr>
              <w:pStyle w:val="ConsPlusNormal"/>
            </w:pPr>
            <w:r>
              <w:t>увеличение производственных затрат на электрическую энергию для предприятий агропромышленного комплекса, пищевой и перерабатывающей промышленности, жестяно-баночного производства и других;</w:t>
            </w:r>
          </w:p>
          <w:p w:rsidR="00E45E79" w:rsidRDefault="00E45E79">
            <w:pPr>
              <w:pStyle w:val="ConsPlusNormal"/>
            </w:pPr>
            <w:r>
              <w:t>увеличение топливной составляющей в себестоимости электрической и тепловой энергии энергетических объектов в Соболевском районе за счет не предоставления сниженных цен на природный газ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894" w:history="1">
              <w:r w:rsidR="00E45E79">
                <w:rPr>
                  <w:color w:val="0000FF"/>
                </w:rPr>
                <w:t>Показатель 4.1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1421D1">
            <w:pPr>
              <w:pStyle w:val="ConsPlusNormal"/>
              <w:outlineLvl w:val="2"/>
            </w:pPr>
            <w:hyperlink w:anchor="P384" w:history="1">
              <w:r w:rsidR="00E45E79">
                <w:rPr>
                  <w:color w:val="0000FF"/>
                </w:rPr>
                <w:t>Подпрограмма 5</w:t>
              </w:r>
            </w:hyperlink>
            <w:r w:rsidR="00E45E79"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Рост уровня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Возникновение при предоставлении государственных и муниципальных услуг избыточных административных процедур и действий, увеличение сроков предоставления услуг, появление административных барьеров при предоставлении услуг, возникновение коррупционных рисков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907" w:history="1">
              <w:r w:rsidR="00E45E79">
                <w:rPr>
                  <w:color w:val="0000FF"/>
                </w:rPr>
                <w:t>Показатель 5.1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Обеспечение предоставления государственных и муниципальных услуг по принципу "одного окна" в Камчатском крае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Предоставление государственных и муниципальных услуг по принципу "одного окна", в т.ч. в многофункциональных центрах, увеличение их количества, повышение качества предоставления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Снижение качества предоставления услуг по принципу "одного окна" (в т.ч. увеличение времени ожидания и обслуживания), увеличение нагрузки на органы власти, предоставляющие государственные услуги, отсутствие возможности у заявителей получения муниципальных услуг по принципу "одного окна" в многофункциональных центрах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907" w:history="1">
              <w:r w:rsidR="00E45E79">
                <w:rPr>
                  <w:color w:val="0000FF"/>
                </w:rPr>
                <w:t>Показатель 5.1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Увеличение доли граждан, имеющих доступ к получению государственных и муниципальных услуг по принципу "одного окна" по месту пребывания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Отсутствие у граждан, проживающих в отдаленных районах Камчатского края, возможности получения государственных и муниципальных услуг по месту проживания</w:t>
            </w:r>
          </w:p>
        </w:tc>
        <w:tc>
          <w:tcPr>
            <w:tcW w:w="3345" w:type="dxa"/>
            <w:vAlign w:val="center"/>
          </w:tcPr>
          <w:p w:rsidR="00E45E79" w:rsidRDefault="001421D1">
            <w:pPr>
              <w:pStyle w:val="ConsPlusNormal"/>
            </w:pPr>
            <w:hyperlink w:anchor="P919" w:history="1">
              <w:r w:rsidR="00E45E79">
                <w:rPr>
                  <w:color w:val="0000FF"/>
                </w:rPr>
                <w:t>Показатель 5.2</w:t>
              </w:r>
            </w:hyperlink>
            <w:r w:rsidR="00E45E79">
              <w:t xml:space="preserve"> таблицы приложения 1 к Программе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1421D1">
            <w:pPr>
              <w:pStyle w:val="ConsPlusNormal"/>
              <w:outlineLvl w:val="2"/>
            </w:pPr>
            <w:hyperlink w:anchor="P431" w:history="1">
              <w:r w:rsidR="00E45E79">
                <w:rPr>
                  <w:color w:val="0000FF"/>
                </w:rPr>
                <w:t>Подпрограмма 6</w:t>
              </w:r>
            </w:hyperlink>
            <w:r w:rsidR="00E45E79">
              <w:t xml:space="preserve"> "Обеспечение реализации Программы"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Министерства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Обеспечение качественного выполнения основных мероприятий Программы; проведение координации работы исполнительных органов государственной власти Камчатского края с целью обеспечения социально-экономического роста Камчатского края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r>
              <w:t>Не предусмотрен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6 2.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Всероссийский конкурс "Российская организация высокой социальной эффективности"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Повышение уровня эффективности деятельности организаций по улучшение условий труда, развитию трудового и личностного потенциала работников, созданию условии для ведения здорового образа жизни, распространению стандартов здорового образа жизни, развитию трудового и личностного потенциала работников; внедрение новых форм социального партнерства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Снижение активности организаций в проведении политики стимулирования труда и защиты социальных интересов работников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r>
              <w:t>Не предусмотрен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Обеспечение деятельности Агентства инвестиций и предпринимательства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Обеспечение качественного выполнения основных мероприятий Программы, проведение координация работы исполнительных органов государственной власти Камчатского края с целью обеспечения социально-экономического роста Камчатского края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r>
              <w:t>Не предусмотрен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6 4.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Актуализация документов стратегического планирования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Актуализация Стратегии социально-экономического развития Камчатского края до 2025 года, разработка и актуализация иных документов стратегического планирования Камчатского края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Отсутствие актуальных путей развитии Камчатского края и, как следствие дезориентация развития Камчатского края в разрезе государственных программ Камчатского края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r>
              <w:t>Не предусмотрен</w:t>
            </w:r>
          </w:p>
        </w:tc>
      </w:tr>
    </w:tbl>
    <w:p w:rsidR="00E45E79" w:rsidRDefault="00E45E79">
      <w:pPr>
        <w:sectPr w:rsidR="00E45E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  <w:outlineLvl w:val="1"/>
      </w:pPr>
      <w:bookmarkStart w:id="58" w:name="P1174"/>
      <w:bookmarkEnd w:id="58"/>
      <w:r>
        <w:t>Приложение 3</w:t>
      </w:r>
    </w:p>
    <w:p w:rsidR="00E45E79" w:rsidRDefault="00E45E79">
      <w:pPr>
        <w:pStyle w:val="ConsPlusNormal"/>
        <w:jc w:val="right"/>
      </w:pPr>
      <w:r>
        <w:t>к Программе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</w:pPr>
      <w:r>
        <w:t>ФИНАНСОВОЕ ОБЕСПЕЧЕНИЕ РЕАЛИЗАЦИИ</w:t>
      </w:r>
    </w:p>
    <w:p w:rsidR="00E45E79" w:rsidRDefault="00E45E79">
      <w:pPr>
        <w:pStyle w:val="ConsPlusTitle"/>
        <w:jc w:val="center"/>
      </w:pPr>
      <w:r>
        <w:t>ГОСУДАРСТВЕННОЙ ПРОГРАММЫ КАМЧАТСКОГО КРАЯ</w:t>
      </w:r>
    </w:p>
    <w:p w:rsidR="00E45E79" w:rsidRDefault="00E45E79">
      <w:pPr>
        <w:pStyle w:val="ConsPlusTitle"/>
        <w:jc w:val="center"/>
      </w:pPr>
      <w:r>
        <w:t>"РАЗВИТИЕ ЭКОНОМИКИ И ВНЕШНЕЭКОНОМИЧЕСКОЙ</w:t>
      </w:r>
    </w:p>
    <w:p w:rsidR="00E45E79" w:rsidRDefault="00E45E79">
      <w:pPr>
        <w:pStyle w:val="ConsPlusTitle"/>
        <w:jc w:val="center"/>
      </w:pPr>
      <w:r>
        <w:t>ДЕЯТЕЛЬНОСТИ КАМЧАТСКОГО КРАЯ"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3628"/>
        <w:gridCol w:w="1984"/>
        <w:gridCol w:w="2098"/>
        <w:gridCol w:w="1984"/>
        <w:gridCol w:w="1984"/>
        <w:gridCol w:w="1984"/>
        <w:gridCol w:w="1984"/>
        <w:gridCol w:w="1984"/>
        <w:gridCol w:w="1984"/>
        <w:gridCol w:w="1984"/>
      </w:tblGrid>
      <w:tr w:rsidR="00E45E79">
        <w:tc>
          <w:tcPr>
            <w:tcW w:w="1077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3628" w:type="dxa"/>
            <w:vMerge w:val="restart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986" w:type="dxa"/>
            <w:gridSpan w:val="8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Объем средств на реализацию Программы (тыс. руб.)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  <w:vMerge/>
          </w:tcPr>
          <w:p w:rsidR="00E45E79" w:rsidRDefault="00E45E79"/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098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 год</w:t>
            </w:r>
          </w:p>
        </w:tc>
      </w:tr>
      <w:tr w:rsidR="00E45E79">
        <w:tc>
          <w:tcPr>
            <w:tcW w:w="107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</w:t>
            </w:r>
          </w:p>
        </w:tc>
      </w:tr>
      <w:tr w:rsidR="00E45E79">
        <w:tc>
          <w:tcPr>
            <w:tcW w:w="4762" w:type="dxa"/>
            <w:gridSpan w:val="2"/>
            <w:vMerge w:val="restart"/>
          </w:tcPr>
          <w:p w:rsidR="00E45E79" w:rsidRDefault="00E45E79">
            <w:pPr>
              <w:pStyle w:val="ConsPlusNormal"/>
            </w:pPr>
            <w:r>
              <w:t>Государственная программа Камчатского края "Развитие экономики и внешнеэкономической деятельности Камчатского края"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40 136 106,04124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5 156 572,71336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6 439 116,84062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7 144 930,98480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8 881 474,29546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4 468 664,25000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3 880 978,81700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4 164 368,14000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221 009,34192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110 205,44451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57 381,27510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24 375,28900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28 970 3331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167 586,71961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110 205,44451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57 381,27510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53 422,62231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24 375,28900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28 970,53331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соглашениям с Минэкономразвития России от 21.08.2013 N 045-МВ-13 и от 08.10.2013 N 117-МБ-13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35 020 350,95823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4 761 159,26885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5 942 165,56552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6 680 292,71971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6 258 798,99715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4 089 587,45000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3 501 978,81700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3 786 368,14000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33 039 519,81873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4 704 159,26885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5 942 165,56552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6 383 080,74909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5 840 841,06827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3 629 807,86000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3 127 554,68700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3 411 910,62000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1 916 160,60050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297 211,97062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410 287,38988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459 779,59000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374 424,13000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374 457,52000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55 400,26700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10 570,00000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7 630,26700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2 612 640,70909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280 008,00000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432 632,70909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370 000,00000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Merge w:val="restart"/>
          </w:tcPr>
          <w:p w:rsidR="00E45E79" w:rsidRDefault="001421D1">
            <w:pPr>
              <w:pStyle w:val="ConsPlusNormal"/>
              <w:outlineLvl w:val="2"/>
            </w:pPr>
            <w:hyperlink w:anchor="P166" w:history="1">
              <w:r w:rsidR="00E45E79">
                <w:rPr>
                  <w:color w:val="0000FF"/>
                </w:rPr>
                <w:t>Подпрограмма 1</w:t>
              </w:r>
            </w:hyperlink>
            <w:r w:rsidR="00E45E79">
              <w:t xml:space="preserve"> "Формирование благоприятной инвестиционной среды"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1 400 131,11868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152 654,16119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94 964,81461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154 971,62700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283 335,47588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1 400 131,11868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152 654,16119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94 964,81461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154 971,62700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283 335,47588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190 618,97580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95 654,16119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94 964,81461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1 152 512,14288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154 971,62700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283 335,47588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24"/>
            </w:pPr>
            <w: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558 893,40861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23 608,87000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31 017,69861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62 100,00000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102 166,84000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558 893,40861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23 608,87000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31 017,69861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62 100,00000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102 166,84000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54 626,56861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23 608,87000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31 017,69861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504 266,84000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62 100,00000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102 166,84000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Формирование и продвижение инвестиционного имиджа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841 237,71007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129 045,29119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63 947,11600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92 871,62700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181 168,63588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841 237,71007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129 045,29119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63 947,11600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92 871,62700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181 168,63588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135 992,40719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72 045,29119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63 947,11600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648 245,30288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92 871,62700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181 168,63588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</w:tcPr>
          <w:p w:rsidR="00E45E79" w:rsidRDefault="001421D1">
            <w:pPr>
              <w:pStyle w:val="ConsPlusNormal"/>
              <w:outlineLvl w:val="2"/>
            </w:pPr>
            <w:hyperlink w:anchor="P206" w:history="1">
              <w:r w:rsidR="00E45E79">
                <w:rPr>
                  <w:color w:val="0000FF"/>
                </w:rPr>
                <w:t>Подпрограмма 2</w:t>
              </w:r>
            </w:hyperlink>
            <w:r w:rsidR="00E45E79">
              <w:t xml:space="preserve"> "Развитие субъектов малого и среднего предпринимательства"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3 537 125.26421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454 498,76451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567 896,77939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576 048,26300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487 138,05731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530 847,80000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460 847,80000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459 847,80000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186 486 6782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24 347 6900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133 226,76551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53 259,80231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соглашениям с Минэкономразвития России от 21.08.2013 N 045-МБ-13 и от 08.10.2013 N 117-МБ-13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субсидии, предоставляемые в 2014 году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682 597,72030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73 036,60000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91 354,17839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111 437,71791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91 225,82400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164 390,77839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73 036,60000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91 354,17839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518 206,94191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111 437,71791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91 225,82400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55 400,26700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10 570,00000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7 630,26700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2 612 640,70909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280 008,00000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432 632,70909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3 537 125,26421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454 498,76451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567 896,77939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576 048,26300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487 138,05731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530 847,80000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460 847,80000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459 847,80000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186 486,36782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0,0000)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133 226,76551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53 259,80231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соглашениям с Минэкономразвития России от 21.08.2013 N 045-МБ-13 и от 08.10.2013 N 117-МБ-13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субсидии, предоставляемые в 2014 году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682 597,72030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73 036,60000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91 354,17839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111 437,71791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91 225,82400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164 390,77839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73 036,60000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91 354,17839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518 206,94191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111 437,71791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91 225,82400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55 400,26700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10 570,00000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7 630,26700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2 612 640,70909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280 008,00000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432 632,70909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4 360,48971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606,18600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552,89300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701,41071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4 360,48971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606,18600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552,89300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701,41071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1 159,07900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606,18600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552,89300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3 201,41071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701,41071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900,0000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Реализация образовательных программ для субъектов малого и среднего предпринимательства, подготовка, переподготовка, повышение квалификации, проведение разовых лекций, стажировок, семинаров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8 067,00574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643,81400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1 061,82451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1 111,36723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1 200,00000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8 067,00574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643,81400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1 061,82451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1 111,36723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1 200,00000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1 705,63851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643,81400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1 061,82451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6 361,36723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1 111,36723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1 200,00000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Развитие системы микрофинансирования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1 289 351,18900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190 000,00000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280 810,00000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175 166,18900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183 375,00000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177 000,00000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83 225,43991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35 684,25091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1 166,18900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17 375,00000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78 225,43991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35 684,25091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1 166,18900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17 375,00000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1 186 125,74909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190 000,00000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245 125,74909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165 000,00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19"/>
            </w:pPr>
            <w:r>
              <w:t>Предоставление инвестиционных займов субъектам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89 191,00000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38 191,00000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33 191,00000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18 191,00000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19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154 475,23686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47 488,00032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27 619,57839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25 502,31573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14 656,94242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11 152,80000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13 027,80000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15 027,80000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66 240,56932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41 893,00032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53 893,00032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41 893,00032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12 347,56900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соглашению с Минэкономразвития России от 21.08.2013 N 045-МБ-13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21 893,00032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21 893,00032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субсидии, предоставляемые в 2014 году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88 234,66754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5 595,00000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15 619,57839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13 154,74673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14 656,94242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11 152,80000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13 027,80000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15 027,80000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21 214,57839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5 595,00000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15 619 7839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67 020,08915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13 154,74673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14 656,94242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11 152,80000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13 027,80000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15 027,80000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158 624,82589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53 199,07119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36 260,56641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24 165,18829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68 199,07119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43 199,07119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58 199,07119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43 199,07119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соглашению с Минэкономразвития России от 08.10.2013 N 117-МБ-13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13 199,07119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субсидии, предоставляемые в 2014 году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90 425,75470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21 260,56641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14 165,18829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31 260,56641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21 260,56641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59 165,18829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14 165,18829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9000,00000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19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19"/>
            </w:pPr>
            <w:r>
              <w:t>Предоставление субсидий камчатским товаропроизводителям субъектам малого и среднего предпринимательства в целях возмещения часта затрат, связанных с созданием розничной торговой сети для реализации продукции собственного производства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созданием выставок-ярмарок камчатских товаропроизводителей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2 291,38349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2 291,38349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2 291,38349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2 291,38349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области ремесел, народных художественных промыслов, сбора и переработки дикоросов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5"/>
            </w:pPr>
            <w:r>
              <w:t>Предоставление субсидий субъектам малого и среднего предпринимательства, осуществляющим деятельность в области ремесел и народных художественных промыслов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24"/>
            </w:pPr>
            <w:r>
              <w:t>Предоставление субсидий субъектам малого и среднего предпринимательства, осуществляющим деятельность в области сбора и переработки дикоросов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500,000000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14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поручительств (гарантий) по обязательствам (кредитным договорам, договорам займа и лизинга)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1 370 514,96000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160 008,00000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185 506,96000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1 370 514,96000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160 008,00000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185 506,96000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объекты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2.1.14.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грантов субъектам малого предпринимательства на создание малой инновационной компании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2.1.15.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126 260,43359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22 280,53359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17 329,90000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119 287,83259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15 307,93259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17 329,90000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29 957,93259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15 307,93259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89 329,90000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17 329,90000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2.1.16.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Поддержка муниципальных программ развития субъектов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94 283,90258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16 862,09300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20 305,00000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12 630,26700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11 486,54258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13 162,09300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11 162,09300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соглашению с Минэкономразвития России от 08.10.2013 N 117-МБ-13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субсидии, предоставляемые в 2014 году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25 721,54258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7 735,00000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3 486,54258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10 235,00000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7 735,00000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15 486,54258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3 486 4258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55 400,26700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10 570,000"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7 630,26700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2.1.17.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на строительство тепличного комплекса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2.1.18.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Обеспечение деятельности краевого государственного автономного учреждения "Камчатский центр поддержки предпринимательства"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92 560,63585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8 350,60000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9 025,00000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11 417,50077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17 278,93508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15 848,60000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15 420,00000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15 220,00000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92 560,63585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8 350,60000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9 025,00000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11 417,50077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17 278,93508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15 848,60000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15 420,00000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15 220,00000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17 375,60000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8 350,60000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9 025,00000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75 185,03585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11 417,50077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17 278,93508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15 848,60000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15 420,00000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15 220,00000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2.1.19.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</w:t>
            </w:r>
            <w:proofErr w:type="gramStart"/>
            <w:r>
              <w:t>в целях</w:t>
            </w:r>
            <w:proofErr w:type="gramEnd"/>
            <w:r>
              <w:t xml:space="preserve"> связанных с осуществлением деятельности в области обрабатывающих производств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4 691,50327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703,25327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988,25000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4 691,50327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703,25327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988,25000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средста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2.1.20.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Создание и (или) развитие иных объектов инфраструктуры поддержки субъектов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63 952,69823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9 381,29823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44 571,40000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55 040,46492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469,06492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44 571,40000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2.1.21.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14"/>
            </w:pPr>
            <w:r>
              <w:t>Предоставление субсидий субъектам малого и среднего предпринимательства, осуществляющим деятельность в сфере туризма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2.1.22.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2.1.23.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сбора, обработки, переработки и утилизации отходов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Merge w:val="restart"/>
          </w:tcPr>
          <w:p w:rsidR="00E45E79" w:rsidRDefault="001421D1">
            <w:pPr>
              <w:pStyle w:val="ConsPlusNormal"/>
              <w:ind w:firstLine="10"/>
              <w:outlineLvl w:val="2"/>
            </w:pPr>
            <w:hyperlink w:anchor="P277" w:history="1">
              <w:r w:rsidR="00E45E79">
                <w:rPr>
                  <w:color w:val="0000FF"/>
                </w:rPr>
                <w:t>Подпрограмма 3</w:t>
              </w:r>
            </w:hyperlink>
            <w:r w:rsidR="00E45E79">
              <w:t xml:space="preserve"> "Развитие промышленности, внешнеэкономической деятельности, конкуренции"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78 834,68632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735,73223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542,17000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6 648,18909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8 048,69500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21 004,50000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674,27000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349,28000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58,30000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511,45000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349 8000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162,82000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58,30000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78 160,41632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6 620,46909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7 990,39500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766,45223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69 723,42509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6 620,46909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319,85600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обязатальств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5"/>
            </w:pPr>
            <w:r>
              <w:t>Подготовка управленческих кадров для отраслей экономики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3 023,39823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735,73223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542,17000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207,44000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178,15600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504,50000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674,27000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349,28000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58,30000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511,45000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349,28000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86,02000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58,30000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2 349,12823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179,72000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119,85600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766,45223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1 582,67600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179,72000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119,85600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Создание промышленного парка или промышленной площадки в Камчатском крае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Привлечение промышленных предприятий к участию в региональных мероприятиях в рамках движения WorldSkills Russia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24"/>
            </w:pPr>
            <w:r>
              <w:t>Привлечение промышленных предприятий к участию в региональных этапах Всероссийского конкурса профессионального мастерства "Лучший по профессии"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5"/>
            </w:pPr>
            <w:r>
              <w:t>Предоставление субсидии дочернему обществу управляющей компании, осуществляющей функции по управлению ТОР "Камчатка", на финансовое обеспечение затрат, связанных с обеспечением функционирования ТОР "Камчатка"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14 111,28809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6 440,74909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7 670 3900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14 111,28809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6 440,74909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6 440,74909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vMerge w:val="restart"/>
          </w:tcPr>
          <w:p w:rsidR="00E45E79" w:rsidRDefault="001421D1">
            <w:pPr>
              <w:pStyle w:val="ConsPlusNormal"/>
              <w:outlineLvl w:val="2"/>
            </w:pPr>
            <w:hyperlink w:anchor="P337" w:history="1">
              <w:r w:rsidR="00E45E79">
                <w:rPr>
                  <w:color w:val="0000FF"/>
                </w:rPr>
                <w:t>Подпрограмма 4</w:t>
              </w:r>
            </w:hyperlink>
            <w:r w:rsidR="00E45E79">
              <w:t xml:space="preserve"> "Обеспечение доступности энергетических ресурсов"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32 262 963,43298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4 244 429,61603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5 392 967,57170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6 018 642,23671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7 693 937,33154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3 198 751,80000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2 715 428,89700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2 998 805,98000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30 036 258,66798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4 244 429,61603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5 392 967 7170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6 018 642,23671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5 467 232 6654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3 198 751,80000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2 715 428,89700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2 998 805,98000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мер государственной поддержки при осуществлении тарифообразования на электрическую энергию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32 262 963,43298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4 244 429,61603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5 392 967 7170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6 018 642,23671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7 693 937,33154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3 198 751,80000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2 715 428,89700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2 998 805,98000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30 036 258,66798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4 244 429,61603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5 392 967,57170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6 018 642,23671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5 467 232,56654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3 198 751,80000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2 715 428,89700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2 998 805,98000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vMerge w:val="restart"/>
          </w:tcPr>
          <w:p w:rsidR="00E45E79" w:rsidRDefault="001421D1">
            <w:pPr>
              <w:pStyle w:val="ConsPlusNormal"/>
              <w:outlineLvl w:val="2"/>
            </w:pPr>
            <w:hyperlink w:anchor="P384" w:history="1">
              <w:r w:rsidR="00E45E79">
                <w:rPr>
                  <w:color w:val="0000FF"/>
                </w:rPr>
                <w:t>Подпрограмма 5</w:t>
              </w:r>
            </w:hyperlink>
            <w:r w:rsidR="00E45E79"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2 125 240,40505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193 388,07940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286 386,78592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292 112,67300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316 458,37673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350 282,06000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342 631,79000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343 980,64000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33 848,50410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13 602,00000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20 246,50410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2 091 391,90095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179 786,07940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266 140,28182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292 112,67300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316 458,37673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350 282,06000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342 631,79000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343 980,64000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Обеспечение предоставления государственных и муниципальных услуг по принципу "одного окна" в Камчатском крае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2 055 170,12088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143 564,29933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266140,28182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292 112,67300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316 458,37673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350 282,06000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342 631,79000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343 980,64000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2 055 170,12088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143 564,29933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266 140,28182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292 112,67300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316 458,37673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350 282,06000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342 631,79000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343 980,64000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70 070,28417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49 823,78007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20 246,50410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33 84840410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13 602,00000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20 246,50410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36 221,78007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36 221,78007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vMerge w:val="restart"/>
          </w:tcPr>
          <w:p w:rsidR="00E45E79" w:rsidRDefault="001421D1">
            <w:pPr>
              <w:pStyle w:val="ConsPlusNormal"/>
              <w:outlineLvl w:val="2"/>
            </w:pPr>
            <w:hyperlink w:anchor="P431" w:history="1">
              <w:r w:rsidR="00E45E79">
                <w:rPr>
                  <w:color w:val="0000FF"/>
                </w:rPr>
                <w:t>Подпрограмма 6</w:t>
              </w:r>
            </w:hyperlink>
            <w:r w:rsidR="00E45E79">
              <w:t xml:space="preserve"> "Обеспечение реализации Программы"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731 811,13400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110 866,36000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96 358,71900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96 507,99600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92 556,35900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119 483,90000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108 203,90000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107 833,90000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731 811,13400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110 866,36000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96 358,71900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96 507,99600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92 556,35900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119 483,90000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108 203,90000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107 833,90000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556 093,04338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110 866,36000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96 358,71900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72 325,83938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57 150,12500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80 774,00000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69 494,00000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69 124,00000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175 718,09062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24 182,15662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35 406,23400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550 854,04338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107 466,36000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96 358,71900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72 288,83938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57 130,12500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80 180,00000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68 900,00000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68 530,00000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550 854,04338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107 466,36000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96 358,71900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72 288,83938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57 130,12500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80 180,00000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68 900,00000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68 530,00000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Всероссийский конкурс "Российская организация высокой социальной эффективности"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1 839,00000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1 839,00000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Обеспечение деятельности Агентства инвестиций и предпринимательства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175 718,09062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24 182,15662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35 406,23400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175 718,09062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24 182,15662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35 406,23400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Актуализация документов стратегического планирования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</w:tbl>
    <w:p w:rsidR="00E45E79" w:rsidRDefault="00E45E79">
      <w:pPr>
        <w:sectPr w:rsidR="00E45E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  <w:outlineLvl w:val="1"/>
      </w:pPr>
      <w:r>
        <w:t>Приложение 4</w:t>
      </w:r>
    </w:p>
    <w:p w:rsidR="00E45E79" w:rsidRDefault="00E45E79">
      <w:pPr>
        <w:pStyle w:val="ConsPlusNormal"/>
        <w:jc w:val="right"/>
      </w:pPr>
      <w:r>
        <w:t>к Программе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</w:pPr>
      <w:bookmarkStart w:id="59" w:name="P5712"/>
      <w:bookmarkEnd w:id="59"/>
      <w:r>
        <w:t>ПОРЯДОК</w:t>
      </w:r>
    </w:p>
    <w:p w:rsidR="00E45E79" w:rsidRDefault="00E45E79">
      <w:pPr>
        <w:pStyle w:val="ConsPlusTitle"/>
        <w:jc w:val="center"/>
      </w:pPr>
      <w:r>
        <w:t>ПРЕДОСТАВЛЕНИЯ СУБСИДИЙ МЕСТНЫМ БЮДЖЕТАМ</w:t>
      </w:r>
    </w:p>
    <w:p w:rsidR="00E45E79" w:rsidRDefault="00E45E79">
      <w:pPr>
        <w:pStyle w:val="ConsPlusTitle"/>
        <w:jc w:val="center"/>
      </w:pPr>
      <w:r>
        <w:t>НА РЕАЛИЗАЦИЮ ОСНОВНОГО МЕРОПРИЯТИЯ ПОДПРОГРАММЫ 2</w:t>
      </w:r>
    </w:p>
    <w:p w:rsidR="00E45E79" w:rsidRDefault="00E45E79">
      <w:pPr>
        <w:pStyle w:val="ConsPlusTitle"/>
        <w:jc w:val="center"/>
      </w:pPr>
      <w:r>
        <w:t>"ПОДДЕРЖКА МУНИЦИПАЛЬНЫХ ПРОГРАММ РАЗВИТИЯ СУБЪЕКТОВ</w:t>
      </w:r>
    </w:p>
    <w:p w:rsidR="00E45E79" w:rsidRDefault="00E45E79">
      <w:pPr>
        <w:pStyle w:val="ConsPlusTitle"/>
        <w:jc w:val="center"/>
      </w:pPr>
      <w:r>
        <w:t>МАЛОГО И СРЕДНЕГО ПРЕДПРИНИМАТЕЛЬСТВА"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4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2.1 "Оказание мер государственной поддержки субъектам малого и среднего предпринимательства" Подпрограммы 2 в части поддержки муниципальных программ развития субъектов малого и среднего предпринимательства (далее также - мероприятие), предусматривающих в том числе: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60" w:name="P5719"/>
      <w:bookmarkEnd w:id="60"/>
      <w:r>
        <w:t>1) оказание финансовой поддержки субъектам малого и среднего предпринимательства;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оказание консультационной и информационной поддержки субъектам малого и среднего предпринимательства;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61" w:name="P5721"/>
      <w:bookmarkEnd w:id="61"/>
      <w:r>
        <w:t>3) оказание поддержки субъектам малого и среднего предпринимательства в сфере образования;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62" w:name="P5722"/>
      <w:bookmarkEnd w:id="62"/>
      <w:r>
        <w:t>4) создание промышленных парков.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63" w:name="P5723"/>
      <w:bookmarkEnd w:id="63"/>
      <w:r>
        <w:t>2. Критериями отбора муниципальных образований в Камчатском крае для представления субсидий являются: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муниципальных программ развития субъектов малого и среднего предпринимательства;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наличие консультационного пункта для субъектов малого и среднего предпринимательства с рабочим местом, оснащенным компьютером, подключенным к информационно-телекоммуникационной сети "Интернет", с установленной на нем информационно-правовой системой "Консультант" или "Гарант".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наличие средств местных бюджетов на софинансирование мероприятия в размере: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а) не менее 10 % размера средств, необходимых на реализацию мероприятий, указанных в </w:t>
      </w:r>
      <w:hyperlink w:anchor="P571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721" w:history="1">
        <w:r>
          <w:rPr>
            <w:color w:val="0000FF"/>
          </w:rPr>
          <w:t>3 части 1</w:t>
        </w:r>
      </w:hyperlink>
      <w:r>
        <w:t xml:space="preserve"> настоящего Порядка;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б) не менее 20 % размера средств, необходимых на реализацию мероприятия, указанного в </w:t>
      </w:r>
      <w:hyperlink w:anchor="P5722" w:history="1">
        <w:r>
          <w:rPr>
            <w:color w:val="0000FF"/>
          </w:rPr>
          <w:t>пункте 4 части 1</w:t>
        </w:r>
      </w:hyperlink>
      <w:r>
        <w:t xml:space="preserve"> настоящего Порядка;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использование средств субсидии по целевому назначению;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заключение соглашений о предоставлении субсидий между Агентством инвестиций и предпринимательства Камчатского края (далее - Агентство) и органами местного самоуправления муниципальных образований в Камчатском крае;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представление в Агентство отчетов об использовании субсидий по форме и в порядке, утвержденным Агентством;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5) соблюдение бюджетного законодательства Российской Федерации и законодательства Российской Федерации о налогах и сборах.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64" w:name="P5734"/>
      <w:bookmarkEnd w:id="64"/>
      <w:r>
        <w:t xml:space="preserve">4. Условиями предоставления и расходования субсидии на реализацию мероприятия, указанного в </w:t>
      </w:r>
      <w:hyperlink w:anchor="P5722" w:history="1">
        <w:r>
          <w:rPr>
            <w:color w:val="0000FF"/>
          </w:rPr>
          <w:t>пункте 4 части 1</w:t>
        </w:r>
      </w:hyperlink>
      <w:r>
        <w:t xml:space="preserve"> настоящего Порядка, также являются: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наличие правоустанавливающих документов муниципального образования в Камчатском крае на земельный участок, предполагаемый для использования в целях создания промышленного парка;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наличие бизнес-плана по созданию промышленного парка;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наличие заключенных соглашений (соглашений о намерениях) с субъектами малого и среднего предпринимательства - потенциальными резидентами промышленного парка, подтверждающих намерения о размещении производств на территории промышленного парка;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направление средств субсидии на: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а) разработку проекта планировки территории с проектом межевания промышленного парка;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б) разработку проектной документации на создание или развитие энергетической и транспортной инфраструктур промышленного парка;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в) создание или развитие энергетической и транспортной инфраструктур промышленного парка.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5. Размер субсидии, предоставляемой из краевого бюджета местному бюджету на реализацию мероприятия, определяется по формуле: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jc w:val="center"/>
      </w:pPr>
      <w:r>
        <w:rPr>
          <w:position w:val="-11"/>
        </w:rPr>
        <w:pict>
          <v:shape id="_x0000_i1052" style="width:114.75pt;height:22.5pt" coordsize="" o:spt="100" adj="0,,0" path="" filled="f" stroked="f">
            <v:stroke joinstyle="miter"/>
            <v:imagedata r:id="rId249" o:title="base_23848_158013_32795"/>
            <v:formulas/>
            <v:path o:connecttype="segments"/>
          </v:shape>
        </w:pict>
      </w:r>
      <w:r w:rsidR="00E45E79"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1421D1">
      <w:pPr>
        <w:pStyle w:val="ConsPlusNormal"/>
        <w:ind w:firstLine="540"/>
        <w:jc w:val="both"/>
      </w:pPr>
      <w:r>
        <w:rPr>
          <w:position w:val="-9"/>
        </w:rPr>
        <w:pict>
          <v:shape id="_x0000_i1053" style="width:16.5pt;height:21pt" coordsize="" o:spt="100" adj="0,,0" path="" filled="f" stroked="f">
            <v:stroke joinstyle="miter"/>
            <v:imagedata r:id="rId250" o:title="base_23848_158013_32796"/>
            <v:formulas/>
            <v:path o:connecttype="segments"/>
          </v:shape>
        </w:pict>
      </w:r>
      <w:r w:rsidR="00E45E79">
        <w:t xml:space="preserve"> - размер субсидии, предоставляемой бюджету j-го муниципального образования в Камчатском крае;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54" style="width:17.25pt;height:19.5pt" coordsize="" o:spt="100" adj="0,,0" path="" filled="f" stroked="f">
            <v:stroke joinstyle="miter"/>
            <v:imagedata r:id="rId251" o:title="base_23848_158013_32797"/>
            <v:formulas/>
            <v:path o:connecttype="segments"/>
          </v:shape>
        </w:pict>
      </w:r>
      <w:r w:rsidR="00E45E79"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pict>
          <v:shape id="_x0000_i1055" style="width:10.5pt;height:10.5pt" coordsize="" o:spt="100" adj="0,,0" path="" filled="f" stroked="f">
            <v:stroke joinstyle="miter"/>
            <v:imagedata r:id="rId252" o:title="base_23848_158013_32798"/>
            <v:formulas/>
            <v:path o:connecttype="segments"/>
          </v:shape>
        </w:pict>
      </w:r>
      <w:r w:rsidR="00E45E79"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5723" w:history="1">
        <w:r w:rsidR="00E45E79">
          <w:rPr>
            <w:color w:val="0000FF"/>
          </w:rPr>
          <w:t>частями 2</w:t>
        </w:r>
      </w:hyperlink>
      <w:r w:rsidR="00E45E79">
        <w:t xml:space="preserve"> - </w:t>
      </w:r>
      <w:hyperlink w:anchor="P5734" w:history="1">
        <w:r w:rsidR="00E45E79">
          <w:rPr>
            <w:color w:val="0000FF"/>
          </w:rPr>
          <w:t>4</w:t>
        </w:r>
      </w:hyperlink>
      <w:r w:rsidR="00E45E79">
        <w:t xml:space="preserve"> настоящего Порядка;</w:t>
      </w:r>
    </w:p>
    <w:p w:rsidR="00E45E79" w:rsidRDefault="001421D1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56" style="width:16.5pt;height:21pt" coordsize="" o:spt="100" adj="0,,0" path="" filled="f" stroked="f">
            <v:stroke joinstyle="miter"/>
            <v:imagedata r:id="rId253" o:title="base_23848_158013_32799"/>
            <v:formulas/>
            <v:path o:connecttype="segments"/>
          </v:shape>
        </w:pict>
      </w:r>
      <w:r w:rsidR="00E45E79"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Агентством.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8. Агентство рассматривает представленные документы в течение 30 дней со дня окончания срока приема документов.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9. По результатам рассмотрения документов Агентство принимает решение о предоставлении субсидии либо об отказе в предоставлении субсидии.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В случае принятия Агентством решения о предоставлении субсидии заключается соглашение о предоставлении субсидий между Агентством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В случае принятия Агентством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5723" w:history="1">
        <w:r>
          <w:rPr>
            <w:color w:val="0000FF"/>
          </w:rPr>
          <w:t>частями 2</w:t>
        </w:r>
      </w:hyperlink>
      <w:r>
        <w:t xml:space="preserve"> - </w:t>
      </w:r>
      <w:hyperlink w:anchor="P5734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11. Оценка эффективности использования и соблюдения условий предоставления субсидий осуществляется Агентством,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2, приведенных в </w:t>
      </w:r>
      <w:hyperlink w:anchor="P589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12. В случаях неисполнения органами местного самоуправления муниципальных образований в Камчатском крае условий, установленных настоящим Порядком, предоставление субсидий может быть приостановлено (сокращено) в соответствии с </w:t>
      </w:r>
      <w:hyperlink r:id="rId254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13. Контроль за исполнением условий, установленных настоящим Порядком, осуществляется Агентством.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Агентства. Агентство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  <w:outlineLvl w:val="1"/>
      </w:pPr>
      <w:r>
        <w:t>Приложение 5</w:t>
      </w:r>
    </w:p>
    <w:p w:rsidR="00E45E79" w:rsidRDefault="00E45E79">
      <w:pPr>
        <w:pStyle w:val="ConsPlusNormal"/>
        <w:jc w:val="right"/>
      </w:pPr>
      <w:r>
        <w:t>к Программе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</w:pPr>
      <w:bookmarkStart w:id="65" w:name="P5773"/>
      <w:bookmarkEnd w:id="65"/>
      <w:r>
        <w:t>ПОКАЗАТЕЛИ</w:t>
      </w:r>
    </w:p>
    <w:p w:rsidR="00E45E79" w:rsidRDefault="00E45E79">
      <w:pPr>
        <w:pStyle w:val="ConsPlusTitle"/>
        <w:jc w:val="center"/>
      </w:pPr>
      <w:r>
        <w:t>РЕЗУЛЬТАТИВНОСТИ ПРЕДОСТАВЛЕНИЯ СУБСИДИИ</w:t>
      </w:r>
    </w:p>
    <w:p w:rsidR="00E45E79" w:rsidRDefault="00E45E79">
      <w:pPr>
        <w:pStyle w:val="ConsPlusTitle"/>
        <w:jc w:val="center"/>
      </w:pPr>
      <w:r>
        <w:t>НА ГОСУДАРСТВЕННУЮ ПОДДЕРЖКУ МАЛОГО И СРЕДНЕГО</w:t>
      </w:r>
    </w:p>
    <w:p w:rsidR="00E45E79" w:rsidRDefault="00E45E79">
      <w:pPr>
        <w:pStyle w:val="ConsPlusTitle"/>
        <w:jc w:val="center"/>
      </w:pPr>
      <w:r>
        <w:t>ПРЕДПРИНИМАТЕЛЬСТВА, ВКЛЮЧАЯ КРЕСТЬЯНСКИЕ (ФЕРМЕРСКИЕ)</w:t>
      </w:r>
    </w:p>
    <w:p w:rsidR="00E45E79" w:rsidRDefault="00E45E79">
      <w:pPr>
        <w:pStyle w:val="ConsPlusTitle"/>
        <w:jc w:val="center"/>
      </w:pPr>
      <w:r>
        <w:t>ХОЗЯЙСТВА, В РАМКАХ РЕАЛИЗАЦИИ МЕРОПРИЯТИЙ ПОДПРОГРАММЫ 2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1. На 2014 год:</w:t>
      </w:r>
    </w:p>
    <w:p w:rsidR="00E45E79" w:rsidRDefault="00E45E79">
      <w:pPr>
        <w:sectPr w:rsidR="00E45E79">
          <w:pgSz w:w="11905" w:h="16838"/>
          <w:pgMar w:top="1134" w:right="850" w:bottom="1134" w:left="1701" w:header="0" w:footer="0" w:gutter="0"/>
          <w:cols w:space="720"/>
        </w:sectPr>
      </w:pP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29"/>
        <w:gridCol w:w="1417"/>
        <w:gridCol w:w="1474"/>
      </w:tblGrid>
      <w:tr w:rsidR="00E45E7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</w:t>
            </w:r>
          </w:p>
          <w:p w:rsidR="00E45E79" w:rsidRDefault="00E45E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Наименование мероприятия / показатель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Целевое</w:t>
            </w:r>
          </w:p>
          <w:p w:rsidR="00E45E79" w:rsidRDefault="00E45E79">
            <w:pPr>
              <w:pStyle w:val="ConsPlusNormal"/>
              <w:jc w:val="center"/>
            </w:pPr>
            <w:r>
              <w:t>значение,</w:t>
            </w:r>
          </w:p>
          <w:p w:rsidR="00E45E79" w:rsidRDefault="00E45E79">
            <w:pPr>
              <w:pStyle w:val="ConsPlusNormal"/>
              <w:jc w:val="center"/>
            </w:pPr>
            <w:r>
              <w:t>2014 год</w:t>
            </w:r>
          </w:p>
        </w:tc>
      </w:tr>
      <w:tr w:rsidR="00E45E7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</w:t>
            </w:r>
          </w:p>
        </w:tc>
      </w:tr>
      <w:tr w:rsidR="00E45E7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55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29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29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организацией групп дневного времяпрепровождения детей дошкольного возраста: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29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затрат, связанных с уплатой субъектами малого и среднего предпринимательства первого взноса (аванса) при заключении договора лизинга: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29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Поддержка муниципальных целевых программ развития субъектов малого и среднего предпринимательства: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70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95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2. На 2015-2016 годы: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43"/>
        <w:gridCol w:w="1361"/>
        <w:gridCol w:w="1474"/>
        <w:gridCol w:w="1474"/>
      </w:tblGrid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</w:t>
            </w:r>
          </w:p>
          <w:p w:rsidR="00E45E79" w:rsidRDefault="00E45E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Наименование мероприятия/ показатель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 год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43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лизинга;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22285,0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22931,2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исполнение расходных обязательств за счет субсидии на реализацию мероприятия;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3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10000,0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исполнение расходных обязательств за счет субсидии на реализацию мероприятия;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г)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43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детей, воспользовавшихся услугами групп дневного время препровождения детей дошкольного возраста;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исполнение расходных обязательств за счет субсидии на реализацию мероприятия;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43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грантов начинающим субъектам малого предпринимательства на создание собственного бизнеса: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исполнение расходных обязательств за счет субсидии на реализацию мероприятия;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предпринимательства, получивших государственную поддержку;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43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Поддержка муниципальных программ развития субъектов малого и среднего предпринимательства: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доля муниципальных образований, получивших государственную поддержку, в общем количестве муниципальных образований в Камчатском крае;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исполнение расходных обязательств за счет субсидии на реализацию мероприятия;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зарегистрированньк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3. На 2017 год: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39"/>
        <w:gridCol w:w="3798"/>
        <w:gridCol w:w="1417"/>
        <w:gridCol w:w="1871"/>
      </w:tblGrid>
      <w:tr w:rsidR="00E45E79">
        <w:tc>
          <w:tcPr>
            <w:tcW w:w="850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</w:t>
            </w:r>
          </w:p>
          <w:p w:rsidR="00E45E79" w:rsidRDefault="00E45E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39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Плановое</w:t>
            </w:r>
          </w:p>
          <w:p w:rsidR="00E45E79" w:rsidRDefault="00E45E79">
            <w:pPr>
              <w:pStyle w:val="ConsPlusNormal"/>
              <w:jc w:val="center"/>
            </w:pPr>
            <w:r>
              <w:t>значение</w:t>
            </w:r>
          </w:p>
          <w:p w:rsidR="00E45E79" w:rsidRDefault="00E45E79">
            <w:pPr>
              <w:pStyle w:val="ConsPlusNormal"/>
              <w:jc w:val="center"/>
            </w:pPr>
            <w:r>
              <w:t>показателя</w:t>
            </w:r>
          </w:p>
          <w:p w:rsidR="00E45E79" w:rsidRDefault="00E45E79">
            <w:pPr>
              <w:pStyle w:val="ConsPlusNormal"/>
              <w:jc w:val="center"/>
            </w:pPr>
            <w:r>
              <w:t>на 2017 год</w:t>
            </w:r>
          </w:p>
        </w:tc>
      </w:tr>
      <w:tr w:rsidR="00E45E79">
        <w:tc>
          <w:tcPr>
            <w:tcW w:w="850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vMerge w:val="restart"/>
            <w:vAlign w:val="center"/>
          </w:tcPr>
          <w:p w:rsidR="00E45E79" w:rsidRDefault="00E45E79">
            <w:pPr>
              <w:pStyle w:val="ConsPlusNormal"/>
            </w:pPr>
            <w:r>
              <w:t>Оказание финансовой поддержки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вновь созданных рабочих мест (включая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71</w:t>
            </w:r>
          </w:p>
        </w:tc>
      </w:tr>
      <w:tr w:rsidR="00E45E79">
        <w:tc>
          <w:tcPr>
            <w:tcW w:w="850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vMerge/>
          </w:tcPr>
          <w:p w:rsidR="00E45E79" w:rsidRDefault="00E45E79"/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Прирост среднесписочной численности работников (без внешних совместителей),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21</w:t>
            </w:r>
          </w:p>
        </w:tc>
      </w:tr>
      <w:tr w:rsidR="00E45E79">
        <w:tc>
          <w:tcPr>
            <w:tcW w:w="850" w:type="dxa"/>
            <w:vMerge/>
          </w:tcPr>
          <w:p w:rsidR="00E45E79" w:rsidRDefault="00E45E79"/>
        </w:tc>
        <w:tc>
          <w:tcPr>
            <w:tcW w:w="4139" w:type="dxa"/>
            <w:vMerge/>
          </w:tcPr>
          <w:p w:rsidR="00E45E79" w:rsidRDefault="00E45E79"/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850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vMerge/>
          </w:tcPr>
          <w:p w:rsidR="00E45E79" w:rsidRDefault="00E45E79"/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1053</w:t>
            </w:r>
          </w:p>
        </w:tc>
      </w:tr>
      <w:tr w:rsidR="00E45E79">
        <w:tc>
          <w:tcPr>
            <w:tcW w:w="850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vMerge/>
          </w:tcPr>
          <w:p w:rsidR="00E45E79" w:rsidRDefault="00E45E79"/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</w:tr>
      <w:tr w:rsidR="00E45E79">
        <w:tc>
          <w:tcPr>
            <w:tcW w:w="850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vMerge/>
          </w:tcPr>
          <w:p w:rsidR="00E45E79" w:rsidRDefault="00E45E79"/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6,5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5AA" w:rsidRDefault="004D75AA"/>
    <w:sectPr w:rsidR="004D75AA" w:rsidSect="001170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79"/>
    <w:rsid w:val="001421D1"/>
    <w:rsid w:val="004D75AA"/>
    <w:rsid w:val="00BA42B2"/>
    <w:rsid w:val="00E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04208686-EA00-4974-833C-5C82FF3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5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5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5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5E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.wmf"/><Relationship Id="rId21" Type="http://schemas.openxmlformats.org/officeDocument/2006/relationships/hyperlink" Target="consultantplus://offline/ref=4D0DFCCDDC35151251B5403CC2BFD24E52FDBF2007A7F68AA2AB5344BB460FE79CC106F447CF338E338EEC6F65F4B35E549C67AE9901249B479F9C166EG5X" TargetMode="External"/><Relationship Id="rId42" Type="http://schemas.openxmlformats.org/officeDocument/2006/relationships/hyperlink" Target="consultantplus://offline/ref=4D0DFCCDDC35151251B5403CC2BFD24E52FDBF2007A5F68FA7A65344BB460FE79CC106F447CF338E338EEC6F65F4B35E549C67AE9901249B479F9C166EG5X" TargetMode="External"/><Relationship Id="rId63" Type="http://schemas.openxmlformats.org/officeDocument/2006/relationships/hyperlink" Target="consultantplus://offline/ref=4D0DFCCDDC35151251B5403CC2BFD24E52FDBF2007A5F88CA2AF5344BB460FE79CC106F447CF338E338EEC6B61F4B35E549C67AE9901249B479F9C166EG5X" TargetMode="External"/><Relationship Id="rId84" Type="http://schemas.openxmlformats.org/officeDocument/2006/relationships/hyperlink" Target="consultantplus://offline/ref=4D0DFCCDDC35151251B5403CC2BFD24E52FDBF2007A5F78CA1AA5344BB460FE79CC106F447CF338E338EEC6B61F4B35E549C67AE9901249B479F9C166EG5X" TargetMode="External"/><Relationship Id="rId138" Type="http://schemas.openxmlformats.org/officeDocument/2006/relationships/hyperlink" Target="consultantplus://offline/ref=4D0DFCCDDC35151251B5403CC2BFD24E52FDBF2007A5F88CA2AF5344BB460FE79CC106F447CF338E338EED6E60F4B35E549C67AE9901249B479F9C166EG5X" TargetMode="External"/><Relationship Id="rId159" Type="http://schemas.openxmlformats.org/officeDocument/2006/relationships/hyperlink" Target="consultantplus://offline/ref=4D0DFCCDDC35151251B5403CC2BFD24E52FDBF2007A5F68FA7A65344BB460FE79CC106F447CF338E338EEC6B62F4B35E549C67AE9901249B479F9C166EG5X" TargetMode="External"/><Relationship Id="rId170" Type="http://schemas.openxmlformats.org/officeDocument/2006/relationships/hyperlink" Target="consultantplus://offline/ref=4D0DFCCDDC35151251B5403CC2BFD24E52FDBF2007A5F68FA7A65344BB460FE79CC106F447CF338E338EEC6A61F4B35E549C67AE9901249B479F9C166EG5X" TargetMode="External"/><Relationship Id="rId191" Type="http://schemas.openxmlformats.org/officeDocument/2006/relationships/hyperlink" Target="consultantplus://offline/ref=3B4FB8F258AF586E4D2FFE6C754161E75E9C50BD2CDD6AE4592F0E7C88802B15663327F606F66AFF015F71ACoAtBX" TargetMode="External"/><Relationship Id="rId205" Type="http://schemas.openxmlformats.org/officeDocument/2006/relationships/hyperlink" Target="consultantplus://offline/ref=3B4FB8F258AF586E4D2FFE6C754161E75E9C50BD2CDC69E55C2C0E7C88802B15663327F606F66AFF015F71ACoAtBX" TargetMode="External"/><Relationship Id="rId226" Type="http://schemas.openxmlformats.org/officeDocument/2006/relationships/image" Target="media/image29.wmf"/><Relationship Id="rId247" Type="http://schemas.openxmlformats.org/officeDocument/2006/relationships/hyperlink" Target="consultantplus://offline/ref=3B4FB8F258AF586E4D2FFE6C754161E75E9C50BD2CDC6AEF5F2A0E7C88802B15663327F606F66AFF015F71ABoAtAX" TargetMode="External"/><Relationship Id="rId107" Type="http://schemas.openxmlformats.org/officeDocument/2006/relationships/hyperlink" Target="consultantplus://offline/ref=4D0DFCCDDC35151251B5403CC2BFD24E52FDBF2007A5F88CA2AF5344BB460FE79CC106F447CF338E338EED6F65F4B35E549C67AE9901249B479F9C166EG5X" TargetMode="External"/><Relationship Id="rId11" Type="http://schemas.openxmlformats.org/officeDocument/2006/relationships/hyperlink" Target="consultantplus://offline/ref=4D0DFCCDDC35151251B5403CC2BFD24E52FDBF2007A7FE8BA6A65344BB460FE79CC106F447CF338E338EEC6F65F4B35E549C67AE9901249B479F9C166EG5X" TargetMode="External"/><Relationship Id="rId32" Type="http://schemas.openxmlformats.org/officeDocument/2006/relationships/hyperlink" Target="consultantplus://offline/ref=4D0DFCCDDC35151251B5403CC2BFD24E52FDBF2007A5FD8DA3A85344BB460FE79CC106F455CF6B823186F26F61E1E50F126CG9X" TargetMode="External"/><Relationship Id="rId53" Type="http://schemas.openxmlformats.org/officeDocument/2006/relationships/hyperlink" Target="consultantplus://offline/ref=4D0DFCCDDC35151251B5403CC2BFD24E52FDBF2007A5F78CA1AA5344BB460FE79CC106F447CF338E338EEC6E67F4B35E549C67AE9901249B479F9C166EG5X" TargetMode="External"/><Relationship Id="rId74" Type="http://schemas.openxmlformats.org/officeDocument/2006/relationships/hyperlink" Target="consultantplus://offline/ref=4D0DFCCDDC35151251B5403CC2BFD24E52FDBF2007A5F789A1AE5344BB460FE79CC106F447CF338E338EEC6E60F4B35E549C67AE9901249B479F9C166EG5X" TargetMode="External"/><Relationship Id="rId128" Type="http://schemas.openxmlformats.org/officeDocument/2006/relationships/image" Target="media/image12.wmf"/><Relationship Id="rId149" Type="http://schemas.openxmlformats.org/officeDocument/2006/relationships/hyperlink" Target="consultantplus://offline/ref=4D0DFCCDDC35151251B5403CC2BFD24E52FDBF2007A5F68FA7A65344BB460FE79CC106F447CF338E338EEC6D64F4B35E549C67AE9901249B479F9C166EG5X" TargetMode="External"/><Relationship Id="rId5" Type="http://schemas.openxmlformats.org/officeDocument/2006/relationships/hyperlink" Target="consultantplus://offline/ref=4D0DFCCDDC35151251B5403CC2BFD24E52FDBF2007A0FD8BA9AD5344BB460FE79CC106F447CF338E338EEC6E61F4B35E549C67AE9901249B479F9C166EG5X" TargetMode="External"/><Relationship Id="rId95" Type="http://schemas.openxmlformats.org/officeDocument/2006/relationships/hyperlink" Target="consultantplus://offline/ref=4D0DFCCDDC35151251B5403CC2BFD24E52FDBF2007A5F789A1AE5344BB460FE79CC106F447CF338E338EEC6E65F4B35E549C67AE9901249B479F9C166EG5X" TargetMode="External"/><Relationship Id="rId160" Type="http://schemas.openxmlformats.org/officeDocument/2006/relationships/image" Target="media/image22.wmf"/><Relationship Id="rId181" Type="http://schemas.openxmlformats.org/officeDocument/2006/relationships/hyperlink" Target="consultantplus://offline/ref=3B4FB8F258AF586E4D2FFE6C754161E75E9C50BD2CDA64E55E230E7C88802B15663327F606F66AFF015F71ACoAtBX" TargetMode="External"/><Relationship Id="rId216" Type="http://schemas.openxmlformats.org/officeDocument/2006/relationships/hyperlink" Target="consultantplus://offline/ref=3B4FB8F258AF586E4D2FFE6C754161E75E9C50BD2CDC6AEF5F2A0E7C88802B15663327F606F66AFF015F71A8oAt7X" TargetMode="External"/><Relationship Id="rId237" Type="http://schemas.openxmlformats.org/officeDocument/2006/relationships/image" Target="media/image40.wmf"/><Relationship Id="rId22" Type="http://schemas.openxmlformats.org/officeDocument/2006/relationships/hyperlink" Target="consultantplus://offline/ref=4D0DFCCDDC35151251B5403CC2BFD24E52FDBF2007A7F68BA6A95344BB460FE79CC106F447CF338E338EEC6F65F4B35E549C67AE9901249B479F9C166EG5X" TargetMode="External"/><Relationship Id="rId43" Type="http://schemas.openxmlformats.org/officeDocument/2006/relationships/hyperlink" Target="consultantplus://offline/ref=4D0DFCCDDC35151251B5403CC2BFD24E52FDBF2007A5F78CA1AA5344BB460FE79CC106F447CF338E338EEC6F65F4B35E549C67AE9901249B479F9C166EG5X" TargetMode="External"/><Relationship Id="rId64" Type="http://schemas.openxmlformats.org/officeDocument/2006/relationships/hyperlink" Target="consultantplus://offline/ref=4D0DFCCDDC35151251B5403CC2BFD24E52FDBF2007A5F78CA1AA5344BB460FE79CC106F447CF338E338EEC6D67F4B35E549C67AE9901249B479F9C166EG5X" TargetMode="External"/><Relationship Id="rId118" Type="http://schemas.openxmlformats.org/officeDocument/2006/relationships/image" Target="media/image2.wmf"/><Relationship Id="rId139" Type="http://schemas.openxmlformats.org/officeDocument/2006/relationships/hyperlink" Target="consultantplus://offline/ref=4D0DFCCDDC35151251B5403CC2BFD24E52FDBF2007A5F78CA1AA5344BB460FE79CC106F447CF338E338EEC6A67F4B35E549C67AE9901249B479F9C166EG5X" TargetMode="External"/><Relationship Id="rId85" Type="http://schemas.openxmlformats.org/officeDocument/2006/relationships/hyperlink" Target="consultantplus://offline/ref=4D0DFCCDDC35151251B5403CC2BFD24E52FDBF2007A5F78CA1AA5344BB460FE79CC106F447CF338E338EEC6B61F4B35E549C67AE9901249B479F9C166EG5X" TargetMode="External"/><Relationship Id="rId150" Type="http://schemas.openxmlformats.org/officeDocument/2006/relationships/hyperlink" Target="consultantplus://offline/ref=4D0DFCCDDC35151251B5403CC2BFD24E52FDBF2007A5F68FA7A65344BB460FE79CC106F447CF338E338EEC6C66F4B35E549C67AE9901249B479F9C166EG5X" TargetMode="External"/><Relationship Id="rId171" Type="http://schemas.openxmlformats.org/officeDocument/2006/relationships/hyperlink" Target="consultantplus://offline/ref=4D0DFCCDDC35151251B55E31D4D38E4A57F5E02E07A0F5DAFDFB5513E41609B2DC8100A5028D398467DFA83A6DFDEF1110C874AE911D62G4X" TargetMode="External"/><Relationship Id="rId192" Type="http://schemas.openxmlformats.org/officeDocument/2006/relationships/hyperlink" Target="consultantplus://offline/ref=3B4FB8F258AF586E4D2FFE6C754161E75E9C50BD2CDD65E05F2F0E7C88802B15663327F606F66AFF015F71ACoAtBX" TargetMode="External"/><Relationship Id="rId206" Type="http://schemas.openxmlformats.org/officeDocument/2006/relationships/hyperlink" Target="consultantplus://offline/ref=3B4FB8F258AF586E4D2FFE6C754161E75E9C50BD2CDC69EE552F0E7C88802B15663327F606F66AFF015F71ACoAtBX" TargetMode="External"/><Relationship Id="rId227" Type="http://schemas.openxmlformats.org/officeDocument/2006/relationships/image" Target="media/image30.wmf"/><Relationship Id="rId248" Type="http://schemas.openxmlformats.org/officeDocument/2006/relationships/hyperlink" Target="consultantplus://offline/ref=3B4FB8F258AF586E4D2FE061632D3DE35A950EB52CD066B0007F082BD7D02D40267321A044B1o6t5X" TargetMode="External"/><Relationship Id="rId12" Type="http://schemas.openxmlformats.org/officeDocument/2006/relationships/hyperlink" Target="consultantplus://offline/ref=4D0DFCCDDC35151251B5403CC2BFD24E52FDBF2007A7FF8BA5AB5344BB460FE79CC106F447CF338E338EEC6F65F4B35E549C67AE9901249B479F9C166EG5X" TargetMode="External"/><Relationship Id="rId33" Type="http://schemas.openxmlformats.org/officeDocument/2006/relationships/hyperlink" Target="consultantplus://offline/ref=4D0DFCCDDC35151251B5403CC2BFD24E52FDBF2007A6F98CA0AE5344BB460FE79CC106F455CF6B823186F26F61E1E50F126CG9X" TargetMode="External"/><Relationship Id="rId108" Type="http://schemas.openxmlformats.org/officeDocument/2006/relationships/hyperlink" Target="consultantplus://offline/ref=4D0DFCCDDC35151251B5403CC2BFD24E52FDBF2007A5F78CA1AA5344BB460FE79CC106F447CF338E338EEC6A62F4B35E549C67AE9901249B479F9C166EG5X" TargetMode="External"/><Relationship Id="rId129" Type="http://schemas.openxmlformats.org/officeDocument/2006/relationships/image" Target="media/image13.wmf"/><Relationship Id="rId54" Type="http://schemas.openxmlformats.org/officeDocument/2006/relationships/hyperlink" Target="consultantplus://offline/ref=4D0DFCCDDC35151251B5403CC2BFD24E52FDBF2007A5F88CA2AF5344BB460FE79CC106F447CF338E338EEC6D62F4B35E549C67AE9901249B479F9C166EG5X" TargetMode="External"/><Relationship Id="rId75" Type="http://schemas.openxmlformats.org/officeDocument/2006/relationships/hyperlink" Target="consultantplus://offline/ref=4D0DFCCDDC35151251B5403CC2BFD24E52FDBF2007A6F985A2AE5344BB460FE79CC106F447CF338E338EEC6C64F4B35E549C67AE9901249B479F9C166EG5X" TargetMode="External"/><Relationship Id="rId96" Type="http://schemas.openxmlformats.org/officeDocument/2006/relationships/hyperlink" Target="consultantplus://offline/ref=4D0DFCCDDC35151251B5403CC2BFD24E52FDBF2007A5F88CA2AF5344BB460FE79CC106F447CF338E338EEC6762F4B35E549C67AE9901249B479F9C166EG5X" TargetMode="External"/><Relationship Id="rId140" Type="http://schemas.openxmlformats.org/officeDocument/2006/relationships/hyperlink" Target="consultantplus://offline/ref=4D0DFCCDDC35151251B5403CC2BFD24E52FDBF2007A5F88CA2AF5344BB460FE79CC106F447CF338E338EED6E60F4B35E549C67AE9901249B479F9C166EG5X" TargetMode="External"/><Relationship Id="rId161" Type="http://schemas.openxmlformats.org/officeDocument/2006/relationships/image" Target="media/image23.wmf"/><Relationship Id="rId182" Type="http://schemas.openxmlformats.org/officeDocument/2006/relationships/hyperlink" Target="consultantplus://offline/ref=3B4FB8F258AF586E4D2FFE6C754161E75E9C50BD2CDD6DE15B220E7C88802B15663327F606F66AFF015F71ACoAtBX" TargetMode="External"/><Relationship Id="rId217" Type="http://schemas.openxmlformats.org/officeDocument/2006/relationships/hyperlink" Target="consultantplus://offline/ref=3B4FB8F258AF586E4D2FFE6C754161E75E9C50BD2CDC6AEF5F2A0E7C88802B15663327F606F66AFF015F71A9oAtAX" TargetMode="External"/><Relationship Id="rId6" Type="http://schemas.openxmlformats.org/officeDocument/2006/relationships/hyperlink" Target="consultantplus://offline/ref=4D0DFCCDDC35151251B5403CC2BFD24E52FDBF2007A0FA84A0A65344BB460FE79CC106F447CF338E338EEC6F65F4B35E549C67AE9901249B479F9C166EG5X" TargetMode="External"/><Relationship Id="rId238" Type="http://schemas.openxmlformats.org/officeDocument/2006/relationships/image" Target="media/image41.wmf"/><Relationship Id="rId23" Type="http://schemas.openxmlformats.org/officeDocument/2006/relationships/hyperlink" Target="consultantplus://offline/ref=4D0DFCCDDC35151251B5403CC2BFD24E52FDBF2007A6FE8DA7AD5344BB460FE79CC106F447CF338E338EEC6F65F4B35E549C67AE9901249B479F9C166EG5X" TargetMode="External"/><Relationship Id="rId119" Type="http://schemas.openxmlformats.org/officeDocument/2006/relationships/image" Target="media/image3.wmf"/><Relationship Id="rId44" Type="http://schemas.openxmlformats.org/officeDocument/2006/relationships/hyperlink" Target="consultantplus://offline/ref=4D0DFCCDDC35151251B5403CC2BFD24E52FDBF2007A5F789A1AE5344BB460FE79CC106F447CF338E338EEC6F65F4B35E549C67AE9901249B479F9C166EG5X" TargetMode="External"/><Relationship Id="rId65" Type="http://schemas.openxmlformats.org/officeDocument/2006/relationships/hyperlink" Target="consultantplus://offline/ref=4D0DFCCDDC35151251B5403CC2BFD24E52FDBF2007A5F88CA2AF5344BB460FE79CC106F447CF338E338EEC6B62F4B35E549C67AE9901249B479F9C166EG5X" TargetMode="External"/><Relationship Id="rId86" Type="http://schemas.openxmlformats.org/officeDocument/2006/relationships/hyperlink" Target="consultantplus://offline/ref=4D0DFCCDDC35151251B5403CC2BFD24E52FDBF2007A5F88CA2AF5344BB460FE79CC106F447CF338E338EEC6860F4B35E549C67AE9901249B479F9C166EG5X" TargetMode="External"/><Relationship Id="rId130" Type="http://schemas.openxmlformats.org/officeDocument/2006/relationships/image" Target="media/image14.wmf"/><Relationship Id="rId151" Type="http://schemas.openxmlformats.org/officeDocument/2006/relationships/hyperlink" Target="consultantplus://offline/ref=4D0DFCCDDC35151251B5403CC2BFD24E52FDBF2007A5F78CA1AA5344BB460FE79CC106F447CF338E338CEF6E67F4B35E549C67AE9901249B479F9C166EG5X" TargetMode="External"/><Relationship Id="rId172" Type="http://schemas.openxmlformats.org/officeDocument/2006/relationships/hyperlink" Target="consultantplus://offline/ref=4D0DFCCDDC35151251B5403CC2BFD24E52FDBF2007A5F68FA7A65344BB460FE79CC106F447CF338E338EEC6A63F4B35E549C67AE9901249B479F9C166EG5X" TargetMode="External"/><Relationship Id="rId193" Type="http://schemas.openxmlformats.org/officeDocument/2006/relationships/hyperlink" Target="consultantplus://offline/ref=3B4FB8F258AF586E4D2FFE6C754161E75E9C50BD2CDD65E15B2D0E7C88802B15663327F606F66AFF015F71ACoAtBX" TargetMode="External"/><Relationship Id="rId207" Type="http://schemas.openxmlformats.org/officeDocument/2006/relationships/hyperlink" Target="consultantplus://offline/ref=3B4FB8F258AF586E4D2FFE6C754161E75E9C50BD2CDC6AEF5F2A0E7C88802B15663327F606F66AFF015F71ACoAt9X" TargetMode="External"/><Relationship Id="rId228" Type="http://schemas.openxmlformats.org/officeDocument/2006/relationships/image" Target="media/image31.wmf"/><Relationship Id="rId249" Type="http://schemas.openxmlformats.org/officeDocument/2006/relationships/image" Target="media/image48.wmf"/><Relationship Id="rId13" Type="http://schemas.openxmlformats.org/officeDocument/2006/relationships/hyperlink" Target="consultantplus://offline/ref=4D0DFCCDDC35151251B5403CC2BFD24E52FDBF2007A7FC89A3AF5344BB460FE79CC106F447CF338E338EEC6F65F4B35E549C67AE9901249B479F9C166EG5X" TargetMode="External"/><Relationship Id="rId109" Type="http://schemas.openxmlformats.org/officeDocument/2006/relationships/hyperlink" Target="consultantplus://offline/ref=4D0DFCCDDC35151251B55E31D4D38E4A57F6E92D00AAF5DAFDFB5513E41609B2DC8100A1048B3E8F3B85B83E24AAEA0D18D76AAD8F1D249865G9X" TargetMode="External"/><Relationship Id="rId34" Type="http://schemas.openxmlformats.org/officeDocument/2006/relationships/hyperlink" Target="consultantplus://offline/ref=4D0DFCCDDC35151251B5403CC2BFD24E52FDBF2007A7FA84A7AF5344BB460FE79CC106F447CF338E338EEC6F66F4B35E549C67AE9901249B479F9C166EG5X" TargetMode="External"/><Relationship Id="rId55" Type="http://schemas.openxmlformats.org/officeDocument/2006/relationships/hyperlink" Target="consultantplus://offline/ref=4D0DFCCDDC35151251B5403CC2BFD24E52FDBF2007A5F88CA2AF5344BB460FE79CC106F447CF338E338EEC6D67F4B35E549C67AE9901249B479F9C166EG5X" TargetMode="External"/><Relationship Id="rId76" Type="http://schemas.openxmlformats.org/officeDocument/2006/relationships/hyperlink" Target="consultantplus://offline/ref=4D0DFCCDDC35151251B5403CC2BFD24E52FDBF2007A5F78CA1AA5344BB460FE79CC106F447CF338E338EEC6C64F4B35E549C67AE9901249B479F9C166EG5X" TargetMode="External"/><Relationship Id="rId97" Type="http://schemas.openxmlformats.org/officeDocument/2006/relationships/hyperlink" Target="consultantplus://offline/ref=4D0DFCCDDC35151251B5403CC2BFD24E52FDBF2007A5F88CA2AF5344BB460FE79CC106F447CF338E338EEC6763F4B35E549C67AE9901249B479F9C166EG5X" TargetMode="External"/><Relationship Id="rId120" Type="http://schemas.openxmlformats.org/officeDocument/2006/relationships/image" Target="media/image4.wmf"/><Relationship Id="rId141" Type="http://schemas.openxmlformats.org/officeDocument/2006/relationships/hyperlink" Target="consultantplus://offline/ref=4D0DFCCDDC35151251B5403CC2BFD24E52FDBF2007A5F78CA1AA5344BB460FE79CC106F447CF338E338EED6766F4B35E549C67AE9901249B479F9C166EG5X" TargetMode="External"/><Relationship Id="rId7" Type="http://schemas.openxmlformats.org/officeDocument/2006/relationships/hyperlink" Target="consultantplus://offline/ref=4D0DFCCDDC35151251B5403CC2BFD24E52FDBF2007A0FB8FA6AF5344BB460FE79CC106F447CF338E338EEC6F65F4B35E549C67AE9901249B479F9C166EG5X" TargetMode="External"/><Relationship Id="rId162" Type="http://schemas.openxmlformats.org/officeDocument/2006/relationships/image" Target="media/image24.wmf"/><Relationship Id="rId183" Type="http://schemas.openxmlformats.org/officeDocument/2006/relationships/hyperlink" Target="consultantplus://offline/ref=3B4FB8F258AF586E4D2FFE6C754161E75E9C50BD2CDD6CE1582F0E7C88802B15663327F606F66AFF015F71ACoAtBX" TargetMode="External"/><Relationship Id="rId218" Type="http://schemas.openxmlformats.org/officeDocument/2006/relationships/hyperlink" Target="consultantplus://offline/ref=3B4FB8F258AF586E4D2FE061632D3DE35A960CB82EDB66B0007F082BD7D02D40267321A345B267FEo0t9X" TargetMode="External"/><Relationship Id="rId239" Type="http://schemas.openxmlformats.org/officeDocument/2006/relationships/image" Target="media/image42.wmf"/><Relationship Id="rId250" Type="http://schemas.openxmlformats.org/officeDocument/2006/relationships/image" Target="media/image49.wmf"/><Relationship Id="rId24" Type="http://schemas.openxmlformats.org/officeDocument/2006/relationships/hyperlink" Target="consultantplus://offline/ref=4D0DFCCDDC35151251B5403CC2BFD24E52FDBF2007A6FF8AA9AB5344BB460FE79CC106F447CF338E338EEC6E60F4B35E549C67AE9901249B479F9C166EG5X" TargetMode="External"/><Relationship Id="rId45" Type="http://schemas.openxmlformats.org/officeDocument/2006/relationships/hyperlink" Target="consultantplus://offline/ref=4D0DFCCDDC35151251B5403CC2BFD24E52FDBF2007A6F985A2AE5344BB460FE79CC106F447CF338E338EEC6E63F4B35E549C67AE9901249B479F9C166EG5X" TargetMode="External"/><Relationship Id="rId66" Type="http://schemas.openxmlformats.org/officeDocument/2006/relationships/hyperlink" Target="consultantplus://offline/ref=4D0DFCCDDC35151251B5403CC2BFD24E52FDBF2007A5F88CA2AF5344BB460FE79CC106F447CF338E338EEC6B67F4B35E549C67AE9901249B479F9C166EG5X" TargetMode="External"/><Relationship Id="rId87" Type="http://schemas.openxmlformats.org/officeDocument/2006/relationships/hyperlink" Target="consultantplus://offline/ref=4D0DFCCDDC35151251B5403CC2BFD24E52FDBF2007A5F78CA1AA5344BB460FE79CC106F447CF338E338EEC6B61F4B35E549C67AE9901249B479F9C166EG5X" TargetMode="External"/><Relationship Id="rId110" Type="http://schemas.openxmlformats.org/officeDocument/2006/relationships/hyperlink" Target="consultantplus://offline/ref=4D0DFCCDDC35151251B55E31D4D38E4A57F6E92D00AAF5DAFDFB5513E41609B2CE8158AD0683208F3290EE6F626FGFX" TargetMode="External"/><Relationship Id="rId131" Type="http://schemas.openxmlformats.org/officeDocument/2006/relationships/image" Target="media/image15.wmf"/><Relationship Id="rId152" Type="http://schemas.openxmlformats.org/officeDocument/2006/relationships/hyperlink" Target="consultantplus://offline/ref=4D0DFCCDDC35151251B5403CC2BFD24E52FDBF2007A5F68FA7A65344BB460FE79CC106F447CF338E338EEC6C67F4B35E549C67AE9901249B479F9C166EG5X" TargetMode="External"/><Relationship Id="rId173" Type="http://schemas.openxmlformats.org/officeDocument/2006/relationships/hyperlink" Target="consultantplus://offline/ref=4D0DFCCDDC35151251B5403CC2BFD24E52FDBF2007A5F78CA1AA5344BB460FE79CC106F447CF338E338CEF6D61F4B35E549C67AE9901249B479F9C166EG5X" TargetMode="External"/><Relationship Id="rId194" Type="http://schemas.openxmlformats.org/officeDocument/2006/relationships/hyperlink" Target="consultantplus://offline/ref=3B4FB8F258AF586E4D2FFE6C754161E75E9C50BD2CDC6DE75A290E7C88802B15663327F606F66AFF015F71ACoAtBX" TargetMode="External"/><Relationship Id="rId208" Type="http://schemas.openxmlformats.org/officeDocument/2006/relationships/hyperlink" Target="consultantplus://offline/ref=3B4FB8F258AF586E4D2FFE6C754161E75E9C50BD2CDC6AEF5F2A0E7C88802B15663327F606F66AFF015F71ADoAtDX" TargetMode="External"/><Relationship Id="rId229" Type="http://schemas.openxmlformats.org/officeDocument/2006/relationships/image" Target="media/image32.wmf"/><Relationship Id="rId240" Type="http://schemas.openxmlformats.org/officeDocument/2006/relationships/image" Target="media/image43.wmf"/><Relationship Id="rId14" Type="http://schemas.openxmlformats.org/officeDocument/2006/relationships/hyperlink" Target="consultantplus://offline/ref=4D0DFCCDDC35151251B5403CC2BFD24E52FDBF2007A7FD8CA7AF5344BB460FE79CC106F447CF338E338EEC6F65F4B35E549C67AE9901249B479F9C166EG5X" TargetMode="External"/><Relationship Id="rId35" Type="http://schemas.openxmlformats.org/officeDocument/2006/relationships/hyperlink" Target="consultantplus://offline/ref=4D0DFCCDDC35151251B5403CC2BFD24E52FDBF2007A7F68AA2AB5344BB460FE79CC106F447CF338E338EEC6F67F4B35E549C67AE9901249B479F9C166EG5X" TargetMode="External"/><Relationship Id="rId56" Type="http://schemas.openxmlformats.org/officeDocument/2006/relationships/hyperlink" Target="consultantplus://offline/ref=4D0DFCCDDC35151251B5403CC2BFD24E52FDBF2007A5F78CA1AA5344BB460FE79CC106F447CF338E338EEC6D62F4B35E549C67AE9901249B479F9C166EG5X" TargetMode="External"/><Relationship Id="rId77" Type="http://schemas.openxmlformats.org/officeDocument/2006/relationships/hyperlink" Target="consultantplus://offline/ref=4D0DFCCDDC35151251B5403CC2BFD24E52FDBF2007A5F78CA1AA5344BB460FE79CC106F447CF338E338EEC6C64F4B35E549C67AE9901249B479F9C166EG5X" TargetMode="External"/><Relationship Id="rId100" Type="http://schemas.openxmlformats.org/officeDocument/2006/relationships/hyperlink" Target="consultantplus://offline/ref=4D0DFCCDDC35151251B5403CC2BFD24E52FDBF2007A5F88CA2AF5344BB460FE79CC106F447CF338E338EEC6662F4B35E549C67AE9901249B479F9C166EG5X" TargetMode="External"/><Relationship Id="rId8" Type="http://schemas.openxmlformats.org/officeDocument/2006/relationships/hyperlink" Target="consultantplus://offline/ref=4D0DFCCDDC35151251B5403CC2BFD24E52FDBF2007A0F98DA2AC5344BB460FE79CC106F447CF338E338EEC6F65F4B35E549C67AE9901249B479F9C166EG5X" TargetMode="External"/><Relationship Id="rId98" Type="http://schemas.openxmlformats.org/officeDocument/2006/relationships/hyperlink" Target="consultantplus://offline/ref=4D0DFCCDDC35151251B5403CC2BFD24E52FDBF2007A5F88CA2AF5344BB460FE79CC106F447CF338E338EEC6768F4B35E549C67AE9901249B479F9C166EG5X" TargetMode="External"/><Relationship Id="rId121" Type="http://schemas.openxmlformats.org/officeDocument/2006/relationships/image" Target="media/image5.wmf"/><Relationship Id="rId142" Type="http://schemas.openxmlformats.org/officeDocument/2006/relationships/hyperlink" Target="consultantplus://offline/ref=4D0DFCCDDC35151251B5403CC2BFD24E52FDBF2007A5F78CA1AA5344BB460FE79CC106F447CF338E338EED6667F4B35E549C67AE9901249B479F9C166EG5X" TargetMode="External"/><Relationship Id="rId163" Type="http://schemas.openxmlformats.org/officeDocument/2006/relationships/image" Target="media/image25.wmf"/><Relationship Id="rId184" Type="http://schemas.openxmlformats.org/officeDocument/2006/relationships/hyperlink" Target="consultantplus://offline/ref=3B4FB8F258AF586E4D2FFE6C754161E75E9C50BD2CDD6FE35E2B0E7C88802B15663327F606F66AFF015F71ACoAtBX" TargetMode="External"/><Relationship Id="rId219" Type="http://schemas.openxmlformats.org/officeDocument/2006/relationships/hyperlink" Target="consultantplus://offline/ref=3B4FB8F258AF586E4D2FE061632D3DE35A960CB82EDB66B0007F082BD7oDt0X" TargetMode="External"/><Relationship Id="rId230" Type="http://schemas.openxmlformats.org/officeDocument/2006/relationships/image" Target="media/image33.wmf"/><Relationship Id="rId251" Type="http://schemas.openxmlformats.org/officeDocument/2006/relationships/image" Target="media/image50.wmf"/><Relationship Id="rId25" Type="http://schemas.openxmlformats.org/officeDocument/2006/relationships/hyperlink" Target="consultantplus://offline/ref=4D0DFCCDDC35151251B5403CC2BFD24E52FDBF2007A6FA8FA1A85344BB460FE79CC106F447CF338E338EEC6F65F4B35E549C67AE9901249B479F9C166EG5X" TargetMode="External"/><Relationship Id="rId46" Type="http://schemas.openxmlformats.org/officeDocument/2006/relationships/hyperlink" Target="consultantplus://offline/ref=4D0DFCCDDC35151251B5403CC2BFD24E52FDBF2007A5F78CA1AA5344BB460FE79CC106F447CF338E338EEC6E62F4B35E549C67AE9901249B479F9C166EG5X" TargetMode="External"/><Relationship Id="rId67" Type="http://schemas.openxmlformats.org/officeDocument/2006/relationships/hyperlink" Target="consultantplus://offline/ref=4D0DFCCDDC35151251B5403CC2BFD24E52FDBF2007A6F985A2AE5344BB460FE79CC106F447CF338E338EEC6D68F4B35E549C67AE9901249B479F9C166EG5X" TargetMode="External"/><Relationship Id="rId88" Type="http://schemas.openxmlformats.org/officeDocument/2006/relationships/hyperlink" Target="consultantplus://offline/ref=4D0DFCCDDC35151251B5403CC2BFD24E52FDBF2007A5F88CA2AF5344BB460FE79CC106F447CF338E338EEC6865F4B35E549C67AE9901249B479F9C166EG5X" TargetMode="External"/><Relationship Id="rId111" Type="http://schemas.openxmlformats.org/officeDocument/2006/relationships/hyperlink" Target="consultantplus://offline/ref=4D0DFCCDDC35151251B5403CC2BFD24E52FDBF2007A6FA84A8AB5344BB460FE79CC106F447CF338E338EEC6E61F4B35E549C67AE9901249B479F9C166EG5X" TargetMode="External"/><Relationship Id="rId132" Type="http://schemas.openxmlformats.org/officeDocument/2006/relationships/image" Target="media/image16.wmf"/><Relationship Id="rId153" Type="http://schemas.openxmlformats.org/officeDocument/2006/relationships/hyperlink" Target="consultantplus://offline/ref=4D0DFCCDDC35151251B5403CC2BFD24E52FDBF2007A5F68FA7A65344BB460FE79CC106F447CF338E338EEC6B61F4B35E549C67AE9901249B479F9C166EG5X" TargetMode="External"/><Relationship Id="rId174" Type="http://schemas.openxmlformats.org/officeDocument/2006/relationships/hyperlink" Target="consultantplus://offline/ref=4D0DFCCDDC35151251B5403CC2BFD24E52FDBF2007A5F88CA2AF5344BB460FE79CC106F447CF338E338CE46F68F4B35E549C67AE9901249B479F9C166EG5X" TargetMode="External"/><Relationship Id="rId195" Type="http://schemas.openxmlformats.org/officeDocument/2006/relationships/hyperlink" Target="consultantplus://offline/ref=3B4FB8F258AF586E4D2FFE6C754161E75E9C50BD2CDC6CE0542F0E7C88802B15663327F606F66AFF015F71ADoAtEX" TargetMode="External"/><Relationship Id="rId209" Type="http://schemas.openxmlformats.org/officeDocument/2006/relationships/hyperlink" Target="consultantplus://offline/ref=3B4FB8F258AF586E4D2FFE6C754161E75E9C50BD2CDC6AEF5F2A0E7C88802B15663327F606F66AFF015F71ADoAt6X" TargetMode="External"/><Relationship Id="rId220" Type="http://schemas.openxmlformats.org/officeDocument/2006/relationships/hyperlink" Target="consultantplus://offline/ref=3B4FB8F258AF586E4D2FFE6C754161E75E9C50BD2CDC69EE552F0E7C88802B15663327F606F66AFF015F71ADoAtFX" TargetMode="External"/><Relationship Id="rId241" Type="http://schemas.openxmlformats.org/officeDocument/2006/relationships/image" Target="media/image44.wmf"/><Relationship Id="rId15" Type="http://schemas.openxmlformats.org/officeDocument/2006/relationships/hyperlink" Target="consultantplus://offline/ref=4D0DFCCDDC35151251B5403CC2BFD24E52FDBF2007A7FA8DA3AD5344BB460FE79CC106F447CF338E338EEC6F65F4B35E549C67AE9901249B479F9C166EG5X" TargetMode="External"/><Relationship Id="rId36" Type="http://schemas.openxmlformats.org/officeDocument/2006/relationships/hyperlink" Target="consultantplus://offline/ref=4D0DFCCDDC35151251B5403CC2BFD24E52FDBF2007A7F98DA9AF5344BB460FE79CC106F447CF338E338EEC6F66F4B35E549C67AE9901249B479F9C166EG5X" TargetMode="External"/><Relationship Id="rId57" Type="http://schemas.openxmlformats.org/officeDocument/2006/relationships/hyperlink" Target="consultantplus://offline/ref=4D0DFCCDDC35151251B5403CC2BFD24E52FDBF2007A5F88CA2AF5344BB460FE79CC106F447CF338E338EEC6D68F4B35E549C67AE9901249B479F9C166EG5X" TargetMode="External"/><Relationship Id="rId78" Type="http://schemas.openxmlformats.org/officeDocument/2006/relationships/hyperlink" Target="consultantplus://offline/ref=4D0DFCCDDC35151251B5403CC2BFD24E52FDBF2007A5F88CA2AF5344BB460FE79CC106F447CF338E338EEC6A69F4B35E549C67AE9901249B479F9C166EG5X" TargetMode="External"/><Relationship Id="rId99" Type="http://schemas.openxmlformats.org/officeDocument/2006/relationships/hyperlink" Target="consultantplus://offline/ref=4D0DFCCDDC35151251B5403CC2BFD24E52FDBF2007A5F88CA2AF5344BB460FE79CC106F447CF338E338EEC6660F4B35E549C67AE9901249B479F9C166EG5X" TargetMode="External"/><Relationship Id="rId101" Type="http://schemas.openxmlformats.org/officeDocument/2006/relationships/hyperlink" Target="consultantplus://offline/ref=4D0DFCCDDC35151251B5403CC2BFD24E52FDBF2007A6F985A2AE5344BB460FE79CC106F447CF338E338EEC6B69F4B35E549C67AE9901249B479F9C166EG5X" TargetMode="External"/><Relationship Id="rId122" Type="http://schemas.openxmlformats.org/officeDocument/2006/relationships/image" Target="media/image6.wmf"/><Relationship Id="rId143" Type="http://schemas.openxmlformats.org/officeDocument/2006/relationships/hyperlink" Target="consultantplus://offline/ref=4D0DFCCDDC35151251B5403CC2BFD24E52FDBF2007A5F78CA1AA5344BB460FE79CC106F447CF338E338EEE6F67F4B35E549C67AE9901249B479F9C166EG5X" TargetMode="External"/><Relationship Id="rId164" Type="http://schemas.openxmlformats.org/officeDocument/2006/relationships/hyperlink" Target="consultantplus://offline/ref=4D0DFCCDDC35151251B5403CC2BFD24E52FDBF2007A5F68FA7A65344BB460FE79CC106F447CF338E338EEC6B65F4B35E549C67AE9901249B479F9C166EG5X" TargetMode="External"/><Relationship Id="rId185" Type="http://schemas.openxmlformats.org/officeDocument/2006/relationships/hyperlink" Target="consultantplus://offline/ref=3B4FB8F258AF586E4D2FFE6C754161E75E9C50BD2CDD6EE65A2B0E7C88802B15663327F606F66AFF015F71ACoAtBX" TargetMode="External"/><Relationship Id="rId9" Type="http://schemas.openxmlformats.org/officeDocument/2006/relationships/hyperlink" Target="consultantplus://offline/ref=4D0DFCCDDC35151251B5403CC2BFD24E52FDBF2007A0F68EA2AF5344BB460FE79CC106F447CF338E338EEC6F65F4B35E549C67AE9901249B479F9C166EG5X" TargetMode="External"/><Relationship Id="rId210" Type="http://schemas.openxmlformats.org/officeDocument/2006/relationships/hyperlink" Target="consultantplus://offline/ref=3B4FB8F258AF586E4D2FFE6C754161E75E9C50BD2CDC6AEF5F2A0E7C88802B15663327F606F66AFF015F71AEoAtDX" TargetMode="External"/><Relationship Id="rId26" Type="http://schemas.openxmlformats.org/officeDocument/2006/relationships/hyperlink" Target="consultantplus://offline/ref=4D0DFCCDDC35151251B5403CC2BFD24E52FDBF2007A6FA84A8AB5344BB460FE79CC106F447CF338E338EEC6F65F4B35E549C67AE9901249B479F9C166EG5X" TargetMode="External"/><Relationship Id="rId231" Type="http://schemas.openxmlformats.org/officeDocument/2006/relationships/image" Target="media/image34.wmf"/><Relationship Id="rId252" Type="http://schemas.openxmlformats.org/officeDocument/2006/relationships/image" Target="media/image51.wmf"/><Relationship Id="rId47" Type="http://schemas.openxmlformats.org/officeDocument/2006/relationships/hyperlink" Target="consultantplus://offline/ref=4D0DFCCDDC35151251B5403CC2BFD24E52FDBF2007A5F78CA1AA5344BB460FE79CC106F447CF338E338EEC6E62F4B35E549C67AE9901249B479F9C166EG5X" TargetMode="External"/><Relationship Id="rId68" Type="http://schemas.openxmlformats.org/officeDocument/2006/relationships/hyperlink" Target="consultantplus://offline/ref=4D0DFCCDDC35151251B5403CC2BFD24E52FDBF2007A5F88CA2AF5344BB460FE79CC106F447CF338E338EEC6B68F4B35E549C67AE9901249B479F9C166EG5X" TargetMode="External"/><Relationship Id="rId89" Type="http://schemas.openxmlformats.org/officeDocument/2006/relationships/hyperlink" Target="consultantplus://offline/ref=4D0DFCCDDC35151251B5403CC2BFD24E52FDBF2007A5F78CA1AA5344BB460FE79CC106F447CF338E338EEC6B67F4B35E549C67AE9901249B479F9C166EG5X" TargetMode="External"/><Relationship Id="rId112" Type="http://schemas.openxmlformats.org/officeDocument/2006/relationships/hyperlink" Target="consultantplus://offline/ref=4D0DFCCDDC35151251B5403CC2BFD24E52FDBF2007A6FA84A8AB5344BB460FE79CC106F447CF338E338EEC6E62F4B35E549C67AE9901249B479F9C166EG5X" TargetMode="External"/><Relationship Id="rId133" Type="http://schemas.openxmlformats.org/officeDocument/2006/relationships/image" Target="media/image17.wmf"/><Relationship Id="rId154" Type="http://schemas.openxmlformats.org/officeDocument/2006/relationships/hyperlink" Target="consultantplus://offline/ref=4D0DFCCDDC35151251B5403CC2BFD24E52FDBF2007A5F78CA1AA5344BB460FE79CC106F447CF338E338CEF6E68F4B35E549C67AE9901249B479F9C166EG5X" TargetMode="External"/><Relationship Id="rId175" Type="http://schemas.openxmlformats.org/officeDocument/2006/relationships/hyperlink" Target="http://www.consultant.ru" TargetMode="External"/><Relationship Id="rId196" Type="http://schemas.openxmlformats.org/officeDocument/2006/relationships/hyperlink" Target="consultantplus://offline/ref=3B4FB8F258AF586E4D2FFE6C754161E75E9C50BD2CDC69E55C2C0E7C88802B15663327F606F66AFF015F71ACoAtBX" TargetMode="External"/><Relationship Id="rId200" Type="http://schemas.openxmlformats.org/officeDocument/2006/relationships/hyperlink" Target="consultantplus://offline/ref=3B4FB8F258AF586E4D2FFE6C754161E75E9C50BD2CDC6AE65D2A0E7C88802B1566o3t3X" TargetMode="External"/><Relationship Id="rId16" Type="http://schemas.openxmlformats.org/officeDocument/2006/relationships/hyperlink" Target="consultantplus://offline/ref=4D0DFCCDDC35151251B5403CC2BFD24E52FDBF2007A7FA84A7AF5344BB460FE79CC106F447CF338E338EEC6F65F4B35E549C67AE9901249B479F9C166EG5X" TargetMode="External"/><Relationship Id="rId221" Type="http://schemas.openxmlformats.org/officeDocument/2006/relationships/hyperlink" Target="consultantplus://offline/ref=3B4FB8F258AF586E4D2FFE6C754161E75E9C50BD2CDC69EE552F0E7C88802B15663327F606F66AFF015F71ADoAtCX" TargetMode="External"/><Relationship Id="rId242" Type="http://schemas.openxmlformats.org/officeDocument/2006/relationships/image" Target="media/image45.wmf"/><Relationship Id="rId37" Type="http://schemas.openxmlformats.org/officeDocument/2006/relationships/hyperlink" Target="consultantplus://offline/ref=4D0DFCCDDC35151251B5403CC2BFD24E52FDBF2007A6F985A2AE5344BB460FE79CC106F447CF338E338EEC6F66F4B35E549C67AE9901249B479F9C166EG5X" TargetMode="External"/><Relationship Id="rId58" Type="http://schemas.openxmlformats.org/officeDocument/2006/relationships/hyperlink" Target="consultantplus://offline/ref=4D0DFCCDDC35151251B5403CC2BFD24E52FDBF2007A5F88CA2AF5344BB460FE79CC106F447CF338E338EEC6C60F4B35E549C67AE9901249B479F9C166EG5X" TargetMode="External"/><Relationship Id="rId79" Type="http://schemas.openxmlformats.org/officeDocument/2006/relationships/hyperlink" Target="consultantplus://offline/ref=4D0DFCCDDC35151251B5403CC2BFD24E52FDBF2007A5F78CA1AA5344BB460FE79CC106F447CF338E338EEC6C64F4B35E549C67AE9901249B479F9C166EG5X" TargetMode="External"/><Relationship Id="rId102" Type="http://schemas.openxmlformats.org/officeDocument/2006/relationships/hyperlink" Target="consultantplus://offline/ref=4D0DFCCDDC35151251B5403CC2BFD24E52FDBF2007A5F88CA2AF5344BB460FE79CC106F447CF338E338EEC6663F4B35E549C67AE9901249B479F9C166EG5X" TargetMode="External"/><Relationship Id="rId123" Type="http://schemas.openxmlformats.org/officeDocument/2006/relationships/image" Target="media/image7.wmf"/><Relationship Id="rId144" Type="http://schemas.openxmlformats.org/officeDocument/2006/relationships/hyperlink" Target="consultantplus://offline/ref=4D0DFCCDDC35151251B5403CC2BFD24E52FDBF2007A5F789A1AE5344BB460FE79CC106F447CF338E338EEC6D60F4B35E549C67AE9901249B479F9C166EG5X" TargetMode="External"/><Relationship Id="rId90" Type="http://schemas.openxmlformats.org/officeDocument/2006/relationships/hyperlink" Target="consultantplus://offline/ref=4D0DFCCDDC35151251B5403CC2BFD24E52FDBF2007A5F789A1AE5344BB460FE79CC106F447CF338E338EEC6E65F4B35E549C67AE9901249B479F9C166EG5X" TargetMode="External"/><Relationship Id="rId165" Type="http://schemas.openxmlformats.org/officeDocument/2006/relationships/image" Target="media/image26.wmf"/><Relationship Id="rId186" Type="http://schemas.openxmlformats.org/officeDocument/2006/relationships/hyperlink" Target="consultantplus://offline/ref=3B4FB8F258AF586E4D2FFE6C754161E75E9C50BD2CDD69E75E290E7C88802B15663327F606F66AFF015F71ACoAtBX" TargetMode="External"/><Relationship Id="rId211" Type="http://schemas.openxmlformats.org/officeDocument/2006/relationships/hyperlink" Target="consultantplus://offline/ref=3B4FB8F258AF586E4D2FFE6C754161E75E9C50BD2CDC6AEF5F2A0E7C88802B15663327F606F66AFF015F71AEoAt6X" TargetMode="External"/><Relationship Id="rId232" Type="http://schemas.openxmlformats.org/officeDocument/2006/relationships/image" Target="media/image35.wmf"/><Relationship Id="rId253" Type="http://schemas.openxmlformats.org/officeDocument/2006/relationships/image" Target="media/image52.wmf"/><Relationship Id="rId27" Type="http://schemas.openxmlformats.org/officeDocument/2006/relationships/hyperlink" Target="consultantplus://offline/ref=4D0DFCCDDC35151251B5403CC2BFD24E52FDBF2007A6F985A2AE5344BB460FE79CC106F447CF338E338EEC6F65F4B35E549C67AE9901249B479F9C166EG5X" TargetMode="External"/><Relationship Id="rId48" Type="http://schemas.openxmlformats.org/officeDocument/2006/relationships/hyperlink" Target="consultantplus://offline/ref=4D0DFCCDDC35151251B5403CC2BFD24E52FDBF2007A5F88CA2AF5344BB460FE79CC106F447CF338E338EEC6E61F4B35E549C67AE9901249B479F9C166EG5X" TargetMode="External"/><Relationship Id="rId69" Type="http://schemas.openxmlformats.org/officeDocument/2006/relationships/hyperlink" Target="consultantplus://offline/ref=4D0DFCCDDC35151251B5403CC2BFD24E52FDBF2007A5F78CA1AA5344BB460FE79CC106F447CF338E338EEC6D67F4B35E549C67AE9901249B479F9C166EG5X" TargetMode="External"/><Relationship Id="rId113" Type="http://schemas.openxmlformats.org/officeDocument/2006/relationships/hyperlink" Target="consultantplus://offline/ref=4D0DFCCDDC35151251B5403CC2BFD24E52FDBF2007A6FA84A8AB5344BB460FE79CC106F447CF338E338EEC6E64F4B35E549C67AE9901249B479F9C166EG5X" TargetMode="External"/><Relationship Id="rId134" Type="http://schemas.openxmlformats.org/officeDocument/2006/relationships/image" Target="media/image18.wmf"/><Relationship Id="rId80" Type="http://schemas.openxmlformats.org/officeDocument/2006/relationships/hyperlink" Target="consultantplus://offline/ref=4D0DFCCDDC35151251B5403CC2BFD24E52FDBF2007A5F88CA2AF5344BB460FE79CC106F447CF338E338EEC6964F4B35E549C67AE9901249B479F9C166EG5X" TargetMode="External"/><Relationship Id="rId155" Type="http://schemas.openxmlformats.org/officeDocument/2006/relationships/hyperlink" Target="consultantplus://offline/ref=4D0DFCCDDC35151251B5403CC2BFD24E52FDBF2007A5F68FA7A65344BB460FE79CC106F447CF338E338EEC6B61F4B35E549C67AE9901249B479F9C166EG5X" TargetMode="External"/><Relationship Id="rId176" Type="http://schemas.openxmlformats.org/officeDocument/2006/relationships/hyperlink" Target="consultantplus://offline/ref=3B4FB8F258AF586E4D2FFE6C754161E75E9C50BD2CDA6EE154290E7C88802B15663327F606F66AFF015F71ADoAtFX" TargetMode="External"/><Relationship Id="rId197" Type="http://schemas.openxmlformats.org/officeDocument/2006/relationships/hyperlink" Target="consultantplus://offline/ref=3B4FB8F258AF586E4D2FFE6C754161E75E9C50BD2CDC69EE552F0E7C88802B15663327F606F66AFF015F71ACoAtBX" TargetMode="External"/><Relationship Id="rId201" Type="http://schemas.openxmlformats.org/officeDocument/2006/relationships/hyperlink" Target="consultantplus://offline/ref=3B4FB8F258AF586E4D2FFE6C754161E75E9C50BD2CDD69EE5A2B0E7C88802B15663327F606F66AFF015F71ACoAt8X" TargetMode="External"/><Relationship Id="rId222" Type="http://schemas.openxmlformats.org/officeDocument/2006/relationships/hyperlink" Target="consultantplus://offline/ref=3B4FB8F258AF586E4D2FFE6C754161E75E9C50BD2CDC69EE552F0E7C88802B15663327F606F66AFF015F71ADoAtAX" TargetMode="External"/><Relationship Id="rId243" Type="http://schemas.openxmlformats.org/officeDocument/2006/relationships/image" Target="media/image46.wmf"/><Relationship Id="rId17" Type="http://schemas.openxmlformats.org/officeDocument/2006/relationships/hyperlink" Target="consultantplus://offline/ref=4D0DFCCDDC35151251B5403CC2BFD24E52FDBF2007A7F88DA6AD5344BB460FE79CC106F447CF338E338EEC6F65F4B35E549C67AE9901249B479F9C166EG5X" TargetMode="External"/><Relationship Id="rId38" Type="http://schemas.openxmlformats.org/officeDocument/2006/relationships/hyperlink" Target="consultantplus://offline/ref=4D0DFCCDDC35151251B5403CC2BFD24E52FDBF2007A6FA8FA1A85344BB460FE79CC106F447CF338E338EEC6F65F4B35E549C67AE9901249B479F9C166EG5X" TargetMode="External"/><Relationship Id="rId59" Type="http://schemas.openxmlformats.org/officeDocument/2006/relationships/hyperlink" Target="consultantplus://offline/ref=4D0DFCCDDC35151251B5403CC2BFD24E52FDBF2007A6F985A2AE5344BB460FE79CC106F447CF338E338EEC6D63F4B35E549C67AE9901249B479F9C166EG5X" TargetMode="External"/><Relationship Id="rId103" Type="http://schemas.openxmlformats.org/officeDocument/2006/relationships/hyperlink" Target="consultantplus://offline/ref=4D0DFCCDDC35151251B5403CC2BFD24E52FDBF2007A5F88CA2AF5344BB460FE79CC106F447CF338E338EEC6668F4B35E549C67AE9901249B479F9C166EG5X" TargetMode="External"/><Relationship Id="rId124" Type="http://schemas.openxmlformats.org/officeDocument/2006/relationships/image" Target="media/image8.wmf"/><Relationship Id="rId70" Type="http://schemas.openxmlformats.org/officeDocument/2006/relationships/hyperlink" Target="consultantplus://offline/ref=4D0DFCCDDC35151251B5403CC2BFD24E52FDBF2007A5F88CA2AF5344BB460FE79CC106F447CF338E338EEC6A63F4B35E549C67AE9901249B479F9C166EG5X" TargetMode="External"/><Relationship Id="rId91" Type="http://schemas.openxmlformats.org/officeDocument/2006/relationships/hyperlink" Target="consultantplus://offline/ref=4D0DFCCDDC35151251B5403CC2BFD24E52FDBF2007A5F88CA2AF5344BB460FE79CC106F447CF338E338EEC6866F4B35E549C67AE9901249B479F9C166EG5X" TargetMode="External"/><Relationship Id="rId145" Type="http://schemas.openxmlformats.org/officeDocument/2006/relationships/hyperlink" Target="consultantplus://offline/ref=4D0DFCCDDC35151251B5403CC2BFD24E52FDBF2007A5F68FA7A65344BB460FE79CC106F447CF338E338EEC6E62F4B35E549C67AE9901249B479F9C166EG5X" TargetMode="External"/><Relationship Id="rId166" Type="http://schemas.openxmlformats.org/officeDocument/2006/relationships/hyperlink" Target="consultantplus://offline/ref=4D0DFCCDDC35151251B5403CC2BFD24E52FDBF2007A5F68FA7A65344BB460FE79CC106F447CF338E338EEC6B66F4B35E549C67AE9901249B479F9C166EG5X" TargetMode="External"/><Relationship Id="rId187" Type="http://schemas.openxmlformats.org/officeDocument/2006/relationships/hyperlink" Target="consultantplus://offline/ref=3B4FB8F258AF586E4D2FFE6C754161E75E9C50BD2CDD69EE5A2B0E7C88802B15663327F606F66AFF015F71ACoAtBX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B4FB8F258AF586E4D2FFE6C754161E75E9C50BD2CDC6AEF5F2A0E7C88802B15663327F606F66AFF015F71AFoAtDX" TargetMode="External"/><Relationship Id="rId233" Type="http://schemas.openxmlformats.org/officeDocument/2006/relationships/image" Target="media/image36.wmf"/><Relationship Id="rId254" Type="http://schemas.openxmlformats.org/officeDocument/2006/relationships/hyperlink" Target="consultantplus://offline/ref=3B4FB8F258AF586E4D2FE061632D3DE35A950EB52CD066B0007F082BD7D02D40267321A143B3o6t4X" TargetMode="External"/><Relationship Id="rId28" Type="http://schemas.openxmlformats.org/officeDocument/2006/relationships/hyperlink" Target="consultantplus://offline/ref=4D0DFCCDDC35151251B5403CC2BFD24E52FDBF2007A5F88CA2AF5344BB460FE79CC106F447CF338E338EEC6F65F4B35E549C67AE9901249B479F9C166EG5X" TargetMode="External"/><Relationship Id="rId49" Type="http://schemas.openxmlformats.org/officeDocument/2006/relationships/hyperlink" Target="consultantplus://offline/ref=4D0DFCCDDC35151251B5403CC2BFD24E52FDBF2007A5F78CA1AA5344BB460FE79CC106F447CF338E338EEC6E62F4B35E549C67AE9901249B479F9C166EG5X" TargetMode="External"/><Relationship Id="rId114" Type="http://schemas.openxmlformats.org/officeDocument/2006/relationships/hyperlink" Target="consultantplus://offline/ref=4D0DFCCDDC35151251B5403CC2BFD24E52FDBF2007A6FA84A8AB5344BB460FE79CC106F447CF338E338EEC6E65F4B35E549C67AE9901249B479F9C166EG5X" TargetMode="External"/><Relationship Id="rId60" Type="http://schemas.openxmlformats.org/officeDocument/2006/relationships/hyperlink" Target="consultantplus://offline/ref=4D0DFCCDDC35151251B5403CC2BFD24E52FDBF2007A5F88CA2AF5344BB460FE79CC106F447CF338E338EEC6C61F4B35E549C67AE9901249B479F9C166EG5X" TargetMode="External"/><Relationship Id="rId81" Type="http://schemas.openxmlformats.org/officeDocument/2006/relationships/hyperlink" Target="consultantplus://offline/ref=4D0DFCCDDC35151251B5403CC2BFD24E52FDBF2007A6F985A2AE5344BB460FE79CC106F447CF338E338EEC6C69F4B35E549C67AE9901249B479F9C166EG5X" TargetMode="External"/><Relationship Id="rId135" Type="http://schemas.openxmlformats.org/officeDocument/2006/relationships/image" Target="media/image19.wmf"/><Relationship Id="rId156" Type="http://schemas.openxmlformats.org/officeDocument/2006/relationships/hyperlink" Target="consultantplus://offline/ref=4D0DFCCDDC35151251B5403CC2BFD24E52FDBF2007A5F78CA1AA5344BB460FE79CC106F447CF338E338CEF6E68F4B35E549C67AE9901249B479F9C166EG5X" TargetMode="External"/><Relationship Id="rId177" Type="http://schemas.openxmlformats.org/officeDocument/2006/relationships/hyperlink" Target="consultantplus://offline/ref=3B4FB8F258AF586E4D2FFE6C754161E75E9C50BD2CDA69EE5D220E7C88802B15663327F606F66AFF015F71ACoAtBX" TargetMode="External"/><Relationship Id="rId198" Type="http://schemas.openxmlformats.org/officeDocument/2006/relationships/hyperlink" Target="consultantplus://offline/ref=3B4FB8F258AF586E4D2FFE6C754161E75E9C50BD2CDC6AEF5F2A0E7C88802B15663327F606F66AFF015F71ACoAtBX" TargetMode="External"/><Relationship Id="rId202" Type="http://schemas.openxmlformats.org/officeDocument/2006/relationships/hyperlink" Target="consultantplus://offline/ref=3B4FB8F258AF586E4D2FFE6C754161E75E9C50BD2CDD65E05F2F0E7C88802B15663327F606F66AFF015F71ACoAt9X" TargetMode="External"/><Relationship Id="rId223" Type="http://schemas.openxmlformats.org/officeDocument/2006/relationships/hyperlink" Target="consultantplus://offline/ref=3B4FB8F258AF586E4D2FFE6C754161E75E9C50BD2CDC69EE552F0E7C88802B15663327F606F66AFF015F71ADoAtBX" TargetMode="External"/><Relationship Id="rId244" Type="http://schemas.openxmlformats.org/officeDocument/2006/relationships/image" Target="media/image47.wmf"/><Relationship Id="rId18" Type="http://schemas.openxmlformats.org/officeDocument/2006/relationships/hyperlink" Target="consultantplus://offline/ref=4D0DFCCDDC35151251B5403CC2BFD24E52FDBF2007A7F888A9AA5344BB460FE79CC106F447CF338E338EEC6F65F4B35E549C67AE9901249B479F9C166EG5X" TargetMode="External"/><Relationship Id="rId39" Type="http://schemas.openxmlformats.org/officeDocument/2006/relationships/hyperlink" Target="consultantplus://offline/ref=4D0DFCCDDC35151251B5403CC2BFD24E52FDBF2007A6FA84A8AB5344BB460FE79CC106F447CF338E338EEC6F65F4B35E549C67AE9901249B479F9C166EG5X" TargetMode="External"/><Relationship Id="rId50" Type="http://schemas.openxmlformats.org/officeDocument/2006/relationships/hyperlink" Target="consultantplus://offline/ref=4D0DFCCDDC35151251B5403CC2BFD24E52FDBF2007A5F88CA2AF5344BB460FE79CC106F447CF338E338EEC6E66F4B35E549C67AE9901249B479F9C166EG5X" TargetMode="External"/><Relationship Id="rId104" Type="http://schemas.openxmlformats.org/officeDocument/2006/relationships/hyperlink" Target="consultantplus://offline/ref=4D0DFCCDDC35151251B5403CC2BFD24E52FDBF2007A5F88CA2AF5344BB460FE79CC106F447CF338E338EED6F63F4B35E549C67AE9901249B479F9C166EG5X" TargetMode="External"/><Relationship Id="rId125" Type="http://schemas.openxmlformats.org/officeDocument/2006/relationships/image" Target="media/image9.wmf"/><Relationship Id="rId146" Type="http://schemas.openxmlformats.org/officeDocument/2006/relationships/hyperlink" Target="consultantplus://offline/ref=4D0DFCCDDC35151251B5403CC2BFD24E52FDBF2007A5F78CA1AA5344BB460FE79CC106F447CF338E338CEF6E64F4B35E549C67AE9901249B479F9C166EG5X" TargetMode="External"/><Relationship Id="rId167" Type="http://schemas.openxmlformats.org/officeDocument/2006/relationships/hyperlink" Target="consultantplus://offline/ref=4D0DFCCDDC35151251B5403CC2BFD24E52FDBF2007A5F68FA7A65344BB460FE79CC106F447CF338E338EEC6B67F4B35E549C67AE9901249B479F9C166EG5X" TargetMode="External"/><Relationship Id="rId188" Type="http://schemas.openxmlformats.org/officeDocument/2006/relationships/hyperlink" Target="consultantplus://offline/ref=3B4FB8F258AF586E4D2FFE6C754161E75E9C50BD2CDD6BE75B290E7C88802B15663327F606F66AFF015F71ACoAtBX" TargetMode="External"/><Relationship Id="rId71" Type="http://schemas.openxmlformats.org/officeDocument/2006/relationships/hyperlink" Target="consultantplus://offline/ref=4D0DFCCDDC35151251B5403CC2BFD24E52FDBF2007A6F985A2AE5344BB460FE79CC106F447CF338E338EEC6C63F4B35E549C67AE9901249B479F9C166EG5X" TargetMode="External"/><Relationship Id="rId92" Type="http://schemas.openxmlformats.org/officeDocument/2006/relationships/hyperlink" Target="consultantplus://offline/ref=4D0DFCCDDC35151251B5403CC2BFD24E52FDBF2007A6F985A2AE5344BB460FE79CC106F447CF338E338EEC6B64F4B35E549C67AE9901249B479F9C166EG5X" TargetMode="External"/><Relationship Id="rId213" Type="http://schemas.openxmlformats.org/officeDocument/2006/relationships/hyperlink" Target="consultantplus://offline/ref=3B4FB8F258AF586E4D2FFE6C754161E75E9C50BD2CDC6AEF5F2A0E7C88802B15663327F606F66AFF015F71AFoAtAX" TargetMode="External"/><Relationship Id="rId234" Type="http://schemas.openxmlformats.org/officeDocument/2006/relationships/image" Target="media/image37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0DFCCDDC35151251B5403CC2BFD24E52FDBF2007A5F68FA7A65344BB460FE79CC106F447CF338E338EEC6F65F4B35E549C67AE9901249B479F9C166EG5X" TargetMode="External"/><Relationship Id="rId255" Type="http://schemas.openxmlformats.org/officeDocument/2006/relationships/fontTable" Target="fontTable.xml"/><Relationship Id="rId40" Type="http://schemas.openxmlformats.org/officeDocument/2006/relationships/hyperlink" Target="consultantplus://offline/ref=4D0DFCCDDC35151251B5403CC2BFD24E52FDBF2007A6F985A2AE5344BB460FE79CC106F447CF338E338EEC6F67F4B35E549C67AE9901249B479F9C166EG5X" TargetMode="External"/><Relationship Id="rId115" Type="http://schemas.openxmlformats.org/officeDocument/2006/relationships/hyperlink" Target="consultantplus://offline/ref=4D0DFCCDDC35151251B5403CC2BFD24E52FDBF2007A5F68FA7A65344BB460FE79CC106F447CF338E338EEC6F67F4B35E549C67AE9901249B479F9C166EG5X" TargetMode="External"/><Relationship Id="rId136" Type="http://schemas.openxmlformats.org/officeDocument/2006/relationships/image" Target="media/image20.wmf"/><Relationship Id="rId157" Type="http://schemas.openxmlformats.org/officeDocument/2006/relationships/hyperlink" Target="consultantplus://offline/ref=4D0DFCCDDC35151251B5403CC2BFD24E52FDBF2007A5F68FA7A65344BB460FE79CC106F447CF338E338EEC6B61F4B35E549C67AE9901249B479F9C166EG5X" TargetMode="External"/><Relationship Id="rId178" Type="http://schemas.openxmlformats.org/officeDocument/2006/relationships/hyperlink" Target="consultantplus://offline/ref=3B4FB8F258AF586E4D2FFE6C754161E75E9C50BD2CDA68E55B2B0E7C88802B15663327F606F66AFF015F71ACoAtBX" TargetMode="External"/><Relationship Id="rId61" Type="http://schemas.openxmlformats.org/officeDocument/2006/relationships/hyperlink" Target="consultantplus://offline/ref=4D0DFCCDDC35151251B5403CC2BFD24E52FDBF2007A5F78CA1AA5344BB460FE79CC106F447CF338E338EEC6D62F4B35E549C67AE9901249B479F9C166EG5X" TargetMode="External"/><Relationship Id="rId82" Type="http://schemas.openxmlformats.org/officeDocument/2006/relationships/hyperlink" Target="consultantplus://offline/ref=4D0DFCCDDC35151251B5403CC2BFD24E52FDBF2007A5F88CA2AF5344BB460FE79CC106F447CF338E338EEC6965F4B35E549C67AE9901249B479F9C166EG5X" TargetMode="External"/><Relationship Id="rId199" Type="http://schemas.openxmlformats.org/officeDocument/2006/relationships/hyperlink" Target="consultantplus://offline/ref=3B4FB8F258AF586E4D2FFE6C754161E75E9C50BD2CDD64E75E2B0E7C88802B1566o3t3X" TargetMode="External"/><Relationship Id="rId203" Type="http://schemas.openxmlformats.org/officeDocument/2006/relationships/hyperlink" Target="consultantplus://offline/ref=3B4FB8F258AF586E4D2FFE6C754161E75E9C50BD2CDD6AE7542B0E7C88802B15663327F606F66AFF015F71ACoAt8X" TargetMode="External"/><Relationship Id="rId19" Type="http://schemas.openxmlformats.org/officeDocument/2006/relationships/hyperlink" Target="consultantplus://offline/ref=4D0DFCCDDC35151251B5403CC2BFD24E52FDBF2007A7F98DA9AF5344BB460FE79CC106F447CF338E338EEC6F65F4B35E549C67AE9901249B479F9C166EG5X" TargetMode="External"/><Relationship Id="rId224" Type="http://schemas.openxmlformats.org/officeDocument/2006/relationships/image" Target="media/image27.wmf"/><Relationship Id="rId245" Type="http://schemas.openxmlformats.org/officeDocument/2006/relationships/hyperlink" Target="consultantplus://offline/ref=3B4FB8F258AF586E4D2FFE6C754161E75E9C50BD2CDC6AEF5F2A0E7C88802B15663327F606F66AFF015F71A9oAt7X" TargetMode="External"/><Relationship Id="rId30" Type="http://schemas.openxmlformats.org/officeDocument/2006/relationships/hyperlink" Target="consultantplus://offline/ref=4D0DFCCDDC35151251B5403CC2BFD24E52FDBF2007A5F78CA1AA5344BB460FE79CC106F447CF338E338EEC6F65F4B35E549C67AE9901249B479F9C166EG5X" TargetMode="External"/><Relationship Id="rId105" Type="http://schemas.openxmlformats.org/officeDocument/2006/relationships/hyperlink" Target="consultantplus://offline/ref=4D0DFCCDDC35151251B5403CC2BFD24E52FDBF2007A5F88CA2AF5344BB460FE79CC106F447CF338E338EED6F64F4B35E549C67AE9901249B479F9C166EG5X" TargetMode="External"/><Relationship Id="rId126" Type="http://schemas.openxmlformats.org/officeDocument/2006/relationships/image" Target="media/image10.wmf"/><Relationship Id="rId147" Type="http://schemas.openxmlformats.org/officeDocument/2006/relationships/hyperlink" Target="consultantplus://offline/ref=4D0DFCCDDC35151251B55E31D4D38E4A57F5E02E07A0F5DAFDFB5513E41609B2CE8158AD0683208F3290EE6F626FGFX" TargetMode="External"/><Relationship Id="rId168" Type="http://schemas.openxmlformats.org/officeDocument/2006/relationships/hyperlink" Target="consultantplus://offline/ref=4D0DFCCDDC35151251B55E31D4D38E4A57F2E32C01A5F5DAFDFB5513E41609B2DC8100A1048B3E8E3185B83E24AAEA0D18D76AAD8F1D249865G9X" TargetMode="External"/><Relationship Id="rId51" Type="http://schemas.openxmlformats.org/officeDocument/2006/relationships/hyperlink" Target="consultantplus://offline/ref=4D0DFCCDDC35151251B5403CC2BFD24E52FDBF2007A6F985A2AE5344BB460FE79CC106F447CF338E338EEC6E68F4B35E549C67AE9901249B479F9C166EG5X" TargetMode="External"/><Relationship Id="rId72" Type="http://schemas.openxmlformats.org/officeDocument/2006/relationships/hyperlink" Target="consultantplus://offline/ref=4D0DFCCDDC35151251B5403CC2BFD24E52FDBF2007A5F88CA2AF5344BB460FE79CC106F447CF338E338EEC6A68F4B35E549C67AE9901249B479F9C166EG5X" TargetMode="External"/><Relationship Id="rId93" Type="http://schemas.openxmlformats.org/officeDocument/2006/relationships/hyperlink" Target="consultantplus://offline/ref=4D0DFCCDDC35151251B5403CC2BFD24E52FDBF2007A5F88CA2AF5344BB460FE79CC106F447CF338E338EEC6867F4B35E549C67AE9901249B479F9C166EG5X" TargetMode="External"/><Relationship Id="rId189" Type="http://schemas.openxmlformats.org/officeDocument/2006/relationships/hyperlink" Target="consultantplus://offline/ref=3B4FB8F258AF586E4D2FFE6C754161E75E9C50BD2CDD6BE2542E0E7C88802B15663327F606F66AFF015F71ACoAtB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B4FB8F258AF586E4D2FFE6C754161E75E9C50BD2CDC6AEF5F2A0E7C88802B15663327F606F66AFF015F71AFoAt7X" TargetMode="External"/><Relationship Id="rId235" Type="http://schemas.openxmlformats.org/officeDocument/2006/relationships/image" Target="media/image38.wmf"/><Relationship Id="rId256" Type="http://schemas.openxmlformats.org/officeDocument/2006/relationships/theme" Target="theme/theme1.xml"/><Relationship Id="rId116" Type="http://schemas.openxmlformats.org/officeDocument/2006/relationships/hyperlink" Target="consultantplus://offline/ref=4D0DFCCDDC35151251B5403CC2BFD24E52FDBF2007A5F68FA7A65344BB460FE79CC106F447CF338E338EEC6E61F4B35E549C67AE9901249B479F9C166EG5X" TargetMode="External"/><Relationship Id="rId137" Type="http://schemas.openxmlformats.org/officeDocument/2006/relationships/image" Target="media/image21.wmf"/><Relationship Id="rId158" Type="http://schemas.openxmlformats.org/officeDocument/2006/relationships/hyperlink" Target="consultantplus://offline/ref=4D0DFCCDDC35151251B5403CC2BFD24E52FDBF2007A5F78FA3AA5344BB460FE79CC106F447CF338E338EEC6E60F4B35E549C67AE9901249B479F9C166EG5X" TargetMode="External"/><Relationship Id="rId20" Type="http://schemas.openxmlformats.org/officeDocument/2006/relationships/hyperlink" Target="consultantplus://offline/ref=4D0DFCCDDC35151251B5403CC2BFD24E52FDBF2007A7F98EA4AB5344BB460FE79CC106F447CF338E338EEC6F65F4B35E549C67AE9901249B479F9C166EG5X" TargetMode="External"/><Relationship Id="rId41" Type="http://schemas.openxmlformats.org/officeDocument/2006/relationships/hyperlink" Target="consultantplus://offline/ref=4D0DFCCDDC35151251B5403CC2BFD24E52FDBF2007A5F88CA2AF5344BB460FE79CC106F447CF338E338EEC6F65F4B35E549C67AE9901249B479F9C166EG5X" TargetMode="External"/><Relationship Id="rId62" Type="http://schemas.openxmlformats.org/officeDocument/2006/relationships/hyperlink" Target="consultantplus://offline/ref=4D0DFCCDDC35151251B5403CC2BFD24E52FDBF2007A5F88CA2AF5344BB460FE79CC106F447CF338E338EEC6C66F4B35E549C67AE9901249B479F9C166EG5X" TargetMode="External"/><Relationship Id="rId83" Type="http://schemas.openxmlformats.org/officeDocument/2006/relationships/hyperlink" Target="consultantplus://offline/ref=4D0DFCCDDC35151251B5403CC2BFD24E52FDBF2007A5F789A1AE5344BB460FE79CC106F447CF338E338EEC6E60F4B35E549C67AE9901249B479F9C166EG5X" TargetMode="External"/><Relationship Id="rId179" Type="http://schemas.openxmlformats.org/officeDocument/2006/relationships/hyperlink" Target="consultantplus://offline/ref=3B4FB8F258AF586E4D2FFE6C754161E75E9C50BD2CDA6AE75F280E7C88802B15663327F606F66AFF015F71ACoAtBX" TargetMode="External"/><Relationship Id="rId190" Type="http://schemas.openxmlformats.org/officeDocument/2006/relationships/hyperlink" Target="consultantplus://offline/ref=3B4FB8F258AF586E4D2FFE6C754161E75E9C50BD2CDD6AE7542B0E7C88802B15663327F606F66AFF015F71ACoAtBX" TargetMode="External"/><Relationship Id="rId204" Type="http://schemas.openxmlformats.org/officeDocument/2006/relationships/hyperlink" Target="consultantplus://offline/ref=3B4FB8F258AF586E4D2FFE6C754161E75E9C50BD2CDC6AEF5F2A0E7C88802B15663327F606F66AFF015F71ACoAt8X" TargetMode="External"/><Relationship Id="rId225" Type="http://schemas.openxmlformats.org/officeDocument/2006/relationships/image" Target="media/image28.wmf"/><Relationship Id="rId246" Type="http://schemas.openxmlformats.org/officeDocument/2006/relationships/hyperlink" Target="consultantplus://offline/ref=3B4FB8F258AF586E4D2FFE6C754161E75E9C50BD2CDC6AEF5F2A0E7C88802B15663327F606F66AFF015F71ABoAtEX" TargetMode="External"/><Relationship Id="rId106" Type="http://schemas.openxmlformats.org/officeDocument/2006/relationships/hyperlink" Target="consultantplus://offline/ref=4D0DFCCDDC35151251B5403CC2BFD24E52FDBF2007A6F985A2AE5344BB460FE79CC106F447CF338E338EEC6A64F4B35E549C67AE9901249B479F9C166EG5X" TargetMode="External"/><Relationship Id="rId127" Type="http://schemas.openxmlformats.org/officeDocument/2006/relationships/image" Target="media/image11.wmf"/><Relationship Id="rId10" Type="http://schemas.openxmlformats.org/officeDocument/2006/relationships/hyperlink" Target="consultantplus://offline/ref=4D0DFCCDDC35151251B5403CC2BFD24E52FDBF2007A0F78FA3A75344BB460FE79CC106F447CF338E338EEC6F65F4B35E549C67AE9901249B479F9C166EG5X" TargetMode="External"/><Relationship Id="rId31" Type="http://schemas.openxmlformats.org/officeDocument/2006/relationships/hyperlink" Target="consultantplus://offline/ref=4D0DFCCDDC35151251B5403CC2BFD24E52FDBF2007A5F789A1AE5344BB460FE79CC106F447CF338E338EEC6F65F4B35E549C67AE9901249B479F9C166EG5X" TargetMode="External"/><Relationship Id="rId52" Type="http://schemas.openxmlformats.org/officeDocument/2006/relationships/hyperlink" Target="consultantplus://offline/ref=4D0DFCCDDC35151251B5403CC2BFD24E52FDBF2007A5F88CA2AF5344BB460FE79CC106F447CF338E338EEC6E67F4B35E549C67AE9901249B479F9C166EG5X" TargetMode="External"/><Relationship Id="rId73" Type="http://schemas.openxmlformats.org/officeDocument/2006/relationships/hyperlink" Target="consultantplus://offline/ref=4D0DFCCDDC35151251B5403CC2BFD24E52FDBF2007A5F78CA1AA5344BB460FE79CC106F447CF338E338EEC6C62F4B35E549C67AE9901249B479F9C166EG5X" TargetMode="External"/><Relationship Id="rId94" Type="http://schemas.openxmlformats.org/officeDocument/2006/relationships/hyperlink" Target="consultantplus://offline/ref=4D0DFCCDDC35151251B5403CC2BFD24E52FDBF2007A5F78CA1AA5344BB460FE79CC106F447CF338E338EEC6B67F4B35E549C67AE9901249B479F9C166EG5X" TargetMode="External"/><Relationship Id="rId148" Type="http://schemas.openxmlformats.org/officeDocument/2006/relationships/hyperlink" Target="consultantplus://offline/ref=4D0DFCCDDC35151251B5403CC2BFD24E52FDBF2007A5F68FA7A65344BB460FE79CC106F447CF338E338EEC6E64F4B35E549C67AE9901249B479F9C166EG5X" TargetMode="External"/><Relationship Id="rId169" Type="http://schemas.openxmlformats.org/officeDocument/2006/relationships/hyperlink" Target="consultantplus://offline/ref=4D0DFCCDDC35151251B5403CC2BFD24E52FDBF2007A5F68FA7A65344BB460FE79CC106F447CF338E338EEC6B68F4B35E549C67AE9901249B479F9C166EG5X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3B4FB8F258AF586E4D2FFE6C754161E75E9C50BD2CDA65E45F2B0E7C88802B15663327F606F66AFF015F71ACoAtBX" TargetMode="External"/><Relationship Id="rId215" Type="http://schemas.openxmlformats.org/officeDocument/2006/relationships/hyperlink" Target="consultantplus://offline/ref=3B4FB8F258AF586E4D2FFE6C754161E75E9C50BD2CDC6AEF5F2A0E7C88802B15663327F606F66AFF015F71A8oAtAX" TargetMode="External"/><Relationship Id="rId236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175</Pages>
  <Words>44094</Words>
  <Characters>251341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Никита Александрович</dc:creator>
  <cp:keywords/>
  <dc:description/>
  <cp:lastModifiedBy>Фокина Елена Владимировна</cp:lastModifiedBy>
  <cp:revision>2</cp:revision>
  <dcterms:created xsi:type="dcterms:W3CDTF">2020-01-27T23:07:00Z</dcterms:created>
  <dcterms:modified xsi:type="dcterms:W3CDTF">2020-01-27T23:07:00Z</dcterms:modified>
</cp:coreProperties>
</file>