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FE415E" w:rsidTr="00E6403E">
        <w:trPr>
          <w:cantSplit/>
          <w:trHeight w:val="2267"/>
        </w:trPr>
        <w:tc>
          <w:tcPr>
            <w:tcW w:w="9720" w:type="dxa"/>
          </w:tcPr>
          <w:p w:rsidR="002A7C5D" w:rsidRPr="00FE415E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E415E">
              <w:rPr>
                <w:noProof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E415E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E415E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E415E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E415E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FE415E" w:rsidRDefault="002A7C5D" w:rsidP="002A7C5D">
            <w:pPr>
              <w:rPr>
                <w:sz w:val="27"/>
                <w:szCs w:val="27"/>
              </w:rPr>
            </w:pPr>
          </w:p>
        </w:tc>
      </w:tr>
    </w:tbl>
    <w:p w:rsidR="002A7C5D" w:rsidRPr="00FE415E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E415E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FE415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4FB7">
        <w:rPr>
          <w:rFonts w:ascii="Times New Roman" w:hAnsi="Times New Roman"/>
          <w:color w:val="auto"/>
          <w:sz w:val="28"/>
          <w:szCs w:val="28"/>
        </w:rPr>
        <w:t>___</w:t>
      </w:r>
      <w:r w:rsidR="00BD457D">
        <w:rPr>
          <w:rFonts w:ascii="Times New Roman" w:hAnsi="Times New Roman"/>
          <w:color w:val="auto"/>
          <w:sz w:val="28"/>
          <w:szCs w:val="28"/>
        </w:rPr>
        <w:t>-</w:t>
      </w:r>
      <w:r w:rsidRPr="00FE415E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FE415E" w:rsidRDefault="007940D5" w:rsidP="007940D5"/>
    <w:p w:rsidR="007940D5" w:rsidRPr="00FE415E" w:rsidRDefault="007940D5" w:rsidP="007940D5"/>
    <w:p w:rsidR="007940D5" w:rsidRPr="00FE415E" w:rsidRDefault="007940D5" w:rsidP="007940D5"/>
    <w:p w:rsidR="007940D5" w:rsidRPr="00FE415E" w:rsidRDefault="007940D5" w:rsidP="007940D5"/>
    <w:p w:rsidR="00E55BA6" w:rsidRPr="00FE415E" w:rsidRDefault="00E55BA6" w:rsidP="00FE415E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E415E">
        <w:rPr>
          <w:bCs/>
          <w:sz w:val="28"/>
          <w:szCs w:val="28"/>
        </w:rPr>
        <w:t>г. Петропавловск – Камчатский</w:t>
      </w:r>
      <w:r w:rsidRPr="00FE415E">
        <w:rPr>
          <w:bCs/>
          <w:sz w:val="28"/>
          <w:szCs w:val="28"/>
        </w:rPr>
        <w:tab/>
      </w:r>
      <w:r w:rsidR="00101B52" w:rsidRPr="00FE415E">
        <w:rPr>
          <w:bCs/>
          <w:sz w:val="28"/>
          <w:szCs w:val="28"/>
        </w:rPr>
        <w:t xml:space="preserve">           </w:t>
      </w:r>
      <w:r w:rsidR="002A7C5D" w:rsidRPr="00FE415E">
        <w:rPr>
          <w:bCs/>
          <w:sz w:val="28"/>
          <w:szCs w:val="28"/>
        </w:rPr>
        <w:t xml:space="preserve">   </w:t>
      </w:r>
      <w:r w:rsidR="00ED2A61" w:rsidRPr="00FE415E">
        <w:rPr>
          <w:bCs/>
          <w:sz w:val="28"/>
          <w:szCs w:val="28"/>
        </w:rPr>
        <w:t xml:space="preserve">  </w:t>
      </w:r>
      <w:r w:rsidR="001D4FB7">
        <w:rPr>
          <w:bCs/>
          <w:sz w:val="28"/>
          <w:szCs w:val="28"/>
        </w:rPr>
        <w:t>__</w:t>
      </w:r>
      <w:r w:rsidR="002A7C5D" w:rsidRPr="00FE415E">
        <w:rPr>
          <w:bCs/>
          <w:sz w:val="28"/>
          <w:szCs w:val="28"/>
        </w:rPr>
        <w:t xml:space="preserve"> </w:t>
      </w:r>
      <w:r w:rsidR="001D4FB7">
        <w:rPr>
          <w:bCs/>
          <w:sz w:val="28"/>
          <w:szCs w:val="28"/>
        </w:rPr>
        <w:t>января</w:t>
      </w:r>
      <w:r w:rsidR="002A7C5D" w:rsidRPr="00FE415E">
        <w:rPr>
          <w:bCs/>
          <w:sz w:val="28"/>
          <w:szCs w:val="28"/>
        </w:rPr>
        <w:t xml:space="preserve"> </w:t>
      </w:r>
      <w:r w:rsidR="005300CB" w:rsidRPr="00FE415E">
        <w:rPr>
          <w:bCs/>
          <w:sz w:val="28"/>
          <w:szCs w:val="28"/>
        </w:rPr>
        <w:t>20</w:t>
      </w:r>
      <w:r w:rsidR="001D4FB7">
        <w:rPr>
          <w:bCs/>
          <w:sz w:val="28"/>
          <w:szCs w:val="28"/>
        </w:rPr>
        <w:t>20</w:t>
      </w:r>
      <w:r w:rsidR="00FC3626" w:rsidRPr="00FE415E">
        <w:rPr>
          <w:bCs/>
          <w:sz w:val="28"/>
          <w:szCs w:val="28"/>
        </w:rPr>
        <w:t xml:space="preserve"> </w:t>
      </w:r>
      <w:r w:rsidR="00ED2A61" w:rsidRPr="00FE415E">
        <w:rPr>
          <w:bCs/>
          <w:sz w:val="28"/>
          <w:szCs w:val="28"/>
        </w:rPr>
        <w:t>год</w:t>
      </w:r>
      <w:r w:rsidR="002A7C5D" w:rsidRPr="00FE415E">
        <w:rPr>
          <w:bCs/>
          <w:sz w:val="28"/>
          <w:szCs w:val="28"/>
        </w:rPr>
        <w:t>а</w:t>
      </w:r>
    </w:p>
    <w:p w:rsidR="00E55BA6" w:rsidRPr="00FE415E" w:rsidRDefault="00E55BA6" w:rsidP="00FE415E">
      <w:pPr>
        <w:spacing w:line="276" w:lineRule="auto"/>
        <w:jc w:val="both"/>
        <w:rPr>
          <w:sz w:val="28"/>
          <w:szCs w:val="28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4518"/>
        <w:gridCol w:w="3200"/>
        <w:gridCol w:w="2099"/>
      </w:tblGrid>
      <w:tr w:rsidR="00E55BA6" w:rsidRPr="00FE415E" w:rsidTr="001D4FB7">
        <w:trPr>
          <w:trHeight w:val="2538"/>
        </w:trPr>
        <w:tc>
          <w:tcPr>
            <w:tcW w:w="4518" w:type="dxa"/>
            <w:shd w:val="clear" w:color="auto" w:fill="auto"/>
          </w:tcPr>
          <w:p w:rsidR="00E55BA6" w:rsidRPr="00BD457D" w:rsidRDefault="00FC3626" w:rsidP="00BD45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457D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A54EF6" w:rsidRPr="00BD457D">
              <w:rPr>
                <w:bCs/>
                <w:color w:val="000000" w:themeColor="text1"/>
              </w:rPr>
              <w:t>05</w:t>
            </w:r>
            <w:r w:rsidRPr="00BD457D">
              <w:rPr>
                <w:bCs/>
                <w:color w:val="000000" w:themeColor="text1"/>
              </w:rPr>
              <w:t>.0</w:t>
            </w:r>
            <w:r w:rsidR="00A54EF6" w:rsidRPr="00BD457D">
              <w:rPr>
                <w:bCs/>
                <w:color w:val="000000" w:themeColor="text1"/>
              </w:rPr>
              <w:t>7</w:t>
            </w:r>
            <w:r w:rsidRPr="00BD457D">
              <w:rPr>
                <w:bCs/>
                <w:color w:val="000000" w:themeColor="text1"/>
              </w:rPr>
              <w:t xml:space="preserve">.2017 № </w:t>
            </w:r>
            <w:r w:rsidR="00A54EF6" w:rsidRPr="00BD457D">
              <w:rPr>
                <w:bCs/>
                <w:color w:val="000000" w:themeColor="text1"/>
              </w:rPr>
              <w:t>7</w:t>
            </w:r>
            <w:r w:rsidR="00CF2391" w:rsidRPr="00BD457D">
              <w:rPr>
                <w:bCs/>
                <w:color w:val="000000" w:themeColor="text1"/>
              </w:rPr>
              <w:t>2</w:t>
            </w:r>
            <w:r w:rsidRPr="00BD457D">
              <w:rPr>
                <w:bCs/>
                <w:color w:val="000000" w:themeColor="text1"/>
              </w:rPr>
              <w:t>-п «</w:t>
            </w:r>
            <w:r w:rsidR="00AA3A1C" w:rsidRPr="00BD457D">
              <w:rPr>
                <w:bCs/>
                <w:color w:val="000000" w:themeColor="text1"/>
              </w:rPr>
              <w:t xml:space="preserve">Об утверждении </w:t>
            </w:r>
            <w:r w:rsidR="00CF2391" w:rsidRPr="00BD457D">
              <w:t xml:space="preserve">порядка предоставления </w:t>
            </w:r>
            <w:r w:rsidR="00CF2391" w:rsidRPr="00BD457D">
              <w:rPr>
                <w:color w:val="000000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      </w:r>
            <w:r w:rsidRPr="00BD457D">
              <w:rPr>
                <w:bCs/>
                <w:color w:val="000000" w:themeColor="text1"/>
              </w:rPr>
              <w:t>»</w:t>
            </w:r>
          </w:p>
        </w:tc>
        <w:tc>
          <w:tcPr>
            <w:tcW w:w="3200" w:type="dxa"/>
            <w:shd w:val="clear" w:color="auto" w:fill="auto"/>
          </w:tcPr>
          <w:p w:rsidR="00E55BA6" w:rsidRPr="00FE415E" w:rsidRDefault="00E55BA6" w:rsidP="00FE4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099" w:type="dxa"/>
            <w:shd w:val="clear" w:color="auto" w:fill="auto"/>
          </w:tcPr>
          <w:p w:rsidR="00E55BA6" w:rsidRPr="00FE415E" w:rsidRDefault="00E55BA6" w:rsidP="00FE4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:rsidR="001D4FB7" w:rsidRPr="00FE415E" w:rsidRDefault="001D4FB7" w:rsidP="001D4FB7">
      <w:pPr>
        <w:spacing w:line="276" w:lineRule="auto"/>
        <w:jc w:val="both"/>
        <w:rPr>
          <w:sz w:val="28"/>
          <w:szCs w:val="28"/>
        </w:rPr>
      </w:pPr>
    </w:p>
    <w:p w:rsidR="00E55BA6" w:rsidRPr="00FE415E" w:rsidRDefault="00E55BA6" w:rsidP="00FE415E">
      <w:pPr>
        <w:spacing w:line="276" w:lineRule="auto"/>
        <w:ind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ПРИКАЗЫВАЮ:</w:t>
      </w:r>
    </w:p>
    <w:p w:rsidR="00A362BC" w:rsidRPr="00FE415E" w:rsidRDefault="00A362BC" w:rsidP="00FE415E">
      <w:pPr>
        <w:spacing w:line="276" w:lineRule="auto"/>
        <w:ind w:firstLine="709"/>
        <w:jc w:val="both"/>
        <w:rPr>
          <w:sz w:val="28"/>
          <w:szCs w:val="28"/>
        </w:rPr>
      </w:pPr>
    </w:p>
    <w:p w:rsidR="00A155E4" w:rsidRPr="00FE415E" w:rsidRDefault="008D5144" w:rsidP="001D4FB7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Внести</w:t>
      </w:r>
      <w:r w:rsidR="00A155E4" w:rsidRPr="00FE415E">
        <w:rPr>
          <w:sz w:val="28"/>
          <w:szCs w:val="28"/>
        </w:rPr>
        <w:t xml:space="preserve"> в</w:t>
      </w:r>
      <w:r w:rsidR="00DD6926" w:rsidRPr="00FE415E">
        <w:rPr>
          <w:sz w:val="28"/>
          <w:szCs w:val="28"/>
        </w:rPr>
        <w:t xml:space="preserve"> приложение к</w:t>
      </w:r>
      <w:r w:rsidR="00A155E4" w:rsidRPr="00FE415E">
        <w:rPr>
          <w:sz w:val="28"/>
          <w:szCs w:val="28"/>
        </w:rPr>
        <w:t xml:space="preserve"> приказ</w:t>
      </w:r>
      <w:r w:rsidR="00DD6926" w:rsidRPr="00FE415E">
        <w:rPr>
          <w:sz w:val="28"/>
          <w:szCs w:val="28"/>
        </w:rPr>
        <w:t>у</w:t>
      </w:r>
      <w:r w:rsidR="00A155E4" w:rsidRPr="00FE415E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 w:rsidRPr="00FE415E">
        <w:rPr>
          <w:sz w:val="28"/>
          <w:szCs w:val="28"/>
        </w:rPr>
        <w:t>05</w:t>
      </w:r>
      <w:r w:rsidR="00A155E4" w:rsidRPr="00FE415E">
        <w:rPr>
          <w:sz w:val="28"/>
          <w:szCs w:val="28"/>
        </w:rPr>
        <w:t>.0</w:t>
      </w:r>
      <w:r w:rsidR="00A54EF6" w:rsidRPr="00FE415E">
        <w:rPr>
          <w:sz w:val="28"/>
          <w:szCs w:val="28"/>
        </w:rPr>
        <w:t>7</w:t>
      </w:r>
      <w:r w:rsidR="00A155E4" w:rsidRPr="00FE415E">
        <w:rPr>
          <w:sz w:val="28"/>
          <w:szCs w:val="28"/>
        </w:rPr>
        <w:t xml:space="preserve">.2017 № </w:t>
      </w:r>
      <w:r w:rsidR="00A54EF6" w:rsidRPr="00FE415E">
        <w:rPr>
          <w:sz w:val="28"/>
          <w:szCs w:val="28"/>
        </w:rPr>
        <w:t>7</w:t>
      </w:r>
      <w:r w:rsidR="00CF2391" w:rsidRPr="00FE415E">
        <w:rPr>
          <w:sz w:val="28"/>
          <w:szCs w:val="28"/>
        </w:rPr>
        <w:t>2</w:t>
      </w:r>
      <w:r w:rsidR="00A155E4" w:rsidRPr="00FE415E">
        <w:rPr>
          <w:sz w:val="28"/>
          <w:szCs w:val="28"/>
        </w:rPr>
        <w:t>-п «Об утверждении</w:t>
      </w:r>
      <w:r w:rsidR="00CF2391" w:rsidRPr="00FE415E">
        <w:rPr>
          <w:sz w:val="28"/>
          <w:szCs w:val="28"/>
        </w:rPr>
        <w:t xml:space="preserve">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</w:r>
      <w:r w:rsidR="00A155E4" w:rsidRPr="00FE415E">
        <w:rPr>
          <w:sz w:val="28"/>
          <w:szCs w:val="28"/>
        </w:rPr>
        <w:t>»</w:t>
      </w:r>
      <w:r w:rsidRPr="00FE415E">
        <w:rPr>
          <w:sz w:val="28"/>
          <w:szCs w:val="28"/>
        </w:rPr>
        <w:t xml:space="preserve"> </w:t>
      </w:r>
      <w:r w:rsidR="005F0D38">
        <w:rPr>
          <w:sz w:val="28"/>
          <w:szCs w:val="28"/>
        </w:rPr>
        <w:t xml:space="preserve">(далее – Порядок) </w:t>
      </w:r>
      <w:r w:rsidRPr="00FE415E">
        <w:rPr>
          <w:sz w:val="28"/>
          <w:szCs w:val="28"/>
        </w:rPr>
        <w:t>следующие изменения</w:t>
      </w:r>
      <w:r w:rsidR="00A155E4" w:rsidRPr="00FE415E">
        <w:rPr>
          <w:sz w:val="28"/>
          <w:szCs w:val="28"/>
        </w:rPr>
        <w:t>:</w:t>
      </w:r>
    </w:p>
    <w:p w:rsidR="005F0D38" w:rsidRDefault="005F0D38" w:rsidP="001D4FB7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3 изложить в следующей редакции:</w:t>
      </w:r>
    </w:p>
    <w:p w:rsidR="005F0D38" w:rsidRDefault="005F0D38" w:rsidP="005F0D38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F0D38">
        <w:rPr>
          <w:sz w:val="28"/>
          <w:szCs w:val="28"/>
        </w:rPr>
        <w:t>«1) оплатой транспортных услуг, экспедиторского вознаграждения, услуг страхования груза и иных услуг по доставке сырья, материалов, оборудования, комплектующих и (или) запасных частей к оборудованию, необходимых для производства продукции (выполнения работ, оказания услуг), к месту ведения деятельности на территории Камчатского края</w:t>
      </w:r>
      <w:r>
        <w:rPr>
          <w:sz w:val="28"/>
          <w:szCs w:val="28"/>
        </w:rPr>
        <w:t>;</w:t>
      </w:r>
      <w:r w:rsidRPr="005F0D3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D4FB7" w:rsidRDefault="001D4FB7" w:rsidP="001D4FB7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260E7">
        <w:rPr>
          <w:sz w:val="28"/>
          <w:szCs w:val="28"/>
        </w:rPr>
        <w:t xml:space="preserve"> в следующей редакции:</w:t>
      </w:r>
    </w:p>
    <w:p w:rsidR="001D4FB7" w:rsidRPr="001D4FB7" w:rsidRDefault="001D4FB7" w:rsidP="000547C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4. Размер субсидии составляет 50 % от затрат, произведенных СМСП, но не более 500 тыс. рублей на одного СМСП.</w:t>
      </w:r>
      <w:r w:rsidRPr="001D4FB7">
        <w:rPr>
          <w:sz w:val="28"/>
          <w:szCs w:val="28"/>
        </w:rPr>
        <w:t>»;</w:t>
      </w:r>
    </w:p>
    <w:p w:rsidR="001D4FB7" w:rsidRPr="00D260E7" w:rsidRDefault="001D4FB7" w:rsidP="001D4FB7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</w:t>
      </w:r>
      <w:r>
        <w:rPr>
          <w:sz w:val="28"/>
          <w:szCs w:val="28"/>
        </w:rPr>
        <w:t>5</w:t>
      </w:r>
      <w:r w:rsidRPr="00D260E7">
        <w:rPr>
          <w:sz w:val="28"/>
          <w:szCs w:val="28"/>
        </w:rPr>
        <w:t xml:space="preserve"> в следующей редакции:</w:t>
      </w:r>
    </w:p>
    <w:p w:rsidR="001D4FB7" w:rsidRDefault="001D4FB7" w:rsidP="001D4FB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 w:rsidR="005F0D38">
        <w:rPr>
          <w:rFonts w:eastAsiaTheme="minorHAnsi"/>
          <w:sz w:val="28"/>
          <w:szCs w:val="28"/>
          <w:lang w:eastAsia="en-US"/>
        </w:rPr>
        <w:t>;»;</w:t>
      </w:r>
    </w:p>
    <w:p w:rsidR="005F0D38" w:rsidRPr="005F0D38" w:rsidRDefault="005F0D38" w:rsidP="005F0D38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D38">
        <w:rPr>
          <w:sz w:val="28"/>
          <w:szCs w:val="28"/>
        </w:rPr>
        <w:t>в приложение 1 к Порядку:</w:t>
      </w:r>
    </w:p>
    <w:p w:rsidR="005F0D38" w:rsidRPr="005F0D38" w:rsidRDefault="005F0D38" w:rsidP="005F0D3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D38">
        <w:rPr>
          <w:sz w:val="28"/>
          <w:szCs w:val="28"/>
        </w:rPr>
        <w:t>в подпункте в) пункта 1 части 4 после слов «товарно-транспортная накладная» дополнить словами «, отчет экспедитора»</w:t>
      </w:r>
      <w:r>
        <w:rPr>
          <w:sz w:val="28"/>
          <w:szCs w:val="28"/>
        </w:rPr>
        <w:t>;</w:t>
      </w:r>
    </w:p>
    <w:p w:rsidR="005F0D38" w:rsidRDefault="005F0D38" w:rsidP="005F0D3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D38">
        <w:rPr>
          <w:sz w:val="28"/>
          <w:szCs w:val="28"/>
        </w:rPr>
        <w:t>в подпункте б) пункта 2 части 4 после слов «товарно-транспортная накладная» дополнить словами «, отчет экспедитора»</w:t>
      </w:r>
      <w:r>
        <w:rPr>
          <w:sz w:val="28"/>
          <w:szCs w:val="28"/>
        </w:rPr>
        <w:t>;</w:t>
      </w:r>
    </w:p>
    <w:p w:rsidR="005F0D38" w:rsidRPr="005F0D38" w:rsidRDefault="005F0D38" w:rsidP="005F0D38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D38">
        <w:rPr>
          <w:sz w:val="28"/>
          <w:szCs w:val="28"/>
        </w:rPr>
        <w:t>в приложение 3 к Порядку:</w:t>
      </w:r>
    </w:p>
    <w:p w:rsidR="005F0D38" w:rsidRPr="005F0D38" w:rsidRDefault="005F0D38" w:rsidP="005F0D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F0D38">
        <w:rPr>
          <w:sz w:val="28"/>
          <w:szCs w:val="28"/>
        </w:rPr>
        <w:t>подпункте в) пункта 1 части 6 после слов «товарно-транспортная накладная» дополнить словами «, отчет экспедитора»</w:t>
      </w:r>
      <w:r>
        <w:rPr>
          <w:sz w:val="28"/>
          <w:szCs w:val="28"/>
        </w:rPr>
        <w:t>;</w:t>
      </w:r>
    </w:p>
    <w:p w:rsidR="005F0D38" w:rsidRPr="005F0D38" w:rsidRDefault="005F0D38" w:rsidP="005F0D38">
      <w:pPr>
        <w:pStyle w:val="a3"/>
        <w:ind w:left="0" w:firstLine="709"/>
        <w:jc w:val="both"/>
        <w:rPr>
          <w:sz w:val="28"/>
          <w:szCs w:val="28"/>
        </w:rPr>
      </w:pPr>
      <w:r w:rsidRPr="005F0D38">
        <w:rPr>
          <w:sz w:val="28"/>
          <w:szCs w:val="28"/>
        </w:rPr>
        <w:t>в подпункте б) пункта 2 части 6 после слов «товарно-транспортная накладная» дополнить словами «, отчет экспедитора»</w:t>
      </w:r>
      <w:r>
        <w:rPr>
          <w:sz w:val="28"/>
          <w:szCs w:val="28"/>
        </w:rPr>
        <w:t>.</w:t>
      </w:r>
    </w:p>
    <w:p w:rsidR="00E55BA6" w:rsidRPr="00FE415E" w:rsidRDefault="00E55BA6" w:rsidP="001D4FB7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FE415E">
        <w:rPr>
          <w:sz w:val="28"/>
        </w:rPr>
        <w:t>www.kamgov.ru</w:t>
      </w:r>
      <w:r w:rsidRPr="00FE415E">
        <w:rPr>
          <w:sz w:val="32"/>
          <w:szCs w:val="28"/>
        </w:rPr>
        <w:t>.</w:t>
      </w:r>
    </w:p>
    <w:p w:rsidR="00E55BA6" w:rsidRPr="00FE415E" w:rsidRDefault="00E55BA6" w:rsidP="001D4FB7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FE415E" w:rsidRDefault="00F030BE" w:rsidP="001D4FB7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 xml:space="preserve">Настоящий приказ вступает в силу </w:t>
      </w:r>
      <w:r w:rsidR="005D7D31">
        <w:rPr>
          <w:sz w:val="28"/>
          <w:szCs w:val="28"/>
        </w:rPr>
        <w:t xml:space="preserve">со </w:t>
      </w:r>
      <w:r w:rsidR="00602FFD" w:rsidRPr="00FE415E">
        <w:rPr>
          <w:sz w:val="28"/>
          <w:szCs w:val="28"/>
        </w:rPr>
        <w:t xml:space="preserve">дня </w:t>
      </w:r>
      <w:r w:rsidRPr="00FE415E">
        <w:rPr>
          <w:sz w:val="28"/>
          <w:szCs w:val="28"/>
        </w:rPr>
        <w:t>его официального опубликования</w:t>
      </w:r>
      <w:r w:rsidR="00496A76" w:rsidRPr="00FE415E">
        <w:rPr>
          <w:sz w:val="28"/>
          <w:szCs w:val="28"/>
        </w:rPr>
        <w:t xml:space="preserve">. </w:t>
      </w:r>
      <w:bookmarkStart w:id="0" w:name="_GoBack"/>
      <w:bookmarkEnd w:id="0"/>
    </w:p>
    <w:p w:rsidR="00F7606F" w:rsidRDefault="00F7606F" w:rsidP="001D4FB7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FE415E" w:rsidRDefault="00FE415E" w:rsidP="001D4FB7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D4110E" w:rsidRDefault="00496A76" w:rsidP="001D4FB7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Р</w:t>
      </w:r>
      <w:r w:rsidR="00101B52" w:rsidRPr="00FE415E">
        <w:rPr>
          <w:sz w:val="28"/>
          <w:szCs w:val="28"/>
        </w:rPr>
        <w:t>уководител</w:t>
      </w:r>
      <w:r w:rsidR="00A362BC" w:rsidRPr="00FE415E">
        <w:rPr>
          <w:sz w:val="28"/>
          <w:szCs w:val="28"/>
        </w:rPr>
        <w:t>ь</w:t>
      </w:r>
      <w:r w:rsidR="00170BD7" w:rsidRPr="00FE415E">
        <w:rPr>
          <w:sz w:val="28"/>
          <w:szCs w:val="28"/>
        </w:rPr>
        <w:t xml:space="preserve">                                                       </w:t>
      </w:r>
      <w:r w:rsidR="00101B52" w:rsidRPr="00FE415E">
        <w:rPr>
          <w:sz w:val="28"/>
          <w:szCs w:val="28"/>
        </w:rPr>
        <w:t xml:space="preserve">       </w:t>
      </w:r>
      <w:r w:rsidR="00826245" w:rsidRPr="00FE415E">
        <w:rPr>
          <w:sz w:val="28"/>
          <w:szCs w:val="28"/>
        </w:rPr>
        <w:t xml:space="preserve">   </w:t>
      </w:r>
      <w:r w:rsidR="00101B52" w:rsidRPr="00FE415E">
        <w:rPr>
          <w:sz w:val="28"/>
          <w:szCs w:val="28"/>
        </w:rPr>
        <w:t xml:space="preserve">     </w:t>
      </w:r>
      <w:r w:rsidR="0044377D" w:rsidRPr="00FE415E">
        <w:rPr>
          <w:sz w:val="28"/>
          <w:szCs w:val="28"/>
        </w:rPr>
        <w:t xml:space="preserve">  </w:t>
      </w:r>
      <w:r w:rsidR="00101B52" w:rsidRPr="00FE415E">
        <w:rPr>
          <w:sz w:val="28"/>
          <w:szCs w:val="28"/>
        </w:rPr>
        <w:t xml:space="preserve">     </w:t>
      </w:r>
      <w:r w:rsidR="002A7C5D" w:rsidRPr="00FE415E">
        <w:rPr>
          <w:sz w:val="28"/>
          <w:szCs w:val="28"/>
        </w:rPr>
        <w:t xml:space="preserve">    </w:t>
      </w:r>
      <w:r w:rsidR="00BD457D">
        <w:rPr>
          <w:sz w:val="28"/>
          <w:szCs w:val="28"/>
        </w:rPr>
        <w:t xml:space="preserve">    </w:t>
      </w:r>
      <w:r w:rsidR="002A7C5D" w:rsidRPr="00FE415E">
        <w:rPr>
          <w:sz w:val="28"/>
          <w:szCs w:val="28"/>
        </w:rPr>
        <w:t xml:space="preserve"> </w:t>
      </w:r>
      <w:r w:rsidR="00170BD7" w:rsidRPr="00FE415E">
        <w:rPr>
          <w:sz w:val="28"/>
          <w:szCs w:val="28"/>
        </w:rPr>
        <w:t xml:space="preserve"> </w:t>
      </w:r>
      <w:r w:rsidR="00A362BC" w:rsidRPr="00FE415E">
        <w:rPr>
          <w:sz w:val="28"/>
          <w:szCs w:val="28"/>
        </w:rPr>
        <w:t>О</w:t>
      </w:r>
      <w:r w:rsidR="002A7C5D" w:rsidRPr="00FE415E">
        <w:rPr>
          <w:sz w:val="28"/>
          <w:szCs w:val="28"/>
        </w:rPr>
        <w:t xml:space="preserve">.В. </w:t>
      </w:r>
      <w:r w:rsidR="00A362BC" w:rsidRPr="00FE415E">
        <w:rPr>
          <w:sz w:val="28"/>
          <w:szCs w:val="28"/>
        </w:rPr>
        <w:t>Герасимова</w:t>
      </w:r>
    </w:p>
    <w:sectPr w:rsidR="00D4110E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CA" w:rsidRDefault="00655BCA" w:rsidP="001354A2">
      <w:r>
        <w:separator/>
      </w:r>
    </w:p>
  </w:endnote>
  <w:endnote w:type="continuationSeparator" w:id="0">
    <w:p w:rsidR="00655BCA" w:rsidRDefault="00655BCA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CA" w:rsidRDefault="00655BCA" w:rsidP="001354A2">
      <w:r>
        <w:separator/>
      </w:r>
    </w:p>
  </w:footnote>
  <w:footnote w:type="continuationSeparator" w:id="0">
    <w:p w:rsidR="00655BCA" w:rsidRDefault="00655BCA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16EC"/>
    <w:multiLevelType w:val="hybridMultilevel"/>
    <w:tmpl w:val="4A4C9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D097C"/>
    <w:multiLevelType w:val="hybridMultilevel"/>
    <w:tmpl w:val="B13CEF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61596031"/>
    <w:multiLevelType w:val="hybridMultilevel"/>
    <w:tmpl w:val="6AFC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E709E2"/>
    <w:multiLevelType w:val="hybridMultilevel"/>
    <w:tmpl w:val="B8A41782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30F2F"/>
    <w:multiLevelType w:val="hybridMultilevel"/>
    <w:tmpl w:val="9744B100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22"/>
  </w:num>
  <w:num w:numId="5">
    <w:abstractNumId w:val="3"/>
  </w:num>
  <w:num w:numId="6">
    <w:abstractNumId w:val="24"/>
  </w:num>
  <w:num w:numId="7">
    <w:abstractNumId w:val="15"/>
  </w:num>
  <w:num w:numId="8">
    <w:abstractNumId w:val="33"/>
  </w:num>
  <w:num w:numId="9">
    <w:abstractNumId w:val="2"/>
  </w:num>
  <w:num w:numId="10">
    <w:abstractNumId w:val="18"/>
  </w:num>
  <w:num w:numId="11">
    <w:abstractNumId w:val="38"/>
  </w:num>
  <w:num w:numId="12">
    <w:abstractNumId w:val="13"/>
  </w:num>
  <w:num w:numId="13">
    <w:abstractNumId w:val="7"/>
  </w:num>
  <w:num w:numId="14">
    <w:abstractNumId w:val="11"/>
  </w:num>
  <w:num w:numId="15">
    <w:abstractNumId w:val="28"/>
  </w:num>
  <w:num w:numId="16">
    <w:abstractNumId w:val="10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26"/>
  </w:num>
  <w:num w:numId="21">
    <w:abstractNumId w:val="30"/>
  </w:num>
  <w:num w:numId="22">
    <w:abstractNumId w:val="9"/>
  </w:num>
  <w:num w:numId="23">
    <w:abstractNumId w:val="20"/>
  </w:num>
  <w:num w:numId="24">
    <w:abstractNumId w:val="19"/>
  </w:num>
  <w:num w:numId="25">
    <w:abstractNumId w:val="36"/>
  </w:num>
  <w:num w:numId="26">
    <w:abstractNumId w:val="27"/>
  </w:num>
  <w:num w:numId="27">
    <w:abstractNumId w:val="31"/>
  </w:num>
  <w:num w:numId="28">
    <w:abstractNumId w:val="29"/>
  </w:num>
  <w:num w:numId="29">
    <w:abstractNumId w:val="21"/>
  </w:num>
  <w:num w:numId="30">
    <w:abstractNumId w:val="17"/>
  </w:num>
  <w:num w:numId="31">
    <w:abstractNumId w:val="8"/>
  </w:num>
  <w:num w:numId="32">
    <w:abstractNumId w:val="1"/>
  </w:num>
  <w:num w:numId="33">
    <w:abstractNumId w:val="37"/>
  </w:num>
  <w:num w:numId="34">
    <w:abstractNumId w:val="32"/>
  </w:num>
  <w:num w:numId="35">
    <w:abstractNumId w:val="14"/>
  </w:num>
  <w:num w:numId="36">
    <w:abstractNumId w:val="34"/>
  </w:num>
  <w:num w:numId="37">
    <w:abstractNumId w:val="25"/>
  </w:num>
  <w:num w:numId="38">
    <w:abstractNumId w:val="6"/>
  </w:num>
  <w:num w:numId="3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219"/>
    <w:rsid w:val="00010A77"/>
    <w:rsid w:val="00017B98"/>
    <w:rsid w:val="00020F6B"/>
    <w:rsid w:val="00021B36"/>
    <w:rsid w:val="00037A44"/>
    <w:rsid w:val="00040B08"/>
    <w:rsid w:val="00046ECE"/>
    <w:rsid w:val="000475C7"/>
    <w:rsid w:val="000547CB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A6D46"/>
    <w:rsid w:val="001C4217"/>
    <w:rsid w:val="001C555A"/>
    <w:rsid w:val="001C701A"/>
    <w:rsid w:val="001D02ED"/>
    <w:rsid w:val="001D4FB7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36E8"/>
    <w:rsid w:val="00297759"/>
    <w:rsid w:val="002A3ECE"/>
    <w:rsid w:val="002A4285"/>
    <w:rsid w:val="002A52A4"/>
    <w:rsid w:val="002A6512"/>
    <w:rsid w:val="002A7C5D"/>
    <w:rsid w:val="002B050C"/>
    <w:rsid w:val="002C1AED"/>
    <w:rsid w:val="002C54E7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49E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682E"/>
    <w:rsid w:val="0041748E"/>
    <w:rsid w:val="00425F35"/>
    <w:rsid w:val="00432786"/>
    <w:rsid w:val="00433DF2"/>
    <w:rsid w:val="004369ED"/>
    <w:rsid w:val="004371D6"/>
    <w:rsid w:val="004413CF"/>
    <w:rsid w:val="0044377D"/>
    <w:rsid w:val="0046794A"/>
    <w:rsid w:val="0048026D"/>
    <w:rsid w:val="00482BCB"/>
    <w:rsid w:val="004961DC"/>
    <w:rsid w:val="00496A76"/>
    <w:rsid w:val="004A3555"/>
    <w:rsid w:val="004A65B8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3CAC"/>
    <w:rsid w:val="005B6325"/>
    <w:rsid w:val="005B7D42"/>
    <w:rsid w:val="005C4415"/>
    <w:rsid w:val="005D1FCF"/>
    <w:rsid w:val="005D2BEB"/>
    <w:rsid w:val="005D5135"/>
    <w:rsid w:val="005D7B62"/>
    <w:rsid w:val="005D7D31"/>
    <w:rsid w:val="005D7ECF"/>
    <w:rsid w:val="005E030D"/>
    <w:rsid w:val="005E1246"/>
    <w:rsid w:val="005E2414"/>
    <w:rsid w:val="005E2BD6"/>
    <w:rsid w:val="005E4D6F"/>
    <w:rsid w:val="005F0D38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55BCA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50FA"/>
    <w:rsid w:val="00741E06"/>
    <w:rsid w:val="00743BFC"/>
    <w:rsid w:val="007518FF"/>
    <w:rsid w:val="00773DD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E54E4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6D41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3D77"/>
    <w:rsid w:val="00BA73B9"/>
    <w:rsid w:val="00BB06C1"/>
    <w:rsid w:val="00BB23F6"/>
    <w:rsid w:val="00BB6660"/>
    <w:rsid w:val="00BC2F67"/>
    <w:rsid w:val="00BD1035"/>
    <w:rsid w:val="00BD232F"/>
    <w:rsid w:val="00BD457D"/>
    <w:rsid w:val="00BD71A8"/>
    <w:rsid w:val="00BD7BD0"/>
    <w:rsid w:val="00BE0E8B"/>
    <w:rsid w:val="00BE182A"/>
    <w:rsid w:val="00BE3346"/>
    <w:rsid w:val="00BE7D1A"/>
    <w:rsid w:val="00BF694E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6E23"/>
    <w:rsid w:val="00C37D53"/>
    <w:rsid w:val="00C40CAD"/>
    <w:rsid w:val="00C42D87"/>
    <w:rsid w:val="00C528C4"/>
    <w:rsid w:val="00C55D6B"/>
    <w:rsid w:val="00C56CF3"/>
    <w:rsid w:val="00C65FD2"/>
    <w:rsid w:val="00C754FC"/>
    <w:rsid w:val="00C831A5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774BD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590A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26BCD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E415E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65DC-A393-4CD8-94E5-D172EFDB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81</cp:revision>
  <cp:lastPrinted>2017-08-22T03:13:00Z</cp:lastPrinted>
  <dcterms:created xsi:type="dcterms:W3CDTF">2017-08-22T04:11:00Z</dcterms:created>
  <dcterms:modified xsi:type="dcterms:W3CDTF">2020-01-23T01:21:00Z</dcterms:modified>
</cp:coreProperties>
</file>