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166ED" w:rsidR="0025067A" w:rsidP="0025067A" w:rsidRDefault="002506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3974" w:type="dxa"/>
        <w:tblInd w:w="566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974"/>
      </w:tblGrid>
      <w:tr w:rsidR="0025067A" w:rsidTr="0025067A">
        <w:tc>
          <w:tcPr>
            <w:tcW w:w="3974" w:type="dxa"/>
          </w:tcPr>
          <w:p w:rsidR="0025067A" w:rsidP="0025067A" w:rsidRDefault="00CE4D90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  <w:r w:rsidRPr="00C166ED" w:rsidR="0025067A">
              <w:rPr>
                <w:rFonts w:ascii="Times New Roman" w:hAnsi="Times New Roman" w:cs="Times New Roman"/>
                <w:sz w:val="24"/>
                <w:szCs w:val="24"/>
              </w:rPr>
              <w:t xml:space="preserve"> к Методическим рекомендациям по организац</w:t>
            </w:r>
            <w:r w:rsidR="0025067A">
              <w:rPr>
                <w:rFonts w:ascii="Times New Roman" w:hAnsi="Times New Roman" w:cs="Times New Roman"/>
                <w:sz w:val="24"/>
                <w:szCs w:val="24"/>
              </w:rPr>
              <w:t xml:space="preserve">ии и </w:t>
            </w:r>
            <w:r w:rsidRPr="00C166ED" w:rsidR="0025067A">
              <w:rPr>
                <w:rFonts w:ascii="Times New Roman" w:hAnsi="Times New Roman" w:cs="Times New Roman"/>
                <w:sz w:val="24"/>
                <w:szCs w:val="24"/>
              </w:rPr>
              <w:t>проведению</w:t>
            </w:r>
            <w:r w:rsidR="00250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166ED" w:rsidR="0025067A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  <w:r w:rsidR="00250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6ED" w:rsidR="0025067A">
              <w:rPr>
                <w:rFonts w:ascii="Times New Roman" w:hAnsi="Times New Roman" w:cs="Times New Roman"/>
                <w:sz w:val="24"/>
                <w:szCs w:val="24"/>
              </w:rPr>
              <w:t>регулирующего воздействия</w:t>
            </w:r>
            <w:r w:rsidR="00250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6ED" w:rsidR="0025067A">
              <w:rPr>
                <w:rFonts w:ascii="Times New Roman" w:hAnsi="Times New Roman" w:cs="Times New Roman"/>
                <w:sz w:val="24"/>
                <w:szCs w:val="24"/>
              </w:rPr>
              <w:t>проектов нормативных правовых актов Камчатского края</w:t>
            </w:r>
            <w:proofErr w:type="gramEnd"/>
          </w:p>
        </w:tc>
      </w:tr>
    </w:tbl>
    <w:p w:rsidR="0025067A" w:rsidP="002F2EC6" w:rsidRDefault="002506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Pr="0025067A" w:rsidR="002F2EC6" w:rsidP="00043567" w:rsidRDefault="002F2E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Ф</w:t>
      </w:r>
      <w:r w:rsidR="00FE3142">
        <w:rPr>
          <w:rFonts w:ascii="Times New Roman" w:hAnsi="Times New Roman" w:cs="Times New Roman"/>
          <w:sz w:val="28"/>
          <w:szCs w:val="28"/>
        </w:rPr>
        <w:t>орма</w:t>
      </w:r>
    </w:p>
    <w:p w:rsidRPr="0025067A" w:rsidR="002F2EC6" w:rsidP="00043567" w:rsidRDefault="002F2E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сводного отчета</w:t>
      </w:r>
    </w:p>
    <w:p w:rsidRPr="0025067A" w:rsidR="002F2EC6" w:rsidP="00043567" w:rsidRDefault="002506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1D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результатах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</w:t>
      </w:r>
      <w:r w:rsidRPr="006851D6">
        <w:rPr>
          <w:rFonts w:ascii="Times New Roman" w:hAnsi="Times New Roman" w:cs="Times New Roman"/>
          <w:sz w:val="28"/>
          <w:szCs w:val="28"/>
        </w:rPr>
        <w:t xml:space="preserve"> </w:t>
      </w:r>
      <w:r w:rsidRPr="0025067A" w:rsidR="002F2EC6">
        <w:rPr>
          <w:rFonts w:ascii="Times New Roman" w:hAnsi="Times New Roman" w:cs="Times New Roman"/>
          <w:sz w:val="28"/>
          <w:szCs w:val="28"/>
        </w:rPr>
        <w:t>оценки регулирующего воздействия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1D6">
        <w:rPr>
          <w:rFonts w:ascii="Times New Roman" w:hAnsi="Times New Roman" w:cs="Times New Roman"/>
          <w:sz w:val="28"/>
          <w:szCs w:val="28"/>
        </w:rPr>
        <w:t>нормативного правового</w:t>
      </w:r>
      <w:r w:rsidRPr="0025067A" w:rsidR="002F2EC6">
        <w:rPr>
          <w:rFonts w:ascii="Times New Roman" w:hAnsi="Times New Roman" w:cs="Times New Roman"/>
          <w:sz w:val="28"/>
          <w:szCs w:val="28"/>
        </w:rPr>
        <w:t xml:space="preserve"> акта</w:t>
      </w:r>
      <w:proofErr w:type="gramEnd"/>
    </w:p>
    <w:p w:rsidRPr="0025067A" w:rsidR="002F2EC6" w:rsidP="00043567" w:rsidRDefault="00CE4D90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средней </w:t>
      </w:r>
      <w:r w:rsidRPr="0025067A" w:rsidR="002F2EC6">
        <w:rPr>
          <w:rFonts w:ascii="Times New Roman" w:hAnsi="Times New Roman" w:cs="Times New Roman"/>
          <w:sz w:val="28"/>
          <w:szCs w:val="28"/>
        </w:rPr>
        <w:t>степенью регулирующего воздействия</w:t>
      </w: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295"/>
        <w:gridCol w:w="1549"/>
        <w:gridCol w:w="5010"/>
      </w:tblGrid>
      <w:tr w:rsidRPr="000B49CC" w:rsidR="00154FE2" w:rsidTr="00B70BD0">
        <w:trPr>
          <w:trHeight w:val="158"/>
        </w:trPr>
        <w:tc>
          <w:tcPr>
            <w:tcW w:w="1692" w:type="pct"/>
            <w:vMerge w:val="restart"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2"/>
              <w:gridCol w:w="2787"/>
            </w:tblGrid>
            <w:tr w:rsidR="00154FE2" w:rsidTr="00B70BD0">
              <w:tc>
                <w:tcPr>
                  <w:tcW w:w="4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EB6BE3" w:rsidR="00154FE2" w:rsidP="00B70BD0" w:rsidRDefault="00154FE2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EB6BE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№</w:t>
                  </w:r>
                </w:p>
              </w:tc>
              <w:tc>
                <w:tcPr>
                  <w:tcW w:w="452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BC255B" w:rsidR="00154FE2" w:rsidP="00B70BD0" w:rsidRDefault="00154FE2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proofErr w:type="spellEnd"/>
                  <w:r w:rsidRPr="00EB6BE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01/02/08-19/00006407</w:t>
                  </w:r>
                </w:p>
              </w:tc>
            </w:tr>
            <w:tr w:rsidR="00154FE2" w:rsidTr="00B70BD0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0B49CC" w:rsidR="00154FE2" w:rsidP="00B70BD0" w:rsidRDefault="00154FE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09B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(присваивается системой автоматически)</w:t>
                  </w:r>
                </w:p>
              </w:tc>
            </w:tr>
          </w:tbl>
          <w:p w:rsidRPr="00BC255B" w:rsidR="00154FE2" w:rsidP="00B70BD0" w:rsidRDefault="00154FE2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</w:tcPr>
          <w:p w:rsidRPr="000B49CC" w:rsidR="00154FE2" w:rsidP="00B70BD0" w:rsidRDefault="00154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A27"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 акта:</w:t>
            </w:r>
          </w:p>
        </w:tc>
      </w:tr>
      <w:tr w:rsidRPr="000B49CC" w:rsidR="00154FE2" w:rsidTr="00B70BD0">
        <w:trPr>
          <w:trHeight w:val="158"/>
        </w:trPr>
        <w:tc>
          <w:tcPr>
            <w:tcW w:w="1692" w:type="pct"/>
            <w:vMerge/>
          </w:tcPr>
          <w:p w:rsidRPr="000B49CC" w:rsidR="00154FE2" w:rsidP="00B70BD0" w:rsidRDefault="00154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Pr="00112232" w:rsidR="00154FE2" w:rsidP="00B70BD0" w:rsidRDefault="00154F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223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3" w:type="pct"/>
          </w:tcPr>
          <w:p w:rsidRPr="008B3017" w:rsidR="00154FE2" w:rsidP="00B70BD0" w:rsidRDefault="00154F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14.08.2019</w:t>
            </w:r>
          </w:p>
        </w:tc>
      </w:tr>
      <w:tr w:rsidRPr="000B49CC" w:rsidR="00154FE2" w:rsidTr="00B70BD0">
        <w:trPr>
          <w:trHeight w:val="157"/>
        </w:trPr>
        <w:tc>
          <w:tcPr>
            <w:tcW w:w="1692" w:type="pct"/>
            <w:vMerge/>
          </w:tcPr>
          <w:p w:rsidRPr="000B49CC" w:rsidR="00154FE2" w:rsidP="00B70BD0" w:rsidRDefault="00154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Pr="00112232" w:rsidR="00154FE2" w:rsidP="00B70BD0" w:rsidRDefault="00154F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0C4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3" w:type="pct"/>
          </w:tcPr>
          <w:p w:rsidRPr="00B2089D" w:rsidR="00154FE2" w:rsidP="00B70BD0" w:rsidRDefault="00154F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27.08.2019</w:t>
            </w:r>
          </w:p>
        </w:tc>
      </w:tr>
    </w:tbl>
    <w:p w:rsidRPr="0025067A" w:rsidR="003319D0" w:rsidP="001D1C05" w:rsidRDefault="003319D0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3339"/>
        <w:gridCol w:w="5717"/>
      </w:tblGrid>
      <w:tr w:rsidR="00154FE2" w:rsidTr="00B70BD0">
        <w:tc>
          <w:tcPr>
            <w:tcW w:w="405" w:type="pct"/>
          </w:tcPr>
          <w:p w:rsidR="00154FE2" w:rsidP="00B70BD0" w:rsidRDefault="00154F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</w:tcPr>
          <w:p w:rsidR="00154FE2" w:rsidP="00B70BD0" w:rsidRDefault="00154FE2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Исполнительный орган государственной власти Камчатского края (далее - регулирующий орган)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Pr="00253EAD" w:rsidR="00154FE2" w:rsidP="00B70BD0" w:rsidRDefault="00154FE2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Агентство инвестиций и предпринимательства Камчатского края</w:t>
            </w:r>
          </w:p>
          <w:p w:rsidRPr="00016EE4" w:rsidR="00154FE2" w:rsidP="00B70BD0" w:rsidRDefault="00154FE2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54FE2" w:rsidTr="00B70BD0">
        <w:tc>
          <w:tcPr>
            <w:tcW w:w="405" w:type="pct"/>
          </w:tcPr>
          <w:p w:rsidR="00154FE2" w:rsidP="00B70BD0" w:rsidRDefault="00154F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</w:tcPr>
          <w:p w:rsidR="00154FE2" w:rsidP="00B70BD0" w:rsidRDefault="00154FE2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</w:t>
            </w:r>
            <w:proofErr w:type="gramStart"/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572CF8">
              <w:rPr>
                <w:rFonts w:ascii="Times New Roman" w:hAnsi="Times New Roman" w:cs="Times New Roman"/>
                <w:sz w:val="28"/>
                <w:szCs w:val="28"/>
              </w:rPr>
              <w:t xml:space="preserve"> иных исполнительных органов государственной власти Камчатского края - соисполнителях:</w:t>
            </w: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253EAD" w:rsidR="00154FE2" w:rsidP="00B70BD0" w:rsidRDefault="00154FE2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Иные исполнительные органы государственной власти Камчатского края к разработке проекта приказа не привлекались</w:t>
            </w:r>
          </w:p>
          <w:p w:rsidR="00154FE2" w:rsidP="00B70BD0" w:rsidRDefault="00154FE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54FE2" w:rsidTr="00B70BD0">
        <w:tc>
          <w:tcPr>
            <w:tcW w:w="405" w:type="pct"/>
          </w:tcPr>
          <w:p w:rsidR="00154FE2" w:rsidP="00B70BD0" w:rsidRDefault="00154F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</w:tcPr>
          <w:p w:rsidR="00154FE2" w:rsidP="00B70BD0" w:rsidRDefault="00154FE2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нормативного правового акта:</w:t>
            </w:r>
          </w:p>
          <w:p w:rsidRPr="00253EAD" w:rsidR="00154FE2" w:rsidP="00B70BD0" w:rsidRDefault="00154FE2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Приказ Агентства инвестиций и предпринимательства Камчатского края «О внесении изменений в приказ Агентства инвестиций и предпринимательства Камчатского края от 05.07.2017 № 72-п «Об утверждении Порядка предоставления субсидий субъектам малого и среднего предпринимательства в целях возмещения части затрат, связанных с осуществлением деятельности в области обрабатывающих производств»</w:t>
            </w:r>
          </w:p>
          <w:p w:rsidR="00154FE2" w:rsidP="00B70BD0" w:rsidRDefault="00154FE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54FE2" w:rsidTr="00B70BD0">
        <w:tc>
          <w:tcPr>
            <w:tcW w:w="405" w:type="pct"/>
          </w:tcPr>
          <w:p w:rsidR="00154FE2" w:rsidP="00B70BD0" w:rsidRDefault="00154F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</w:tcPr>
          <w:p w:rsidR="00154FE2" w:rsidP="00B70BD0" w:rsidRDefault="00154FE2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проблемы, на решение которой направлен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едлагаемый способ регулирования</w:t>
            </w: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253EAD" w:rsidR="00154FE2" w:rsidP="00B70BD0" w:rsidRDefault="00154FE2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По результатам внутренней проверки выявлены замечания правового и юридико-технического характера. А также в целях развития и поддержки субъектов малого и сроеднего предпринимательства в соотвествии с государственной программой Камчатского края «Развитие экономики и внешнеэкономической деятельности Камчатского края», утвержденной постановлением Правительства Камчатского края от 29.11.2013 № 521-П и Бюджетным кодексом Российской Федерации от 31 июля 1998 г. N 145-ФЗ</w:t>
            </w:r>
          </w:p>
          <w:p w:rsidR="00154FE2" w:rsidP="00B70BD0" w:rsidRDefault="00154FE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54FE2" w:rsidTr="00B70BD0">
        <w:tc>
          <w:tcPr>
            <w:tcW w:w="405" w:type="pct"/>
          </w:tcPr>
          <w:p w:rsidR="00154FE2" w:rsidP="00B70BD0" w:rsidRDefault="00154F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595" w:type="pct"/>
            <w:gridSpan w:val="2"/>
          </w:tcPr>
          <w:p w:rsidR="00154FE2" w:rsidP="00B70BD0" w:rsidRDefault="00154FE2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проекта нормативного правового акта</w:t>
            </w:r>
            <w:proofErr w:type="gramStart"/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Pr="00253EAD" w:rsidR="00154FE2" w:rsidP="00B70BD0" w:rsidRDefault="00154FE2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Бюджетный кодекс Российской Федерации от 31 июля 1998 г. N 145-ФЗ  Государственная программа Камчатского края «Развитие экономики и внешнеэкономической деятельности Камчатского края», утвержденная постановлением Правительства Камчатского края от 29.11.2013 № 521-П</w:t>
            </w:r>
          </w:p>
          <w:p w:rsidR="00154FE2" w:rsidP="00B70BD0" w:rsidRDefault="00154FE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54FE2" w:rsidTr="00B70BD0">
        <w:tc>
          <w:tcPr>
            <w:tcW w:w="405" w:type="pct"/>
          </w:tcPr>
          <w:p w:rsidR="00154FE2" w:rsidP="00B70BD0" w:rsidRDefault="00154F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595" w:type="pct"/>
            <w:gridSpan w:val="2"/>
          </w:tcPr>
          <w:p w:rsidR="00154FE2" w:rsidP="00B70BD0" w:rsidRDefault="00154FE2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253EAD" w:rsidR="00154FE2" w:rsidP="00B70BD0" w:rsidRDefault="00154FE2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Приведение в соответствие с требованиями действующего законодательства Российской федерации. Совершенствование правого регулирования, затрагивающего вопросы оказания государственной поддержки субъектам предпринимательской и инвестиционной деятельности. Создание благоприятных условий для осуществления субъектами малого и среднего предпринимательства в Камчатском крае предпринимательской деятельности. Цель внесения измений в порядок предоставления субсидий субъектам малого и среднего предпринимательства в целях возмещения части затрат, связанных с осуществлением деятельности в области обрабатывающих производств – поддержка и развитие в Камчатском крае деятельности </w:t>
            </w:r>
          </w:p>
          <w:p w:rsidR="00154FE2" w:rsidP="00B70BD0" w:rsidRDefault="00154FE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54FE2" w:rsidTr="00B70BD0">
        <w:tc>
          <w:tcPr>
            <w:tcW w:w="405" w:type="pct"/>
          </w:tcPr>
          <w:p w:rsidRPr="00E316A9" w:rsidR="00154FE2" w:rsidP="00B70BD0" w:rsidRDefault="00154F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595" w:type="pct"/>
            <w:gridSpan w:val="2"/>
          </w:tcPr>
          <w:p w:rsidR="00154FE2" w:rsidP="00B70BD0" w:rsidRDefault="00154FE2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4B7"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  <w:p w:rsidRPr="00253EAD" w:rsidR="00154FE2" w:rsidP="00B70BD0" w:rsidRDefault="00154FE2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В порядке предоставления субсидий субъектам малого и среднего предпринимательства в целях возмещения части затрат, связанных с осуществлением деятельности в области обрабатывающих производств внесены следующие изменения: 1)	в пункт 1 части 3 после слов «для производства продукции» дополнить словами «(выполнения работ, оказания услуг)». 2)	в приложение 5 к порядку предоставления субсидий субъектам малого и среднего предпринимательства в целях возмещения части затрат, связанных с осуществлением деятельности в области обрабатывающих производств», в части 1 после слов «юридическом лице» дополнить словами «, информация о месте осуществления деятельности».</w:t>
            </w:r>
          </w:p>
          <w:p w:rsidRPr="00016EE4" w:rsidR="00154FE2" w:rsidP="00B70BD0" w:rsidRDefault="00154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54FE2" w:rsidTr="00B70BD0">
        <w:tc>
          <w:tcPr>
            <w:tcW w:w="405" w:type="pct"/>
            <w:vMerge w:val="restart"/>
          </w:tcPr>
          <w:p w:rsidR="00154FE2" w:rsidP="00B70BD0" w:rsidRDefault="00154F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595" w:type="pct"/>
            <w:gridSpan w:val="2"/>
          </w:tcPr>
          <w:p w:rsidRPr="00572CF8" w:rsidR="00154FE2" w:rsidP="00B70BD0" w:rsidRDefault="00154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Контактная информация исполнителя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154FE2" w:rsidTr="00B70BD0">
        <w:tc>
          <w:tcPr>
            <w:tcW w:w="405" w:type="pct"/>
            <w:vMerge/>
          </w:tcPr>
          <w:p w:rsidR="00154FE2" w:rsidP="00B70BD0" w:rsidRDefault="00154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color="auto" w:sz="4" w:space="0"/>
            </w:tcBorders>
          </w:tcPr>
          <w:p w:rsidR="00154FE2" w:rsidP="00B70BD0" w:rsidRDefault="00154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2181E" w:rsidR="00154FE2" w:rsidP="00B70BD0" w:rsidRDefault="00154F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Грошенко Виктор Андреевич</w:t>
            </w:r>
          </w:p>
        </w:tc>
      </w:tr>
      <w:tr w:rsidR="00154FE2" w:rsidTr="00B70BD0">
        <w:tc>
          <w:tcPr>
            <w:tcW w:w="405" w:type="pct"/>
            <w:vMerge/>
          </w:tcPr>
          <w:p w:rsidR="00154FE2" w:rsidP="00B70BD0" w:rsidRDefault="00154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color="auto" w:sz="4" w:space="0"/>
            </w:tcBorders>
          </w:tcPr>
          <w:p w:rsidR="00154FE2" w:rsidP="00B70BD0" w:rsidRDefault="00154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2181E" w:rsidR="00154FE2" w:rsidP="00B70BD0" w:rsidRDefault="00154F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Ведущий специалист</w:t>
            </w:r>
          </w:p>
        </w:tc>
      </w:tr>
      <w:tr w:rsidR="00154FE2" w:rsidTr="00B70BD0">
        <w:trPr>
          <w:trHeight w:val="249"/>
        </w:trPr>
        <w:tc>
          <w:tcPr>
            <w:tcW w:w="405" w:type="pct"/>
            <w:vMerge/>
          </w:tcPr>
          <w:p w:rsidR="00154FE2" w:rsidP="00B70BD0" w:rsidRDefault="00154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color="auto" w:sz="4" w:space="0"/>
            </w:tcBorders>
          </w:tcPr>
          <w:p w:rsidR="00154FE2" w:rsidP="00B70BD0" w:rsidRDefault="00154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2181E" w:rsidR="00154FE2" w:rsidP="00B70BD0" w:rsidRDefault="00154F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8-415-2-42-43-12</w:t>
            </w:r>
          </w:p>
        </w:tc>
      </w:tr>
      <w:tr w:rsidR="00154FE2" w:rsidTr="00B70BD0">
        <w:trPr>
          <w:trHeight w:val="249"/>
        </w:trPr>
        <w:tc>
          <w:tcPr>
            <w:tcW w:w="405" w:type="pct"/>
            <w:vMerge/>
          </w:tcPr>
          <w:p w:rsidR="00154FE2" w:rsidP="00B70BD0" w:rsidRDefault="00154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color="auto" w:sz="4" w:space="0"/>
            </w:tcBorders>
          </w:tcPr>
          <w:p w:rsidR="00154FE2" w:rsidP="00B70BD0" w:rsidRDefault="00154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2181E" w:rsidR="00154FE2" w:rsidP="00B70BD0" w:rsidRDefault="00154F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GroshenkoVA@kamgov.ru</w:t>
            </w:r>
          </w:p>
        </w:tc>
      </w:tr>
    </w:tbl>
    <w:p w:rsidRPr="006960E3" w:rsidR="00154FE2" w:rsidP="00960706" w:rsidRDefault="00E77370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960E3">
        <w:rPr>
          <w:rFonts w:ascii="Times New Roman" w:hAnsi="Times New Roman" w:cs="Times New Roman"/>
          <w:sz w:val="28"/>
          <w:szCs w:val="28"/>
        </w:rPr>
        <w:t xml:space="preserve">2. Степень регулирующего воздействия проекта </w:t>
      </w:r>
      <w:r w:rsidRPr="006960E3" w:rsidR="006960E3">
        <w:rPr>
          <w:rFonts w:ascii="Times New Roman" w:hAnsi="Times New Roman" w:cs="Times New Roman"/>
          <w:sz w:val="28"/>
          <w:szCs w:val="28"/>
        </w:rPr>
        <w:t xml:space="preserve">нормативного правового </w:t>
      </w:r>
      <w:r w:rsidRPr="006960E3">
        <w:rPr>
          <w:rFonts w:ascii="Times New Roman" w:hAnsi="Times New Roman" w:cs="Times New Roman"/>
          <w:sz w:val="28"/>
          <w:szCs w:val="28"/>
        </w:rPr>
        <w:t>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4527"/>
        <w:gridCol w:w="4529"/>
      </w:tblGrid>
      <w:tr w:rsidR="00154FE2" w:rsidTr="00B70BD0">
        <w:tc>
          <w:tcPr>
            <w:tcW w:w="405" w:type="pct"/>
          </w:tcPr>
          <w:p w:rsidR="00154FE2" w:rsidP="00B70BD0" w:rsidRDefault="00154F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</w:tcPr>
          <w:p w:rsidRPr="00E77370" w:rsidR="00154FE2" w:rsidP="00B70BD0" w:rsidRDefault="00154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 xml:space="preserve">Степень регулирующего воздействия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2298" w:type="pct"/>
            <w:tcBorders>
              <w:bottom w:val="single" w:color="auto" w:sz="4" w:space="0"/>
            </w:tcBorders>
          </w:tcPr>
          <w:p w:rsidRPr="004D369A" w:rsidR="00154FE2" w:rsidP="00B70BD0" w:rsidRDefault="00154FE2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</w:tr>
      <w:tr w:rsidR="00154FE2" w:rsidTr="00B70BD0">
        <w:tc>
          <w:tcPr>
            <w:tcW w:w="405" w:type="pct"/>
          </w:tcPr>
          <w:p w:rsidR="00154FE2" w:rsidP="00B70BD0" w:rsidRDefault="00154F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595" w:type="pct"/>
            <w:gridSpan w:val="2"/>
          </w:tcPr>
          <w:p w:rsidR="00154FE2" w:rsidP="00B70BD0" w:rsidRDefault="00154FE2">
            <w:pPr>
              <w:pBdr>
                <w:bottom w:val="single" w:color="auto" w:sz="4" w:space="1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отнесения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</w:t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акта к определенной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епени регулирующего воздействия</w:t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4FE2" w:rsidP="00B70BD0" w:rsidRDefault="00154FE2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В соответствии с пунктом 2 части 1.4 постановления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</w:t>
            </w:r>
          </w:p>
          <w:p w:rsidR="00154FE2" w:rsidP="00B70BD0" w:rsidRDefault="00154FE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(место для текстового описания)</w:t>
            </w:r>
          </w:p>
        </w:tc>
      </w:tr>
    </w:tbl>
    <w:p w:rsidRPr="006960E3" w:rsidR="00154FE2" w:rsidP="00473026" w:rsidRDefault="00CB4454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960E3">
        <w:rPr>
          <w:rFonts w:ascii="Times New Roman" w:hAnsi="Times New Roman" w:cs="Times New Roman"/>
          <w:sz w:val="28"/>
          <w:szCs w:val="28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9056"/>
      </w:tblGrid>
      <w:tr w:rsidR="00154FE2" w:rsidTr="00B70BD0">
        <w:tc>
          <w:tcPr>
            <w:tcW w:w="405" w:type="pct"/>
          </w:tcPr>
          <w:p w:rsidR="00154FE2" w:rsidP="00B70BD0" w:rsidRDefault="00154F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95" w:type="pct"/>
          </w:tcPr>
          <w:p w:rsidR="00154FE2" w:rsidP="00B70BD0" w:rsidRDefault="00154FE2">
            <w:pPr>
              <w:pBdr>
                <w:bottom w:val="single" w:color="auto" w:sz="4" w:space="1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Pr="00575A13" w:rsidR="00154FE2" w:rsidP="00B70BD0" w:rsidRDefault="00154FE2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  <w:p w:rsidRPr="00016EE4" w:rsidR="00154FE2" w:rsidP="00B70BD0" w:rsidRDefault="00154FE2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C6658">
              <w:rPr>
                <w:rFonts w:ascii="Times New Roman" w:hAnsi="Times New Roman" w:eastAsia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154FE2" w:rsidTr="00B70BD0">
        <w:tc>
          <w:tcPr>
            <w:tcW w:w="405" w:type="pct"/>
          </w:tcPr>
          <w:p w:rsidR="00154FE2" w:rsidP="00B70BD0" w:rsidRDefault="00154F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595" w:type="pct"/>
          </w:tcPr>
          <w:p w:rsidR="00154FE2" w:rsidP="00B70BD0" w:rsidRDefault="00154FE2">
            <w:pPr>
              <w:pBdr>
                <w:bottom w:val="single" w:color="auto" w:sz="4" w:space="1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9BD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Pr="00575A13" w:rsidR="00154FE2" w:rsidP="00B70BD0" w:rsidRDefault="00154FE2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Отсутствие возможности оказания государственной поддержки субъектам предпринимательской и инвестиционной деятельности за счет средств краевого бюджета. Недостаточный уровень государственной поддержки может негативно повлиять на темпы экономического развития региона.</w:t>
            </w:r>
          </w:p>
          <w:p w:rsidR="00154FE2" w:rsidP="00B70BD0" w:rsidRDefault="00154FE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C6658">
              <w:rPr>
                <w:rFonts w:ascii="Times New Roman" w:hAnsi="Times New Roman" w:eastAsia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154FE2" w:rsidTr="00B70BD0">
        <w:tc>
          <w:tcPr>
            <w:tcW w:w="405" w:type="pct"/>
          </w:tcPr>
          <w:p w:rsidR="00154FE2" w:rsidP="00B70BD0" w:rsidRDefault="00154F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595" w:type="pct"/>
          </w:tcPr>
          <w:p w:rsidR="00154FE2" w:rsidP="00B70BD0" w:rsidRDefault="00154FE2">
            <w:pPr>
              <w:pBdr>
                <w:bottom w:val="single" w:color="auto" w:sz="4" w:space="1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154FE2" w:rsidP="00B70BD0" w:rsidRDefault="00154FE2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Нормы проекта приказа являются правоустанавливающими, устанавливают право СМСП обратиться за финансовой поддержкой. Проект приказа предусматривает положения, которыми изменяется содержание прав и обязанностей субъектов предпринимательской деятельности, в части установления: - порядков предоставления государственной поддержки; - требований к заявителям на получение государственной поддержки;  - условий предоставления государственной поддержки; - обязанностей получателей государственной поддержки.</w:t>
            </w:r>
          </w:p>
          <w:p w:rsidR="00154FE2" w:rsidP="00B70BD0" w:rsidRDefault="00154FE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C6658">
              <w:rPr>
                <w:rFonts w:ascii="Times New Roman" w:hAnsi="Times New Roman" w:eastAsia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154FE2" w:rsidTr="00B70BD0">
        <w:tc>
          <w:tcPr>
            <w:tcW w:w="405" w:type="pct"/>
          </w:tcPr>
          <w:p w:rsidR="00154FE2" w:rsidP="00B70BD0" w:rsidRDefault="00154F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595" w:type="pct"/>
          </w:tcPr>
          <w:p w:rsidR="00154FE2" w:rsidP="00B70BD0" w:rsidRDefault="00154FE2">
            <w:pPr>
              <w:pBdr>
                <w:bottom w:val="single" w:color="auto" w:sz="4" w:space="1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154FE2" w:rsidP="00B70BD0" w:rsidRDefault="00154FE2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Условия невмешательства со стороны государства, при котором проблема может быть решена в целом, отсутствуют.</w:t>
            </w:r>
          </w:p>
          <w:p w:rsidR="00154FE2" w:rsidP="00B70BD0" w:rsidRDefault="00154FE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C6658">
              <w:rPr>
                <w:rFonts w:ascii="Times New Roman" w:hAnsi="Times New Roman" w:eastAsia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154FE2" w:rsidTr="00B70BD0">
        <w:tc>
          <w:tcPr>
            <w:tcW w:w="405" w:type="pct"/>
          </w:tcPr>
          <w:p w:rsidR="00154FE2" w:rsidP="00B70BD0" w:rsidRDefault="00154F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595" w:type="pct"/>
          </w:tcPr>
          <w:p w:rsidR="00154FE2" w:rsidP="00B70BD0" w:rsidRDefault="00154FE2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54FE2" w:rsidP="00B70BD0" w:rsidRDefault="00154FE2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Справочная правовая система «Консультант»</w:t>
            </w:r>
          </w:p>
          <w:p w:rsidR="00154FE2" w:rsidP="00B70BD0" w:rsidRDefault="00154FE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C6658">
              <w:rPr>
                <w:rFonts w:ascii="Times New Roman" w:hAnsi="Times New Roman" w:eastAsia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154FE2" w:rsidTr="00B70BD0">
        <w:tc>
          <w:tcPr>
            <w:tcW w:w="405" w:type="pct"/>
          </w:tcPr>
          <w:p w:rsidR="00154FE2" w:rsidP="00B70BD0" w:rsidRDefault="00154F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595" w:type="pct"/>
          </w:tcPr>
          <w:p w:rsidR="00154FE2" w:rsidP="00B70BD0" w:rsidRDefault="00154FE2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</w:t>
            </w: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Pr="009C6658" w:rsidR="00154FE2" w:rsidP="00B70BD0" w:rsidRDefault="00154FE2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 отсутствует</w:t>
            </w:r>
          </w:p>
          <w:p w:rsidR="00154FE2" w:rsidP="00B70BD0" w:rsidRDefault="00154FE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C6658">
              <w:rPr>
                <w:rFonts w:ascii="Times New Roman" w:hAnsi="Times New Roman" w:eastAsia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Pr="00473026" w:rsidR="00473026" w:rsidP="00960706" w:rsidRDefault="0047302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551">
        <w:rPr>
          <w:rFonts w:ascii="Times New Roman" w:hAnsi="Times New Roman" w:cs="Times New Roman"/>
          <w:sz w:val="28"/>
          <w:szCs w:val="28"/>
        </w:rPr>
        <w:t xml:space="preserve">4. Анализ </w:t>
      </w:r>
      <w:r w:rsidRPr="00CF3551" w:rsidR="00CF3551">
        <w:rPr>
          <w:rFonts w:ascii="Times New Roman" w:hAnsi="Times New Roman" w:cs="Times New Roman"/>
          <w:sz w:val="28"/>
          <w:szCs w:val="28"/>
        </w:rPr>
        <w:t>опыта субъектов Российской Федерации в соответствующих сферах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9056"/>
      </w:tblGrid>
      <w:tr w:rsidR="00473026" w:rsidTr="00E57FA6">
        <w:tc>
          <w:tcPr>
            <w:tcW w:w="405" w:type="pct"/>
          </w:tcPr>
          <w:p w:rsidR="00473026" w:rsidP="0020278C" w:rsidRDefault="00E915C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473026" w:rsidP="00CF3551" w:rsidRDefault="00CF3551">
            <w:pPr>
              <w:pBdr>
                <w:bottom w:val="single" w:color="auto" w:sz="4" w:space="1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</w:t>
            </w:r>
            <w:r w:rsidRPr="00CF3551">
              <w:rPr>
                <w:rFonts w:ascii="Times New Roman" w:hAnsi="Times New Roman" w:cs="Times New Roman"/>
                <w:sz w:val="28"/>
                <w:szCs w:val="28"/>
              </w:rPr>
              <w:t xml:space="preserve"> субъектов Российской Федерации в соответствующих сферах деятельности</w:t>
            </w:r>
            <w:r w:rsidRPr="000D322F" w:rsidR="004730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3551" w:rsidP="00CF3551" w:rsidRDefault="00154FE2">
            <w:pPr>
              <w:pBdr>
                <w:bottom w:val="single" w:color="auto" w:sz="4" w:space="1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A13">
              <w:rPr>
                <w:rFonts w:ascii="Times New Roman" w:hAnsi="Times New Roman" w:cs="Times New Roman"/>
                <w:sz w:val="28"/>
                <w:szCs w:val="28"/>
              </w:rPr>
              <w:t>Опыт субъектов Российской Федерации не рассматривался в рамках принятия проекта приказа</w:t>
            </w:r>
          </w:p>
          <w:p w:rsidRPr="00016EE4" w:rsidR="00473026" w:rsidP="0020278C" w:rsidRDefault="004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>(</w:t>
            </w:r>
            <w:r w:rsidRPr="00CF3551">
              <w:rPr>
                <w:rFonts w:ascii="Times New Roman" w:hAnsi="Times New Roman" w:eastAsia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473026" w:rsidTr="00E57FA6">
        <w:tc>
          <w:tcPr>
            <w:tcW w:w="405" w:type="pct"/>
          </w:tcPr>
          <w:p w:rsidR="00473026" w:rsidP="0020278C" w:rsidRDefault="00E915C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473026" w:rsidP="0020278C" w:rsidRDefault="00E915C2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Pr="00253EAD" w:rsidR="00473026" w:rsidP="0020278C" w:rsidRDefault="00154FE2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A13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473026" w:rsidP="0020278C" w:rsidRDefault="004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hAnsi="Times New Roman" w:eastAsia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Pr="00CF3551" w:rsidR="0089208D" w:rsidP="00CF3551" w:rsidRDefault="00E31B2D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CF3551">
        <w:rPr>
          <w:rFonts w:ascii="Times New Roman" w:hAnsi="Times New Roman" w:cs="Times New Roman"/>
          <w:sz w:val="28"/>
          <w:szCs w:val="28"/>
        </w:rPr>
        <w:t>5</w:t>
      </w:r>
      <w:r w:rsidRPr="00CF3551" w:rsidR="00CF3551">
        <w:rPr>
          <w:rFonts w:ascii="Times New Roman" w:hAnsi="Times New Roman" w:cs="Times New Roman"/>
          <w:sz w:val="28"/>
          <w:szCs w:val="28"/>
        </w:rPr>
        <w:t>. Цели</w:t>
      </w:r>
      <w:r w:rsidRPr="005B51C0" w:rsidR="00CF3551">
        <w:rPr>
          <w:rFonts w:ascii="Times New Roman" w:hAnsi="Times New Roman" w:cs="Times New Roman"/>
          <w:sz w:val="28"/>
          <w:szCs w:val="28"/>
        </w:rPr>
        <w:t xml:space="preserve"> предлагаемого регулирования и их соответствие принципам правового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3873"/>
        <w:gridCol w:w="802"/>
        <w:gridCol w:w="4381"/>
      </w:tblGrid>
      <w:tr w:rsidR="00253EAD" w:rsidTr="00E57FA6">
        <w:trPr>
          <w:trHeight w:val="55"/>
        </w:trPr>
        <w:tc>
          <w:tcPr>
            <w:tcW w:w="405" w:type="pct"/>
          </w:tcPr>
          <w:p w:rsidRPr="001D3F35" w:rsidR="00253EAD" w:rsidP="00253EAD" w:rsidRDefault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Pr="001D3F35" w:rsidR="00253EAD" w:rsidP="00CF3551" w:rsidRDefault="001D3F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</w:tcPr>
          <w:p w:rsidRPr="001D3F35" w:rsidR="00253EAD" w:rsidP="00253EAD" w:rsidRDefault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Pr="001D3F35" w:rsidR="00253EAD" w:rsidP="00CF3551" w:rsidRDefault="001D3F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154FE2" w:rsidTr="00E57FA6">
        <w:trPr>
          <w:trHeight w:val="52"/>
        </w:trPr>
        <w:tc>
          <w:tcPr>
            <w:tcW w:w="2370" w:type="pct"/>
            <w:gridSpan w:val="2"/>
          </w:tcPr>
          <w:p w:rsidRPr="00471D4A" w:rsidR="00154FE2" w:rsidP="00154FE2" w:rsidRDefault="00154F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Приведение в соответствие с действующим законодательством Российской Федерации</w:t>
            </w:r>
          </w:p>
        </w:tc>
        <w:tc>
          <w:tcPr>
            <w:tcW w:w="2630" w:type="pct"/>
            <w:gridSpan w:val="2"/>
          </w:tcPr>
          <w:p w:rsidRPr="001D3F35" w:rsidR="00154FE2" w:rsidP="00154FE2" w:rsidRDefault="00154F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август-сентябрь 2019 года</w:t>
            </w:r>
          </w:p>
        </w:tc>
      </w:tr>
      <w:tr w:rsidR="00154FE2" w:rsidTr="00E57FA6">
        <w:trPr>
          <w:trHeight w:val="52"/>
        </w:trPr>
        <w:tc>
          <w:tcPr>
            <w:tcW w:w="2370" w:type="pct"/>
            <w:gridSpan w:val="2"/>
          </w:tcPr>
          <w:p w:rsidRPr="001D3F35" w:rsidR="00154FE2" w:rsidP="00154FE2" w:rsidRDefault="00154F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Совершенствование правового регулирования, затрагивающего вопросы оказания государственной поддержки субъектам предпринимательской и инвестиционной деятельности</w:t>
            </w:r>
          </w:p>
        </w:tc>
        <w:tc>
          <w:tcPr>
            <w:tcW w:w="2630" w:type="pct"/>
            <w:gridSpan w:val="2"/>
          </w:tcPr>
          <w:p w:rsidRPr="001D3F35" w:rsidR="00154FE2" w:rsidP="00154FE2" w:rsidRDefault="00154F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Постоянно</w:t>
            </w:r>
          </w:p>
        </w:tc>
      </w:tr>
      <w:tr w:rsidR="00154FE2" w:rsidTr="00E57FA6">
        <w:trPr>
          <w:trHeight w:val="52"/>
        </w:trPr>
        <w:tc>
          <w:tcPr>
            <w:tcW w:w="2370" w:type="pct"/>
            <w:gridSpan w:val="2"/>
          </w:tcPr>
          <w:p w:rsidRPr="001D3F35" w:rsidR="00154FE2" w:rsidP="00154FE2" w:rsidRDefault="00154F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Создание благоприятных условий для осуществления субъектами малого и среднего предпринимательства в Камчатском крае предпринимательской деятельности</w:t>
            </w:r>
          </w:p>
        </w:tc>
        <w:tc>
          <w:tcPr>
            <w:tcW w:w="2630" w:type="pct"/>
            <w:gridSpan w:val="2"/>
          </w:tcPr>
          <w:p w:rsidRPr="001D3F35" w:rsidR="00154FE2" w:rsidP="00154FE2" w:rsidRDefault="00154F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Постоянно</w:t>
            </w:r>
          </w:p>
        </w:tc>
      </w:tr>
      <w:tr w:rsidR="0089208D" w:rsidTr="00E57FA6">
        <w:tc>
          <w:tcPr>
            <w:tcW w:w="405" w:type="pct"/>
          </w:tcPr>
          <w:p w:rsidR="0089208D" w:rsidP="00253EAD" w:rsidRDefault="00E31B2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3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CF3551" w:rsidP="00CF3551" w:rsidRDefault="00CF3551">
            <w:pPr>
              <w:pBdr>
                <w:bottom w:val="single" w:color="auto" w:sz="4" w:space="1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соответствия целей предлагаемого регулирования </w:t>
            </w:r>
            <w:r w:rsidRPr="00431E3A">
              <w:rPr>
                <w:rFonts w:ascii="Times New Roman" w:hAnsi="Times New Roman" w:cs="Times New Roman"/>
                <w:sz w:val="28"/>
                <w:szCs w:val="28"/>
              </w:rPr>
              <w:t>положениям послания Президента Российской Федерации Федеральному Собранию Российской Федерации, концепции долгосрочного социально-экономического развития Российской Федерации, программе социально-экономического развития Российской Федерации, стратегии социально-экономического развития Камчатского края, законам Камчатского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3551" w:rsidP="00CF3551" w:rsidRDefault="00154FE2">
            <w:pPr>
              <w:pBdr>
                <w:bottom w:val="single" w:color="auto" w:sz="4" w:space="1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A13">
              <w:rPr>
                <w:rFonts w:ascii="Times New Roman" w:hAnsi="Times New Roman" w:cs="Times New Roman"/>
                <w:sz w:val="28"/>
                <w:szCs w:val="28"/>
              </w:rPr>
              <w:t>Проект приказа разработан в соответствии с основными стратегическими документами социально-экономического развития Российской Федерации и Камчатского края.</w:t>
            </w:r>
          </w:p>
          <w:p w:rsidR="00CF3551" w:rsidP="0020278C" w:rsidRDefault="00CF3551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9208D" w:rsidP="0020278C" w:rsidRDefault="0089208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hAnsi="Times New Roman" w:eastAsia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253EAD" w:rsidTr="00E57FA6">
        <w:tc>
          <w:tcPr>
            <w:tcW w:w="405" w:type="pct"/>
          </w:tcPr>
          <w:p w:rsidR="00253EAD" w:rsidP="00253EAD" w:rsidRDefault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253EAD" w:rsidP="0020278C" w:rsidRDefault="00AB4CD7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</w:t>
            </w:r>
            <w:r w:rsidR="00253E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Pr="0089208D" w:rsidR="00253EAD" w:rsidP="0020278C" w:rsidRDefault="00154FE2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A13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253EAD" w:rsidP="0020278C" w:rsidRDefault="00253E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hAnsi="Times New Roman" w:eastAsia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Pr="00CF3551" w:rsidR="00860F03" w:rsidP="00860F03" w:rsidRDefault="00860F03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CF3551">
        <w:rPr>
          <w:rFonts w:ascii="Times New Roman" w:hAnsi="Times New Roman" w:cs="Times New Roman"/>
          <w:sz w:val="28"/>
          <w:szCs w:val="28"/>
        </w:rPr>
        <w:t xml:space="preserve">6. </w:t>
      </w:r>
      <w:r w:rsidRPr="00CF3551">
        <w:rPr>
          <w:rFonts w:ascii="Times New Roman" w:hAnsi="Times New Roman" w:eastAsia="Times New Roman" w:cs="Times New Roman"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9056"/>
      </w:tblGrid>
      <w:tr w:rsidR="00860F03" w:rsidTr="00E57FA6">
        <w:tc>
          <w:tcPr>
            <w:tcW w:w="405" w:type="pct"/>
          </w:tcPr>
          <w:p w:rsidR="00860F03" w:rsidP="0020278C" w:rsidRDefault="00860F0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860F03" w:rsidP="00CF3551" w:rsidRDefault="00860F03">
            <w:pPr>
              <w:pBdr>
                <w:bottom w:val="single" w:color="auto" w:sz="4" w:space="1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предлагаемого способа решения проблемы и </w:t>
            </w:r>
            <w:proofErr w:type="gramStart"/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преодоления</w:t>
            </w:r>
            <w:proofErr w:type="gramEnd"/>
            <w:r w:rsidRPr="00860F03">
              <w:rPr>
                <w:rFonts w:ascii="Times New Roman" w:hAnsi="Times New Roman" w:cs="Times New Roman"/>
                <w:sz w:val="28"/>
                <w:szCs w:val="28"/>
              </w:rPr>
              <w:t xml:space="preserve"> связанных с ней негативных эффектов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3551" w:rsidP="0020278C" w:rsidRDefault="00154FE2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5A13">
              <w:rPr>
                <w:rFonts w:ascii="Times New Roman" w:hAnsi="Times New Roman" w:cs="Times New Roman"/>
                <w:sz w:val="28"/>
                <w:szCs w:val="28"/>
              </w:rPr>
              <w:t>Принятие нормативного правового акта, изменяющего условия и порядок оказания поддержки субъектам малого и среднего предпринимательства, в целях реализации государственной программы субъекта Российской Федерации.  Нормы проекта приказа являются правоустанавливающими, устанавливают право СМСП обратиться за финансовой поддержкой</w:t>
            </w:r>
          </w:p>
          <w:p w:rsidRPr="00016EE4" w:rsidR="00860F03" w:rsidP="0020278C" w:rsidRDefault="00860F03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hAnsi="Times New Roman" w:eastAsia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P="0020278C" w:rsidRDefault="00860F0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860F03" w:rsidP="00CF3551" w:rsidRDefault="00860F03">
            <w:pPr>
              <w:pBdr>
                <w:bottom w:val="single" w:color="auto" w:sz="4" w:space="1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3551" w:rsidP="00CF3551" w:rsidRDefault="00154FE2">
            <w:pPr>
              <w:pBdr>
                <w:bottom w:val="single" w:color="auto" w:sz="4" w:space="1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A13">
              <w:rPr>
                <w:rFonts w:ascii="Times New Roman" w:hAnsi="Times New Roman" w:cs="Times New Roman"/>
                <w:sz w:val="28"/>
                <w:szCs w:val="28"/>
              </w:rPr>
              <w:t>Варианты достижения поставленной цели путем невмешательства и саморегулирования неприемлемы</w:t>
            </w:r>
          </w:p>
          <w:p w:rsidR="00860F03" w:rsidP="0020278C" w:rsidRDefault="00860F0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hAnsi="Times New Roman" w:eastAsia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P="0020278C" w:rsidRDefault="00860F0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860F03" w:rsidP="0020278C" w:rsidRDefault="00860F03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3551" w:rsidP="0020278C" w:rsidRDefault="00154FE2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5A13">
              <w:rPr>
                <w:rFonts w:ascii="Times New Roman" w:hAnsi="Times New Roman" w:cs="Times New Roman"/>
                <w:sz w:val="28"/>
                <w:szCs w:val="28"/>
              </w:rPr>
              <w:t>Выбор правового регулирования основан на требованиях бюджетного законодательства Российской Федерации, которые не могут быть не учтены при принятии порядка предоставления субсидии</w:t>
            </w:r>
          </w:p>
          <w:p w:rsidR="00860F03" w:rsidP="0020278C" w:rsidRDefault="00860F0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hAnsi="Times New Roman" w:eastAsia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700A1D" w:rsidTr="00E57FA6">
        <w:tc>
          <w:tcPr>
            <w:tcW w:w="405" w:type="pct"/>
          </w:tcPr>
          <w:p w:rsidR="00700A1D" w:rsidP="0020278C" w:rsidRDefault="00700A1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700A1D" w:rsidP="0020278C" w:rsidRDefault="00700A1D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A1D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3551" w:rsidP="0020278C" w:rsidRDefault="00154FE2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5A13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700A1D" w:rsidP="0020278C" w:rsidRDefault="00700A1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hAnsi="Times New Roman" w:eastAsia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38753F" w:rsidP="005B7270" w:rsidRDefault="0038753F">
      <w:pPr>
        <w:spacing w:before="24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 w:rsidRPr="00473026" w:rsidR="005B7270" w:rsidP="005B7270" w:rsidRDefault="001B27D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551">
        <w:rPr>
          <w:rFonts w:ascii="Times New Roman" w:hAnsi="Times New Roman" w:eastAsia="Times New Roman" w:cs="Times New Roman"/>
          <w:sz w:val="28"/>
          <w:szCs w:val="28"/>
          <w:lang w:eastAsia="ru-RU"/>
        </w:rPr>
        <w:lastRenderedPageBreak/>
        <w:t xml:space="preserve">7. </w:t>
      </w:r>
      <w:r w:rsidRPr="00CF3551" w:rsidR="00CF3551">
        <w:rPr>
          <w:rFonts w:ascii="Times New Roman" w:hAnsi="Times New Roman" w:eastAsia="Times New Roman" w:cs="Times New Roman"/>
          <w:sz w:val="28"/>
          <w:szCs w:val="28"/>
          <w:lang w:eastAsia="ru-RU"/>
        </w:rPr>
        <w:t>Основные группы субъектов предпринимательской и инвестиционной деятельности, иные</w:t>
      </w:r>
      <w:r w:rsidRPr="005B51C0" w:rsidR="00CF355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3873"/>
        <w:gridCol w:w="802"/>
        <w:gridCol w:w="4381"/>
      </w:tblGrid>
      <w:tr w:rsidR="003467FE" w:rsidTr="00E57FA6">
        <w:trPr>
          <w:trHeight w:val="55"/>
        </w:trPr>
        <w:tc>
          <w:tcPr>
            <w:tcW w:w="405" w:type="pct"/>
          </w:tcPr>
          <w:p w:rsidRPr="001D3F35" w:rsidR="003467FE" w:rsidP="0020278C" w:rsidRDefault="006F5DC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1D3F35" w:rsidR="003467FE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Pr="001D3F35" w:rsidR="003467FE" w:rsidP="00CF3551" w:rsidRDefault="006F5DC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Pr="001D3F35" w:rsidR="003467F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07" w:type="pct"/>
          </w:tcPr>
          <w:p w:rsidRPr="001D3F35" w:rsidR="003467FE" w:rsidP="0020278C" w:rsidRDefault="006F5DC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1D3F35" w:rsidR="003467FE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Pr="001D3F35" w:rsidR="003467FE" w:rsidP="00CF3551" w:rsidRDefault="006F5DC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</w:t>
            </w:r>
            <w:r w:rsidRPr="001D3F35" w:rsidR="003467F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06A0A" w:rsidTr="00E57FA6">
        <w:trPr>
          <w:trHeight w:val="52"/>
        </w:trPr>
        <w:tc>
          <w:tcPr>
            <w:tcW w:w="5000" w:type="pct"/>
            <w:gridSpan w:val="4"/>
          </w:tcPr>
          <w:p w:rsidRPr="001D3F35" w:rsidR="00906A0A" w:rsidP="0083358C" w:rsidRDefault="00CF355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(Описание группы субъектов предпринимательской и инвестиционной деятельности)</w:t>
            </w:r>
          </w:p>
        </w:tc>
      </w:tr>
      <w:tr w:rsidR="00154FE2" w:rsidTr="00E57FA6">
        <w:trPr>
          <w:trHeight w:val="52"/>
        </w:trPr>
        <w:tc>
          <w:tcPr>
            <w:tcW w:w="2370" w:type="pct"/>
            <w:gridSpan w:val="2"/>
          </w:tcPr>
          <w:p w:rsidRPr="00906A0A" w:rsidR="00154FE2" w:rsidP="00B70BD0" w:rsidRDefault="00154F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Получатели субсидий юридические  лица (за исключением государственных (муниципальных) учреждений) и индивидуальные предприниматели</w:t>
            </w:r>
          </w:p>
        </w:tc>
        <w:tc>
          <w:tcPr>
            <w:tcW w:w="2630" w:type="pct"/>
            <w:gridSpan w:val="2"/>
          </w:tcPr>
          <w:p w:rsidRPr="00906A0A" w:rsidR="00154FE2" w:rsidP="00B70BD0" w:rsidRDefault="00154F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 данным Единого реестра общее  количество субъектов малого и среднего предпринимательства составляет – 14 842 единиц</w:t>
            </w:r>
          </w:p>
        </w:tc>
      </w:tr>
      <w:tr w:rsidR="00154FE2" w:rsidTr="00E57FA6">
        <w:trPr>
          <w:trHeight w:val="52"/>
        </w:trPr>
        <w:tc>
          <w:tcPr>
            <w:tcW w:w="2370" w:type="pct"/>
            <w:gridSpan w:val="2"/>
          </w:tcPr>
          <w:p w:rsidRPr="001D3F35" w:rsidR="00154FE2" w:rsidP="00B70BD0" w:rsidRDefault="00154F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Pr="001D3F35" w:rsidR="00154FE2" w:rsidP="00B70BD0" w:rsidRDefault="00154F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FE2" w:rsidTr="00E57FA6">
        <w:trPr>
          <w:trHeight w:val="52"/>
        </w:trPr>
        <w:tc>
          <w:tcPr>
            <w:tcW w:w="2370" w:type="pct"/>
            <w:gridSpan w:val="2"/>
          </w:tcPr>
          <w:p w:rsidRPr="001D3F35" w:rsidR="00154FE2" w:rsidP="00B70BD0" w:rsidRDefault="00154F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Pr="001D3F35" w:rsidR="00154FE2" w:rsidP="00B70BD0" w:rsidRDefault="00154F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58C" w:rsidTr="00E57FA6">
        <w:trPr>
          <w:trHeight w:val="31"/>
        </w:trPr>
        <w:tc>
          <w:tcPr>
            <w:tcW w:w="5000" w:type="pct"/>
            <w:gridSpan w:val="4"/>
          </w:tcPr>
          <w:p w:rsidRPr="0083358C" w:rsidR="0083358C" w:rsidP="0083358C" w:rsidRDefault="008335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(Описание иной группы участников отношений)</w:t>
            </w:r>
          </w:p>
        </w:tc>
      </w:tr>
      <w:tr w:rsidR="00154FE2" w:rsidTr="00E57FA6">
        <w:trPr>
          <w:trHeight w:val="31"/>
        </w:trPr>
        <w:tc>
          <w:tcPr>
            <w:tcW w:w="2370" w:type="pct"/>
            <w:gridSpan w:val="2"/>
          </w:tcPr>
          <w:p w:rsidRPr="001D3F35" w:rsidR="00154FE2" w:rsidP="00B70BD0" w:rsidRDefault="00154F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Pr="001D3F35" w:rsidR="00154FE2" w:rsidP="00B70BD0" w:rsidRDefault="00154F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FE2" w:rsidTr="00E57FA6">
        <w:trPr>
          <w:trHeight w:val="31"/>
        </w:trPr>
        <w:tc>
          <w:tcPr>
            <w:tcW w:w="2370" w:type="pct"/>
            <w:gridSpan w:val="2"/>
          </w:tcPr>
          <w:p w:rsidR="00154FE2" w:rsidP="00B70BD0" w:rsidRDefault="00154F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30" w:type="pct"/>
            <w:gridSpan w:val="2"/>
          </w:tcPr>
          <w:p w:rsidR="00154FE2" w:rsidP="00B70BD0" w:rsidRDefault="00154F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54FE2" w:rsidTr="00E57FA6">
        <w:trPr>
          <w:trHeight w:val="31"/>
        </w:trPr>
        <w:tc>
          <w:tcPr>
            <w:tcW w:w="2370" w:type="pct"/>
            <w:gridSpan w:val="2"/>
          </w:tcPr>
          <w:p w:rsidRPr="0083358C" w:rsidR="00154FE2" w:rsidP="00B70BD0" w:rsidRDefault="00154F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Pr="0083358C" w:rsidR="00154FE2" w:rsidP="00B70BD0" w:rsidRDefault="00154F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467" w:rsidTr="00E57FA6">
        <w:tc>
          <w:tcPr>
            <w:tcW w:w="405" w:type="pct"/>
          </w:tcPr>
          <w:p w:rsidR="001D2467" w:rsidP="001D2467" w:rsidRDefault="000F779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2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8148B1" w:rsidP="001D2467" w:rsidRDefault="000F7794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F7794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Pr="008148B1" w:rsidR="002C6215" w:rsidP="001D2467" w:rsidRDefault="00154FE2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https://ofd.nalog.ru/ </w:t>
            </w:r>
          </w:p>
          <w:p w:rsidR="001D2467" w:rsidP="001D2467" w:rsidRDefault="001D246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2C6215">
              <w:rPr>
                <w:rFonts w:ascii="Times New Roman" w:hAnsi="Times New Roman" w:eastAsia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Pr="002C6215" w:rsidR="00556780" w:rsidP="00556780" w:rsidRDefault="00556780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2C6215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8. Новые </w:t>
      </w:r>
      <w:r w:rsidRPr="002C6215" w:rsidR="002C6215">
        <w:rPr>
          <w:rFonts w:ascii="Times New Roman" w:hAnsi="Times New Roman" w:cs="Times New Roman"/>
          <w:sz w:val="28"/>
          <w:szCs w:val="28"/>
        </w:rPr>
        <w:t>функции, полномочия, обязанности и права исполнительных органов государственной власти Камчатского края, а также порядок их реализации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86"/>
        <w:gridCol w:w="3285"/>
        <w:gridCol w:w="3283"/>
      </w:tblGrid>
      <w:tr w:rsidR="00BB2E8D" w:rsidTr="00E57FA6">
        <w:tc>
          <w:tcPr>
            <w:tcW w:w="1667" w:type="pct"/>
          </w:tcPr>
          <w:p w:rsidRPr="00770DF5" w:rsidR="00BB2E8D" w:rsidP="00086B68" w:rsidRDefault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770DF5" w:rsidR="00FB5B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Pr="00086B68" w:rsidR="00086B68" w:rsidP="00086B68" w:rsidRDefault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</w:tcPr>
          <w:p w:rsidR="00BB2E8D" w:rsidP="00086B68" w:rsidRDefault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8.2</w:t>
            </w:r>
            <w:r w:rsidR="00FB5B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Pr="00086B68" w:rsidR="00086B68" w:rsidP="00086B68" w:rsidRDefault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Порядок</w:t>
            </w:r>
            <w:proofErr w:type="spellEnd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реализации</w:t>
            </w:r>
            <w:proofErr w:type="spellEnd"/>
          </w:p>
        </w:tc>
        <w:tc>
          <w:tcPr>
            <w:tcW w:w="1666" w:type="pct"/>
          </w:tcPr>
          <w:p w:rsidRPr="00770DF5" w:rsidR="00086B68" w:rsidP="00086B68" w:rsidRDefault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  <w:r w:rsidRPr="00770DF5" w:rsidR="00FB5B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B2E8D" w:rsidP="00086B68" w:rsidRDefault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трудозатрат и (или) потребностей в иных ресурсах</w:t>
            </w:r>
          </w:p>
        </w:tc>
      </w:tr>
      <w:tr w:rsidR="00EF1EE9" w:rsidTr="00E57FA6">
        <w:tc>
          <w:tcPr>
            <w:tcW w:w="1667" w:type="pct"/>
          </w:tcPr>
          <w:p w:rsidR="00EF1EE9" w:rsidP="00EA7CC1" w:rsidRDefault="00EF1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органа:</w:t>
            </w:r>
          </w:p>
        </w:tc>
        <w:tc>
          <w:tcPr>
            <w:tcW w:w="3333" w:type="pct"/>
            <w:gridSpan w:val="2"/>
          </w:tcPr>
          <w:p w:rsidRPr="00EF1EE9" w:rsidR="00EF1EE9" w:rsidP="00154FE2" w:rsidRDefault="00154F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EF1EE9" w:rsidTr="00E57FA6">
        <w:tc>
          <w:tcPr>
            <w:tcW w:w="1667" w:type="pct"/>
          </w:tcPr>
          <w:p w:rsidRPr="00EF1EE9" w:rsidR="00EF1EE9" w:rsidP="00154FE2" w:rsidRDefault="00154F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Агентство инвестиций и предпринимательства Камчатского края</w:t>
            </w:r>
          </w:p>
        </w:tc>
        <w:tc>
          <w:tcPr>
            <w:tcW w:w="1667" w:type="pct"/>
          </w:tcPr>
          <w:p w:rsidRPr="00EF1EE9" w:rsidR="00EF1EE9" w:rsidP="00154FE2" w:rsidRDefault="00154F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Непосредственное предоставление мер поддержки</w:t>
            </w:r>
          </w:p>
        </w:tc>
        <w:tc>
          <w:tcPr>
            <w:tcW w:w="1666" w:type="pct"/>
          </w:tcPr>
          <w:p w:rsidRPr="00EF1EE9" w:rsidR="00EF1EE9" w:rsidP="00154FE2" w:rsidRDefault="00154F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Трудозатраты на оформление документов для оказания мер поддержки требуется</w:t>
            </w:r>
          </w:p>
        </w:tc>
      </w:tr>
      <w:tr w:rsidR="00EF1EE9" w:rsidTr="00E57FA6">
        <w:tc>
          <w:tcPr>
            <w:tcW w:w="1667" w:type="pct"/>
          </w:tcPr>
          <w:p w:rsidR="00EF1EE9" w:rsidP="00154FE2" w:rsidRDefault="00154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АНО «Камчатский центр поддержки предпринимательства»</w:t>
            </w:r>
          </w:p>
        </w:tc>
        <w:tc>
          <w:tcPr>
            <w:tcW w:w="1667" w:type="pct"/>
          </w:tcPr>
          <w:p w:rsidR="00EF1EE9" w:rsidP="00154FE2" w:rsidRDefault="00154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Наделение отдельными организационно-техническими полномочиями (прием заявлений о предоставлении поддержки, проведение отборов для предоставления финансовой поддержки, извещение субъектов малого и среднего предпринимательства о принятых в отношении них решения и другие)</w:t>
            </w:r>
          </w:p>
        </w:tc>
        <w:tc>
          <w:tcPr>
            <w:tcW w:w="1666" w:type="pct"/>
          </w:tcPr>
          <w:p w:rsidR="00EF1EE9" w:rsidP="00154FE2" w:rsidRDefault="00154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Трудозатраты на оформление необходимых документов для предоставления мер поддержки</w:t>
            </w:r>
          </w:p>
        </w:tc>
      </w:tr>
      <w:tr w:rsidR="00EF1EE9" w:rsidTr="00E57FA6">
        <w:tc>
          <w:tcPr>
            <w:tcW w:w="1667" w:type="pct"/>
          </w:tcPr>
          <w:p w:rsidR="00EF1EE9" w:rsidP="00154FE2" w:rsidRDefault="00154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</w:tcPr>
          <w:p w:rsidR="00EF1EE9" w:rsidP="00154FE2" w:rsidRDefault="00154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</w:tcPr>
          <w:p w:rsidR="00EF1EE9" w:rsidP="00154FE2" w:rsidRDefault="00154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Pr="002C6215" w:rsidR="00467996" w:rsidP="00467996" w:rsidRDefault="00467996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2C6215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9. </w:t>
      </w:r>
      <w:r w:rsidRPr="002C6215" w:rsidR="002C6215">
        <w:rPr>
          <w:rFonts w:ascii="Times New Roman" w:hAnsi="Times New Roman" w:cs="Times New Roman"/>
          <w:sz w:val="28"/>
          <w:szCs w:val="28"/>
        </w:rPr>
        <w:t>Оценка соответствующих расходов (возможных поступлений) краевого бюджета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2531"/>
        <w:gridCol w:w="865"/>
        <w:gridCol w:w="2842"/>
        <w:gridCol w:w="2751"/>
      </w:tblGrid>
      <w:tr w:rsidR="00614BC2" w:rsidTr="00DC0C29">
        <w:tc>
          <w:tcPr>
            <w:tcW w:w="1723" w:type="pct"/>
            <w:gridSpan w:val="2"/>
          </w:tcPr>
          <w:p w:rsidRPr="00770DF5" w:rsidR="00D4186E" w:rsidP="00D4186E" w:rsidRDefault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  <w:r w:rsidRPr="00770DF5" w:rsidR="00FB5B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4BC2" w:rsidP="002C6215" w:rsidRDefault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функции, полномочия, обязанности или права</w:t>
            </w:r>
          </w:p>
        </w:tc>
        <w:tc>
          <w:tcPr>
            <w:tcW w:w="1881" w:type="pct"/>
            <w:gridSpan w:val="2"/>
          </w:tcPr>
          <w:p w:rsidR="002C6215" w:rsidP="002C6215" w:rsidRDefault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  <w:r w:rsidRPr="00770DF5" w:rsidR="00FB5B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Pr="002C6215" w:rsidR="002C6215" w:rsidP="002C6215" w:rsidRDefault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видов расходов (возможных поступлений) </w:t>
            </w:r>
            <w:r w:rsidRPr="002C6215" w:rsidR="002C6215">
              <w:rPr>
                <w:rFonts w:ascii="Times New Roman" w:hAnsi="Times New Roman" w:cs="Times New Roman"/>
                <w:sz w:val="28"/>
                <w:szCs w:val="28"/>
              </w:rPr>
              <w:t>краевого бюджета</w:t>
            </w:r>
          </w:p>
          <w:p w:rsidR="00614BC2" w:rsidP="00D4186E" w:rsidRDefault="00614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pct"/>
          </w:tcPr>
          <w:p w:rsidRPr="00770DF5" w:rsidR="00D4186E" w:rsidP="00D4186E" w:rsidRDefault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  <w:r w:rsidRPr="00770DF5" w:rsidR="00FB5B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4BC2" w:rsidP="00D4186E" w:rsidRDefault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расходов (возможных поступлений)</w:t>
            </w:r>
          </w:p>
        </w:tc>
      </w:tr>
      <w:tr w:rsidR="00FB5B21" w:rsidTr="002C6215">
        <w:tc>
          <w:tcPr>
            <w:tcW w:w="439" w:type="pct"/>
          </w:tcPr>
          <w:p w:rsidRPr="00FB5B21" w:rsidR="00FB5B21" w:rsidP="00EA7CC1" w:rsidRDefault="00FB5B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</w:t>
            </w:r>
          </w:p>
        </w:tc>
        <w:tc>
          <w:tcPr>
            <w:tcW w:w="1284" w:type="pct"/>
          </w:tcPr>
          <w:p w:rsidRPr="001C482E" w:rsidR="00FB5B21" w:rsidP="002C6215" w:rsidRDefault="00001BF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BF0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  <w:r w:rsidR="001C48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277" w:type="pct"/>
            <w:gridSpan w:val="3"/>
          </w:tcPr>
          <w:p w:rsidRPr="001C1530" w:rsidR="00FB5B21" w:rsidP="00DC0C29" w:rsidRDefault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Агентство инвестиций и предпринимательства Камчатского края</w:t>
            </w:r>
          </w:p>
        </w:tc>
      </w:tr>
      <w:tr w:rsidR="00714902" w:rsidTr="00DC0C29">
        <w:tc>
          <w:tcPr>
            <w:tcW w:w="439" w:type="pct"/>
            <w:vMerge w:val="restart"/>
          </w:tcPr>
          <w:p w:rsidRPr="00C767C8" w:rsidR="00714902" w:rsidP="00EA7CC1" w:rsidRDefault="0071490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9.4.1.</w:t>
            </w:r>
          </w:p>
        </w:tc>
        <w:tc>
          <w:tcPr>
            <w:tcW w:w="1284" w:type="pct"/>
            <w:vMerge w:val="restart"/>
          </w:tcPr>
          <w:p w:rsidRPr="003764D7" w:rsidR="00714902" w:rsidP="00DC0C29" w:rsidRDefault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Предоставление мер финансовой поддержки</w:t>
            </w:r>
          </w:p>
        </w:tc>
        <w:tc>
          <w:tcPr>
            <w:tcW w:w="439" w:type="pct"/>
          </w:tcPr>
          <w:p w:rsidRPr="00714902" w:rsidR="00714902" w:rsidP="00EA7CC1" w:rsidRDefault="0071490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9.4.2.</w:t>
            </w:r>
          </w:p>
        </w:tc>
        <w:tc>
          <w:tcPr>
            <w:tcW w:w="1442" w:type="pct"/>
          </w:tcPr>
          <w:p w:rsidR="00714902" w:rsidP="00EA7CC1" w:rsidRDefault="00714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Единовременные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асходы в год возникновения</w:t>
            </w: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396" w:type="pct"/>
          </w:tcPr>
          <w:p w:rsidR="00714902" w:rsidP="00DC0C29" w:rsidRDefault="00DC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</w:tr>
      <w:tr w:rsidR="00DC0C29" w:rsidTr="00DC0C29">
        <w:tc>
          <w:tcPr>
            <w:tcW w:w="439" w:type="pct"/>
            <w:vMerge/>
          </w:tcPr>
          <w:p w:rsidR="00DC0C29" w:rsidP="00EA7CC1" w:rsidRDefault="00DC0C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pct"/>
            <w:vMerge/>
          </w:tcPr>
          <w:p w:rsidR="00DC0C29" w:rsidP="00EA7CC1" w:rsidRDefault="00DC0C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Pr="00714902" w:rsidR="00DC0C29" w:rsidP="00EA7CC1" w:rsidRDefault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9.4.3.</w:t>
            </w:r>
          </w:p>
        </w:tc>
        <w:tc>
          <w:tcPr>
            <w:tcW w:w="1442" w:type="pct"/>
          </w:tcPr>
          <w:p w:rsidRPr="00714902" w:rsidR="00DC0C29" w:rsidP="00EA7CC1" w:rsidRDefault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 xml:space="preserve">Периодические </w:t>
            </w:r>
            <w:r w:rsidRPr="007149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за период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396" w:type="pct"/>
          </w:tcPr>
          <w:p w:rsidR="00DC0C29" w:rsidP="00DC0C29" w:rsidRDefault="00DC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нет</w:t>
            </w:r>
          </w:p>
        </w:tc>
      </w:tr>
      <w:tr w:rsidR="00DC0C29" w:rsidTr="00DC0C29">
        <w:tc>
          <w:tcPr>
            <w:tcW w:w="439" w:type="pct"/>
            <w:vMerge/>
          </w:tcPr>
          <w:p w:rsidR="00DC0C29" w:rsidP="00EA7CC1" w:rsidRDefault="00DC0C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pct"/>
            <w:vMerge/>
          </w:tcPr>
          <w:p w:rsidR="00DC0C29" w:rsidP="00EA7CC1" w:rsidRDefault="00DC0C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Pr="00714902" w:rsidR="00DC0C29" w:rsidP="00EA7CC1" w:rsidRDefault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9.4.4.</w:t>
            </w:r>
          </w:p>
        </w:tc>
        <w:tc>
          <w:tcPr>
            <w:tcW w:w="1442" w:type="pct"/>
          </w:tcPr>
          <w:p w:rsidRPr="00714902" w:rsidR="00DC0C29" w:rsidP="00EA7CC1" w:rsidRDefault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Возможные поступления за период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396" w:type="pct"/>
          </w:tcPr>
          <w:p w:rsidR="00DC0C29" w:rsidP="00DC0C29" w:rsidRDefault="00DC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</w:tr>
      <w:tr w:rsidR="00DC0C29" w:rsidTr="00DC0C29">
        <w:tc>
          <w:tcPr>
            <w:tcW w:w="439" w:type="pct"/>
          </w:tcPr>
          <w:p w:rsidRPr="00135D57" w:rsidR="00DC0C29" w:rsidP="0020278C" w:rsidRDefault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</w:t>
            </w:r>
          </w:p>
        </w:tc>
        <w:tc>
          <w:tcPr>
            <w:tcW w:w="3165" w:type="pct"/>
            <w:gridSpan w:val="3"/>
          </w:tcPr>
          <w:p w:rsidRPr="00714902" w:rsidR="00DC0C29" w:rsidP="0020278C" w:rsidRDefault="00DC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1396" w:type="pct"/>
          </w:tcPr>
          <w:p w:rsidR="00DC0C29" w:rsidP="00DC0C29" w:rsidRDefault="00DC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</w:tr>
      <w:tr w:rsidR="00DC0C29" w:rsidTr="00DC0C29">
        <w:tc>
          <w:tcPr>
            <w:tcW w:w="439" w:type="pct"/>
          </w:tcPr>
          <w:p w:rsidRPr="00135D57" w:rsidR="00DC0C29" w:rsidP="0020278C" w:rsidRDefault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9.6.</w:t>
            </w:r>
          </w:p>
        </w:tc>
        <w:tc>
          <w:tcPr>
            <w:tcW w:w="3165" w:type="pct"/>
            <w:gridSpan w:val="3"/>
          </w:tcPr>
          <w:p w:rsidRPr="00714902" w:rsidR="00DC0C29" w:rsidP="0020278C" w:rsidRDefault="00DC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1396" w:type="pct"/>
          </w:tcPr>
          <w:p w:rsidRPr="00F4073B" w:rsidR="00DC0C29" w:rsidP="00DC0C29" w:rsidRDefault="00DC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</w:tr>
      <w:tr w:rsidR="00DC0C29" w:rsidTr="00DC0C29">
        <w:tc>
          <w:tcPr>
            <w:tcW w:w="439" w:type="pct"/>
          </w:tcPr>
          <w:p w:rsidRPr="00135D57" w:rsidR="00DC0C29" w:rsidP="0020278C" w:rsidRDefault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9.7.</w:t>
            </w:r>
          </w:p>
        </w:tc>
        <w:tc>
          <w:tcPr>
            <w:tcW w:w="3165" w:type="pct"/>
            <w:gridSpan w:val="3"/>
          </w:tcPr>
          <w:p w:rsidRPr="00714902" w:rsidR="00DC0C29" w:rsidP="0020278C" w:rsidRDefault="00DC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1396" w:type="pct"/>
          </w:tcPr>
          <w:p w:rsidRPr="00F4073B" w:rsidR="00DC0C29" w:rsidP="00DC0C29" w:rsidRDefault="00DC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</w:tr>
      <w:tr w:rsidR="00DC0C29" w:rsidTr="002C6215">
        <w:tc>
          <w:tcPr>
            <w:tcW w:w="439" w:type="pct"/>
          </w:tcPr>
          <w:p w:rsidRPr="00135D57" w:rsidR="00DC0C29" w:rsidP="0020278C" w:rsidRDefault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9.8.</w:t>
            </w:r>
          </w:p>
        </w:tc>
        <w:tc>
          <w:tcPr>
            <w:tcW w:w="4561" w:type="pct"/>
            <w:gridSpan w:val="4"/>
          </w:tcPr>
          <w:p w:rsidRPr="002C6215" w:rsidR="00DC0C29" w:rsidP="0038753F" w:rsidRDefault="00DC0C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 xml:space="preserve">Иные сведения о расходах (возможных поступлениях) </w:t>
            </w:r>
            <w:r w:rsidRPr="002C6215">
              <w:rPr>
                <w:rFonts w:ascii="Times New Roman" w:hAnsi="Times New Roman" w:cs="Times New Roman"/>
                <w:sz w:val="28"/>
                <w:szCs w:val="28"/>
              </w:rPr>
              <w:t>краевого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Pr="00DC0C29" w:rsidR="00DC0C29" w:rsidP="002C6215" w:rsidRDefault="00DC0C2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Pr="00A039A7" w:rsidR="00DC0C29" w:rsidP="002C6215" w:rsidRDefault="00DC0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2C6215">
              <w:rPr>
                <w:rFonts w:ascii="Times New Roman" w:hAnsi="Times New Roman" w:eastAsia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DC0C29" w:rsidTr="002C6215">
        <w:tc>
          <w:tcPr>
            <w:tcW w:w="439" w:type="pct"/>
          </w:tcPr>
          <w:p w:rsidRPr="00135D57" w:rsidR="00DC0C29" w:rsidP="0020278C" w:rsidRDefault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9.9.</w:t>
            </w:r>
          </w:p>
        </w:tc>
        <w:tc>
          <w:tcPr>
            <w:tcW w:w="4561" w:type="pct"/>
            <w:gridSpan w:val="4"/>
          </w:tcPr>
          <w:p w:rsidR="008148B1" w:rsidP="00A039A7" w:rsidRDefault="00DC0C29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Pr="008148B1" w:rsidR="00DC0C29" w:rsidP="00A039A7" w:rsidRDefault="00DC0C29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bookmarkStart w:name="_GoBack" w:id="0"/>
            <w:bookmarkEnd w:id="0"/>
            <w:r w:rsidRPr="008148B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Pr="00A039A7" w:rsidR="00DC0C29" w:rsidP="00A039A7" w:rsidRDefault="00DC0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2C6215">
              <w:rPr>
                <w:rFonts w:ascii="Times New Roman" w:hAnsi="Times New Roman" w:eastAsia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Pr="002C6215" w:rsidR="00224583" w:rsidP="00224583" w:rsidRDefault="00224583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2C6215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10. </w:t>
      </w:r>
      <w:r w:rsidRPr="002C6215" w:rsidR="002C6215">
        <w:rPr>
          <w:rFonts w:ascii="Times New Roman" w:hAnsi="Times New Roman" w:cs="Times New Roman"/>
          <w:sz w:val="28"/>
          <w:szCs w:val="28"/>
        </w:rPr>
        <w:t>Новые или изменяющие ранее предусмотренные нормативными правовыми актами Камчатского края обязанности для субъектов предпринимательской и инвестиционной деятельности, а также устанавливающие или изменяющие ранее установленную ответственность за нарушение нормативных правовых актов Камчатского края, а также порядок организации их исполнения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82"/>
        <w:gridCol w:w="4641"/>
        <w:gridCol w:w="3331"/>
      </w:tblGrid>
      <w:tr w:rsidR="00224583" w:rsidTr="0038753F">
        <w:tc>
          <w:tcPr>
            <w:tcW w:w="955" w:type="pct"/>
          </w:tcPr>
          <w:p w:rsidRPr="00224583" w:rsidR="00224583" w:rsidP="0020278C" w:rsidRDefault="006C5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86B68" w:rsidR="00224583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 w:rsid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Pr="00086B68" w:rsidR="00224583" w:rsidP="002C6215" w:rsidRDefault="006C5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</w:p>
        </w:tc>
        <w:tc>
          <w:tcPr>
            <w:tcW w:w="2355" w:type="pct"/>
          </w:tcPr>
          <w:p w:rsidRPr="006C5A81" w:rsidR="00224583" w:rsidP="0020278C" w:rsidRDefault="006C5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C5A81" w:rsidR="00224583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Pr="006E4095" w:rsidR="00224583" w:rsidP="00CE7EC9" w:rsidRDefault="006C5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новых </w:t>
            </w:r>
            <w:r w:rsidRPr="0038753F" w:rsidR="0038753F">
              <w:rPr>
                <w:rFonts w:ascii="Times New Roman" w:hAnsi="Times New Roman" w:cs="Times New Roman"/>
                <w:sz w:val="28"/>
                <w:szCs w:val="28"/>
              </w:rPr>
              <w:t xml:space="preserve">или изменения содержания существующих обязанностей </w:t>
            </w:r>
          </w:p>
        </w:tc>
        <w:tc>
          <w:tcPr>
            <w:tcW w:w="1690" w:type="pct"/>
          </w:tcPr>
          <w:p w:rsidRPr="00224583" w:rsidR="00224583" w:rsidP="0020278C" w:rsidRDefault="006C5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24583" w:rsid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224583" w:rsidP="00CE7EC9" w:rsidRDefault="006C5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 xml:space="preserve">Порядок организации исполнения обязанностей </w:t>
            </w:r>
          </w:p>
        </w:tc>
      </w:tr>
      <w:tr w:rsidR="006862D4" w:rsidTr="0038753F">
        <w:trPr>
          <w:trHeight w:val="192"/>
        </w:trPr>
        <w:tc>
          <w:tcPr>
            <w:tcW w:w="5000" w:type="pct"/>
            <w:gridSpan w:val="3"/>
          </w:tcPr>
          <w:p w:rsidR="006862D4" w:rsidP="000F11DA" w:rsidRDefault="006862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(</w:t>
            </w:r>
            <w:proofErr w:type="spellStart"/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Групп</w:t>
            </w:r>
            <w:proofErr w:type="spellEnd"/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ы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участников</w:t>
            </w:r>
            <w:proofErr w:type="spellEnd"/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отношений</w:t>
            </w:r>
            <w:proofErr w:type="spellEnd"/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)</w:t>
            </w:r>
          </w:p>
        </w:tc>
      </w:tr>
      <w:tr w:rsidR="006862D4" w:rsidTr="0038753F">
        <w:trPr>
          <w:trHeight w:val="192"/>
        </w:trPr>
        <w:tc>
          <w:tcPr>
            <w:tcW w:w="955" w:type="pct"/>
            <w:vMerge w:val="restart"/>
          </w:tcPr>
          <w:p w:rsidRPr="00EF1EE9" w:rsidR="006862D4" w:rsidP="0020278C" w:rsidRDefault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Субъекты малого и среднего предпринимательства (далее – СМСП)</w:t>
            </w:r>
          </w:p>
        </w:tc>
        <w:tc>
          <w:tcPr>
            <w:tcW w:w="2355" w:type="pct"/>
          </w:tcPr>
          <w:p w:rsidRPr="00EF1EE9" w:rsidR="006862D4" w:rsidP="00DC0C29" w:rsidRDefault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Новые обязанности не возникают</w:t>
            </w:r>
          </w:p>
        </w:tc>
        <w:tc>
          <w:tcPr>
            <w:tcW w:w="1690" w:type="pct"/>
          </w:tcPr>
          <w:p w:rsidRPr="00EF1EE9" w:rsidR="006862D4" w:rsidP="00DC0C29" w:rsidRDefault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862D4" w:rsidTr="0038753F">
        <w:trPr>
          <w:trHeight w:val="192"/>
        </w:trPr>
        <w:tc>
          <w:tcPr>
            <w:tcW w:w="955" w:type="pct"/>
            <w:vMerge/>
          </w:tcPr>
          <w:p w:rsidRPr="00EF1EE9" w:rsidR="006862D4" w:rsidP="0020278C" w:rsidRDefault="006862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55" w:type="pct"/>
          </w:tcPr>
          <w:p w:rsidRPr="00EF1EE9" w:rsidR="006862D4" w:rsidP="00DC0C29" w:rsidRDefault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90" w:type="pct"/>
          </w:tcPr>
          <w:p w:rsidRPr="00EF1EE9" w:rsidR="006862D4" w:rsidP="00DC0C29" w:rsidRDefault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862D4" w:rsidTr="0038753F">
        <w:trPr>
          <w:trHeight w:val="192"/>
        </w:trPr>
        <w:tc>
          <w:tcPr>
            <w:tcW w:w="955" w:type="pct"/>
            <w:vMerge/>
          </w:tcPr>
          <w:p w:rsidRPr="00EF1EE9" w:rsidR="006862D4" w:rsidP="0020278C" w:rsidRDefault="006862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55" w:type="pct"/>
          </w:tcPr>
          <w:p w:rsidRPr="00EF1EE9" w:rsidR="006862D4" w:rsidP="00DC0C29" w:rsidRDefault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90" w:type="pct"/>
          </w:tcPr>
          <w:p w:rsidRPr="00EF1EE9" w:rsidR="006862D4" w:rsidP="00DC0C29" w:rsidRDefault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Pr="006E4095" w:rsidR="00B06E11" w:rsidP="00B06E11" w:rsidRDefault="009D19DD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E4095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11. </w:t>
      </w:r>
      <w:r w:rsidRPr="006E4095" w:rsidR="006E4095">
        <w:rPr>
          <w:rFonts w:ascii="Times New Roman" w:hAnsi="Times New Roman" w:cs="Times New Roman"/>
          <w:sz w:val="28"/>
          <w:szCs w:val="28"/>
        </w:rPr>
        <w:t>Оценка расходов и доходов субъектов предпринимательской и инвестиционной деятельности, связанных с необходимостью соблюдения установленных обязанностей либо с изменением содержания таких обязанностей, а также связанные с введением или изменением ответственности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86"/>
        <w:gridCol w:w="3285"/>
        <w:gridCol w:w="3283"/>
      </w:tblGrid>
      <w:tr w:rsidR="00B06E11" w:rsidTr="00E57FA6">
        <w:tc>
          <w:tcPr>
            <w:tcW w:w="1667" w:type="pct"/>
          </w:tcPr>
          <w:p w:rsidRPr="00224583" w:rsidR="00B06E11" w:rsidP="0020278C" w:rsidRDefault="00B06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2A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Pr="00086B68" w:rsidR="00B06E11" w:rsidP="006E4095" w:rsidRDefault="00D11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</w:p>
        </w:tc>
        <w:tc>
          <w:tcPr>
            <w:tcW w:w="1667" w:type="pct"/>
          </w:tcPr>
          <w:p w:rsidRPr="006C5A81" w:rsidR="00B06E11" w:rsidP="0020278C" w:rsidRDefault="00B06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1D17" w:rsidR="00242A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Pr="006C5A81" w:rsidR="00B06E11" w:rsidP="00CE7EC9" w:rsidRDefault="00D11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новых или изменения содержания существующих обязанностей </w:t>
            </w:r>
          </w:p>
        </w:tc>
        <w:tc>
          <w:tcPr>
            <w:tcW w:w="1666" w:type="pct"/>
          </w:tcPr>
          <w:p w:rsidRPr="00224583" w:rsidR="00B06E11" w:rsidP="0020278C" w:rsidRDefault="00B06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1D17" w:rsidR="00242A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B06E11" w:rsidP="0020278C" w:rsidRDefault="00D11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и оценка видов расходов (доходов)</w:t>
            </w:r>
          </w:p>
        </w:tc>
      </w:tr>
      <w:tr w:rsidR="00A832EA" w:rsidTr="00A832EA">
        <w:trPr>
          <w:trHeight w:val="192"/>
        </w:trPr>
        <w:tc>
          <w:tcPr>
            <w:tcW w:w="5000" w:type="pct"/>
            <w:gridSpan w:val="3"/>
          </w:tcPr>
          <w:p w:rsidR="00A832EA" w:rsidP="00A832EA" w:rsidRDefault="00A832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(</w:t>
            </w:r>
            <w:proofErr w:type="spellStart"/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Групп</w:t>
            </w:r>
            <w:proofErr w:type="spellEnd"/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ы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участников</w:t>
            </w:r>
            <w:proofErr w:type="spellEnd"/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отношений</w:t>
            </w:r>
            <w:proofErr w:type="spellEnd"/>
          </w:p>
        </w:tc>
      </w:tr>
      <w:tr w:rsidR="00DC0C29" w:rsidTr="00A832EA">
        <w:trPr>
          <w:trHeight w:val="192"/>
        </w:trPr>
        <w:tc>
          <w:tcPr>
            <w:tcW w:w="1667" w:type="pct"/>
            <w:vMerge w:val="restart"/>
          </w:tcPr>
          <w:p w:rsidRPr="00EF1EE9" w:rsidR="00DC0C29" w:rsidP="00DC0C29" w:rsidRDefault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67" w:type="pct"/>
          </w:tcPr>
          <w:p w:rsidRPr="00EF1EE9" w:rsidR="00DC0C29" w:rsidP="00DC0C29" w:rsidRDefault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66" w:type="pct"/>
          </w:tcPr>
          <w:p w:rsidRPr="00EF1EE9" w:rsidR="00DC0C29" w:rsidP="00DC0C29" w:rsidRDefault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C0C29" w:rsidTr="00A832EA">
        <w:trPr>
          <w:trHeight w:val="192"/>
        </w:trPr>
        <w:tc>
          <w:tcPr>
            <w:tcW w:w="1667" w:type="pct"/>
            <w:vMerge/>
          </w:tcPr>
          <w:p w:rsidRPr="00EF1EE9" w:rsidR="00DC0C29" w:rsidP="0020278C" w:rsidRDefault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Pr="00EF1EE9" w:rsidR="00DC0C29" w:rsidP="00DC0C29" w:rsidRDefault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Pr="00EF1EE9" w:rsidR="00DC0C29" w:rsidP="00DC0C29" w:rsidRDefault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C0C29" w:rsidTr="00A832EA">
        <w:trPr>
          <w:trHeight w:val="192"/>
        </w:trPr>
        <w:tc>
          <w:tcPr>
            <w:tcW w:w="1667" w:type="pct"/>
            <w:vMerge/>
          </w:tcPr>
          <w:p w:rsidRPr="00EF1EE9" w:rsidR="00DC0C29" w:rsidP="0020278C" w:rsidRDefault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Pr="00EF1EE9" w:rsidR="00DC0C29" w:rsidP="00DC0C29" w:rsidRDefault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Pr="00EF1EE9" w:rsidR="00DC0C29" w:rsidP="00DC0C29" w:rsidRDefault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Pr="006E4095" w:rsidR="00891221" w:rsidP="00891221" w:rsidRDefault="00CE4D90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</w:t>
      </w:r>
      <w:r w:rsidRPr="006E4095" w:rsidR="00891221">
        <w:rPr>
          <w:rFonts w:ascii="Times New Roman" w:hAnsi="Times New Roman" w:cs="Times New Roman"/>
          <w:sz w:val="28"/>
          <w:szCs w:val="28"/>
        </w:rPr>
        <w:t xml:space="preserve">. </w:t>
      </w:r>
      <w:r w:rsidRPr="006E4095" w:rsidR="006E4095">
        <w:rPr>
          <w:rFonts w:ascii="Times New Roman" w:hAnsi="Times New Roman" w:cs="Times New Roman"/>
          <w:sz w:val="28"/>
          <w:szCs w:val="28"/>
        </w:rPr>
        <w:t xml:space="preserve">Риски решения проблемы предложенным способом регулирования и риски негативных последствий, а также описание </w:t>
      </w:r>
      <w:proofErr w:type="gramStart"/>
      <w:r w:rsidRPr="006E4095" w:rsidR="006E4095">
        <w:rPr>
          <w:rFonts w:ascii="Times New Roman" w:hAnsi="Times New Roman" w:cs="Times New Roman"/>
          <w:sz w:val="28"/>
          <w:szCs w:val="28"/>
        </w:rPr>
        <w:t>методов контроля эффективности избранного способа достижения цели рег</w:t>
      </w:r>
      <w:r w:rsidR="006E4095">
        <w:rPr>
          <w:rFonts w:ascii="Times New Roman" w:hAnsi="Times New Roman" w:cs="Times New Roman"/>
          <w:sz w:val="28"/>
          <w:szCs w:val="28"/>
        </w:rPr>
        <w:t>улирования</w:t>
      </w:r>
      <w:proofErr w:type="gramEnd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8"/>
        <w:gridCol w:w="1722"/>
        <w:gridCol w:w="2448"/>
        <w:gridCol w:w="2448"/>
        <w:gridCol w:w="2448"/>
      </w:tblGrid>
      <w:tr w:rsidR="0085648D" w:rsidTr="00043567">
        <w:tc>
          <w:tcPr>
            <w:tcW w:w="1274" w:type="pct"/>
            <w:gridSpan w:val="2"/>
          </w:tcPr>
          <w:p w:rsidRPr="00903A82" w:rsidR="0085648D" w:rsidP="0085648D" w:rsidRDefault="00CE4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903A82" w:rsidR="00A15AB1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Pr="00A419BD" w:rsidR="00A419BD" w:rsidP="0085648D" w:rsidRDefault="00A41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242" w:type="pct"/>
          </w:tcPr>
          <w:p w:rsidRPr="006E4095" w:rsidR="0085648D" w:rsidP="0085648D" w:rsidRDefault="00CE4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6E4095" w:rsidR="00A15AB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Pr="006E4095" w:rsidR="00A419BD" w:rsidP="0085648D" w:rsidRDefault="00A41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>Оценки вероятности наступления рисков</w:t>
            </w:r>
          </w:p>
        </w:tc>
        <w:tc>
          <w:tcPr>
            <w:tcW w:w="1242" w:type="pct"/>
          </w:tcPr>
          <w:p w:rsidRPr="00903A82" w:rsidR="0085648D" w:rsidP="0085648D" w:rsidRDefault="00CE4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903A82" w:rsidR="00A419BD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Pr="00A419BD" w:rsidR="00A419BD" w:rsidP="0085648D" w:rsidRDefault="00A41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 xml:space="preserve">Методы </w:t>
            </w:r>
            <w:proofErr w:type="gramStart"/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контроля эффективности избранного способа достижения целей регулирования</w:t>
            </w:r>
            <w:proofErr w:type="gramEnd"/>
          </w:p>
        </w:tc>
        <w:tc>
          <w:tcPr>
            <w:tcW w:w="1242" w:type="pct"/>
          </w:tcPr>
          <w:p w:rsidR="00A419BD" w:rsidP="0085648D" w:rsidRDefault="00CE4D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A419BD" w:rsidP="0085648D" w:rsidRDefault="00A419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Степень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контроля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рисков</w:t>
            </w:r>
            <w:proofErr w:type="spellEnd"/>
          </w:p>
          <w:p w:rsidRPr="00A419BD" w:rsidR="0085648D" w:rsidP="00A419BD" w:rsidRDefault="0085648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C0C29" w:rsidTr="00043567">
        <w:tc>
          <w:tcPr>
            <w:tcW w:w="1274" w:type="pct"/>
            <w:gridSpan w:val="2"/>
          </w:tcPr>
          <w:p w:rsidRPr="00EF1EE9" w:rsidR="00DC0C29" w:rsidP="00B70BD0" w:rsidRDefault="00DC0C29">
            <w:pPr>
              <w:tabs>
                <w:tab w:val="right" w:pos="229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42" w:type="pct"/>
          </w:tcPr>
          <w:p w:rsidRPr="00EF1EE9" w:rsidR="00DC0C29" w:rsidP="00331A34" w:rsidRDefault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42" w:type="pct"/>
          </w:tcPr>
          <w:p w:rsidRPr="00EF1EE9" w:rsidR="00DC0C29" w:rsidP="00DC0C29" w:rsidRDefault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42" w:type="pct"/>
          </w:tcPr>
          <w:p w:rsidRPr="00EF1EE9" w:rsidR="00DC0C29" w:rsidP="00DC0C29" w:rsidRDefault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C0C29" w:rsidTr="00043567">
        <w:tc>
          <w:tcPr>
            <w:tcW w:w="1274" w:type="pct"/>
            <w:gridSpan w:val="2"/>
          </w:tcPr>
          <w:p w:rsidRPr="00EF1EE9" w:rsidR="00DC0C29" w:rsidP="00DC0C29" w:rsidRDefault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2" w:type="pct"/>
          </w:tcPr>
          <w:p w:rsidRPr="00EF1EE9" w:rsidR="00DC0C29" w:rsidP="00331A34" w:rsidRDefault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2" w:type="pct"/>
          </w:tcPr>
          <w:p w:rsidRPr="00EF1EE9" w:rsidR="00DC0C29" w:rsidP="00DC0C29" w:rsidRDefault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2" w:type="pct"/>
          </w:tcPr>
          <w:p w:rsidRPr="00EF1EE9" w:rsidR="00DC0C29" w:rsidP="00DC0C29" w:rsidRDefault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C0C29" w:rsidTr="00043567">
        <w:tc>
          <w:tcPr>
            <w:tcW w:w="1274" w:type="pct"/>
            <w:gridSpan w:val="2"/>
          </w:tcPr>
          <w:p w:rsidRPr="00EF1EE9" w:rsidR="00DC0C29" w:rsidP="00DC0C29" w:rsidRDefault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2" w:type="pct"/>
          </w:tcPr>
          <w:p w:rsidRPr="00EF1EE9" w:rsidR="00DC0C29" w:rsidP="00331A34" w:rsidRDefault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2" w:type="pct"/>
          </w:tcPr>
          <w:p w:rsidRPr="00EF1EE9" w:rsidR="00DC0C29" w:rsidP="00DC0C29" w:rsidRDefault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2" w:type="pct"/>
          </w:tcPr>
          <w:p w:rsidRPr="00EF1EE9" w:rsidR="00DC0C29" w:rsidP="00DC0C29" w:rsidRDefault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F38CB" w:rsidTr="00DC0C29">
        <w:tc>
          <w:tcPr>
            <w:tcW w:w="400" w:type="pct"/>
          </w:tcPr>
          <w:p w:rsidRPr="00F53F88" w:rsidR="00FF38CB" w:rsidP="0020278C" w:rsidRDefault="00CE4D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FF38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00" w:type="pct"/>
            <w:gridSpan w:val="4"/>
          </w:tcPr>
          <w:p w:rsidR="00FF38CB" w:rsidP="0020278C" w:rsidRDefault="0030395C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0395C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FF38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4095" w:rsidP="0020278C" w:rsidRDefault="00DC0C29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FF38CB" w:rsidP="0020278C" w:rsidRDefault="00FF3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E4095">
              <w:rPr>
                <w:rFonts w:ascii="Times New Roman" w:hAnsi="Times New Roman" w:eastAsia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Pr="006E4095" w:rsidR="00F85764" w:rsidP="00F85764" w:rsidRDefault="00CE4D90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6E4095" w:rsidR="00BB1753">
        <w:rPr>
          <w:rFonts w:ascii="Times New Roman" w:hAnsi="Times New Roman" w:cs="Times New Roman"/>
          <w:sz w:val="28"/>
          <w:szCs w:val="28"/>
        </w:rPr>
        <w:t xml:space="preserve">. </w:t>
      </w:r>
      <w:r w:rsidRPr="006E4095" w:rsidR="006E4095">
        <w:rPr>
          <w:rFonts w:ascii="Times New Roman" w:hAnsi="Times New Roman" w:cs="Times New Roman"/>
          <w:sz w:val="28"/>
          <w:szCs w:val="28"/>
        </w:rPr>
        <w:t xml:space="preserve">Предполагаемая дата вступления в силу проекта нормативного правового акта, необходимость установления переходных положений </w:t>
      </w:r>
      <w:r w:rsidR="006E409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E4095" w:rsidR="006E4095">
        <w:rPr>
          <w:rFonts w:ascii="Times New Roman" w:hAnsi="Times New Roman" w:cs="Times New Roman"/>
          <w:sz w:val="28"/>
          <w:szCs w:val="28"/>
        </w:rPr>
        <w:t>(переходного периода), а также правового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4034"/>
        <w:gridCol w:w="776"/>
        <w:gridCol w:w="504"/>
        <w:gridCol w:w="3764"/>
      </w:tblGrid>
      <w:tr w:rsidR="00583BE6" w:rsidTr="00A56405">
        <w:tc>
          <w:tcPr>
            <w:tcW w:w="371" w:type="pct"/>
          </w:tcPr>
          <w:p w:rsidRPr="006E4095" w:rsidR="00583BE6" w:rsidP="00104329" w:rsidRDefault="00CE4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6E4095" w:rsidR="00583BE6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704" w:type="pct"/>
            <w:gridSpan w:val="3"/>
          </w:tcPr>
          <w:p w:rsidR="00583BE6" w:rsidP="0084552A" w:rsidRDefault="00583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Предполагаемая дата вступления в силу проекта </w:t>
            </w:r>
            <w:r w:rsidRPr="006E4095" w:rsidR="006E4095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>акта:</w:t>
            </w:r>
          </w:p>
        </w:tc>
        <w:tc>
          <w:tcPr>
            <w:tcW w:w="1925" w:type="pct"/>
          </w:tcPr>
          <w:p w:rsidRPr="006E4095" w:rsidR="00583BE6" w:rsidP="00DC0C29" w:rsidRDefault="00DC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64312" w:rsidTr="00A56405">
        <w:tc>
          <w:tcPr>
            <w:tcW w:w="371" w:type="pct"/>
          </w:tcPr>
          <w:p w:rsidR="00864312" w:rsidP="00864312" w:rsidRDefault="00CE4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6E4095" w:rsidR="00864312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062" w:type="pct"/>
          </w:tcPr>
          <w:p w:rsidR="00D241D6" w:rsidP="00D241D6" w:rsidRDefault="00D241D6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241D6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:rsidR="006E4095" w:rsidP="00D241D6" w:rsidRDefault="00DC0C29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64312" w:rsidP="00D241D6" w:rsidRDefault="00842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proofErr w:type="gramStart"/>
            <w:r w:rsidRPr="006E4095" w:rsidR="00D241D6">
              <w:rPr>
                <w:rFonts w:ascii="Times New Roman" w:hAnsi="Times New Roman" w:eastAsia="Times New Roman" w:cs="Times New Roman"/>
                <w:i/>
                <w:sz w:val="24"/>
                <w:szCs w:val="28"/>
                <w:lang w:eastAsia="ru-RU"/>
              </w:rPr>
              <w:t>есть</w:t>
            </w:r>
            <w:proofErr w:type="gramEnd"/>
            <w:r w:rsidRPr="006E4095" w:rsidR="00D241D6">
              <w:rPr>
                <w:rFonts w:ascii="Times New Roman" w:hAnsi="Times New Roman" w:eastAsia="Times New Roman" w:cs="Times New Roman"/>
                <w:i/>
                <w:sz w:val="24"/>
                <w:szCs w:val="28"/>
                <w:lang w:eastAsia="ru-RU"/>
              </w:rPr>
              <w:t xml:space="preserve"> / нет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  <w:tc>
          <w:tcPr>
            <w:tcW w:w="371" w:type="pct"/>
          </w:tcPr>
          <w:p w:rsidRPr="00864312" w:rsidR="00864312" w:rsidP="00104329" w:rsidRDefault="00CE4D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2196" w:type="pct"/>
            <w:gridSpan w:val="2"/>
          </w:tcPr>
          <w:p w:rsidR="00842B4E" w:rsidP="00B66DC4" w:rsidRDefault="00B66DC4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Pr="00193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(если есть необходимость):</w:t>
            </w:r>
          </w:p>
          <w:p w:rsidR="006E4095" w:rsidP="00B66DC4" w:rsidRDefault="00DC0C29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64312" w:rsidP="00842B4E" w:rsidRDefault="00842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E4095" w:rsidR="00193A7B">
              <w:rPr>
                <w:rFonts w:ascii="Times New Roman" w:hAnsi="Times New Roman" w:eastAsia="Times New Roman" w:cs="Times New Roman"/>
                <w:i/>
                <w:sz w:val="24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P="00864312" w:rsidRDefault="00CE4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84552A" w:rsidP="0084552A" w:rsidRDefault="00067531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</w:t>
            </w:r>
            <w:r w:rsidR="006E4095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 эксперимента</w:t>
            </w:r>
            <w:r w:rsidRPr="008A1083" w:rsidR="0084552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4095" w:rsidP="0084552A" w:rsidRDefault="00DC0C29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2F17" w:rsidP="0084552A" w:rsidRDefault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E4095">
              <w:rPr>
                <w:rFonts w:ascii="Times New Roman" w:hAnsi="Times New Roman" w:eastAsia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P="00864312" w:rsidRDefault="00CE4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84552A" w:rsidP="0084552A" w:rsidRDefault="00067531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Цель проведения </w:t>
            </w:r>
            <w:r w:rsidR="006E4095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эксперимента</w:t>
            </w:r>
            <w:r w:rsidRPr="008A1083" w:rsidR="0084552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4095" w:rsidP="0084552A" w:rsidRDefault="00DC0C29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2F17" w:rsidP="0084552A" w:rsidRDefault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E4095">
              <w:rPr>
                <w:rFonts w:ascii="Times New Roman" w:hAnsi="Times New Roman" w:eastAsia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P="00864312" w:rsidRDefault="00CE4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:rsidR="0084552A" w:rsidP="0084552A" w:rsidRDefault="00067531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Срок проведения </w:t>
            </w:r>
            <w:r w:rsidR="006E4095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эксперимента</w:t>
            </w:r>
            <w:r w:rsidRPr="008A1083" w:rsidR="0084552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4095" w:rsidP="0084552A" w:rsidRDefault="00DC0C29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2F17" w:rsidP="0084552A" w:rsidRDefault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6E4095">
              <w:rPr>
                <w:rFonts w:ascii="Times New Roman" w:hAnsi="Times New Roman" w:eastAsia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P="00864312" w:rsidRDefault="00CE4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:rsidR="0084552A" w:rsidP="00043567" w:rsidRDefault="00067531">
            <w:pPr>
              <w:pBdr>
                <w:bottom w:val="single" w:color="auto" w:sz="4" w:space="1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Необходимые для проведения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эксперимента материальные и организационно-технические ресурсы</w:t>
            </w:r>
            <w:r w:rsidRPr="008A1083" w:rsidR="0084552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P="00043567" w:rsidRDefault="00DC0C29">
            <w:pPr>
              <w:pBdr>
                <w:bottom w:val="single" w:color="auto" w:sz="4" w:space="1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2F17" w:rsidP="0084552A" w:rsidRDefault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hAnsi="Times New Roman" w:eastAsia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P="00864312" w:rsidRDefault="00CE4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:rsidR="0084552A" w:rsidP="0084552A" w:rsidRDefault="00067531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субъектов Российской Федерации, на территориях которых проводится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правовой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</w:t>
            </w:r>
            <w:r w:rsidRPr="008A1083" w:rsidR="0084552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P="0084552A" w:rsidRDefault="00DC0C29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2F17" w:rsidP="0084552A" w:rsidRDefault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hAnsi="Times New Roman" w:eastAsia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P="00864312" w:rsidRDefault="00CE4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:rsidR="0084552A" w:rsidP="00043567" w:rsidRDefault="00067531">
            <w:pPr>
              <w:pBdr>
                <w:bottom w:val="single" w:color="auto" w:sz="4" w:space="1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Индикативные показатели, в соответствии с которыми проводится оценка достижения заявленных целей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эксперимента по итогам его проведения</w:t>
            </w:r>
            <w:r w:rsidRPr="008A1083" w:rsidR="0084552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P="00043567" w:rsidRDefault="00DC0C29">
            <w:pPr>
              <w:pBdr>
                <w:bottom w:val="single" w:color="auto" w:sz="4" w:space="1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2F17" w:rsidP="0084552A" w:rsidRDefault="0084552A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hAnsi="Times New Roman" w:eastAsia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  <w:p w:rsidR="0038753F" w:rsidP="0084552A" w:rsidRDefault="00387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Pr="00043567" w:rsidR="009D556B" w:rsidP="009D556B" w:rsidRDefault="00CE4D90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043567" w:rsidR="006063F9">
        <w:rPr>
          <w:rFonts w:ascii="Times New Roman" w:hAnsi="Times New Roman" w:cs="Times New Roman"/>
          <w:sz w:val="28"/>
          <w:szCs w:val="28"/>
        </w:rPr>
        <w:t xml:space="preserve">. </w:t>
      </w:r>
      <w:r w:rsidRPr="00043567" w:rsidR="00043567">
        <w:rPr>
          <w:rFonts w:ascii="Times New Roman" w:hAnsi="Times New Roman" w:cs="Times New Roman"/>
          <w:sz w:val="28"/>
          <w:szCs w:val="28"/>
        </w:rPr>
        <w:t>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регулирующего органа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646"/>
        <w:gridCol w:w="7432"/>
      </w:tblGrid>
      <w:tr w:rsidR="009D556B" w:rsidTr="00A56405">
        <w:tc>
          <w:tcPr>
            <w:tcW w:w="371" w:type="pct"/>
          </w:tcPr>
          <w:p w:rsidR="009D556B" w:rsidP="006B7124" w:rsidRDefault="009D5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D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43567" w:rsidR="006B71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P="00043567" w:rsidRDefault="00677A82">
            <w:pPr>
              <w:pBdr>
                <w:bottom w:val="single" w:color="auto" w:sz="4" w:space="1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</w:t>
            </w:r>
            <w:r w:rsidRPr="008A1083" w:rsidR="009D55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P="00043567" w:rsidRDefault="00DC0C29">
            <w:pPr>
              <w:pBdr>
                <w:bottom w:val="single" w:color="auto" w:sz="4" w:space="1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556B" w:rsidP="0020278C" w:rsidRDefault="009D5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hAnsi="Times New Roman" w:eastAsia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 w:val="restart"/>
          </w:tcPr>
          <w:p w:rsidR="00677A82" w:rsidP="006B7124" w:rsidRDefault="00677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Pr="00677A82" w:rsidR="00677A82" w:rsidP="00043567" w:rsidRDefault="00677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 xml:space="preserve">Срок, в течение которого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регулирующим органом </w:t>
            </w: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 xml:space="preserve">принимались предложения в связи с размещением уведомления о подготовке проекта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акта: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P="006B7124" w:rsidRDefault="00677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Pr="00677A82" w:rsidR="00677A82" w:rsidP="00976C6C" w:rsidRDefault="00677A8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Pr="003F05E6" w:rsidR="00677A82" w:rsidP="00147D03" w:rsidRDefault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P="006B7124" w:rsidRDefault="00677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Pr="00677A82" w:rsidR="00677A82" w:rsidP="00976C6C" w:rsidRDefault="00677A8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Pr="003F05E6" w:rsidR="00677A82" w:rsidP="00DC0C29" w:rsidRDefault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D556B" w:rsidTr="00A56405">
        <w:tc>
          <w:tcPr>
            <w:tcW w:w="371" w:type="pct"/>
          </w:tcPr>
          <w:p w:rsidR="009D556B" w:rsidP="006B7124" w:rsidRDefault="009D5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P="0020278C" w:rsidRDefault="00122E8B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</w:t>
            </w:r>
            <w:r w:rsidRPr="008A1083" w:rsidR="009D55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P="0020278C" w:rsidRDefault="00DC0C29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556B" w:rsidP="0020278C" w:rsidRDefault="009D5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hAnsi="Times New Roman" w:eastAsia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P="006B7124" w:rsidRDefault="009D5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P="00043567" w:rsidRDefault="00122E8B">
            <w:pPr>
              <w:pBdr>
                <w:bottom w:val="single" w:color="auto" w:sz="4" w:space="1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структурных подразделениях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, рассмотревших предоставленные предложения</w:t>
            </w:r>
            <w:r w:rsidRPr="008A1083" w:rsidR="009D55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P="00043567" w:rsidRDefault="00DC0C29">
            <w:pPr>
              <w:pBdr>
                <w:bottom w:val="single" w:color="auto" w:sz="4" w:space="1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556B" w:rsidP="0020278C" w:rsidRDefault="009D5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hAnsi="Times New Roman" w:eastAsia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P="006B7124" w:rsidRDefault="009D5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P="0020278C" w:rsidRDefault="00122E8B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</w:t>
            </w:r>
            <w:r w:rsidRPr="008A1083" w:rsidR="009D55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P="0020278C" w:rsidRDefault="00DC0C29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556B" w:rsidP="0020278C" w:rsidRDefault="009D5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hAnsi="Times New Roman" w:eastAsia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Pr="00043567" w:rsidR="00FF774D" w:rsidP="00FF774D" w:rsidRDefault="00CE4D90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043567" w:rsidR="001A47DC">
        <w:rPr>
          <w:rFonts w:ascii="Times New Roman" w:hAnsi="Times New Roman" w:cs="Times New Roman"/>
          <w:sz w:val="28"/>
          <w:szCs w:val="28"/>
        </w:rPr>
        <w:t xml:space="preserve">. </w:t>
      </w:r>
      <w:r w:rsidRPr="00043567" w:rsidR="00043567">
        <w:rPr>
          <w:rFonts w:ascii="Times New Roman" w:hAnsi="Times New Roman" w:cs="Times New Roman"/>
          <w:sz w:val="28"/>
          <w:szCs w:val="28"/>
        </w:rPr>
        <w:t>Иные сведения, которые, по мнению регулирующего органа,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4"/>
        <w:gridCol w:w="9060"/>
      </w:tblGrid>
      <w:tr w:rsidR="00FF774D" w:rsidTr="00043567">
        <w:tc>
          <w:tcPr>
            <w:tcW w:w="403" w:type="pct"/>
          </w:tcPr>
          <w:p w:rsidR="00FF774D" w:rsidP="00781C2C" w:rsidRDefault="00CE4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043567" w:rsidR="00FF77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81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43567" w:rsidR="00FF77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7" w:type="pct"/>
          </w:tcPr>
          <w:p w:rsidR="00FF774D" w:rsidP="0020278C" w:rsidRDefault="00C23E8D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 xml:space="preserve">Иные необходимые, по мнению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, сведения</w:t>
            </w:r>
            <w:r w:rsidRPr="00466BB9" w:rsidR="00FF774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P="0020278C" w:rsidRDefault="00DC0C29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F774D" w:rsidP="0020278C" w:rsidRDefault="00FF7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hAnsi="Times New Roman" w:eastAsia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810F20" w:rsidTr="00043567">
        <w:tc>
          <w:tcPr>
            <w:tcW w:w="403" w:type="pct"/>
          </w:tcPr>
          <w:p w:rsidR="00810F20" w:rsidP="0020278C" w:rsidRDefault="00810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D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7" w:type="pct"/>
          </w:tcPr>
          <w:p w:rsidR="00810F20" w:rsidP="0020278C" w:rsidRDefault="00C23E8D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Pr="00466BB9" w:rsidR="00810F2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P="0020278C" w:rsidRDefault="00DC0C29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10F20" w:rsidP="0020278C" w:rsidRDefault="00810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hAnsi="Times New Roman" w:eastAsia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Pr="005B51C0" w:rsidR="00043567" w:rsidP="00043567" w:rsidRDefault="00CE4D90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5B51C0" w:rsidR="00043567">
        <w:rPr>
          <w:rFonts w:ascii="Times New Roman" w:hAnsi="Times New Roman" w:cs="Times New Roman"/>
          <w:sz w:val="28"/>
          <w:szCs w:val="28"/>
        </w:rPr>
        <w:t>. Сведения о проведении публичного обсуждения проекта нормативного правового акта, сроках его проведения, исполнительных органов государственной власти Камчатского края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регулирующего органа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4"/>
        <w:gridCol w:w="1650"/>
        <w:gridCol w:w="7410"/>
      </w:tblGrid>
      <w:tr w:rsidR="00043567" w:rsidTr="00B70BD0">
        <w:tc>
          <w:tcPr>
            <w:tcW w:w="403" w:type="pct"/>
          </w:tcPr>
          <w:p w:rsidR="00043567" w:rsidP="00B70BD0" w:rsidRDefault="00043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CE4D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597" w:type="pct"/>
            <w:gridSpan w:val="2"/>
          </w:tcPr>
          <w:p w:rsidR="00043567" w:rsidP="00B70BD0" w:rsidRDefault="00043567">
            <w:pPr>
              <w:pBdr>
                <w:bottom w:val="single" w:color="auto" w:sz="4" w:space="1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 xml:space="preserve">Полный электронный адрес размещения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акта в информационно-телекоммуникационной сети «Интернет»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P="00B70BD0" w:rsidRDefault="00DC0C29">
            <w:pPr>
              <w:pBdr>
                <w:bottom w:val="single" w:color="auto" w:sz="4" w:space="1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43567" w:rsidP="00B70BD0" w:rsidRDefault="00043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C6658">
              <w:rPr>
                <w:rFonts w:ascii="Times New Roman" w:hAnsi="Times New Roman" w:eastAsia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043567" w:rsidTr="00B70BD0">
        <w:trPr>
          <w:trHeight w:val="105"/>
        </w:trPr>
        <w:tc>
          <w:tcPr>
            <w:tcW w:w="403" w:type="pct"/>
            <w:vMerge w:val="restart"/>
          </w:tcPr>
          <w:p w:rsidR="00043567" w:rsidP="00B70BD0" w:rsidRDefault="00CE4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435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Pr="004C74CD" w:rsidR="00043567" w:rsidP="00B70BD0" w:rsidRDefault="00043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4C74CD" w:rsidR="00043567" w:rsidP="00B70BD0" w:rsidRDefault="00043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7" w:type="pct"/>
            <w:gridSpan w:val="2"/>
          </w:tcPr>
          <w:p w:rsidRPr="00677A82" w:rsidR="00043567" w:rsidP="00B70BD0" w:rsidRDefault="00043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 xml:space="preserve">Срок, в течение которого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регулирующим органом</w:t>
            </w: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 xml:space="preserve"> принимались предложения в связи проведением публичного обсуждения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043567" w:rsidTr="00B70BD0">
        <w:trPr>
          <w:trHeight w:val="105"/>
        </w:trPr>
        <w:tc>
          <w:tcPr>
            <w:tcW w:w="403" w:type="pct"/>
            <w:vMerge/>
          </w:tcPr>
          <w:p w:rsidR="00043567" w:rsidP="00B70BD0" w:rsidRDefault="00043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pct"/>
          </w:tcPr>
          <w:p w:rsidRPr="00677A82" w:rsidR="00043567" w:rsidP="00B70BD0" w:rsidRDefault="000435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60" w:type="pct"/>
          </w:tcPr>
          <w:p w:rsidRPr="003F05E6" w:rsidR="00043567" w:rsidP="00B70BD0" w:rsidRDefault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3567" w:rsidTr="00B70BD0">
        <w:trPr>
          <w:trHeight w:val="105"/>
        </w:trPr>
        <w:tc>
          <w:tcPr>
            <w:tcW w:w="403" w:type="pct"/>
            <w:vMerge/>
          </w:tcPr>
          <w:p w:rsidR="00043567" w:rsidP="00B70BD0" w:rsidRDefault="00043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pct"/>
          </w:tcPr>
          <w:p w:rsidRPr="00677A82" w:rsidR="00043567" w:rsidP="00B70BD0" w:rsidRDefault="000435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60" w:type="pct"/>
          </w:tcPr>
          <w:p w:rsidRPr="003F05E6" w:rsidR="00043567" w:rsidP="00DC0C29" w:rsidRDefault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43567" w:rsidTr="00B70BD0">
        <w:tc>
          <w:tcPr>
            <w:tcW w:w="403" w:type="pct"/>
          </w:tcPr>
          <w:p w:rsidR="00043567" w:rsidP="00B70BD0" w:rsidRDefault="00CE4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435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597" w:type="pct"/>
            <w:gridSpan w:val="2"/>
          </w:tcPr>
          <w:p w:rsidR="00043567" w:rsidP="00B70BD0" w:rsidRDefault="00043567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P="00B70BD0" w:rsidRDefault="00DC0C29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1A30BF" w:rsidR="00043567" w:rsidP="00B70BD0" w:rsidRDefault="0004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B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1A30BF"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1A30B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043567" w:rsidTr="00B70BD0">
        <w:tc>
          <w:tcPr>
            <w:tcW w:w="403" w:type="pct"/>
          </w:tcPr>
          <w:p w:rsidR="00043567" w:rsidP="00B70BD0" w:rsidRDefault="00CE4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435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597" w:type="pct"/>
            <w:gridSpan w:val="2"/>
          </w:tcPr>
          <w:p w:rsidR="00043567" w:rsidP="00B70BD0" w:rsidRDefault="00043567">
            <w:pPr>
              <w:pBdr>
                <w:bottom w:val="single" w:color="auto" w:sz="4" w:space="1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структурных подразделениях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, рассмотревших предоставленные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P="00B70BD0" w:rsidRDefault="00DC0C29">
            <w:pPr>
              <w:pBdr>
                <w:bottom w:val="single" w:color="auto" w:sz="4" w:space="1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43567" w:rsidP="00B70BD0" w:rsidRDefault="00043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1A30BF">
              <w:rPr>
                <w:rFonts w:ascii="Times New Roman" w:hAnsi="Times New Roman" w:eastAsia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043567" w:rsidTr="00B70BD0">
        <w:tc>
          <w:tcPr>
            <w:tcW w:w="403" w:type="pct"/>
          </w:tcPr>
          <w:p w:rsidR="00043567" w:rsidP="00B70BD0" w:rsidRDefault="00CE4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435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597" w:type="pct"/>
            <w:gridSpan w:val="2"/>
          </w:tcPr>
          <w:p w:rsidR="00043567" w:rsidP="00B70BD0" w:rsidRDefault="00043567">
            <w:pPr>
              <w:pBdr>
                <w:bottom w:val="single" w:color="auto" w:sz="4" w:space="1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правового</w:t>
            </w: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 xml:space="preserve"> акта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P="00B70BD0" w:rsidRDefault="00DC0C29">
            <w:pPr>
              <w:pBdr>
                <w:bottom w:val="single" w:color="auto" w:sz="4" w:space="1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43567" w:rsidP="00B70BD0" w:rsidRDefault="00043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1A30BF">
              <w:rPr>
                <w:rFonts w:ascii="Times New Roman" w:hAnsi="Times New Roman" w:eastAsia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043567" w:rsidP="00043567" w:rsidRDefault="000435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Pr="00260889" w:rsidR="00043567" w:rsidP="00043567" w:rsidRDefault="000435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0889">
        <w:rPr>
          <w:rFonts w:ascii="Times New Roman" w:hAnsi="Times New Roman" w:cs="Times New Roman"/>
          <w:sz w:val="28"/>
          <w:szCs w:val="28"/>
        </w:rPr>
        <w:t>Указание (при наличии) на приложения.</w:t>
      </w:r>
    </w:p>
    <w:p w:rsidR="00043567" w:rsidP="00043567" w:rsidRDefault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Pr="00260889" w:rsidR="00043567" w:rsidP="00043567" w:rsidRDefault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207"/>
        <w:gridCol w:w="2404"/>
        <w:gridCol w:w="2243"/>
      </w:tblGrid>
      <w:tr w:rsidR="00043567" w:rsidTr="00B70BD0">
        <w:tc>
          <w:tcPr>
            <w:tcW w:w="2642" w:type="pct"/>
            <w:vAlign w:val="bottom"/>
          </w:tcPr>
          <w:p w:rsidR="00043567" w:rsidP="00B70BD0" w:rsidRDefault="00043567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88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Pr="009F1B3C">
              <w:rPr>
                <w:rFonts w:ascii="Times New Roman" w:hAnsi="Times New Roman" w:cs="Times New Roman"/>
                <w:sz w:val="28"/>
                <w:szCs w:val="28"/>
              </w:rPr>
              <w:t xml:space="preserve">регулирующего органа </w:t>
            </w:r>
          </w:p>
          <w:p w:rsidRPr="0089208D" w:rsidR="00043567" w:rsidP="00B70BD0" w:rsidRDefault="00DC0C29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43567" w:rsidP="00B70BD0" w:rsidRDefault="00043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1A30BF">
              <w:rPr>
                <w:rFonts w:ascii="Times New Roman" w:hAnsi="Times New Roman" w:eastAsia="Times New Roman" w:cs="Times New Roman"/>
                <w:i/>
                <w:sz w:val="24"/>
                <w:szCs w:val="28"/>
                <w:lang w:eastAsia="ru-RU"/>
              </w:rPr>
              <w:t>инициалы, фамилия</w:t>
            </w: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="00043567" w:rsidP="00B70BD0" w:rsidRDefault="00043567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2D38F5" w:rsidR="00043567" w:rsidP="00B70BD0" w:rsidRDefault="00DC0C29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2D38F5" w:rsidR="00043567" w:rsidP="00B70BD0" w:rsidRDefault="00043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Pr="002D38F5" w:rsidR="00043567" w:rsidP="00B70BD0" w:rsidRDefault="00043567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2D38F5" w:rsidR="00043567" w:rsidP="00B70BD0" w:rsidRDefault="00043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043567" w:rsidP="00043567" w:rsidRDefault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567" w:rsidP="00043567" w:rsidRDefault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567" w:rsidP="00043567" w:rsidRDefault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D90" w:rsidP="00043567" w:rsidRDefault="00CE4D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D90" w:rsidP="00043567" w:rsidRDefault="00CE4D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D90" w:rsidP="00043567" w:rsidRDefault="00CE4D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D90" w:rsidP="00043567" w:rsidRDefault="00CE4D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D90" w:rsidP="00043567" w:rsidRDefault="00CE4D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D90" w:rsidP="00043567" w:rsidRDefault="00CE4D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D90" w:rsidP="00043567" w:rsidRDefault="00CE4D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306C" w:rsidP="00043567" w:rsidRDefault="005330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3F3" w:rsidP="00043567" w:rsidRDefault="00A763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2622" w:rsidP="00043567" w:rsidRDefault="00C526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2622" w:rsidP="00043567" w:rsidRDefault="00C526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2622" w:rsidP="00043567" w:rsidRDefault="00C526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2622" w:rsidP="00043567" w:rsidRDefault="00C526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2622" w:rsidP="00043567" w:rsidRDefault="00C5262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52622" w:rsidSect="00A046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FB7" w:rsidRDefault="00CF0FB7" w:rsidP="00EA7CC1">
      <w:pPr>
        <w:spacing w:after="0" w:line="240" w:lineRule="auto"/>
      </w:pPr>
      <w:r>
        <w:separator/>
      </w:r>
    </w:p>
  </w:endnote>
  <w:endnote w:type="continuationSeparator" w:id="0">
    <w:p w:rsidR="00CF0FB7" w:rsidRDefault="00CF0FB7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FB7" w:rsidRDefault="00CF0FB7" w:rsidP="00EA7CC1">
      <w:pPr>
        <w:spacing w:after="0" w:line="240" w:lineRule="auto"/>
      </w:pPr>
      <w:r>
        <w:separator/>
      </w:r>
    </w:p>
  </w:footnote>
  <w:footnote w:type="continuationSeparator" w:id="0">
    <w:p w:rsidR="00CF0FB7" w:rsidRDefault="00CF0FB7" w:rsidP="00EA7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2F5"/>
    <w:rsid w:val="00001BF0"/>
    <w:rsid w:val="00016EE4"/>
    <w:rsid w:val="00026EAA"/>
    <w:rsid w:val="00043567"/>
    <w:rsid w:val="0004601C"/>
    <w:rsid w:val="0005167F"/>
    <w:rsid w:val="000517A0"/>
    <w:rsid w:val="00052468"/>
    <w:rsid w:val="00067531"/>
    <w:rsid w:val="00083079"/>
    <w:rsid w:val="00086B68"/>
    <w:rsid w:val="00091128"/>
    <w:rsid w:val="000A0996"/>
    <w:rsid w:val="000A5E0C"/>
    <w:rsid w:val="000B0F0B"/>
    <w:rsid w:val="000B49CC"/>
    <w:rsid w:val="000C48C3"/>
    <w:rsid w:val="000C7360"/>
    <w:rsid w:val="000C7C96"/>
    <w:rsid w:val="000D322F"/>
    <w:rsid w:val="000F11DA"/>
    <w:rsid w:val="000F5F46"/>
    <w:rsid w:val="000F64B5"/>
    <w:rsid w:val="000F7794"/>
    <w:rsid w:val="00104329"/>
    <w:rsid w:val="00112232"/>
    <w:rsid w:val="00122467"/>
    <w:rsid w:val="00122E8B"/>
    <w:rsid w:val="00130589"/>
    <w:rsid w:val="00135D57"/>
    <w:rsid w:val="0014490D"/>
    <w:rsid w:val="00147D03"/>
    <w:rsid w:val="00154FE2"/>
    <w:rsid w:val="001701AA"/>
    <w:rsid w:val="00177425"/>
    <w:rsid w:val="001901A2"/>
    <w:rsid w:val="00193A7B"/>
    <w:rsid w:val="00193B33"/>
    <w:rsid w:val="001A47DC"/>
    <w:rsid w:val="001A71E6"/>
    <w:rsid w:val="001B27D8"/>
    <w:rsid w:val="001B2EBA"/>
    <w:rsid w:val="001C1530"/>
    <w:rsid w:val="001C482E"/>
    <w:rsid w:val="001C4F41"/>
    <w:rsid w:val="001D1C05"/>
    <w:rsid w:val="001D2467"/>
    <w:rsid w:val="001D3F35"/>
    <w:rsid w:val="001F3A99"/>
    <w:rsid w:val="00200339"/>
    <w:rsid w:val="0020278C"/>
    <w:rsid w:val="00224583"/>
    <w:rsid w:val="00232741"/>
    <w:rsid w:val="00242AB0"/>
    <w:rsid w:val="0025067A"/>
    <w:rsid w:val="00253EAD"/>
    <w:rsid w:val="00260889"/>
    <w:rsid w:val="0027040D"/>
    <w:rsid w:val="002909FB"/>
    <w:rsid w:val="002B3BCF"/>
    <w:rsid w:val="002C6215"/>
    <w:rsid w:val="002D38F5"/>
    <w:rsid w:val="002E36DB"/>
    <w:rsid w:val="002F2EC6"/>
    <w:rsid w:val="002F7EEC"/>
    <w:rsid w:val="0030395C"/>
    <w:rsid w:val="00312C9E"/>
    <w:rsid w:val="00317FD7"/>
    <w:rsid w:val="0032181E"/>
    <w:rsid w:val="003319D0"/>
    <w:rsid w:val="00331A34"/>
    <w:rsid w:val="00344A57"/>
    <w:rsid w:val="003467FE"/>
    <w:rsid w:val="00360BE6"/>
    <w:rsid w:val="00366A67"/>
    <w:rsid w:val="003764D7"/>
    <w:rsid w:val="00384CAC"/>
    <w:rsid w:val="00385B74"/>
    <w:rsid w:val="0038753F"/>
    <w:rsid w:val="0039010E"/>
    <w:rsid w:val="0039529B"/>
    <w:rsid w:val="003A11BE"/>
    <w:rsid w:val="003D7356"/>
    <w:rsid w:val="003F05E6"/>
    <w:rsid w:val="003F1285"/>
    <w:rsid w:val="0040069A"/>
    <w:rsid w:val="00405D3E"/>
    <w:rsid w:val="004073BB"/>
    <w:rsid w:val="004129F9"/>
    <w:rsid w:val="00420825"/>
    <w:rsid w:val="004209A3"/>
    <w:rsid w:val="00432398"/>
    <w:rsid w:val="0043497F"/>
    <w:rsid w:val="00437219"/>
    <w:rsid w:val="004523AA"/>
    <w:rsid w:val="00454001"/>
    <w:rsid w:val="00460F7A"/>
    <w:rsid w:val="00464DC7"/>
    <w:rsid w:val="00466BB9"/>
    <w:rsid w:val="00467996"/>
    <w:rsid w:val="00471D4A"/>
    <w:rsid w:val="00473026"/>
    <w:rsid w:val="00493696"/>
    <w:rsid w:val="00497163"/>
    <w:rsid w:val="004B0752"/>
    <w:rsid w:val="004B1E9F"/>
    <w:rsid w:val="004C6292"/>
    <w:rsid w:val="004D369A"/>
    <w:rsid w:val="00500365"/>
    <w:rsid w:val="00503DBC"/>
    <w:rsid w:val="0053306C"/>
    <w:rsid w:val="0055456B"/>
    <w:rsid w:val="00556780"/>
    <w:rsid w:val="005647D0"/>
    <w:rsid w:val="005704E6"/>
    <w:rsid w:val="0057574B"/>
    <w:rsid w:val="00583BE6"/>
    <w:rsid w:val="0059058F"/>
    <w:rsid w:val="005A2769"/>
    <w:rsid w:val="005B6FF3"/>
    <w:rsid w:val="005B7270"/>
    <w:rsid w:val="005C3AB9"/>
    <w:rsid w:val="005C4985"/>
    <w:rsid w:val="006007BA"/>
    <w:rsid w:val="0060147B"/>
    <w:rsid w:val="006063F9"/>
    <w:rsid w:val="00607FB1"/>
    <w:rsid w:val="00610E87"/>
    <w:rsid w:val="00614BC2"/>
    <w:rsid w:val="00622601"/>
    <w:rsid w:val="006264E3"/>
    <w:rsid w:val="006269E8"/>
    <w:rsid w:val="00631B46"/>
    <w:rsid w:val="00634039"/>
    <w:rsid w:val="006353C9"/>
    <w:rsid w:val="00640EEB"/>
    <w:rsid w:val="00645871"/>
    <w:rsid w:val="006535E0"/>
    <w:rsid w:val="00664D22"/>
    <w:rsid w:val="00677A82"/>
    <w:rsid w:val="006862D4"/>
    <w:rsid w:val="00695DAA"/>
    <w:rsid w:val="006960E3"/>
    <w:rsid w:val="006B2A6F"/>
    <w:rsid w:val="006B7124"/>
    <w:rsid w:val="006C5A81"/>
    <w:rsid w:val="006E4095"/>
    <w:rsid w:val="006E6500"/>
    <w:rsid w:val="006E75DE"/>
    <w:rsid w:val="006F5DC5"/>
    <w:rsid w:val="007004B7"/>
    <w:rsid w:val="00700A1D"/>
    <w:rsid w:val="007109BD"/>
    <w:rsid w:val="00714902"/>
    <w:rsid w:val="0072279F"/>
    <w:rsid w:val="007227A9"/>
    <w:rsid w:val="00727857"/>
    <w:rsid w:val="007652BA"/>
    <w:rsid w:val="00767B87"/>
    <w:rsid w:val="00770DF5"/>
    <w:rsid w:val="0077190A"/>
    <w:rsid w:val="00781C2C"/>
    <w:rsid w:val="007848DD"/>
    <w:rsid w:val="007A0D77"/>
    <w:rsid w:val="007A7E4E"/>
    <w:rsid w:val="007C4424"/>
    <w:rsid w:val="007D0451"/>
    <w:rsid w:val="007D5CC3"/>
    <w:rsid w:val="007E19D3"/>
    <w:rsid w:val="007E1F9A"/>
    <w:rsid w:val="007E3921"/>
    <w:rsid w:val="007F20FC"/>
    <w:rsid w:val="007F35A2"/>
    <w:rsid w:val="0080608F"/>
    <w:rsid w:val="00810F20"/>
    <w:rsid w:val="00811DBC"/>
    <w:rsid w:val="008148B1"/>
    <w:rsid w:val="00823A56"/>
    <w:rsid w:val="008325D9"/>
    <w:rsid w:val="0083358C"/>
    <w:rsid w:val="00833E89"/>
    <w:rsid w:val="00842B4E"/>
    <w:rsid w:val="0084552A"/>
    <w:rsid w:val="00850D6B"/>
    <w:rsid w:val="00851F26"/>
    <w:rsid w:val="0085648D"/>
    <w:rsid w:val="00860F03"/>
    <w:rsid w:val="00864312"/>
    <w:rsid w:val="00891221"/>
    <w:rsid w:val="0089208D"/>
    <w:rsid w:val="008932A7"/>
    <w:rsid w:val="0089337B"/>
    <w:rsid w:val="008A1083"/>
    <w:rsid w:val="008B3017"/>
    <w:rsid w:val="008D0773"/>
    <w:rsid w:val="008D6E4E"/>
    <w:rsid w:val="008F62D4"/>
    <w:rsid w:val="009000E9"/>
    <w:rsid w:val="00903A82"/>
    <w:rsid w:val="00906A0A"/>
    <w:rsid w:val="00942D15"/>
    <w:rsid w:val="009578D4"/>
    <w:rsid w:val="00960706"/>
    <w:rsid w:val="00970A33"/>
    <w:rsid w:val="00976C6C"/>
    <w:rsid w:val="009A3357"/>
    <w:rsid w:val="009A7730"/>
    <w:rsid w:val="009C68E0"/>
    <w:rsid w:val="009D19DD"/>
    <w:rsid w:val="009D556B"/>
    <w:rsid w:val="009F6320"/>
    <w:rsid w:val="00A039A7"/>
    <w:rsid w:val="00A03ACD"/>
    <w:rsid w:val="00A046E5"/>
    <w:rsid w:val="00A07E45"/>
    <w:rsid w:val="00A15AB1"/>
    <w:rsid w:val="00A32632"/>
    <w:rsid w:val="00A335AF"/>
    <w:rsid w:val="00A37A7C"/>
    <w:rsid w:val="00A37BEF"/>
    <w:rsid w:val="00A419BD"/>
    <w:rsid w:val="00A56405"/>
    <w:rsid w:val="00A763F3"/>
    <w:rsid w:val="00A822C2"/>
    <w:rsid w:val="00A832EA"/>
    <w:rsid w:val="00A8482F"/>
    <w:rsid w:val="00AA462F"/>
    <w:rsid w:val="00AB1503"/>
    <w:rsid w:val="00AB4CD7"/>
    <w:rsid w:val="00AC38D6"/>
    <w:rsid w:val="00AD394C"/>
    <w:rsid w:val="00AD70E7"/>
    <w:rsid w:val="00AE750E"/>
    <w:rsid w:val="00AF0889"/>
    <w:rsid w:val="00B06E11"/>
    <w:rsid w:val="00B078A8"/>
    <w:rsid w:val="00B2089D"/>
    <w:rsid w:val="00B50ADC"/>
    <w:rsid w:val="00B6567C"/>
    <w:rsid w:val="00B66DC4"/>
    <w:rsid w:val="00B70BD0"/>
    <w:rsid w:val="00B83F21"/>
    <w:rsid w:val="00B8497B"/>
    <w:rsid w:val="00B97069"/>
    <w:rsid w:val="00BB1753"/>
    <w:rsid w:val="00BB2E8D"/>
    <w:rsid w:val="00BD36FB"/>
    <w:rsid w:val="00BD5C91"/>
    <w:rsid w:val="00C031E5"/>
    <w:rsid w:val="00C23AF8"/>
    <w:rsid w:val="00C23E8D"/>
    <w:rsid w:val="00C37871"/>
    <w:rsid w:val="00C47EB9"/>
    <w:rsid w:val="00C5033F"/>
    <w:rsid w:val="00C52622"/>
    <w:rsid w:val="00C56C8E"/>
    <w:rsid w:val="00C61463"/>
    <w:rsid w:val="00C72559"/>
    <w:rsid w:val="00C767C8"/>
    <w:rsid w:val="00C77C42"/>
    <w:rsid w:val="00C80154"/>
    <w:rsid w:val="00C905D6"/>
    <w:rsid w:val="00C91399"/>
    <w:rsid w:val="00C97D92"/>
    <w:rsid w:val="00CB1AE3"/>
    <w:rsid w:val="00CB25B4"/>
    <w:rsid w:val="00CB2CD6"/>
    <w:rsid w:val="00CB3165"/>
    <w:rsid w:val="00CB4454"/>
    <w:rsid w:val="00CC0977"/>
    <w:rsid w:val="00CD2F17"/>
    <w:rsid w:val="00CE4D90"/>
    <w:rsid w:val="00CE6930"/>
    <w:rsid w:val="00CE7EC9"/>
    <w:rsid w:val="00CF0FB7"/>
    <w:rsid w:val="00CF19AA"/>
    <w:rsid w:val="00CF3551"/>
    <w:rsid w:val="00CF3BAE"/>
    <w:rsid w:val="00D02AB9"/>
    <w:rsid w:val="00D111E9"/>
    <w:rsid w:val="00D11D17"/>
    <w:rsid w:val="00D13298"/>
    <w:rsid w:val="00D21DBD"/>
    <w:rsid w:val="00D241D6"/>
    <w:rsid w:val="00D26176"/>
    <w:rsid w:val="00D4186E"/>
    <w:rsid w:val="00D5110E"/>
    <w:rsid w:val="00D64297"/>
    <w:rsid w:val="00D85106"/>
    <w:rsid w:val="00D87D08"/>
    <w:rsid w:val="00DA0635"/>
    <w:rsid w:val="00DA3AB5"/>
    <w:rsid w:val="00DA41DE"/>
    <w:rsid w:val="00DB620F"/>
    <w:rsid w:val="00DC0C29"/>
    <w:rsid w:val="00DC1DC5"/>
    <w:rsid w:val="00DC45EC"/>
    <w:rsid w:val="00DD2469"/>
    <w:rsid w:val="00DD7554"/>
    <w:rsid w:val="00DE14CD"/>
    <w:rsid w:val="00DE15A4"/>
    <w:rsid w:val="00DE312E"/>
    <w:rsid w:val="00E23A11"/>
    <w:rsid w:val="00E2558A"/>
    <w:rsid w:val="00E316A9"/>
    <w:rsid w:val="00E31B2D"/>
    <w:rsid w:val="00E321DE"/>
    <w:rsid w:val="00E327F0"/>
    <w:rsid w:val="00E37259"/>
    <w:rsid w:val="00E50774"/>
    <w:rsid w:val="00E53F95"/>
    <w:rsid w:val="00E57FA6"/>
    <w:rsid w:val="00E60E58"/>
    <w:rsid w:val="00E74ADB"/>
    <w:rsid w:val="00E77370"/>
    <w:rsid w:val="00E915C2"/>
    <w:rsid w:val="00E91E46"/>
    <w:rsid w:val="00EA3BEA"/>
    <w:rsid w:val="00EA7CC1"/>
    <w:rsid w:val="00EB09E1"/>
    <w:rsid w:val="00EB7FFC"/>
    <w:rsid w:val="00EC6B41"/>
    <w:rsid w:val="00EE7507"/>
    <w:rsid w:val="00EF1EE9"/>
    <w:rsid w:val="00EF46E3"/>
    <w:rsid w:val="00EF70F0"/>
    <w:rsid w:val="00F00351"/>
    <w:rsid w:val="00F04F64"/>
    <w:rsid w:val="00F06370"/>
    <w:rsid w:val="00F1288D"/>
    <w:rsid w:val="00F13C2C"/>
    <w:rsid w:val="00F177DB"/>
    <w:rsid w:val="00F17B33"/>
    <w:rsid w:val="00F27C60"/>
    <w:rsid w:val="00F36D25"/>
    <w:rsid w:val="00F4073B"/>
    <w:rsid w:val="00F5109F"/>
    <w:rsid w:val="00F53F88"/>
    <w:rsid w:val="00F65D11"/>
    <w:rsid w:val="00F70CBD"/>
    <w:rsid w:val="00F74B48"/>
    <w:rsid w:val="00F776B0"/>
    <w:rsid w:val="00F837C7"/>
    <w:rsid w:val="00F85764"/>
    <w:rsid w:val="00F95A61"/>
    <w:rsid w:val="00FA12F5"/>
    <w:rsid w:val="00FB3203"/>
    <w:rsid w:val="00FB5B21"/>
    <w:rsid w:val="00FB5C56"/>
    <w:rsid w:val="00FC5866"/>
    <w:rsid w:val="00FD3A27"/>
    <w:rsid w:val="00FE3142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semiHidden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paragraph" w:customStyle="1" w:styleId="ConsPlusNormal">
    <w:name w:val="ConsPlusNormal"/>
    <w:rsid w:val="0025067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87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8753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semiHidden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paragraph" w:customStyle="1" w:styleId="ConsPlusNormal">
    <w:name w:val="ConsPlusNormal"/>
    <w:rsid w:val="0025067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87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875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E18E5-AD39-422D-805D-7FBD8E548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9</Pages>
  <Words>1777</Words>
  <Characters>10132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Мариняк</dc:creator>
  <cp:keywords/>
  <dc:description/>
  <cp:lastModifiedBy>Тарадин Павел Евгеньевич</cp:lastModifiedBy>
  <cp:revision>13</cp:revision>
  <cp:lastPrinted>2016-08-14T22:12:00Z</cp:lastPrinted>
  <dcterms:created xsi:type="dcterms:W3CDTF">2016-08-09T23:34:00Z</dcterms:created>
  <dcterms:modified xsi:type="dcterms:W3CDTF">2016-08-22T22:54:00Z</dcterms:modified>
</cp:coreProperties>
</file>