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F457B6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57675">
        <w:rPr>
          <w:rFonts w:ascii="Times New Roman" w:hAnsi="Times New Roman"/>
          <w:sz w:val="28"/>
          <w:szCs w:val="28"/>
        </w:rPr>
        <w:t xml:space="preserve">ПРИКАЗ </w:t>
      </w:r>
      <w:r w:rsidRPr="00F457B6">
        <w:rPr>
          <w:rFonts w:ascii="Times New Roman" w:hAnsi="Times New Roman"/>
          <w:sz w:val="28"/>
          <w:szCs w:val="28"/>
          <w:lang w:val="ru-RU"/>
        </w:rPr>
        <w:t>-</w:t>
      </w:r>
      <w:r w:rsidRPr="00F457B6">
        <w:rPr>
          <w:rFonts w:ascii="Times New Roman" w:hAnsi="Times New Roman"/>
          <w:sz w:val="28"/>
          <w:szCs w:val="28"/>
        </w:rPr>
        <w:t>п</w:t>
      </w: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57B6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F457B6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F457B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90207" w:rsidRPr="00F457B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E75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0207" w:rsidRPr="00F457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1E2C" w:rsidRPr="00F4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F457B6">
        <w:rPr>
          <w:rFonts w:ascii="Times New Roman" w:hAnsi="Times New Roman" w:cs="Times New Roman"/>
          <w:bCs/>
          <w:sz w:val="28"/>
          <w:szCs w:val="28"/>
        </w:rPr>
        <w:t>201</w:t>
      </w:r>
      <w:r w:rsidR="00897C22" w:rsidRPr="00F457B6">
        <w:rPr>
          <w:rFonts w:ascii="Times New Roman" w:hAnsi="Times New Roman" w:cs="Times New Roman"/>
          <w:bCs/>
          <w:sz w:val="28"/>
          <w:szCs w:val="28"/>
        </w:rPr>
        <w:t>9</w:t>
      </w:r>
      <w:r w:rsidRPr="00F457B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B57675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57675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B57675">
              <w:rPr>
                <w:rFonts w:ascii="Times New Roman" w:hAnsi="Times New Roman" w:cs="Times New Roman"/>
                <w:bCs/>
              </w:rPr>
              <w:t>изменений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</w:t>
            </w:r>
            <w:r w:rsidR="008D4C6F" w:rsidRPr="008D4C6F">
              <w:rPr>
                <w:rFonts w:ascii="Times New Roman" w:hAnsi="Times New Roman" w:cs="Times New Roman"/>
                <w:bCs/>
              </w:rPr>
              <w:t xml:space="preserve">в приложение </w:t>
            </w:r>
            <w:r w:rsidR="00ED4C01" w:rsidRPr="00B57675">
              <w:rPr>
                <w:rFonts w:ascii="Times New Roman" w:hAnsi="Times New Roman" w:cs="Times New Roman"/>
                <w:bCs/>
              </w:rPr>
              <w:t>к приказу Агентства инвестиций и предпринимательства Камчатского края от 05.07.2017 № 7</w:t>
            </w:r>
            <w:r w:rsidR="002909AE">
              <w:rPr>
                <w:rFonts w:ascii="Times New Roman" w:hAnsi="Times New Roman" w:cs="Times New Roman"/>
                <w:bCs/>
              </w:rPr>
              <w:t>4</w:t>
            </w:r>
            <w:r w:rsidR="00ED4C01" w:rsidRPr="00B57675">
              <w:rPr>
                <w:rFonts w:ascii="Times New Roman" w:hAnsi="Times New Roman" w:cs="Times New Roman"/>
                <w:bCs/>
              </w:rPr>
              <w:t>-п «Об утверждении Порядка</w:t>
            </w:r>
            <w:r w:rsidR="002909AE">
              <w:rPr>
                <w:rFonts w:ascii="Times New Roman" w:hAnsi="Times New Roman" w:cs="Times New Roman"/>
                <w:bCs/>
              </w:rPr>
              <w:t xml:space="preserve"> реализации образовательных программ для </w:t>
            </w:r>
            <w:r w:rsidR="00ED4C01" w:rsidRPr="00B57675">
              <w:rPr>
                <w:rFonts w:ascii="Times New Roman" w:hAnsi="Times New Roman" w:cs="Times New Roman"/>
                <w:bCs/>
              </w:rPr>
              <w:t>субъект</w:t>
            </w:r>
            <w:r w:rsidR="002909AE">
              <w:rPr>
                <w:rFonts w:ascii="Times New Roman" w:hAnsi="Times New Roman" w:cs="Times New Roman"/>
                <w:bCs/>
              </w:rPr>
              <w:t>ов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  <w:r w:rsidR="00F578C8" w:rsidRPr="00B57675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4C6F" w:rsidRPr="00E055FF" w:rsidRDefault="008D4C6F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8D4C6F" w:rsidRDefault="008003DC" w:rsidP="008003D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34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4C6F" w:rsidRPr="004F434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D4C6F" w:rsidRPr="004F4342">
        <w:rPr>
          <w:rFonts w:ascii="Times New Roman" w:hAnsi="Times New Roman" w:cs="Times New Roman"/>
          <w:sz w:val="28"/>
          <w:szCs w:val="28"/>
        </w:rPr>
        <w:t xml:space="preserve"> </w:t>
      </w:r>
      <w:r w:rsidRPr="004F4342">
        <w:rPr>
          <w:rFonts w:ascii="Times New Roman" w:hAnsi="Times New Roman" w:cs="Times New Roman"/>
          <w:sz w:val="28"/>
          <w:szCs w:val="28"/>
        </w:rPr>
        <w:t xml:space="preserve">в </w:t>
      </w:r>
      <w:r w:rsidR="008D4C6F" w:rsidRPr="008D4C6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8D4C6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F4342">
        <w:rPr>
          <w:rFonts w:ascii="Times New Roman" w:hAnsi="Times New Roman" w:cs="Times New Roman"/>
          <w:sz w:val="28"/>
          <w:szCs w:val="28"/>
        </w:rPr>
        <w:t>приказ</w:t>
      </w:r>
      <w:r w:rsidR="008D4C6F">
        <w:rPr>
          <w:rFonts w:ascii="Times New Roman" w:hAnsi="Times New Roman" w:cs="Times New Roman"/>
          <w:sz w:val="28"/>
          <w:szCs w:val="28"/>
        </w:rPr>
        <w:t>у</w:t>
      </w:r>
      <w:r w:rsidRPr="004F4342">
        <w:rPr>
          <w:rFonts w:ascii="Times New Roman" w:hAnsi="Times New Roman" w:cs="Times New Roman"/>
          <w:sz w:val="28"/>
          <w:szCs w:val="28"/>
        </w:rPr>
        <w:t xml:space="preserve"> Агентства инвестиций и предпринимательства Камчатского </w:t>
      </w:r>
      <w:r w:rsidR="00E14D26" w:rsidRPr="004F4342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2E0" w:rsidRPr="004F4342">
        <w:rPr>
          <w:rFonts w:ascii="Times New Roman" w:hAnsi="Times New Roman" w:cs="Times New Roman"/>
          <w:bCs/>
          <w:sz w:val="28"/>
          <w:szCs w:val="28"/>
        </w:rPr>
        <w:t>от 05.07.2017 № 7</w:t>
      </w:r>
      <w:r w:rsidR="002909AE" w:rsidRPr="004F4342">
        <w:rPr>
          <w:rFonts w:ascii="Times New Roman" w:hAnsi="Times New Roman" w:cs="Times New Roman"/>
          <w:bCs/>
          <w:sz w:val="28"/>
          <w:szCs w:val="28"/>
        </w:rPr>
        <w:t>4</w:t>
      </w:r>
      <w:r w:rsidR="007542E0" w:rsidRPr="004F4342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</w:t>
      </w:r>
      <w:r w:rsidR="002909AE" w:rsidRPr="004F4342">
        <w:rPr>
          <w:rFonts w:ascii="Times New Roman" w:hAnsi="Times New Roman" w:cs="Times New Roman"/>
          <w:bCs/>
          <w:sz w:val="28"/>
          <w:szCs w:val="28"/>
        </w:rPr>
        <w:t>реализации образовательных программ для</w:t>
      </w:r>
      <w:r w:rsidR="007542E0" w:rsidRPr="004F4342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2909AE" w:rsidRPr="004F4342">
        <w:rPr>
          <w:rFonts w:ascii="Times New Roman" w:hAnsi="Times New Roman" w:cs="Times New Roman"/>
          <w:bCs/>
          <w:sz w:val="28"/>
          <w:szCs w:val="28"/>
        </w:rPr>
        <w:t>ов</w:t>
      </w:r>
      <w:r w:rsidR="007542E0" w:rsidRPr="004F4342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предпринимательства»</w:t>
      </w:r>
      <w:r w:rsidR="00984E55" w:rsidRPr="004F4342">
        <w:rPr>
          <w:rFonts w:ascii="Times New Roman" w:hAnsi="Times New Roman" w:cs="Times New Roman"/>
          <w:bCs/>
          <w:sz w:val="28"/>
          <w:szCs w:val="28"/>
        </w:rPr>
        <w:t>, изложив приложение в редакции</w:t>
      </w:r>
      <w:r w:rsidR="00D3298A" w:rsidRPr="004F4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E55" w:rsidRPr="004F434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984E55" w:rsidRPr="004F4342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A1262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="00984E55" w:rsidRPr="004F4342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8003D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8003D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D2F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734D2F" w:rsidRPr="00734D2F">
        <w:rPr>
          <w:rFonts w:ascii="Times New Roman" w:hAnsi="Times New Roman" w:cs="Times New Roman"/>
          <w:sz w:val="28"/>
          <w:szCs w:val="28"/>
        </w:rPr>
        <w:t xml:space="preserve"> и распространяе</w:t>
      </w:r>
      <w:r w:rsidR="00116AA7" w:rsidRPr="00734D2F">
        <w:rPr>
          <w:rFonts w:ascii="Times New Roman" w:hAnsi="Times New Roman" w:cs="Times New Roman"/>
          <w:sz w:val="28"/>
          <w:szCs w:val="28"/>
        </w:rPr>
        <w:t>тся на правоотношения с 06.05.2019 г.</w:t>
      </w: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7542E0" w:rsidRPr="00E055FF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Default="004F4342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06523D" w:rsidRPr="00E055F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="0006523D"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675">
        <w:rPr>
          <w:rFonts w:ascii="Times New Roman" w:hAnsi="Times New Roman" w:cs="Times New Roman"/>
          <w:sz w:val="28"/>
          <w:szCs w:val="28"/>
        </w:rPr>
        <w:t xml:space="preserve">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207">
        <w:rPr>
          <w:rFonts w:ascii="Times New Roman" w:hAnsi="Times New Roman" w:cs="Times New Roman"/>
          <w:sz w:val="28"/>
          <w:szCs w:val="28"/>
        </w:rPr>
        <w:t xml:space="preserve">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</w:t>
      </w:r>
      <w:r w:rsidR="0006523D"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="0006523D"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 Названов</w:t>
      </w:r>
    </w:p>
    <w:p w:rsidR="004F6A5B" w:rsidRPr="004F6A5B" w:rsidRDefault="008D4C6F" w:rsidP="008D4C6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4C6F" w:rsidRPr="004F6A5B" w:rsidRDefault="008D4C6F" w:rsidP="008D4C6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к приказу Агентства инвестиций и предпринимательства Камчатского края от </w:t>
      </w:r>
      <w:r w:rsidR="007300E1">
        <w:rPr>
          <w:rFonts w:ascii="Times New Roman" w:hAnsi="Times New Roman" w:cs="Times New Roman"/>
          <w:sz w:val="24"/>
          <w:szCs w:val="24"/>
        </w:rPr>
        <w:t>16</w:t>
      </w:r>
      <w:r w:rsidRPr="004F6A5B">
        <w:rPr>
          <w:rFonts w:ascii="Times New Roman" w:hAnsi="Times New Roman" w:cs="Times New Roman"/>
          <w:sz w:val="24"/>
          <w:szCs w:val="24"/>
        </w:rPr>
        <w:t xml:space="preserve">.05.2019 № </w:t>
      </w:r>
      <w:r w:rsidR="007300E1">
        <w:rPr>
          <w:rFonts w:ascii="Times New Roman" w:hAnsi="Times New Roman" w:cs="Times New Roman"/>
          <w:sz w:val="24"/>
          <w:szCs w:val="24"/>
        </w:rPr>
        <w:t>111</w:t>
      </w:r>
      <w:r w:rsidRPr="004F6A5B">
        <w:rPr>
          <w:rFonts w:ascii="Times New Roman" w:hAnsi="Times New Roman" w:cs="Times New Roman"/>
          <w:sz w:val="24"/>
          <w:szCs w:val="24"/>
        </w:rPr>
        <w:t>-п</w:t>
      </w:r>
    </w:p>
    <w:p w:rsidR="004F4342" w:rsidRPr="004F6A5B" w:rsidRDefault="004F4342" w:rsidP="008D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A5B" w:rsidRPr="004F6A5B" w:rsidRDefault="008D4C6F" w:rsidP="008D4C6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>«</w:t>
      </w:r>
      <w:r w:rsidR="00984E55" w:rsidRPr="004F6A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4E55" w:rsidRPr="004F6A5B" w:rsidRDefault="00984E55" w:rsidP="008D4C6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>к приказу Агентства инвестиций и предпринимательства Камчатского края от 05.07.2017 № 74-п</w:t>
      </w:r>
    </w:p>
    <w:p w:rsidR="004F6A5B" w:rsidRDefault="004F6A5B" w:rsidP="008D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E55" w:rsidRDefault="004F6A5B" w:rsidP="004F6A5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4F6A5B">
        <w:rPr>
          <w:rFonts w:ascii="Times New Roman" w:hAnsi="Times New Roman"/>
          <w:sz w:val="28"/>
          <w:szCs w:val="28"/>
        </w:rPr>
        <w:t>Порядок</w:t>
      </w:r>
    </w:p>
    <w:p w:rsidR="00984E55" w:rsidRPr="004F6A5B" w:rsidRDefault="004F6A5B" w:rsidP="004F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A5B">
        <w:rPr>
          <w:rFonts w:ascii="Times New Roman" w:hAnsi="Times New Roman"/>
          <w:sz w:val="28"/>
          <w:szCs w:val="28"/>
        </w:rPr>
        <w:t>реализации образовательных программ для субъектов малого и среднего предпринимательства</w:t>
      </w:r>
    </w:p>
    <w:p w:rsidR="00984E55" w:rsidRPr="004F6A5B" w:rsidRDefault="00984E55" w:rsidP="00984E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4E55" w:rsidRPr="00470F0F" w:rsidRDefault="00984E55" w:rsidP="00984E55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F6A5B">
        <w:rPr>
          <w:rFonts w:ascii="Times New Roman" w:hAnsi="Times New Roman" w:cs="Times New Roman"/>
          <w:bCs/>
          <w:kern w:val="32"/>
          <w:sz w:val="28"/>
          <w:szCs w:val="28"/>
        </w:rPr>
        <w:t>Настоящий Порядок реализации образовательных программ для субъектов малого и среднего предпринимательства (далее – Порядок) регламентирует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реализацию образовательных программ для субъектов малого и среднего предпринимательства (далее – СМСП) и физических лиц, заинтересованных в осуществлении предпринимательской деятельности</w:t>
      </w:r>
      <w:r w:rsidR="00A72EAE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517CCC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форме </w:t>
      </w:r>
      <w:r w:rsidR="00A07AA1">
        <w:rPr>
          <w:rFonts w:ascii="Times New Roman" w:hAnsi="Times New Roman" w:cs="Times New Roman"/>
          <w:bCs/>
          <w:kern w:val="32"/>
          <w:sz w:val="28"/>
          <w:szCs w:val="28"/>
        </w:rPr>
        <w:t>обучени</w:t>
      </w:r>
      <w:r w:rsidR="00517CCC">
        <w:rPr>
          <w:rFonts w:ascii="Times New Roman" w:hAnsi="Times New Roman" w:cs="Times New Roman"/>
          <w:bCs/>
          <w:kern w:val="32"/>
          <w:sz w:val="28"/>
          <w:szCs w:val="28"/>
        </w:rPr>
        <w:t>я</w:t>
      </w:r>
      <w:r w:rsidR="00A07AA1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A72EA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подготовк</w:t>
      </w:r>
      <w:r w:rsidR="00517CCC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, переподготовк</w:t>
      </w:r>
      <w:r w:rsidR="00517CCC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, повышени</w:t>
      </w:r>
      <w:r w:rsidR="00517CCC">
        <w:rPr>
          <w:rFonts w:ascii="Times New Roman" w:hAnsi="Times New Roman" w:cs="Times New Roman"/>
          <w:bCs/>
          <w:kern w:val="32"/>
          <w:sz w:val="28"/>
          <w:szCs w:val="28"/>
        </w:rPr>
        <w:t>я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квалификации, проведени</w:t>
      </w:r>
      <w:r w:rsidR="00517CCC">
        <w:rPr>
          <w:rFonts w:ascii="Times New Roman" w:hAnsi="Times New Roman" w:cs="Times New Roman"/>
          <w:bCs/>
          <w:kern w:val="32"/>
          <w:sz w:val="28"/>
          <w:szCs w:val="28"/>
        </w:rPr>
        <w:t>я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разовых лекций, стажировок, семинаров, тренингов, краткосрочного обучения основам предпринимательской деятельности (далее – обучающие мероприятия).</w:t>
      </w:r>
    </w:p>
    <w:p w:rsidR="00984E55" w:rsidRPr="00470F0F" w:rsidRDefault="00984E55" w:rsidP="00984E55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услуг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 обучающим мероприятиям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СМСП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>физическим лицам, заинтересованны</w:t>
      </w:r>
      <w:r w:rsidR="0091450D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осуществлении предпринимательской деятельности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производится </w:t>
      </w:r>
      <w:r w:rsidR="00E564C2" w:rsidRPr="00470F0F">
        <w:rPr>
          <w:rFonts w:ascii="Times New Roman" w:hAnsi="Times New Roman" w:cs="Times New Roman"/>
          <w:bCs/>
          <w:kern w:val="32"/>
          <w:sz w:val="28"/>
          <w:szCs w:val="28"/>
        </w:rPr>
        <w:t>юридическими лицами, индивидуальными предпринимателями, физическими лицами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(далее – исполнители), заключившими с автономной некоммерческой организацией «Камчатский центр поддержки предпринимательства» (далее – Центр) договор на проведение обучающих мероприятий.</w:t>
      </w:r>
    </w:p>
    <w:p w:rsidR="00E564C2" w:rsidRPr="00470F0F" w:rsidRDefault="00E564C2" w:rsidP="00E564C2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Обучающие мероприятия 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проводятся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в следующих формах:</w:t>
      </w:r>
    </w:p>
    <w:p w:rsidR="00E564C2" w:rsidRPr="00470F0F" w:rsidRDefault="00E564C2" w:rsidP="00E56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1) краткосрочное обучение основам предпринимательской деятельности (далее – краткосрочное обучение), </w:t>
      </w:r>
      <w:r w:rsidR="00A07AA1" w:rsidRPr="00A07AA1">
        <w:rPr>
          <w:rFonts w:ascii="Times New Roman" w:hAnsi="Times New Roman" w:cs="Times New Roman"/>
          <w:bCs/>
          <w:kern w:val="32"/>
          <w:sz w:val="28"/>
          <w:szCs w:val="28"/>
        </w:rPr>
        <w:t>обучение</w:t>
      </w:r>
      <w:r w:rsidR="00A07AA1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A07AA1" w:rsidRPr="00A07AA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подготовка, переподготовка, повышение квалификации;</w:t>
      </w:r>
    </w:p>
    <w:p w:rsidR="00E564C2" w:rsidRPr="00470F0F" w:rsidRDefault="00E564C2" w:rsidP="00E56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2) семинары, тренинги, разовые лекции, стажировки по вопросам осуществления предпринимательской деятельности;</w:t>
      </w:r>
    </w:p>
    <w:p w:rsidR="00E564C2" w:rsidRPr="00470F0F" w:rsidRDefault="00E564C2" w:rsidP="009932E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3) иные обучающие мероприятия.</w:t>
      </w:r>
    </w:p>
    <w:p w:rsidR="00984E55" w:rsidRPr="00470F0F" w:rsidRDefault="00984E55" w:rsidP="004678EB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Участниками обучающих мероприятий являются СМСП и 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>физические лица, заинтересованны</w:t>
      </w:r>
      <w:r w:rsidR="009932EC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осуществлении предпринимательской деятельности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>, предоставившие заявление на обучающие мероприяти</w:t>
      </w:r>
      <w:r w:rsidR="00517CCC">
        <w:rPr>
          <w:rFonts w:ascii="Times New Roman" w:hAnsi="Times New Roman" w:cs="Times New Roman"/>
          <w:bCs/>
          <w:kern w:val="32"/>
          <w:sz w:val="28"/>
          <w:szCs w:val="28"/>
        </w:rPr>
        <w:t>я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 форме, установленной Центром.</w:t>
      </w:r>
    </w:p>
    <w:p w:rsidR="00984E55" w:rsidRPr="00984E55" w:rsidRDefault="00984E55" w:rsidP="00984E55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Условиями </w:t>
      </w:r>
      <w:r w:rsidR="00E564C2">
        <w:rPr>
          <w:rFonts w:ascii="Times New Roman" w:hAnsi="Times New Roman" w:cs="Times New Roman"/>
          <w:bCs/>
          <w:kern w:val="32"/>
          <w:sz w:val="28"/>
          <w:szCs w:val="28"/>
        </w:rPr>
        <w:t>участия в обучающих мероприятиях для СМСП</w:t>
      </w: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являются: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</w:t>
      </w:r>
      <w:r w:rsidR="0091450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является участником соглашений о разделе продукции;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осуществляет предпринимательскую деятельность в сфере игорного бизнеса;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находится в стадии реорганизации, ликвидации, несостоятельности (банкротства);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</w:r>
      <w:r w:rsidR="00E564C2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8D4C6F" w:rsidRPr="00037A44" w:rsidRDefault="008D4C6F" w:rsidP="008D4C6F">
      <w:pPr>
        <w:jc w:val="both"/>
        <w:rPr>
          <w:sz w:val="28"/>
          <w:szCs w:val="28"/>
        </w:rPr>
      </w:pPr>
      <w:r w:rsidRPr="00EB4261">
        <w:rPr>
          <w:sz w:val="28"/>
          <w:szCs w:val="28"/>
        </w:rPr>
        <w:t>».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9323A" w:rsidRDefault="0019323A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sectPr w:rsidR="00107FDE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FBC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30E02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29"/>
  </w:num>
  <w:num w:numId="5">
    <w:abstractNumId w:val="36"/>
  </w:num>
  <w:num w:numId="6">
    <w:abstractNumId w:val="27"/>
  </w:num>
  <w:num w:numId="7">
    <w:abstractNumId w:val="32"/>
  </w:num>
  <w:num w:numId="8">
    <w:abstractNumId w:val="39"/>
  </w:num>
  <w:num w:numId="9">
    <w:abstractNumId w:val="26"/>
  </w:num>
  <w:num w:numId="10">
    <w:abstractNumId w:val="17"/>
  </w:num>
  <w:num w:numId="11">
    <w:abstractNumId w:val="2"/>
  </w:num>
  <w:num w:numId="12">
    <w:abstractNumId w:val="12"/>
  </w:num>
  <w:num w:numId="13">
    <w:abstractNumId w:val="40"/>
  </w:num>
  <w:num w:numId="14">
    <w:abstractNumId w:val="28"/>
  </w:num>
  <w:num w:numId="15">
    <w:abstractNumId w:val="38"/>
  </w:num>
  <w:num w:numId="16">
    <w:abstractNumId w:val="14"/>
  </w:num>
  <w:num w:numId="17">
    <w:abstractNumId w:val="16"/>
  </w:num>
  <w:num w:numId="18">
    <w:abstractNumId w:val="15"/>
  </w:num>
  <w:num w:numId="19">
    <w:abstractNumId w:val="3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4"/>
  </w:num>
  <w:num w:numId="24">
    <w:abstractNumId w:val="11"/>
  </w:num>
  <w:num w:numId="25">
    <w:abstractNumId w:val="0"/>
  </w:num>
  <w:num w:numId="26">
    <w:abstractNumId w:val="13"/>
  </w:num>
  <w:num w:numId="27">
    <w:abstractNumId w:val="9"/>
  </w:num>
  <w:num w:numId="28">
    <w:abstractNumId w:val="41"/>
  </w:num>
  <w:num w:numId="29">
    <w:abstractNumId w:val="23"/>
  </w:num>
  <w:num w:numId="30">
    <w:abstractNumId w:val="22"/>
  </w:num>
  <w:num w:numId="31">
    <w:abstractNumId w:val="7"/>
  </w:num>
  <w:num w:numId="32">
    <w:abstractNumId w:val="37"/>
  </w:num>
  <w:num w:numId="33">
    <w:abstractNumId w:val="3"/>
  </w:num>
  <w:num w:numId="34">
    <w:abstractNumId w:val="42"/>
  </w:num>
  <w:num w:numId="35">
    <w:abstractNumId w:val="21"/>
  </w:num>
  <w:num w:numId="36">
    <w:abstractNumId w:val="24"/>
  </w:num>
  <w:num w:numId="37">
    <w:abstractNumId w:val="25"/>
  </w:num>
  <w:num w:numId="38">
    <w:abstractNumId w:val="4"/>
  </w:num>
  <w:num w:numId="39">
    <w:abstractNumId w:val="6"/>
  </w:num>
  <w:num w:numId="40">
    <w:abstractNumId w:val="18"/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2ABC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1F02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7FDE"/>
    <w:rsid w:val="00110592"/>
    <w:rsid w:val="00112229"/>
    <w:rsid w:val="00115018"/>
    <w:rsid w:val="00116AA7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640"/>
    <w:rsid w:val="001A0EA0"/>
    <w:rsid w:val="001A1C82"/>
    <w:rsid w:val="001A57ED"/>
    <w:rsid w:val="001A6559"/>
    <w:rsid w:val="001B11BA"/>
    <w:rsid w:val="001B2F4E"/>
    <w:rsid w:val="001B44C6"/>
    <w:rsid w:val="001C1E92"/>
    <w:rsid w:val="001C2803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09AE"/>
    <w:rsid w:val="0029292E"/>
    <w:rsid w:val="00296644"/>
    <w:rsid w:val="00297171"/>
    <w:rsid w:val="00297D5B"/>
    <w:rsid w:val="002A01FC"/>
    <w:rsid w:val="002A08B8"/>
    <w:rsid w:val="002A2A0B"/>
    <w:rsid w:val="002A701A"/>
    <w:rsid w:val="002A71F6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97FAB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1393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678EB"/>
    <w:rsid w:val="004706FC"/>
    <w:rsid w:val="00470E2D"/>
    <w:rsid w:val="00470F0F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342"/>
    <w:rsid w:val="004F4BB2"/>
    <w:rsid w:val="004F5B83"/>
    <w:rsid w:val="004F6160"/>
    <w:rsid w:val="004F6A5B"/>
    <w:rsid w:val="005062BD"/>
    <w:rsid w:val="0051027E"/>
    <w:rsid w:val="00510794"/>
    <w:rsid w:val="005127E1"/>
    <w:rsid w:val="00514ED1"/>
    <w:rsid w:val="0051521F"/>
    <w:rsid w:val="0051522E"/>
    <w:rsid w:val="00515B66"/>
    <w:rsid w:val="00517CCC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7D2"/>
    <w:rsid w:val="005A78F2"/>
    <w:rsid w:val="005A7FDA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E75D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1CF1"/>
    <w:rsid w:val="0072504A"/>
    <w:rsid w:val="007300E1"/>
    <w:rsid w:val="00730EAC"/>
    <w:rsid w:val="007315E0"/>
    <w:rsid w:val="00732377"/>
    <w:rsid w:val="00733AFC"/>
    <w:rsid w:val="007344C0"/>
    <w:rsid w:val="0073488F"/>
    <w:rsid w:val="00734D2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2CD3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248CA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5A0D"/>
    <w:rsid w:val="008B7E71"/>
    <w:rsid w:val="008C0261"/>
    <w:rsid w:val="008C146F"/>
    <w:rsid w:val="008C3DCE"/>
    <w:rsid w:val="008C5260"/>
    <w:rsid w:val="008D101A"/>
    <w:rsid w:val="008D1C84"/>
    <w:rsid w:val="008D2177"/>
    <w:rsid w:val="008D4C6F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450D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1C1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4E55"/>
    <w:rsid w:val="00985854"/>
    <w:rsid w:val="009919E6"/>
    <w:rsid w:val="009932EC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07AA1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2EAE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21D8F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1262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2CB7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0207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0E98"/>
    <w:rsid w:val="00D1577F"/>
    <w:rsid w:val="00D15EC8"/>
    <w:rsid w:val="00D2092D"/>
    <w:rsid w:val="00D25074"/>
    <w:rsid w:val="00D30D86"/>
    <w:rsid w:val="00D3272B"/>
    <w:rsid w:val="00D3298A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05A1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4D2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64C2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57B6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3B80"/>
    <w:rsid w:val="00F74C79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0C82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Садовникова Алла Сергеевна</cp:lastModifiedBy>
  <cp:revision>2</cp:revision>
  <cp:lastPrinted>2019-05-16T03:46:00Z</cp:lastPrinted>
  <dcterms:created xsi:type="dcterms:W3CDTF">2019-05-31T00:53:00Z</dcterms:created>
  <dcterms:modified xsi:type="dcterms:W3CDTF">2019-05-31T00:53:00Z</dcterms:modified>
</cp:coreProperties>
</file>