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9147E4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055FF">
        <w:rPr>
          <w:rFonts w:ascii="Times New Roman" w:hAnsi="Times New Roman"/>
          <w:sz w:val="28"/>
          <w:szCs w:val="28"/>
        </w:rPr>
        <w:t xml:space="preserve">ПРИКАЗ </w:t>
      </w:r>
      <w:r w:rsidR="009147E4">
        <w:rPr>
          <w:rFonts w:ascii="Times New Roman" w:hAnsi="Times New Roman"/>
          <w:sz w:val="28"/>
          <w:szCs w:val="28"/>
          <w:lang w:val="ru-RU"/>
        </w:rPr>
        <w:t>___</w:t>
      </w:r>
      <w:r w:rsidRPr="009147E4">
        <w:rPr>
          <w:rFonts w:ascii="Times New Roman" w:hAnsi="Times New Roman"/>
          <w:sz w:val="28"/>
          <w:szCs w:val="28"/>
          <w:lang w:val="ru-RU"/>
        </w:rPr>
        <w:t>-</w:t>
      </w:r>
      <w:r w:rsidRPr="009147E4">
        <w:rPr>
          <w:rFonts w:ascii="Times New Roman" w:hAnsi="Times New Roman"/>
          <w:sz w:val="28"/>
          <w:szCs w:val="28"/>
        </w:rPr>
        <w:t>п</w:t>
      </w:r>
    </w:p>
    <w:p w:rsidR="00CB5F17" w:rsidRPr="009147E4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9147E4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9147E4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E055FF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7E4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9147E4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9147E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9147E4">
        <w:rPr>
          <w:rFonts w:ascii="Times New Roman" w:hAnsi="Times New Roman" w:cs="Times New Roman"/>
          <w:bCs/>
          <w:sz w:val="28"/>
          <w:szCs w:val="28"/>
        </w:rPr>
        <w:t>_______</w:t>
      </w:r>
      <w:r w:rsidRPr="009147E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7C22" w:rsidRPr="009147E4">
        <w:rPr>
          <w:rFonts w:ascii="Times New Roman" w:hAnsi="Times New Roman" w:cs="Times New Roman"/>
          <w:bCs/>
          <w:sz w:val="28"/>
          <w:szCs w:val="28"/>
        </w:rPr>
        <w:t>9</w:t>
      </w:r>
      <w:r w:rsidRPr="009147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E055FF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055FF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E055FF">
              <w:rPr>
                <w:rFonts w:ascii="Times New Roman" w:hAnsi="Times New Roman" w:cs="Times New Roman"/>
                <w:bCs/>
              </w:rPr>
              <w:t>изменений</w:t>
            </w:r>
            <w:r w:rsidR="00ED4C01">
              <w:rPr>
                <w:rFonts w:ascii="Times New Roman" w:hAnsi="Times New Roman" w:cs="Times New Roman"/>
                <w:bCs/>
              </w:rPr>
              <w:t xml:space="preserve"> </w:t>
            </w:r>
            <w:r w:rsidR="00ED4C01" w:rsidRPr="00ED4C01">
              <w:rPr>
                <w:rFonts w:ascii="Times New Roman" w:hAnsi="Times New Roman" w:cs="Times New Roman"/>
                <w:bCs/>
              </w:rPr>
              <w:t>к приказу Агентства инвестиций и предпринимательства Камчатского края от 05.07.2017 № 75-п «Об утверждении Порядка предоставления консультационной поддержки субъектам малого и среднего предпринимательства</w:t>
            </w:r>
            <w:r w:rsidR="00F578C8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E055FF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03DC" w:rsidRPr="006A06AD" w:rsidRDefault="008003DC" w:rsidP="008003D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Внести в приказ Агентства инвестиций и предпринимательства Камчатского </w:t>
      </w:r>
      <w:r w:rsidR="000E0389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>от 05.07.2017 № 75-п «Об утверждении Порядка предоставления консультационной поддержки субъектам малого и среднего предпринимательства»</w:t>
      </w:r>
      <w:r w:rsidRPr="00612B2F">
        <w:rPr>
          <w:rFonts w:ascii="Times New Roman" w:hAnsi="Times New Roman" w:cs="Times New Roman"/>
          <w:sz w:val="28"/>
          <w:szCs w:val="28"/>
        </w:rPr>
        <w:t xml:space="preserve"> </w:t>
      </w:r>
      <w:r w:rsidRPr="00612B2F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70A2C">
        <w:rPr>
          <w:rFonts w:ascii="Times New Roman" w:hAnsi="Times New Roman" w:cs="Times New Roman"/>
          <w:bCs/>
          <w:sz w:val="28"/>
          <w:szCs w:val="28"/>
        </w:rPr>
        <w:t>, изложив приложение в редакции</w:t>
      </w:r>
      <w:r w:rsidR="0018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A2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970A2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970A2C">
        <w:rPr>
          <w:rFonts w:ascii="Times New Roman" w:hAnsi="Times New Roman" w:cs="Times New Roman"/>
          <w:bCs/>
          <w:sz w:val="28"/>
          <w:szCs w:val="28"/>
        </w:rPr>
        <w:t xml:space="preserve"> к данному приказу.</w:t>
      </w:r>
    </w:p>
    <w:p w:rsidR="008003DC" w:rsidRDefault="008003DC" w:rsidP="008003D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8003DC" w:rsidRPr="0029730C" w:rsidRDefault="008003DC" w:rsidP="008003D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3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F453B" w:rsidRPr="00E055FF" w:rsidRDefault="005F453B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7542E0" w:rsidRPr="00E055FF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Pr="00E055FF" w:rsidRDefault="0006523D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897C22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 w:rsidR="00897C22">
        <w:rPr>
          <w:rFonts w:ascii="Times New Roman" w:hAnsi="Times New Roman" w:cs="Times New Roman"/>
          <w:sz w:val="28"/>
          <w:szCs w:val="28"/>
        </w:rPr>
        <w:t>Герасимова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>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70A2C" w:rsidRPr="00970A2C" w:rsidRDefault="00970A2C" w:rsidP="006A4642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970A2C" w:rsidRPr="00970A2C" w:rsidRDefault="00970A2C" w:rsidP="006A4642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Агентства инвестиций и предпринимательства</w:t>
      </w:r>
    </w:p>
    <w:p w:rsidR="00970A2C" w:rsidRPr="00970A2C" w:rsidRDefault="00970A2C" w:rsidP="006A4642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70A2C" w:rsidRPr="00970A2C" w:rsidRDefault="00970A2C" w:rsidP="006A4642">
      <w:pPr>
        <w:tabs>
          <w:tab w:val="left" w:pos="4786"/>
        </w:tabs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от 05.07.2017 2018 №75-п</w:t>
      </w:r>
    </w:p>
    <w:p w:rsidR="00970A2C" w:rsidRPr="00970A2C" w:rsidRDefault="00970A2C" w:rsidP="00970A2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70A2C" w:rsidRDefault="00970A2C" w:rsidP="00970A2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A4642" w:rsidRPr="00970A2C" w:rsidRDefault="006A4642" w:rsidP="00970A2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70A2C" w:rsidRPr="006A4642" w:rsidRDefault="00970A2C" w:rsidP="006A464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642">
        <w:rPr>
          <w:rFonts w:ascii="Times New Roman" w:hAnsi="Times New Roman" w:cs="Times New Roman"/>
          <w:sz w:val="28"/>
          <w:szCs w:val="28"/>
        </w:rPr>
        <w:t>Порядок</w:t>
      </w:r>
    </w:p>
    <w:p w:rsidR="00970A2C" w:rsidRPr="006A4642" w:rsidRDefault="00970A2C" w:rsidP="006A464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642">
        <w:rPr>
          <w:rFonts w:ascii="Times New Roman" w:hAnsi="Times New Roman" w:cs="Times New Roman"/>
          <w:sz w:val="28"/>
          <w:szCs w:val="28"/>
        </w:rPr>
        <w:t>предоставления консультационной поддержки субъектам малого</w:t>
      </w:r>
    </w:p>
    <w:p w:rsidR="00970A2C" w:rsidRPr="006A4642" w:rsidRDefault="00970A2C" w:rsidP="006A464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642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970A2C" w:rsidRPr="00970A2C" w:rsidRDefault="00970A2C" w:rsidP="00970A2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70A2C" w:rsidRDefault="00970A2C" w:rsidP="00970A2C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70A2C">
        <w:rPr>
          <w:rFonts w:ascii="Times New Roman" w:hAnsi="Times New Roman"/>
          <w:sz w:val="28"/>
          <w:szCs w:val="28"/>
        </w:rPr>
        <w:t xml:space="preserve">Настоящий </w:t>
      </w:r>
      <w:bookmarkStart w:id="0" w:name="_GoBack"/>
      <w:r w:rsidRPr="00970A2C">
        <w:rPr>
          <w:rFonts w:ascii="Times New Roman" w:hAnsi="Times New Roman"/>
          <w:sz w:val="28"/>
          <w:szCs w:val="28"/>
        </w:rPr>
        <w:t xml:space="preserve">Порядок предоставления консультационной поддержки субъектам малого и среднего предпринимательства регламентирует предоставление консультационной поддержки субъектам малого и среднего предпринимательства (далее – СМСП) по вопросам осуществления предпринимательской деятельности </w:t>
      </w:r>
      <w:bookmarkEnd w:id="0"/>
      <w:r w:rsidRPr="00970A2C">
        <w:rPr>
          <w:rFonts w:ascii="Times New Roman" w:hAnsi="Times New Roman"/>
          <w:sz w:val="28"/>
          <w:szCs w:val="28"/>
        </w:rPr>
        <w:t>(далее – консультационная поддержка).</w:t>
      </w:r>
    </w:p>
    <w:p w:rsidR="00A07582" w:rsidRPr="00970A2C" w:rsidRDefault="00A07582" w:rsidP="00970A2C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 поддержка предоставляется</w:t>
      </w:r>
      <w:r w:rsidR="003D4E54">
        <w:rPr>
          <w:rFonts w:ascii="Times New Roman" w:hAnsi="Times New Roman"/>
          <w:sz w:val="28"/>
          <w:szCs w:val="28"/>
        </w:rPr>
        <w:t xml:space="preserve"> СМСП и физическим лицам, заинтересованным в осуществлении предпринимательской деятельности</w:t>
      </w:r>
      <w:r w:rsidR="00C10AA5">
        <w:rPr>
          <w:rFonts w:ascii="Times New Roman" w:hAnsi="Times New Roman"/>
          <w:sz w:val="28"/>
          <w:szCs w:val="28"/>
        </w:rPr>
        <w:t>.</w:t>
      </w:r>
    </w:p>
    <w:p w:rsidR="00970A2C" w:rsidRPr="00970A2C" w:rsidRDefault="00970A2C" w:rsidP="00970A2C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70A2C">
        <w:rPr>
          <w:rFonts w:ascii="Times New Roman" w:hAnsi="Times New Roman"/>
          <w:sz w:val="28"/>
          <w:szCs w:val="28"/>
        </w:rPr>
        <w:t>Условиями предоставления консультационной поддержки</w:t>
      </w:r>
      <w:r w:rsidR="00A07582">
        <w:rPr>
          <w:rFonts w:ascii="Times New Roman" w:hAnsi="Times New Roman"/>
          <w:sz w:val="28"/>
          <w:szCs w:val="28"/>
        </w:rPr>
        <w:t xml:space="preserve"> для СМСП</w:t>
      </w:r>
      <w:r w:rsidRPr="00970A2C">
        <w:rPr>
          <w:rFonts w:ascii="Times New Roman" w:hAnsi="Times New Roman"/>
          <w:sz w:val="28"/>
          <w:szCs w:val="28"/>
        </w:rPr>
        <w:t xml:space="preserve"> являются:</w:t>
      </w:r>
    </w:p>
    <w:p w:rsidR="00970A2C" w:rsidRPr="00970A2C" w:rsidRDefault="00970A2C" w:rsidP="00970A2C">
      <w:pPr>
        <w:pStyle w:val="1"/>
        <w:keepNext w:val="0"/>
        <w:numPr>
          <w:ilvl w:val="2"/>
          <w:numId w:val="4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 xml:space="preserve">заявитель является СМСП в соответствии </w:t>
      </w:r>
      <w:r w:rsidRPr="00574CD7">
        <w:rPr>
          <w:rFonts w:ascii="Times New Roman" w:hAnsi="Times New Roman"/>
          <w:b w:val="0"/>
          <w:sz w:val="28"/>
          <w:szCs w:val="28"/>
        </w:rPr>
        <w:t xml:space="preserve">с </w:t>
      </w:r>
      <w:hyperlink r:id="rId7" w:tgtFrame="Logical" w:history="1">
        <w:r w:rsidRPr="00574CD7">
          <w:rPr>
            <w:rStyle w:val="ac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24.07.2007 №209-ФЗ</w:t>
        </w:r>
      </w:hyperlink>
      <w:r w:rsidRPr="00574CD7">
        <w:rPr>
          <w:rFonts w:ascii="Times New Roman" w:hAnsi="Times New Roman"/>
          <w:b w:val="0"/>
          <w:sz w:val="28"/>
          <w:szCs w:val="28"/>
        </w:rPr>
        <w:t xml:space="preserve"> </w:t>
      </w:r>
      <w:r w:rsidRPr="00970A2C">
        <w:rPr>
          <w:rFonts w:ascii="Times New Roman" w:hAnsi="Times New Roman"/>
          <w:b w:val="0"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970A2C" w:rsidRPr="00970A2C" w:rsidRDefault="00970A2C" w:rsidP="00970A2C">
      <w:pPr>
        <w:pStyle w:val="1"/>
        <w:keepNext w:val="0"/>
        <w:numPr>
          <w:ilvl w:val="2"/>
          <w:numId w:val="40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70A2C" w:rsidRPr="00970A2C" w:rsidRDefault="00970A2C" w:rsidP="00970A2C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СМСП не является участником соглашений о разделе продукции;</w:t>
      </w:r>
    </w:p>
    <w:p w:rsidR="00970A2C" w:rsidRPr="00970A2C" w:rsidRDefault="00970A2C" w:rsidP="00970A2C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970A2C" w:rsidRPr="00970A2C" w:rsidRDefault="00970A2C" w:rsidP="00970A2C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970A2C" w:rsidRPr="00970A2C" w:rsidRDefault="00970A2C" w:rsidP="00970A2C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СМСП не находится в стадии реорганизации, ликвидации, несостоятельности (банкротства);</w:t>
      </w:r>
    </w:p>
    <w:p w:rsidR="00970A2C" w:rsidRPr="00970A2C" w:rsidRDefault="00970A2C" w:rsidP="00A2527C">
      <w:pPr>
        <w:pStyle w:val="1"/>
        <w:keepNext w:val="0"/>
        <w:numPr>
          <w:ilvl w:val="2"/>
          <w:numId w:val="40"/>
        </w:numPr>
        <w:tabs>
          <w:tab w:val="left" w:pos="284"/>
          <w:tab w:val="left" w:pos="709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C10AA5" w:rsidRDefault="00C10AA5" w:rsidP="00A2527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970A2C" w:rsidRPr="00970A2C" w:rsidRDefault="00970A2C" w:rsidP="00A2527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70A2C">
        <w:rPr>
          <w:rFonts w:ascii="Times New Roman" w:hAnsi="Times New Roman"/>
          <w:sz w:val="28"/>
          <w:szCs w:val="28"/>
        </w:rPr>
        <w:t>3. Консультационная поддержка предоставляется:</w:t>
      </w:r>
    </w:p>
    <w:p w:rsidR="00970A2C" w:rsidRPr="00970A2C" w:rsidRDefault="00970A2C" w:rsidP="005B318B">
      <w:pPr>
        <w:pStyle w:val="ad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70A2C">
        <w:rPr>
          <w:rFonts w:ascii="Times New Roman" w:hAnsi="Times New Roman"/>
          <w:sz w:val="28"/>
          <w:szCs w:val="28"/>
        </w:rPr>
        <w:t>3.1</w:t>
      </w:r>
      <w:r w:rsidR="00104435">
        <w:rPr>
          <w:rFonts w:ascii="Times New Roman" w:hAnsi="Times New Roman"/>
          <w:sz w:val="28"/>
          <w:szCs w:val="28"/>
        </w:rPr>
        <w:t>.</w:t>
      </w:r>
      <w:r w:rsidR="005B318B">
        <w:rPr>
          <w:rFonts w:ascii="Times New Roman" w:hAnsi="Times New Roman"/>
          <w:sz w:val="28"/>
          <w:szCs w:val="28"/>
        </w:rPr>
        <w:t xml:space="preserve"> </w:t>
      </w:r>
      <w:r w:rsidRPr="00970A2C">
        <w:rPr>
          <w:rFonts w:ascii="Times New Roman" w:hAnsi="Times New Roman"/>
          <w:sz w:val="28"/>
          <w:szCs w:val="28"/>
        </w:rPr>
        <w:t xml:space="preserve">специалистами </w:t>
      </w:r>
      <w:r w:rsidR="00C10AA5">
        <w:rPr>
          <w:rFonts w:ascii="Times New Roman" w:hAnsi="Times New Roman"/>
          <w:sz w:val="28"/>
          <w:szCs w:val="28"/>
        </w:rPr>
        <w:t>автономной некоммерческой организацией «</w:t>
      </w:r>
      <w:proofErr w:type="spellStart"/>
      <w:r w:rsidR="00182159">
        <w:rPr>
          <w:rFonts w:ascii="Times New Roman" w:hAnsi="Times New Roman"/>
          <w:sz w:val="28"/>
          <w:szCs w:val="28"/>
        </w:rPr>
        <w:t>Камчаткий</w:t>
      </w:r>
      <w:proofErr w:type="spellEnd"/>
      <w:r w:rsidR="00182159">
        <w:rPr>
          <w:rFonts w:ascii="Times New Roman" w:hAnsi="Times New Roman"/>
          <w:sz w:val="28"/>
          <w:szCs w:val="28"/>
        </w:rPr>
        <w:t xml:space="preserve"> ц</w:t>
      </w:r>
      <w:r w:rsidR="00C10AA5">
        <w:rPr>
          <w:rFonts w:ascii="Times New Roman" w:hAnsi="Times New Roman"/>
          <w:sz w:val="28"/>
          <w:szCs w:val="28"/>
        </w:rPr>
        <w:t>ентр поддержки предпринимательства (далее - Центр)</w:t>
      </w:r>
      <w:r w:rsidR="00D52C54">
        <w:rPr>
          <w:rFonts w:ascii="Times New Roman" w:hAnsi="Times New Roman"/>
          <w:sz w:val="28"/>
          <w:szCs w:val="28"/>
        </w:rPr>
        <w:t xml:space="preserve"> для СМСП и</w:t>
      </w:r>
      <w:r w:rsidR="00201BB2">
        <w:rPr>
          <w:rFonts w:ascii="Times New Roman" w:hAnsi="Times New Roman"/>
          <w:sz w:val="28"/>
          <w:szCs w:val="28"/>
        </w:rPr>
        <w:t xml:space="preserve"> физически</w:t>
      </w:r>
      <w:r w:rsidR="00182159">
        <w:rPr>
          <w:rFonts w:ascii="Times New Roman" w:hAnsi="Times New Roman"/>
          <w:sz w:val="28"/>
          <w:szCs w:val="28"/>
        </w:rPr>
        <w:t>х</w:t>
      </w:r>
      <w:r w:rsidR="00201BB2">
        <w:rPr>
          <w:rFonts w:ascii="Times New Roman" w:hAnsi="Times New Roman"/>
          <w:sz w:val="28"/>
          <w:szCs w:val="28"/>
        </w:rPr>
        <w:t xml:space="preserve"> лиц, заинтересованным в осуществлении предпринимательской деятельности</w:t>
      </w:r>
      <w:r w:rsidRPr="00970A2C">
        <w:rPr>
          <w:rFonts w:ascii="Times New Roman" w:hAnsi="Times New Roman"/>
          <w:sz w:val="28"/>
          <w:szCs w:val="28"/>
        </w:rPr>
        <w:t>;</w:t>
      </w:r>
    </w:p>
    <w:p w:rsidR="00970A2C" w:rsidRPr="00970A2C" w:rsidRDefault="00970A2C" w:rsidP="00A2527C">
      <w:pPr>
        <w:pStyle w:val="ad"/>
        <w:widowControl w:val="0"/>
        <w:tabs>
          <w:tab w:val="left" w:pos="993"/>
          <w:tab w:val="left" w:pos="1134"/>
          <w:tab w:val="left" w:pos="1276"/>
          <w:tab w:val="left" w:pos="1985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70A2C">
        <w:rPr>
          <w:rFonts w:ascii="Times New Roman" w:hAnsi="Times New Roman"/>
          <w:sz w:val="28"/>
          <w:szCs w:val="28"/>
        </w:rPr>
        <w:t>3.2.</w:t>
      </w:r>
      <w:r w:rsidR="00965057">
        <w:rPr>
          <w:rFonts w:ascii="Times New Roman" w:hAnsi="Times New Roman"/>
          <w:sz w:val="28"/>
          <w:szCs w:val="28"/>
        </w:rPr>
        <w:t xml:space="preserve"> </w:t>
      </w:r>
      <w:r w:rsidR="00C10AA5">
        <w:rPr>
          <w:rFonts w:ascii="Times New Roman" w:hAnsi="Times New Roman"/>
          <w:sz w:val="28"/>
          <w:szCs w:val="28"/>
        </w:rPr>
        <w:t>юридическими лицами</w:t>
      </w:r>
      <w:r w:rsidRPr="00970A2C">
        <w:rPr>
          <w:rFonts w:ascii="Times New Roman" w:hAnsi="Times New Roman"/>
          <w:sz w:val="28"/>
          <w:szCs w:val="28"/>
        </w:rPr>
        <w:t xml:space="preserve"> и индивидуальными предпринимателями (далее – исполнители), заключившими с </w:t>
      </w:r>
      <w:r w:rsidR="00C10AA5">
        <w:rPr>
          <w:rFonts w:ascii="Times New Roman" w:hAnsi="Times New Roman"/>
          <w:sz w:val="28"/>
          <w:szCs w:val="28"/>
        </w:rPr>
        <w:t>Центром</w:t>
      </w:r>
      <w:r w:rsidRPr="00970A2C">
        <w:rPr>
          <w:rFonts w:ascii="Times New Roman" w:hAnsi="Times New Roman"/>
          <w:sz w:val="28"/>
          <w:szCs w:val="28"/>
        </w:rPr>
        <w:t xml:space="preserve"> договор на оказание консультационных услуг</w:t>
      </w:r>
      <w:r w:rsidR="00182159">
        <w:rPr>
          <w:rFonts w:ascii="Times New Roman" w:hAnsi="Times New Roman"/>
          <w:sz w:val="28"/>
          <w:szCs w:val="28"/>
        </w:rPr>
        <w:t>, для СМСП</w:t>
      </w:r>
    </w:p>
    <w:p w:rsidR="00970A2C" w:rsidRPr="00970A2C" w:rsidRDefault="00970A2C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 xml:space="preserve">4. Консультационная поддержка СМСП </w:t>
      </w:r>
      <w:r w:rsidR="00201BB2">
        <w:rPr>
          <w:rFonts w:ascii="Times New Roman" w:hAnsi="Times New Roman"/>
          <w:sz w:val="28"/>
          <w:szCs w:val="28"/>
        </w:rPr>
        <w:t xml:space="preserve">и физическим лицам, заинтересованным в осуществлении предпринимательской </w:t>
      </w:r>
      <w:proofErr w:type="gramStart"/>
      <w:r w:rsidR="00201BB2">
        <w:rPr>
          <w:rFonts w:ascii="Times New Roman" w:hAnsi="Times New Roman"/>
          <w:sz w:val="28"/>
          <w:szCs w:val="28"/>
        </w:rPr>
        <w:t xml:space="preserve">деятельности,  </w:t>
      </w:r>
      <w:r w:rsidRPr="00970A2C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970A2C">
        <w:rPr>
          <w:rFonts w:ascii="Times New Roman" w:hAnsi="Times New Roman" w:cs="Times New Roman"/>
          <w:sz w:val="28"/>
          <w:szCs w:val="28"/>
        </w:rPr>
        <w:t xml:space="preserve"> специалистами Центра в следующем порядке.</w:t>
      </w:r>
    </w:p>
    <w:p w:rsidR="00180C46" w:rsidRPr="00180C46" w:rsidRDefault="00970A2C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4.1. Консультационная поддержка оказывается по вопросам:</w:t>
      </w:r>
    </w:p>
    <w:p w:rsidR="00970A2C" w:rsidRDefault="00970A2C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1) регистрации в качестве субъектов предпринимательской деятельности;</w:t>
      </w:r>
    </w:p>
    <w:p w:rsidR="00D52C54" w:rsidRPr="00970A2C" w:rsidRDefault="00D52C54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0A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мер </w:t>
      </w:r>
      <w:r w:rsidRPr="00970A2C">
        <w:rPr>
          <w:rFonts w:ascii="Times New Roman" w:hAnsi="Times New Roman" w:cs="Times New Roman"/>
          <w:sz w:val="28"/>
          <w:szCs w:val="28"/>
        </w:rPr>
        <w:t>государственной поддержки СМСП;</w:t>
      </w:r>
    </w:p>
    <w:p w:rsidR="00970A2C" w:rsidRPr="00970A2C" w:rsidRDefault="00D52C54" w:rsidP="00A2527C">
      <w:pPr>
        <w:pStyle w:val="a5"/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A2C" w:rsidRPr="00970A2C">
        <w:rPr>
          <w:rFonts w:ascii="Times New Roman" w:hAnsi="Times New Roman" w:cs="Times New Roman"/>
          <w:sz w:val="28"/>
          <w:szCs w:val="28"/>
        </w:rPr>
        <w:t>) применения действующего законодательства, регулирующего деятельность СМСП;</w:t>
      </w:r>
    </w:p>
    <w:p w:rsidR="00970A2C" w:rsidRPr="00970A2C" w:rsidRDefault="00D52C54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A2C" w:rsidRPr="00970A2C">
        <w:rPr>
          <w:rFonts w:ascii="Times New Roman" w:hAnsi="Times New Roman" w:cs="Times New Roman"/>
          <w:sz w:val="28"/>
          <w:szCs w:val="28"/>
        </w:rPr>
        <w:t>) трудового законодательства;</w:t>
      </w:r>
    </w:p>
    <w:p w:rsidR="00970A2C" w:rsidRPr="00970A2C" w:rsidRDefault="00D52C54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A2C" w:rsidRPr="00970A2C">
        <w:rPr>
          <w:rFonts w:ascii="Times New Roman" w:hAnsi="Times New Roman" w:cs="Times New Roman"/>
          <w:sz w:val="28"/>
          <w:szCs w:val="28"/>
        </w:rPr>
        <w:t>) проверок контролирующих органов;</w:t>
      </w:r>
    </w:p>
    <w:p w:rsidR="00970A2C" w:rsidRPr="00970A2C" w:rsidRDefault="00D52C54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0A2C" w:rsidRPr="00970A2C">
        <w:rPr>
          <w:rFonts w:ascii="Times New Roman" w:hAnsi="Times New Roman" w:cs="Times New Roman"/>
          <w:sz w:val="28"/>
          <w:szCs w:val="28"/>
        </w:rPr>
        <w:t>) иным вопросам осуществления предпринимательской деятельности.</w:t>
      </w:r>
    </w:p>
    <w:p w:rsidR="00970A2C" w:rsidRPr="00970A2C" w:rsidRDefault="00970A2C" w:rsidP="00A2527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4.2.</w:t>
      </w:r>
      <w:r w:rsidR="00182159">
        <w:rPr>
          <w:rFonts w:ascii="Times New Roman" w:hAnsi="Times New Roman" w:cs="Times New Roman"/>
          <w:sz w:val="28"/>
          <w:szCs w:val="28"/>
        </w:rPr>
        <w:t xml:space="preserve"> </w:t>
      </w:r>
      <w:r w:rsidRPr="00970A2C">
        <w:rPr>
          <w:rFonts w:ascii="Times New Roman" w:hAnsi="Times New Roman" w:cs="Times New Roman"/>
          <w:sz w:val="28"/>
          <w:szCs w:val="28"/>
        </w:rPr>
        <w:t>Консультационная поддержка</w:t>
      </w:r>
      <w:r w:rsidR="00201BB2">
        <w:rPr>
          <w:rFonts w:ascii="Times New Roman" w:hAnsi="Times New Roman"/>
          <w:sz w:val="28"/>
          <w:szCs w:val="28"/>
        </w:rPr>
        <w:t xml:space="preserve"> </w:t>
      </w:r>
      <w:r w:rsidRPr="00970A2C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201BB2">
        <w:rPr>
          <w:rFonts w:ascii="Times New Roman" w:hAnsi="Times New Roman" w:cs="Times New Roman"/>
          <w:sz w:val="28"/>
          <w:szCs w:val="28"/>
        </w:rPr>
        <w:t xml:space="preserve"> </w:t>
      </w:r>
      <w:r w:rsidRPr="00970A2C">
        <w:rPr>
          <w:rFonts w:ascii="Times New Roman" w:hAnsi="Times New Roman" w:cs="Times New Roman"/>
          <w:sz w:val="28"/>
          <w:szCs w:val="28"/>
        </w:rPr>
        <w:t>Центром в устной форме – СМСП</w:t>
      </w:r>
      <w:r w:rsidR="00D52C54">
        <w:rPr>
          <w:rFonts w:ascii="Times New Roman" w:hAnsi="Times New Roman" w:cs="Times New Roman"/>
          <w:sz w:val="28"/>
          <w:szCs w:val="28"/>
        </w:rPr>
        <w:t xml:space="preserve"> </w:t>
      </w:r>
      <w:r w:rsidR="00201BB2">
        <w:rPr>
          <w:rFonts w:ascii="Times New Roman" w:hAnsi="Times New Roman"/>
          <w:sz w:val="28"/>
          <w:szCs w:val="28"/>
        </w:rPr>
        <w:t>и физическим лицам, заинтересованным в осуществлении предпринимательской деятельности</w:t>
      </w:r>
      <w:r w:rsidRPr="00970A2C">
        <w:rPr>
          <w:rFonts w:ascii="Times New Roman" w:hAnsi="Times New Roman" w:cs="Times New Roman"/>
          <w:sz w:val="28"/>
          <w:szCs w:val="28"/>
        </w:rPr>
        <w:t>, обратившимся посредством телефонной связи («горячей линии») или лично; в письменной форме – по запросу СМСП</w:t>
      </w:r>
      <w:r w:rsidR="00D52C54">
        <w:rPr>
          <w:rFonts w:ascii="Times New Roman" w:hAnsi="Times New Roman" w:cs="Times New Roman"/>
          <w:sz w:val="28"/>
          <w:szCs w:val="28"/>
        </w:rPr>
        <w:t xml:space="preserve"> </w:t>
      </w:r>
      <w:r w:rsidR="00201BB2">
        <w:rPr>
          <w:rFonts w:ascii="Times New Roman" w:hAnsi="Times New Roman"/>
          <w:sz w:val="28"/>
          <w:szCs w:val="28"/>
        </w:rPr>
        <w:t>и физически</w:t>
      </w:r>
      <w:r w:rsidR="00182159">
        <w:rPr>
          <w:rFonts w:ascii="Times New Roman" w:hAnsi="Times New Roman"/>
          <w:sz w:val="28"/>
          <w:szCs w:val="28"/>
        </w:rPr>
        <w:t>х</w:t>
      </w:r>
      <w:r w:rsidR="00201BB2">
        <w:rPr>
          <w:rFonts w:ascii="Times New Roman" w:hAnsi="Times New Roman"/>
          <w:sz w:val="28"/>
          <w:szCs w:val="28"/>
        </w:rPr>
        <w:t xml:space="preserve"> лиц, заинтересованны</w:t>
      </w:r>
      <w:r w:rsidR="00182159">
        <w:rPr>
          <w:rFonts w:ascii="Times New Roman" w:hAnsi="Times New Roman"/>
          <w:sz w:val="28"/>
          <w:szCs w:val="28"/>
        </w:rPr>
        <w:t>х</w:t>
      </w:r>
      <w:r w:rsidR="00201BB2">
        <w:rPr>
          <w:rFonts w:ascii="Times New Roman" w:hAnsi="Times New Roman"/>
          <w:sz w:val="28"/>
          <w:szCs w:val="28"/>
        </w:rPr>
        <w:t xml:space="preserve"> в осуществлении предпринимательской деятельности</w:t>
      </w:r>
      <w:r w:rsidRPr="00970A2C">
        <w:rPr>
          <w:rFonts w:ascii="Times New Roman" w:hAnsi="Times New Roman" w:cs="Times New Roman"/>
          <w:sz w:val="28"/>
          <w:szCs w:val="28"/>
        </w:rPr>
        <w:t xml:space="preserve">; в электронной форме – </w:t>
      </w:r>
      <w:r w:rsidR="00182159" w:rsidRPr="00970A2C">
        <w:rPr>
          <w:rFonts w:ascii="Times New Roman" w:hAnsi="Times New Roman" w:cs="Times New Roman"/>
          <w:sz w:val="28"/>
          <w:szCs w:val="28"/>
        </w:rPr>
        <w:t>по запросу СМСП</w:t>
      </w:r>
      <w:r w:rsidR="00182159">
        <w:rPr>
          <w:rFonts w:ascii="Times New Roman" w:hAnsi="Times New Roman" w:cs="Times New Roman"/>
          <w:sz w:val="28"/>
          <w:szCs w:val="28"/>
        </w:rPr>
        <w:t xml:space="preserve"> </w:t>
      </w:r>
      <w:r w:rsidR="00182159">
        <w:rPr>
          <w:rFonts w:ascii="Times New Roman" w:hAnsi="Times New Roman"/>
          <w:sz w:val="28"/>
          <w:szCs w:val="28"/>
        </w:rPr>
        <w:t xml:space="preserve">и физических лиц, </w:t>
      </w:r>
      <w:r w:rsidRPr="00970A2C">
        <w:rPr>
          <w:rFonts w:ascii="Times New Roman" w:hAnsi="Times New Roman" w:cs="Times New Roman"/>
          <w:sz w:val="28"/>
          <w:szCs w:val="28"/>
        </w:rPr>
        <w:t>при ответах на вопросы посредством электронной почты в режиме «вопрос-ответ».</w:t>
      </w:r>
    </w:p>
    <w:p w:rsidR="00970A2C" w:rsidRPr="00970A2C" w:rsidRDefault="00970A2C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4.3. При оказании консультационной поддержки при необходимости Центр осуществляет распечатку и (или) отправку по электронной почте подготовленных документов, касающихся вопроса консультации.</w:t>
      </w:r>
    </w:p>
    <w:p w:rsidR="00970A2C" w:rsidRPr="00970A2C" w:rsidRDefault="00970A2C" w:rsidP="00A2527C">
      <w:pPr>
        <w:pStyle w:val="a5"/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4.4 При необходимости подготовки ответов на обращения СМСП</w:t>
      </w:r>
      <w:r w:rsidR="00D52C54">
        <w:rPr>
          <w:rFonts w:ascii="Times New Roman" w:hAnsi="Times New Roman" w:cs="Times New Roman"/>
          <w:sz w:val="28"/>
          <w:szCs w:val="28"/>
        </w:rPr>
        <w:t xml:space="preserve"> и</w:t>
      </w:r>
      <w:r w:rsidR="00201BB2">
        <w:rPr>
          <w:rFonts w:ascii="Times New Roman" w:hAnsi="Times New Roman"/>
          <w:sz w:val="28"/>
          <w:szCs w:val="28"/>
        </w:rPr>
        <w:t xml:space="preserve"> физическ</w:t>
      </w:r>
      <w:r w:rsidR="00182159">
        <w:rPr>
          <w:rFonts w:ascii="Times New Roman" w:hAnsi="Times New Roman"/>
          <w:sz w:val="28"/>
          <w:szCs w:val="28"/>
        </w:rPr>
        <w:t>их</w:t>
      </w:r>
      <w:r w:rsidR="00201BB2">
        <w:rPr>
          <w:rFonts w:ascii="Times New Roman" w:hAnsi="Times New Roman"/>
          <w:sz w:val="28"/>
          <w:szCs w:val="28"/>
        </w:rPr>
        <w:t xml:space="preserve"> лиц, заинтересованны</w:t>
      </w:r>
      <w:r w:rsidR="00791E5F">
        <w:rPr>
          <w:rFonts w:ascii="Times New Roman" w:hAnsi="Times New Roman"/>
          <w:sz w:val="28"/>
          <w:szCs w:val="28"/>
        </w:rPr>
        <w:t>х</w:t>
      </w:r>
      <w:r w:rsidR="00201BB2">
        <w:rPr>
          <w:rFonts w:ascii="Times New Roman" w:hAnsi="Times New Roman"/>
          <w:sz w:val="28"/>
          <w:szCs w:val="28"/>
        </w:rPr>
        <w:t xml:space="preserve"> в осуществлении предпринимательской деятельности</w:t>
      </w:r>
      <w:r w:rsidRPr="00970A2C">
        <w:rPr>
          <w:rFonts w:ascii="Times New Roman" w:hAnsi="Times New Roman" w:cs="Times New Roman"/>
          <w:sz w:val="28"/>
          <w:szCs w:val="28"/>
        </w:rPr>
        <w:t>, в том числе поступивших посредством электронных средств связи, Центр предоставляет информацию СМСП</w:t>
      </w:r>
      <w:r w:rsidR="00D52C54">
        <w:rPr>
          <w:rFonts w:ascii="Times New Roman" w:hAnsi="Times New Roman" w:cs="Times New Roman"/>
          <w:sz w:val="28"/>
          <w:szCs w:val="28"/>
        </w:rPr>
        <w:t xml:space="preserve"> </w:t>
      </w:r>
      <w:r w:rsidR="00201BB2">
        <w:rPr>
          <w:rFonts w:ascii="Times New Roman" w:hAnsi="Times New Roman"/>
          <w:sz w:val="28"/>
          <w:szCs w:val="28"/>
        </w:rPr>
        <w:t xml:space="preserve">и физическим лицам, заинтересованным в осуществлении предпринимательской деятельности </w:t>
      </w:r>
      <w:r w:rsidRPr="00970A2C">
        <w:rPr>
          <w:rFonts w:ascii="Times New Roman" w:hAnsi="Times New Roman" w:cs="Times New Roman"/>
          <w:sz w:val="28"/>
          <w:szCs w:val="28"/>
        </w:rPr>
        <w:t>в течение 5 (пяти) рабочих дней. В случае подготовки информации, которая требует получения разъяснений от сторонних органов(учреждений), информация предоставляется в течение 30 (тридцати) рабочих дней.</w:t>
      </w:r>
    </w:p>
    <w:p w:rsidR="00970A2C" w:rsidRPr="00970A2C" w:rsidRDefault="00970A2C" w:rsidP="00970A2C">
      <w:pPr>
        <w:pStyle w:val="a5"/>
        <w:tabs>
          <w:tab w:val="left" w:pos="851"/>
          <w:tab w:val="left" w:pos="993"/>
        </w:tabs>
        <w:suppressAutoHyphens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4.5 СМСП</w:t>
      </w:r>
      <w:r w:rsidR="00D52C54">
        <w:rPr>
          <w:rFonts w:ascii="Times New Roman" w:hAnsi="Times New Roman" w:cs="Times New Roman"/>
          <w:sz w:val="28"/>
          <w:szCs w:val="28"/>
        </w:rPr>
        <w:t xml:space="preserve"> </w:t>
      </w:r>
      <w:r w:rsidR="00201BB2">
        <w:rPr>
          <w:rFonts w:ascii="Times New Roman" w:hAnsi="Times New Roman"/>
          <w:sz w:val="28"/>
          <w:szCs w:val="28"/>
        </w:rPr>
        <w:t>и физически</w:t>
      </w:r>
      <w:r w:rsidR="00182159">
        <w:rPr>
          <w:rFonts w:ascii="Times New Roman" w:hAnsi="Times New Roman"/>
          <w:sz w:val="28"/>
          <w:szCs w:val="28"/>
        </w:rPr>
        <w:t>е</w:t>
      </w:r>
      <w:r w:rsidR="00201BB2">
        <w:rPr>
          <w:rFonts w:ascii="Times New Roman" w:hAnsi="Times New Roman"/>
          <w:sz w:val="28"/>
          <w:szCs w:val="28"/>
        </w:rPr>
        <w:t xml:space="preserve"> лица, заинтересованны</w:t>
      </w:r>
      <w:r w:rsidR="00182159">
        <w:rPr>
          <w:rFonts w:ascii="Times New Roman" w:hAnsi="Times New Roman"/>
          <w:sz w:val="28"/>
          <w:szCs w:val="28"/>
        </w:rPr>
        <w:t>е</w:t>
      </w:r>
      <w:r w:rsidR="00201BB2">
        <w:rPr>
          <w:rFonts w:ascii="Times New Roman" w:hAnsi="Times New Roman"/>
          <w:sz w:val="28"/>
          <w:szCs w:val="28"/>
        </w:rPr>
        <w:t xml:space="preserve"> в осуществлении предпринимательской деятельности, </w:t>
      </w:r>
      <w:r w:rsidRPr="00970A2C">
        <w:rPr>
          <w:rFonts w:ascii="Times New Roman" w:hAnsi="Times New Roman" w:cs="Times New Roman"/>
          <w:sz w:val="28"/>
          <w:szCs w:val="28"/>
        </w:rPr>
        <w:t>имеют право обратиться за получением консультационной поддержки один или несколько раз, по одному или нескольким вопросам, представив в Центр заявление по форме</w:t>
      </w:r>
      <w:r w:rsidR="00D52C54">
        <w:rPr>
          <w:rFonts w:ascii="Times New Roman" w:hAnsi="Times New Roman" w:cs="Times New Roman"/>
          <w:sz w:val="28"/>
          <w:szCs w:val="28"/>
        </w:rPr>
        <w:t>, утвержденной Центром</w:t>
      </w:r>
      <w:r w:rsidRPr="00970A2C">
        <w:rPr>
          <w:rFonts w:ascii="Times New Roman" w:hAnsi="Times New Roman" w:cs="Times New Roman"/>
          <w:sz w:val="28"/>
          <w:szCs w:val="28"/>
        </w:rPr>
        <w:t xml:space="preserve">. </w:t>
      </w:r>
      <w:r w:rsidRPr="00970A2C">
        <w:rPr>
          <w:rFonts w:ascii="Times New Roman" w:hAnsi="Times New Roman" w:cs="Times New Roman"/>
          <w:bCs/>
          <w:sz w:val="28"/>
          <w:szCs w:val="28"/>
        </w:rPr>
        <w:t>Вышеуказанные заявления не представляются</w:t>
      </w:r>
      <w:r w:rsidRPr="00970A2C">
        <w:rPr>
          <w:rFonts w:ascii="Times New Roman" w:hAnsi="Times New Roman" w:cs="Times New Roman"/>
          <w:sz w:val="28"/>
          <w:szCs w:val="28"/>
        </w:rPr>
        <w:t xml:space="preserve"> для получения консультационной поддержки</w:t>
      </w:r>
      <w:r w:rsidRPr="00970A2C">
        <w:rPr>
          <w:rFonts w:ascii="Times New Roman" w:hAnsi="Times New Roman" w:cs="Times New Roman"/>
          <w:bCs/>
          <w:sz w:val="28"/>
          <w:szCs w:val="28"/>
        </w:rPr>
        <w:t xml:space="preserve"> в форме консультации по телефону либо по электронной почте.</w:t>
      </w:r>
    </w:p>
    <w:p w:rsidR="00970A2C" w:rsidRPr="00970A2C" w:rsidRDefault="00970A2C" w:rsidP="00970A2C">
      <w:pPr>
        <w:pStyle w:val="a5"/>
        <w:tabs>
          <w:tab w:val="left" w:pos="851"/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bCs/>
          <w:sz w:val="28"/>
          <w:szCs w:val="28"/>
        </w:rPr>
        <w:t xml:space="preserve">4.6 </w:t>
      </w:r>
      <w:r w:rsidRPr="00970A2C">
        <w:rPr>
          <w:rFonts w:ascii="Times New Roman" w:hAnsi="Times New Roman" w:cs="Times New Roman"/>
          <w:sz w:val="28"/>
          <w:szCs w:val="28"/>
        </w:rPr>
        <w:t>Поступившие заявления регистрируются в Журнале регистрации заявлений на предоставление консультационной поддержки, который ведется в электронной форме.</w:t>
      </w:r>
    </w:p>
    <w:p w:rsidR="00970A2C" w:rsidRPr="00970A2C" w:rsidRDefault="00970A2C" w:rsidP="00970A2C">
      <w:pPr>
        <w:pStyle w:val="a5"/>
        <w:tabs>
          <w:tab w:val="left" w:pos="851"/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 xml:space="preserve">5. Консультационная поддержка предоставляется </w:t>
      </w:r>
      <w:proofErr w:type="gramStart"/>
      <w:r w:rsidRPr="00970A2C">
        <w:rPr>
          <w:rFonts w:ascii="Times New Roman" w:hAnsi="Times New Roman" w:cs="Times New Roman"/>
          <w:sz w:val="28"/>
          <w:szCs w:val="28"/>
        </w:rPr>
        <w:t>СМСП</w:t>
      </w:r>
      <w:r w:rsidR="00C10AA5">
        <w:rPr>
          <w:rFonts w:ascii="Times New Roman" w:hAnsi="Times New Roman" w:cs="Times New Roman"/>
          <w:sz w:val="28"/>
          <w:szCs w:val="28"/>
        </w:rPr>
        <w:t xml:space="preserve"> </w:t>
      </w:r>
      <w:r w:rsidRPr="00970A2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10AA5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C10AA5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70A2C" w:rsidRPr="00970A2C" w:rsidRDefault="00970A2C" w:rsidP="00970A2C">
      <w:pPr>
        <w:pStyle w:val="a5"/>
        <w:tabs>
          <w:tab w:val="left" w:pos="851"/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5.1 Консультационная поддержка СМСП предоставляется исполнителями по следующим вопросам:</w:t>
      </w:r>
    </w:p>
    <w:p w:rsidR="00970A2C" w:rsidRPr="00970A2C" w:rsidRDefault="00970A2C" w:rsidP="00970A2C">
      <w:pPr>
        <w:pStyle w:val="ad"/>
        <w:numPr>
          <w:ilvl w:val="2"/>
          <w:numId w:val="41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70A2C">
        <w:rPr>
          <w:rFonts w:ascii="Times New Roman" w:hAnsi="Times New Roman"/>
          <w:sz w:val="28"/>
          <w:szCs w:val="28"/>
        </w:rPr>
        <w:t>финансового планирования;</w:t>
      </w:r>
    </w:p>
    <w:p w:rsidR="00970A2C" w:rsidRPr="00970A2C" w:rsidRDefault="00970A2C" w:rsidP="00970A2C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составления налоговой, бухгалтерской, статистической и финансовой отчетности;</w:t>
      </w:r>
    </w:p>
    <w:p w:rsidR="00970A2C" w:rsidRPr="00970A2C" w:rsidRDefault="00970A2C" w:rsidP="00970A2C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направления отчетности через телекоммуникационные системы;</w:t>
      </w:r>
    </w:p>
    <w:p w:rsidR="00970A2C" w:rsidRPr="00970A2C" w:rsidRDefault="00970A2C" w:rsidP="00970A2C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подготовки платежных документов;</w:t>
      </w:r>
    </w:p>
    <w:p w:rsidR="00970A2C" w:rsidRPr="00970A2C" w:rsidRDefault="00970A2C" w:rsidP="00970A2C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подготовки писем, запросов в налоговые органы, внебюджетные фонды и иные инстанции;</w:t>
      </w:r>
    </w:p>
    <w:p w:rsidR="00970A2C" w:rsidRPr="00970A2C" w:rsidRDefault="00970A2C" w:rsidP="00970A2C">
      <w:pPr>
        <w:pStyle w:val="1"/>
        <w:keepNext w:val="0"/>
        <w:numPr>
          <w:ilvl w:val="2"/>
          <w:numId w:val="41"/>
        </w:numPr>
        <w:tabs>
          <w:tab w:val="left" w:pos="709"/>
          <w:tab w:val="left" w:pos="993"/>
          <w:tab w:val="left" w:pos="1418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A2C">
        <w:rPr>
          <w:rFonts w:ascii="Times New Roman" w:hAnsi="Times New Roman"/>
          <w:b w:val="0"/>
          <w:sz w:val="28"/>
          <w:szCs w:val="28"/>
        </w:rPr>
        <w:t>подготовки документов для регистрации во внебюджетных фондах;</w:t>
      </w:r>
    </w:p>
    <w:p w:rsidR="00970A2C" w:rsidRPr="00970A2C" w:rsidRDefault="00970A2C" w:rsidP="00970A2C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правового обеспечения деятельности субъекта малого и среднего предпринимательства;</w:t>
      </w:r>
    </w:p>
    <w:p w:rsidR="00970A2C" w:rsidRPr="00970A2C" w:rsidRDefault="00970A2C" w:rsidP="00970A2C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субъекта малого и среднего предпринимательства;</w:t>
      </w:r>
    </w:p>
    <w:p w:rsidR="00970A2C" w:rsidRPr="00970A2C" w:rsidRDefault="00970A2C" w:rsidP="00970A2C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подбора персонала, трудового законодательства РФ;</w:t>
      </w:r>
    </w:p>
    <w:p w:rsidR="00970A2C" w:rsidRPr="00970A2C" w:rsidRDefault="00970A2C" w:rsidP="00970A2C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получения кредитных и иных финансовых ресурсов;</w:t>
      </w:r>
    </w:p>
    <w:p w:rsidR="00970A2C" w:rsidRPr="00970A2C" w:rsidRDefault="00970A2C" w:rsidP="00970A2C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организации сертификации товаров, работ и услуг субъектов малого и среднего предпринимательства;</w:t>
      </w:r>
    </w:p>
    <w:p w:rsidR="00970A2C" w:rsidRDefault="00970A2C" w:rsidP="00970A2C">
      <w:pPr>
        <w:pStyle w:val="a5"/>
        <w:numPr>
          <w:ilvl w:val="2"/>
          <w:numId w:val="4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2C">
        <w:rPr>
          <w:rFonts w:ascii="Times New Roman" w:hAnsi="Times New Roman" w:cs="Times New Roman"/>
          <w:sz w:val="28"/>
          <w:szCs w:val="28"/>
        </w:rPr>
        <w:t>иным вопросам осуществления предпринимательской деятельности.</w:t>
      </w:r>
    </w:p>
    <w:p w:rsidR="00742596" w:rsidRPr="00970A2C" w:rsidRDefault="00742596" w:rsidP="00742596">
      <w:pPr>
        <w:pStyle w:val="a5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7E68" w:rsidRPr="00742596" w:rsidRDefault="00742596" w:rsidP="00742596">
      <w:pPr>
        <w:pStyle w:val="a5"/>
        <w:tabs>
          <w:tab w:val="left" w:pos="851"/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70A2C" w:rsidRPr="00742596">
        <w:rPr>
          <w:rFonts w:ascii="Times New Roman" w:hAnsi="Times New Roman" w:cs="Times New Roman"/>
          <w:sz w:val="28"/>
          <w:szCs w:val="28"/>
        </w:rPr>
        <w:t xml:space="preserve"> СМСП имеют право обратиться за консультацией </w:t>
      </w:r>
      <w:r w:rsidRPr="00742596">
        <w:rPr>
          <w:rFonts w:ascii="Times New Roman" w:hAnsi="Times New Roman" w:cs="Times New Roman"/>
          <w:sz w:val="28"/>
          <w:szCs w:val="28"/>
        </w:rPr>
        <w:t xml:space="preserve">к исполнителю </w:t>
      </w:r>
      <w:r w:rsidR="00970A2C" w:rsidRPr="00742596">
        <w:rPr>
          <w:rFonts w:ascii="Times New Roman" w:hAnsi="Times New Roman" w:cs="Times New Roman"/>
          <w:sz w:val="28"/>
          <w:szCs w:val="28"/>
        </w:rPr>
        <w:t>один или несколько раз, по одному или нескольким вопросам</w:t>
      </w:r>
      <w:r w:rsidR="00182159">
        <w:rPr>
          <w:rFonts w:ascii="Times New Roman" w:hAnsi="Times New Roman" w:cs="Times New Roman"/>
          <w:sz w:val="28"/>
          <w:szCs w:val="28"/>
        </w:rPr>
        <w:t>,</w:t>
      </w:r>
      <w:r w:rsidRPr="00742596">
        <w:rPr>
          <w:rFonts w:ascii="Times New Roman" w:hAnsi="Times New Roman" w:cs="Times New Roman"/>
          <w:sz w:val="28"/>
          <w:szCs w:val="28"/>
        </w:rPr>
        <w:t xml:space="preserve"> </w:t>
      </w:r>
      <w:r w:rsidRPr="00970A2C">
        <w:rPr>
          <w:rFonts w:ascii="Times New Roman" w:hAnsi="Times New Roman" w:cs="Times New Roman"/>
          <w:sz w:val="28"/>
          <w:szCs w:val="28"/>
        </w:rPr>
        <w:t>представив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2C">
        <w:rPr>
          <w:rFonts w:ascii="Times New Roman" w:hAnsi="Times New Roman" w:cs="Times New Roman"/>
          <w:sz w:val="28"/>
          <w:szCs w:val="28"/>
        </w:rPr>
        <w:t>заявление по форме</w:t>
      </w:r>
      <w:r>
        <w:rPr>
          <w:rFonts w:ascii="Times New Roman" w:hAnsi="Times New Roman" w:cs="Times New Roman"/>
          <w:sz w:val="28"/>
          <w:szCs w:val="28"/>
        </w:rPr>
        <w:t>, утвержденной Центром</w:t>
      </w:r>
    </w:p>
    <w:p w:rsidR="0019323A" w:rsidRPr="00E055FF" w:rsidRDefault="0019323A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9323A" w:rsidRDefault="0019323A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sectPr w:rsidR="0019323A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2C1D59"/>
    <w:multiLevelType w:val="hybridMultilevel"/>
    <w:tmpl w:val="4614045A"/>
    <w:lvl w:ilvl="0" w:tplc="6B1A4CA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83A26"/>
    <w:multiLevelType w:val="multilevel"/>
    <w:tmpl w:val="B2B07E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14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DA2FD4"/>
    <w:multiLevelType w:val="multilevel"/>
    <w:tmpl w:val="473E8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1D20DF"/>
    <w:multiLevelType w:val="hybridMultilevel"/>
    <w:tmpl w:val="06E61B3A"/>
    <w:lvl w:ilvl="0" w:tplc="D85E343A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43262"/>
    <w:multiLevelType w:val="multilevel"/>
    <w:tmpl w:val="09DEC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76F6E"/>
    <w:multiLevelType w:val="hybridMultilevel"/>
    <w:tmpl w:val="B62C2D34"/>
    <w:lvl w:ilvl="0" w:tplc="0CA4761C">
      <w:start w:val="1"/>
      <w:numFmt w:val="russianLower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6"/>
  </w:num>
  <w:num w:numId="3">
    <w:abstractNumId w:val="6"/>
  </w:num>
  <w:num w:numId="4">
    <w:abstractNumId w:val="29"/>
  </w:num>
  <w:num w:numId="5">
    <w:abstractNumId w:val="37"/>
  </w:num>
  <w:num w:numId="6">
    <w:abstractNumId w:val="27"/>
  </w:num>
  <w:num w:numId="7">
    <w:abstractNumId w:val="32"/>
  </w:num>
  <w:num w:numId="8">
    <w:abstractNumId w:val="40"/>
  </w:num>
  <w:num w:numId="9">
    <w:abstractNumId w:val="25"/>
  </w:num>
  <w:num w:numId="10">
    <w:abstractNumId w:val="16"/>
  </w:num>
  <w:num w:numId="11">
    <w:abstractNumId w:val="2"/>
  </w:num>
  <w:num w:numId="12">
    <w:abstractNumId w:val="10"/>
  </w:num>
  <w:num w:numId="13">
    <w:abstractNumId w:val="41"/>
  </w:num>
  <w:num w:numId="14">
    <w:abstractNumId w:val="28"/>
  </w:num>
  <w:num w:numId="15">
    <w:abstractNumId w:val="39"/>
  </w:num>
  <w:num w:numId="16">
    <w:abstractNumId w:val="12"/>
  </w:num>
  <w:num w:numId="17">
    <w:abstractNumId w:val="15"/>
  </w:num>
  <w:num w:numId="18">
    <w:abstractNumId w:val="14"/>
  </w:num>
  <w:num w:numId="19">
    <w:abstractNumId w:val="3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5"/>
  </w:num>
  <w:num w:numId="24">
    <w:abstractNumId w:val="9"/>
  </w:num>
  <w:num w:numId="25">
    <w:abstractNumId w:val="0"/>
  </w:num>
  <w:num w:numId="26">
    <w:abstractNumId w:val="11"/>
  </w:num>
  <w:num w:numId="27">
    <w:abstractNumId w:val="7"/>
  </w:num>
  <w:num w:numId="28">
    <w:abstractNumId w:val="42"/>
  </w:num>
  <w:num w:numId="29">
    <w:abstractNumId w:val="22"/>
  </w:num>
  <w:num w:numId="30">
    <w:abstractNumId w:val="20"/>
  </w:num>
  <w:num w:numId="31">
    <w:abstractNumId w:val="5"/>
  </w:num>
  <w:num w:numId="32">
    <w:abstractNumId w:val="38"/>
  </w:num>
  <w:num w:numId="33">
    <w:abstractNumId w:val="3"/>
  </w:num>
  <w:num w:numId="34">
    <w:abstractNumId w:val="43"/>
  </w:num>
  <w:num w:numId="35">
    <w:abstractNumId w:val="19"/>
  </w:num>
  <w:num w:numId="36">
    <w:abstractNumId w:val="23"/>
  </w:num>
  <w:num w:numId="37">
    <w:abstractNumId w:val="24"/>
  </w:num>
  <w:num w:numId="38">
    <w:abstractNumId w:val="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0389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4435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0C46"/>
    <w:rsid w:val="00182159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EA0"/>
    <w:rsid w:val="001A1C82"/>
    <w:rsid w:val="001A6559"/>
    <w:rsid w:val="001B11BA"/>
    <w:rsid w:val="001B2F4E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1BB2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4E54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1E5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4CD7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318B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642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504A"/>
    <w:rsid w:val="00730EAC"/>
    <w:rsid w:val="007315E0"/>
    <w:rsid w:val="00732377"/>
    <w:rsid w:val="00733AFC"/>
    <w:rsid w:val="007344C0"/>
    <w:rsid w:val="0073488F"/>
    <w:rsid w:val="0074005F"/>
    <w:rsid w:val="00742596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487"/>
    <w:rsid w:val="007866CD"/>
    <w:rsid w:val="007867B2"/>
    <w:rsid w:val="00791E5F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47E4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057"/>
    <w:rsid w:val="00965CF2"/>
    <w:rsid w:val="009676D4"/>
    <w:rsid w:val="00970A2C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07582"/>
    <w:rsid w:val="00A11BE5"/>
    <w:rsid w:val="00A13261"/>
    <w:rsid w:val="00A13D08"/>
    <w:rsid w:val="00A14346"/>
    <w:rsid w:val="00A14E48"/>
    <w:rsid w:val="00A20ED9"/>
    <w:rsid w:val="00A22882"/>
    <w:rsid w:val="00A2527C"/>
    <w:rsid w:val="00A31510"/>
    <w:rsid w:val="00A31ED6"/>
    <w:rsid w:val="00A3242A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0AA5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7DA6"/>
    <w:rsid w:val="00D51D2E"/>
    <w:rsid w:val="00D52C54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970A2C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70A2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Садовникова Алла Сергеевна</cp:lastModifiedBy>
  <cp:revision>3</cp:revision>
  <cp:lastPrinted>2019-04-19T00:00:00Z</cp:lastPrinted>
  <dcterms:created xsi:type="dcterms:W3CDTF">2019-04-24T06:42:00Z</dcterms:created>
  <dcterms:modified xsi:type="dcterms:W3CDTF">2019-04-25T05:56:00Z</dcterms:modified>
</cp:coreProperties>
</file>