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58" w:rsidRPr="00B95658" w:rsidRDefault="00B956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95658" w:rsidRPr="00B95658" w:rsidRDefault="00B95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95658" w:rsidRPr="00B95658" w:rsidRDefault="00B95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95658" w:rsidRPr="00B95658" w:rsidRDefault="00B95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от 18.02.2014 N 89-П</w:t>
      </w:r>
    </w:p>
    <w:p w:rsidR="00B95658" w:rsidRPr="00B95658" w:rsidRDefault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58" w:rsidRPr="00B95658" w:rsidRDefault="00B956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B95658">
        <w:rPr>
          <w:rFonts w:ascii="Times New Roman" w:hAnsi="Times New Roman" w:cs="Times New Roman"/>
          <w:sz w:val="28"/>
          <w:szCs w:val="28"/>
        </w:rPr>
        <w:t>ПОРЯДОК</w:t>
      </w:r>
    </w:p>
    <w:p w:rsidR="00B95658" w:rsidRPr="00B95658" w:rsidRDefault="00B956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ПРОВЕДЕНИЯ КОНКУРСА НА ПРАВО ПОЛУЧЕНИЯ</w:t>
      </w:r>
    </w:p>
    <w:p w:rsidR="00B95658" w:rsidRPr="00B95658" w:rsidRDefault="00B956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СОЦИАЛЬНО ОРИЕНТИРОВАННЫМИ НЕКОММЕРЧЕСКИМИ ОРГАНИЗАЦИЯМИ</w:t>
      </w:r>
    </w:p>
    <w:p w:rsidR="00B95658" w:rsidRPr="00B95658" w:rsidRDefault="00B956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В КАМЧАТСКОМ КРАЕ СУБСИДИЙ НА РЕАЛИЗАЦИЮ СОЦИАЛЬНО</w:t>
      </w:r>
    </w:p>
    <w:p w:rsidR="00B95658" w:rsidRPr="00B95658" w:rsidRDefault="00B956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ЗНАЧИМЫХ ПРОГРАММ (ПРОЕКТОВ)</w:t>
      </w:r>
    </w:p>
    <w:p w:rsidR="00B95658" w:rsidRPr="00B95658" w:rsidRDefault="00B9565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tblLook w:val="0000" w:firstRow="0" w:lastRow="0" w:firstColumn="0" w:lastColumn="0" w:noHBand="0" w:noVBand="0"/>
      </w:tblPr>
      <w:tblGrid>
        <w:gridCol w:w="9354"/>
      </w:tblGrid>
      <w:tr w:rsidR="00B95658" w:rsidRPr="00B95658" w:rsidTr="00B95658">
        <w:tc>
          <w:tcPr>
            <w:tcW w:w="9294" w:type="dxa"/>
          </w:tcPr>
          <w:p w:rsidR="00B95658" w:rsidRPr="00B95658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95658" w:rsidRPr="00B95658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Камчатского края</w:t>
            </w:r>
            <w:proofErr w:type="gramEnd"/>
          </w:p>
          <w:p w:rsidR="00B95658" w:rsidRPr="00B95658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01.04.2014 </w:t>
            </w:r>
            <w:hyperlink r:id="rId5" w:history="1">
              <w:r w:rsidRPr="00B956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159-П</w:t>
              </w:r>
            </w:hyperlink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18.08.2014 </w:t>
            </w:r>
            <w:hyperlink r:id="rId6" w:history="1">
              <w:r w:rsidRPr="00B956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338-П</w:t>
              </w:r>
            </w:hyperlink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95658" w:rsidRPr="00B95658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02.02.2015 </w:t>
            </w:r>
            <w:hyperlink r:id="rId7" w:history="1">
              <w:r w:rsidRPr="00B956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35-П</w:t>
              </w:r>
            </w:hyperlink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24.09.2015 </w:t>
            </w:r>
            <w:hyperlink r:id="rId8" w:history="1">
              <w:r w:rsidRPr="00B956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335-П</w:t>
              </w:r>
            </w:hyperlink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95658" w:rsidRPr="00B95658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26.02.2016 </w:t>
            </w:r>
            <w:hyperlink r:id="rId9" w:history="1">
              <w:r w:rsidRPr="00B956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57-П</w:t>
              </w:r>
            </w:hyperlink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08.08.2016 </w:t>
            </w:r>
            <w:hyperlink r:id="rId10" w:history="1">
              <w:r w:rsidRPr="00B956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308-П</w:t>
              </w:r>
            </w:hyperlink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95658" w:rsidRPr="00B95658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22.01.2019 </w:t>
            </w:r>
            <w:hyperlink r:id="rId11" w:history="1">
              <w:r w:rsidRPr="00B956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27-П</w:t>
              </w:r>
            </w:hyperlink>
            <w:r w:rsidRPr="00B956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проведения конкурса на право получения социально ориентированными некоммерческими организациями в Камчатском крае (далее - СОНКО) субсидий из краевого бюджета на реализацию социально значимых программ (проектов) по направлениям деятельности, предусмотренным </w:t>
      </w:r>
      <w:hyperlink r:id="rId12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31(1)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 и </w:t>
      </w:r>
      <w:hyperlink r:id="rId13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4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Закона Камчатского края от 14.11.2011 N 689 "О государственной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поддержке некоммерческих организаций в Камчатском крае" (далее - конкурс, программы (проекты).</w:t>
      </w:r>
      <w:proofErr w:type="gramEnd"/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2. Целью проведения конкурса является поддержка СОНКО,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социально значимые программы (проекты) на территории Камчатского края.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асть 2 в ред. </w:t>
      </w:r>
      <w:hyperlink r:id="rId14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B956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 xml:space="preserve">Участниками конкурса могут быть СОНКО (за исключением образованных в форме государственного или муниципального учреждения), зарегистрированные в установленном федеральным законодательством порядке и осуществляющие на территории Камчатского края в соответствии со своими учредительными документами виды деятельности, предусмотренные </w:t>
      </w:r>
      <w:hyperlink r:id="rId15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31(1)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 и </w:t>
      </w:r>
      <w:hyperlink r:id="rId16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4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Закона Камчатского края от 14.11.2011 N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689 "О государственной поддержке некоммерческих организаций в Камчатском крае".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B95658">
        <w:rPr>
          <w:rFonts w:ascii="Times New Roman" w:hAnsi="Times New Roman" w:cs="Times New Roman"/>
          <w:sz w:val="28"/>
          <w:szCs w:val="28"/>
        </w:rPr>
        <w:lastRenderedPageBreak/>
        <w:t>4. Программы (проекты) должны отвечать следующим требованиям: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1) соответствие программы (проекта), представленной на конкурс, уставным целям деятельности СОНКО;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2) обеспечение долевого финансирования программы (проекта) в виде денежного вклада и (или) эквивалента в виде добровольческого труда и (или) использования материально-технических ресурсов участника конкурса и организаций-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партнеров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программы (проекта);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3) соответствие программы (проекта), представленной на конкурс, тематике объявленного конкурса.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658">
        <w:rPr>
          <w:rFonts w:ascii="Times New Roman" w:hAnsi="Times New Roman" w:cs="Times New Roman"/>
          <w:sz w:val="28"/>
          <w:szCs w:val="28"/>
        </w:rPr>
        <w:t xml:space="preserve">4) описание в содержании программы (проекта)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целей, задач, проблемы, решению которой посвящена программа (проект), географии программы (проекта) (перечня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пунктов);</w:t>
      </w:r>
      <w:proofErr w:type="gramEnd"/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(п. 4) </w:t>
      </w:r>
      <w:proofErr w:type="spellStart"/>
      <w:proofErr w:type="gramStart"/>
      <w:r w:rsidRPr="00B95658"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02.02.2015 N 35-П)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5) указание сроков реализации программы (проекта), общего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средств, необходимого для реализации программы (проекта);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(п. 5) </w:t>
      </w:r>
      <w:proofErr w:type="spellStart"/>
      <w:proofErr w:type="gramStart"/>
      <w:r w:rsidRPr="00B95658"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02.02.2015 N 35-П)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6) наличие описания бюджета программы (проекта), календарного плана и методики оценки эффективности реализации программы (проекта). Описание бюджета программы (проекта) включает собственные и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привлеченные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средства, в том числе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привлеченные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средства из бюджетов бюджетной системы Российской Федерации (федеральный, краевой и местный бюджеты). Методика оценки эффективности реализации программы (проекта) должна содержать планируемый результат, критерии, конкретные количественные и качественные показатели, единицы измерения показателей и их значения.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. 6)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02.02.2015 N 35-П)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5. Утратила силу. - </w:t>
      </w:r>
      <w:hyperlink r:id="rId21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 xml:space="preserve">Конкурс проводится конкурсной комиссией, образованной приказом исполнительного органа государственной власти Камчатского края - главного распорядителя средств краевого бюджета по соответствующим мероприятиям подпрограммы 1 "Семья" государственной </w:t>
      </w:r>
      <w:hyperlink r:id="rId22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Камчатского края "Семья и дети Камчатки",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 от 31.07.2017 N 308-П, подпрограммы 6 "Профилактика наркомании и алкоголизма в Камчатском крае" Государственной </w:t>
      </w:r>
      <w:hyperlink r:id="rId23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Камчатского края "Безопасная Камчатка",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 xml:space="preserve">от 14.11.2016 N 448-П, подпрограммы 3 "Управление развитием отрасли" Государственной </w:t>
      </w:r>
      <w:hyperlink r:id="rId24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Камчатского края "Развитие здравоохранения Камчатского края",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 от 29.11.2013 N 524-П, подпрограммы 5 "Повышение эффективности государственной поддержки социально ориентированных </w:t>
      </w:r>
      <w:r w:rsidRPr="00B95658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некоммерческих организаций" государственной </w:t>
      </w:r>
      <w:hyperlink r:id="rId25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Камчатского края "Социальная поддержка граждан в Камчатском крае",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 от 29.11.2013 N 548-П (далее соответственно - конкурсная комиссия, организатор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конкурса).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(часть 6 в ред. </w:t>
      </w:r>
      <w:hyperlink r:id="rId26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7. Конкурсная комиссия размещает объявление о проведении конкурса на официальном сайте исполнительных органов государственной власти Камчатского края в сети "Интернет" (www.kamgov.ru), в разделе "Исполнительная власть", на странице организатора конкурса.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7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В объявлении о проведении конкурса указываются тематика конкурса, сроки проведения конкурса, сроки начала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и окончания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участия в конкурсе, место и порядок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документов, контактный телефон, почтовый адрес для направления документов, иные необходимые сведения о конкурсе.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заявок и прилагаемых к ним документов составляет не менее 35 календарных дней со дня объявления конкурса.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(абзац третий в ред. </w:t>
      </w:r>
      <w:hyperlink r:id="rId28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24.09.2015 N 335-П)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B95658">
        <w:rPr>
          <w:rFonts w:ascii="Times New Roman" w:hAnsi="Times New Roman" w:cs="Times New Roman"/>
          <w:sz w:val="28"/>
          <w:szCs w:val="28"/>
        </w:rPr>
        <w:t>8. Для участия в конкурсе СОНКО представляют в конкурсную комиссию следующие документы: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68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на участие в конкурсе на бумажном и электронном носителе по форме согласно приложению к настоящему Порядку;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2) копию устава, заверенную руководящим органом СОНКО;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3) программу (проект) на бумажном и электронном носителях;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4) копию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, представленной СОНКО в Управление Министерства юстиции Российской Федерации по Камчатскому краю, за предыдущий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год с отметкой Управления Министерства юстиции Российской Федерации по Камчатскому краю о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>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02.02.2015 N 35-П)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5) копию лицензии при осуществлении деятельности, подлежащей лицензированию в соответствии с законодательством Российской Федерации.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(п. 5 </w:t>
      </w:r>
      <w:proofErr w:type="spellStart"/>
      <w:proofErr w:type="gramStart"/>
      <w:r w:rsidRPr="00B95658"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02.02.2015 N 35-П)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B95658">
        <w:rPr>
          <w:rFonts w:ascii="Times New Roman" w:hAnsi="Times New Roman" w:cs="Times New Roman"/>
          <w:sz w:val="28"/>
          <w:szCs w:val="28"/>
        </w:rPr>
        <w:t xml:space="preserve">9. Кроме документов, указанных в </w:t>
      </w:r>
      <w:hyperlink w:anchor="P8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части 8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настоящего Порядка, СОНКО имеет право представить в конкурсную комиссию дополнительные документы и материалы о своей деятельности.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10. Если документы, указанные в </w:t>
      </w:r>
      <w:hyperlink w:anchor="P8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частях 8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содержат персональные данные, СОНКО предоставляет согласие субъекта персональных данных на их обработку.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11. В случае представления не полного пакета документов, предусмотренного </w:t>
      </w:r>
      <w:hyperlink w:anchor="P8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частью 8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настоящего Порядка, документы, </w:t>
      </w:r>
      <w:r w:rsidRPr="00B95658">
        <w:rPr>
          <w:rFonts w:ascii="Times New Roman" w:hAnsi="Times New Roman" w:cs="Times New Roman"/>
          <w:sz w:val="28"/>
          <w:szCs w:val="28"/>
        </w:rPr>
        <w:lastRenderedPageBreak/>
        <w:t>представленные СОНКО, возвращаются конкурсной комиссией с сопроводительным письмом непосредственно или направляются по почте.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12. Одна СОНКО может подать на конкурс только одну заявку.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13. Документы, указанные в </w:t>
      </w:r>
      <w:hyperlink w:anchor="P8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частях 8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конкурсную комиссию непосредственно или направляются по почте.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8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частях 8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настоящего Порядка, секретарь конкурсной комиссии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 xml:space="preserve">регистрирует их в журнале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выдает</w:t>
      </w:r>
      <w:proofErr w:type="spellEnd"/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СОНКО расписку в получении заявки с указанием перечня принятых документов, даты их получения и присвоенного регистрационного номера.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При поступлении в конкурсную комиссию документов, указанных в </w:t>
      </w:r>
      <w:hyperlink w:anchor="P8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частях 8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направленных по почте, они регистрируются в журнале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конкурсе, расписка в получении документов не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 xml:space="preserve">составляется и не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proofErr w:type="gramEnd"/>
      <w:r w:rsidRPr="00B95658">
        <w:rPr>
          <w:rFonts w:ascii="Times New Roman" w:hAnsi="Times New Roman" w:cs="Times New Roman"/>
          <w:sz w:val="28"/>
          <w:szCs w:val="28"/>
        </w:rPr>
        <w:t>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Документы, поступившие в конкурсную комиссию после окончания срока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заявок, не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регистрируются и к участию в конкурсе не допускаются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>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13(1).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 xml:space="preserve">Для проведения оценки программ (проектов), представленных на конкурс, секретарь конкурсной комиссии не позднее 3 рабочих дней со дня окончания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участия в конкурсе, направляет представленные заявки на участие в конкурсе и прилагаемые к ним программы (проекты) в экспертный совет по оценке программ (проектов) социально ориентированных некоммерческих организаций, представленных на конкурс на право получения субсидий на реализацию социально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программ (проектов) (далее - экспертный совет).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Положение об экспертном совете и состав экспертного совета утверждаются приказами Агентства.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Оплата труда экспертов осуществляется в пределах бюджетных ассигнований, предусмотренных на реализацию соответствующих государственных программ Камчатского края, указанных в части 6 настоящего Порядка, из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350 рублей за оценку одной программы (проекта) на основе договора, заключаемого между организатором конкурса и экспертом.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(часть 13(1) введена </w:t>
      </w:r>
      <w:hyperlink r:id="rId31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14. Заявка на участие в конкурсе может быть отозвана до истечения срока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заявок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направления в конкурсную комиссию соответствующего заявления СОНКО. Отозванные заявки не учитываются при определении количества заявок, представленных на участие в конкурсе.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на участие в конкурсе допускается до истечения срока подачи заявок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представления для включения в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состав дополнительной информации (в том числе документов). После окончания срока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дополнительная информация может быть представлена в состав заявки только по запросу </w:t>
      </w:r>
      <w:r w:rsidRPr="00B95658">
        <w:rPr>
          <w:rFonts w:ascii="Times New Roman" w:hAnsi="Times New Roman" w:cs="Times New Roman"/>
          <w:sz w:val="28"/>
          <w:szCs w:val="28"/>
        </w:rPr>
        <w:lastRenderedPageBreak/>
        <w:t>конкурсной комиссии.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14(1). Конкурс считается не состоявшимся в случае, если для участия в конкурсе поступило менее двух заявок СОНКО.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(часть 14(1) введена </w:t>
      </w:r>
      <w:hyperlink r:id="rId32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02.02.2015 N 35-П)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15. К участию в конкурсе не допускаются СОНКО, если: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1) СОНКО не соответствует требованиям, установленным </w:t>
      </w:r>
      <w:hyperlink w:anchor="P6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1(1) СОНКО находится в процессе ликвидации, в отношении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возбуждено производство по делу о несостоятельности (банкротстве), деятельность СОНКО приостановлена в установленном федеральным законодательством порядке;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. 1(1) </w:t>
      </w:r>
      <w:proofErr w:type="spellStart"/>
      <w:proofErr w:type="gramStart"/>
      <w:r w:rsidRPr="00B95658"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1(2) СОНКО не исполнены обязательства по соглашениям о предоставлении субсидий из краевого бюджета на реализацию социально значимых программ (проектов) за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финансовый год, включая обязательство по своевременному предоставлению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>;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. 1(2) </w:t>
      </w:r>
      <w:proofErr w:type="spellStart"/>
      <w:proofErr w:type="gramStart"/>
      <w:r w:rsidRPr="00B95658"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2) документы, представленные СОНКО, не соответствуют требованиям, установленным </w:t>
      </w:r>
      <w:hyperlink w:anchor="P8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частью 8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3) СОНКО представлено более одной заявки;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4) подготовленная СОНКО заявка поступила в конкурсную комиссию после окончания срока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заявок;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5) представленная программа (проект) не соответствует требованиям, установленным </w:t>
      </w:r>
      <w:hyperlink w:anchor="P62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частью 4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6) утратил силу. - </w:t>
      </w:r>
      <w:hyperlink r:id="rId35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08.08.2016 N 308-П;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16. Не может являться основанием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для отказа в допуске к участию в конкурсе наличие в документах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8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частях 8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настоящего Порядка, описок, опечаток, орфографических и арифметических ошибок.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6"/>
      <w:bookmarkEnd w:id="5"/>
      <w:r w:rsidRPr="00B95658">
        <w:rPr>
          <w:rFonts w:ascii="Times New Roman" w:hAnsi="Times New Roman" w:cs="Times New Roman"/>
          <w:sz w:val="28"/>
          <w:szCs w:val="28"/>
        </w:rPr>
        <w:t>17. Определение победителей среди участников конкурса осуществляется по следующим критериям оценки программы (проекта) СОНКО: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1) актуальность (оценивается важность, значимость, масштабность и необходимость мероприятий программы (проекта) для настоящего времени);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2) 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3) реалистичность (наличие собственных квалифицированных кадров, способность привлечь в необходимом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специалистов и добровольцев для реализации мероприятий программы (проекта), наличие необходимых ресурсов, достаточность финансовых средств (с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запрашиваемых средств субсидии) для реализации мероприятий и достижения целей </w:t>
      </w:r>
      <w:r w:rsidRPr="00B95658">
        <w:rPr>
          <w:rFonts w:ascii="Times New Roman" w:hAnsi="Times New Roman" w:cs="Times New Roman"/>
          <w:sz w:val="28"/>
          <w:szCs w:val="28"/>
        </w:rPr>
        <w:lastRenderedPageBreak/>
        <w:t>программы (проекта);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4) обоснованность (соответствие запрашиваемых средств на поддержку целям и мероприятиям программы (проекта), наличие необходимых обоснований,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, логики и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предлагаемых мероприятий).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1"/>
      <w:bookmarkEnd w:id="6"/>
      <w:r w:rsidRPr="00B95658">
        <w:rPr>
          <w:rFonts w:ascii="Times New Roman" w:hAnsi="Times New Roman" w:cs="Times New Roman"/>
          <w:sz w:val="28"/>
          <w:szCs w:val="28"/>
        </w:rPr>
        <w:t>18. В зависимости от тематики конкурсов организаторы конкурсов могут своим приказом устанавливать дополнительные критерии оценки программ (проектов).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19. Оценка каждой из программ (проектов) проводится 3-мя экспертами по критериям оценки программы (проекта), установленным в соответствии с </w:t>
      </w:r>
      <w:hyperlink w:anchor="P116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частями 17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1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настоящего Порядка. По каждому критерию оценки программы (проекта) экспертами выставляются баллы от 0 до 10. Сумма средних арифметических баллов, выставленных экспертами по каждому критерию оценки программы (проекта), составляет значение рейтинга программы (проекта).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В случае расхождения оценок экспертов по программе (проекту) более чем на 10 баллов, таку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>ой) программу (проект) дополнительно оценивает 1 эксперт.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(часть 19 в ред. </w:t>
      </w:r>
      <w:hyperlink r:id="rId37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19(1). Утратила силу. - </w:t>
      </w:r>
      <w:hyperlink r:id="rId38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20. Для определения победителей конкурса конкурсная комиссия: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1) утверждает представленный экспертным советом рейтинг программ (проектов) и, в случае необходимости, запрашивает у экспертного совета дополнительную информацию с разъяснениями отдельных позиций рейтинга программ (проектов);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658">
        <w:rPr>
          <w:rFonts w:ascii="Times New Roman" w:hAnsi="Times New Roman" w:cs="Times New Roman"/>
          <w:sz w:val="28"/>
          <w:szCs w:val="28"/>
        </w:rPr>
        <w:t xml:space="preserve">2) устанавливает минимальное значение рейтинга программы (проекта) исходя из числа участников конкурса, среднего рейтинга программ (проектов) и размера бюджетных ассигнований, предусмотренных на соответствующие мероприятия подпрограммы 1 "Семья" Государственной </w:t>
      </w:r>
      <w:hyperlink r:id="rId39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Камчатского края "Семья и дети Камчатки",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 от 31.07.2017 N 308-П, подпрограммы 6 "Профилактика наркомании и алкоголизма в Камчатском крае" Государственной </w:t>
      </w:r>
      <w:hyperlink r:id="rId4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Камчатского края "Безопасная Камчатка",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Камчатского края от 14.11.2016 N 448-П, подпрограммы 3 "Управление развитием отрасли" Государственной </w:t>
      </w:r>
      <w:hyperlink r:id="rId41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Камчатского края "Развитие здравоохранения Камчатского края",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 от 29.11.2013 N 524-П, подпрограммы 5 "Повышение эффективности государственной поддержки социально ориентированных некоммерческих организаций" государственной </w:t>
      </w:r>
      <w:hyperlink r:id="rId42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Камчатского края "Социальная поддержка граждан в Камчатском крае",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 от 29.11.2013 N 548-П.</w:t>
      </w:r>
      <w:proofErr w:type="gramEnd"/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lastRenderedPageBreak/>
        <w:t xml:space="preserve">(часть 20 в ред. </w:t>
      </w:r>
      <w:hyperlink r:id="rId43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21. Победителями конкурса признаются СОНКО, программам (проектам) которых присвоены значения рейтинга не менее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чем минимальный размер значения рейтинга, установленный конкурсной комиссией.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22. Размеры субсидий СОНКО из числа победителей конкурса определяются конкурсной комиссией в соответствии с рейтингом программ (проектов) на основании заявленных СОНКО потребностей в финансовой поддержке программы (проекта), но не более: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1) 150 000,00 рублей для СОНКО, срок государственной регистрации которых на дату окончания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составляет менее 2-х лет;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2) 300 000,00 рублей для СОНКО, срок государственной регистрации которых на дату окончания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составляет 2 года и более.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асть 22 в ред. </w:t>
      </w:r>
      <w:hyperlink r:id="rId44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22(1). При равном значении рейтинга программ (проектов) приоритет имеет СОНКО,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заявка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на участие в конкурсе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направлена в конкурсную комиссию раньше.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асть 22(1) в ред. </w:t>
      </w:r>
      <w:hyperlink r:id="rId45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23. При проведении конкурса конкурсная комиссия вправе приглашать на свои заседания представителей участников конкурса, задавать им вопросы.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24. Решение конкурсной комиссии, принятое по результатам конкурса, оформляется протоколом в течение 2-х рабочих дней со дня окончания заседания конкурсной комиссии.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(абзац первый в ред. </w:t>
      </w:r>
      <w:hyperlink r:id="rId46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24.09.2015 N 335-П)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Указанный протокол направляется конкурсной комиссией организатору конкурса.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22.01.2019 N 27-П)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24(1). СОНКО-победители конкурса по запросу организатора конкурса представляют организатору конкурса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уточненную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смету и календарный план согласно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определенному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конкурсной комиссией размеру субсидии.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асть 24(1) введена </w:t>
      </w:r>
      <w:hyperlink r:id="rId48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02.02.2015 N 35-П)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25. Срок проведения конкурса составляет не более 50 календарных дней </w:t>
      </w:r>
      <w:r w:rsidRPr="00B95658">
        <w:rPr>
          <w:rFonts w:ascii="Times New Roman" w:hAnsi="Times New Roman" w:cs="Times New Roman"/>
          <w:sz w:val="28"/>
          <w:szCs w:val="28"/>
        </w:rPr>
        <w:lastRenderedPageBreak/>
        <w:t xml:space="preserve">со дня начала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документов СОНКО, указанного в объявлении о проведении конкурса. Срок проведения конкурса может быть </w:t>
      </w:r>
      <w:proofErr w:type="spellStart"/>
      <w:r w:rsidRPr="00B95658">
        <w:rPr>
          <w:rFonts w:ascii="Times New Roman" w:hAnsi="Times New Roman" w:cs="Times New Roman"/>
          <w:sz w:val="28"/>
          <w:szCs w:val="28"/>
        </w:rPr>
        <w:t>продлен</w:t>
      </w:r>
      <w:proofErr w:type="spellEnd"/>
      <w:r w:rsidRPr="00B95658">
        <w:rPr>
          <w:rFonts w:ascii="Times New Roman" w:hAnsi="Times New Roman" w:cs="Times New Roman"/>
          <w:sz w:val="28"/>
          <w:szCs w:val="28"/>
        </w:rPr>
        <w:t xml:space="preserve"> организатором конкурса до 70 календарных дней.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асть 25 в ред. </w:t>
      </w:r>
      <w:hyperlink r:id="rId49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24.09.2015 N 335-П)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26. Протоколы конкурсной комиссии размещаются на официальном сайте исполнительных органов государственной власти Камчатского края в сети "Интернет" (www.kamgov.ru), в разделе "Исполнительная власть", на странице организатора конкурса не позднее 3-х рабочих дней со дня окончания заседания конкурсной комиссии.</w:t>
      </w:r>
    </w:p>
    <w:p w:rsidR="00B95658" w:rsidRPr="00B95658" w:rsidRDefault="00B95658" w:rsidP="00B9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Камчатского края от 24.09.2015 </w:t>
      </w:r>
      <w:hyperlink r:id="rId50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N 335-П</w:t>
        </w:r>
      </w:hyperlink>
      <w:r w:rsidRPr="00B95658">
        <w:rPr>
          <w:rFonts w:ascii="Times New Roman" w:hAnsi="Times New Roman" w:cs="Times New Roman"/>
          <w:sz w:val="28"/>
          <w:szCs w:val="28"/>
        </w:rPr>
        <w:t xml:space="preserve">, от 22.01.2019 </w:t>
      </w:r>
      <w:hyperlink r:id="rId51" w:history="1">
        <w:r w:rsidRPr="00B95658">
          <w:rPr>
            <w:rFonts w:ascii="Times New Roman" w:hAnsi="Times New Roman" w:cs="Times New Roman"/>
            <w:color w:val="0000FF"/>
            <w:sz w:val="28"/>
            <w:szCs w:val="28"/>
          </w:rPr>
          <w:t>N 27-П</w:t>
        </w:r>
      </w:hyperlink>
      <w:r w:rsidRPr="00B95658">
        <w:rPr>
          <w:rFonts w:ascii="Times New Roman" w:hAnsi="Times New Roman" w:cs="Times New Roman"/>
          <w:sz w:val="28"/>
          <w:szCs w:val="28"/>
        </w:rPr>
        <w:t>)</w:t>
      </w:r>
    </w:p>
    <w:p w:rsidR="00B95658" w:rsidRPr="00B95658" w:rsidRDefault="00B95658" w:rsidP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658">
        <w:rPr>
          <w:rFonts w:ascii="Times New Roman" w:hAnsi="Times New Roman" w:cs="Times New Roman"/>
          <w:sz w:val="28"/>
          <w:szCs w:val="28"/>
        </w:rPr>
        <w:t xml:space="preserve">27. Документы, поступившие на конкурс от СОНКО, не </w:t>
      </w:r>
      <w:proofErr w:type="gramStart"/>
      <w:r w:rsidRPr="00B95658">
        <w:rPr>
          <w:rFonts w:ascii="Times New Roman" w:hAnsi="Times New Roman" w:cs="Times New Roman"/>
          <w:sz w:val="28"/>
          <w:szCs w:val="28"/>
        </w:rPr>
        <w:t>возвращаются и не рецензируются</w:t>
      </w:r>
      <w:proofErr w:type="gramEnd"/>
      <w:r w:rsidRPr="00B95658">
        <w:rPr>
          <w:rFonts w:ascii="Times New Roman" w:hAnsi="Times New Roman" w:cs="Times New Roman"/>
          <w:sz w:val="28"/>
          <w:szCs w:val="28"/>
        </w:rPr>
        <w:t>.</w:t>
      </w:r>
    </w:p>
    <w:p w:rsidR="00B95658" w:rsidRPr="00B95658" w:rsidRDefault="00B956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95658" w:rsidRPr="00B95658" w:rsidRDefault="00B956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95658" w:rsidRPr="00B95658" w:rsidRDefault="00B956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95658" w:rsidRPr="009E3EB9" w:rsidRDefault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58" w:rsidRPr="009E3EB9" w:rsidRDefault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3EB9" w:rsidRDefault="009E3E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5658" w:rsidRPr="009E3EB9" w:rsidRDefault="00B95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95658" w:rsidRPr="009E3EB9" w:rsidRDefault="00B95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B95658" w:rsidRPr="009E3EB9" w:rsidRDefault="00B95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на право получения социально</w:t>
      </w:r>
    </w:p>
    <w:p w:rsidR="00B95658" w:rsidRPr="009E3EB9" w:rsidRDefault="00B95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ориентированными некоммерческими</w:t>
      </w:r>
    </w:p>
    <w:p w:rsidR="00B95658" w:rsidRPr="009E3EB9" w:rsidRDefault="00B95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организациями в Камчатском крае</w:t>
      </w:r>
    </w:p>
    <w:p w:rsidR="00B95658" w:rsidRPr="009E3EB9" w:rsidRDefault="00B95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субсидий на реализацию социально</w:t>
      </w:r>
    </w:p>
    <w:p w:rsidR="00B95658" w:rsidRPr="009E3EB9" w:rsidRDefault="00B95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значимых программ (проектов)</w:t>
      </w:r>
    </w:p>
    <w:p w:rsidR="006865E6" w:rsidRDefault="006865E6" w:rsidP="00686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5E6" w:rsidRPr="006865E6" w:rsidRDefault="006865E6" w:rsidP="00686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5E6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865E6" w:rsidRPr="006865E6" w:rsidRDefault="006865E6" w:rsidP="00686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65E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 w:history="1">
        <w:r w:rsidRPr="006865E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865E6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proofErr w:type="gramEnd"/>
    </w:p>
    <w:p w:rsidR="00B95658" w:rsidRPr="009E3EB9" w:rsidRDefault="006865E6" w:rsidP="00686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65E6">
        <w:rPr>
          <w:rFonts w:ascii="Times New Roman" w:hAnsi="Times New Roman" w:cs="Times New Roman"/>
          <w:sz w:val="28"/>
          <w:szCs w:val="28"/>
        </w:rPr>
        <w:t>Камчатского края от 02.02.2015 N 35-П)</w:t>
      </w:r>
      <w:proofErr w:type="gramEnd"/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8"/>
      <w:bookmarkEnd w:id="7"/>
      <w:r w:rsidRPr="009E3EB9">
        <w:rPr>
          <w:rFonts w:ascii="Times New Roman" w:hAnsi="Times New Roman" w:cs="Times New Roman"/>
          <w:sz w:val="28"/>
          <w:szCs w:val="28"/>
        </w:rPr>
        <w:t xml:space="preserve">Дата                           </w:t>
      </w:r>
    </w:p>
    <w:p w:rsid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Исх. N                              </w:t>
      </w:r>
    </w:p>
    <w:p w:rsidR="009E3EB9" w:rsidRDefault="009E3EB9" w:rsidP="009E3E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3EB9" w:rsidRDefault="009E3EB9" w:rsidP="009E3E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9E3EB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95658" w:rsidRPr="009E3EB9" w:rsidRDefault="00B95658" w:rsidP="009E3E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3EB9">
        <w:rPr>
          <w:rFonts w:ascii="Times New Roman" w:hAnsi="Times New Roman" w:cs="Times New Roman"/>
          <w:sz w:val="28"/>
          <w:szCs w:val="28"/>
        </w:rPr>
        <w:t>(наименование конкурсной комиссии,</w:t>
      </w:r>
      <w:r w:rsidR="009E3EB9">
        <w:rPr>
          <w:rFonts w:ascii="Times New Roman" w:hAnsi="Times New Roman" w:cs="Times New Roman"/>
          <w:sz w:val="28"/>
          <w:szCs w:val="28"/>
        </w:rPr>
        <w:t xml:space="preserve"> </w:t>
      </w:r>
      <w:r w:rsidRPr="009E3EB9">
        <w:rPr>
          <w:rFonts w:ascii="Times New Roman" w:hAnsi="Times New Roman" w:cs="Times New Roman"/>
          <w:sz w:val="28"/>
          <w:szCs w:val="28"/>
        </w:rPr>
        <w:t xml:space="preserve">образованной </w:t>
      </w:r>
      <w:r w:rsidR="009E3EB9">
        <w:rPr>
          <w:rFonts w:ascii="Times New Roman" w:hAnsi="Times New Roman" w:cs="Times New Roman"/>
          <w:sz w:val="28"/>
          <w:szCs w:val="28"/>
        </w:rPr>
        <w:t xml:space="preserve">правовым актом соответствующего </w:t>
      </w:r>
      <w:r w:rsidRPr="009E3EB9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</w:t>
      </w:r>
      <w:proofErr w:type="gramEnd"/>
    </w:p>
    <w:p w:rsidR="00B95658" w:rsidRPr="009E3EB9" w:rsidRDefault="00B95658" w:rsidP="009E3E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власти  Камчатского края)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658" w:rsidRPr="009E3EB9" w:rsidRDefault="00B95658" w:rsidP="009E3E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B9">
        <w:rPr>
          <w:rFonts w:ascii="Times New Roman" w:hAnsi="Times New Roman" w:cs="Times New Roman"/>
          <w:b/>
          <w:sz w:val="28"/>
          <w:szCs w:val="28"/>
        </w:rPr>
        <w:t>ЗАЯВКА</w:t>
      </w:r>
      <w:r w:rsidR="009E3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EB9">
        <w:rPr>
          <w:rFonts w:ascii="Times New Roman" w:hAnsi="Times New Roman" w:cs="Times New Roman"/>
          <w:b/>
          <w:sz w:val="28"/>
          <w:szCs w:val="28"/>
        </w:rPr>
        <w:t>НА УЧАСТИЕ В КОНКУРСЕ НА ПРАВО ПОЛУЧЕНИЯ СОЦИАЛЬНО</w:t>
      </w:r>
    </w:p>
    <w:p w:rsidR="00B95658" w:rsidRPr="009E3EB9" w:rsidRDefault="00B95658" w:rsidP="009E3E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B9">
        <w:rPr>
          <w:rFonts w:ascii="Times New Roman" w:hAnsi="Times New Roman" w:cs="Times New Roman"/>
          <w:b/>
          <w:sz w:val="28"/>
          <w:szCs w:val="28"/>
        </w:rPr>
        <w:t>ОРИЕНТИРОВАННЫМИ НЕКОММЕРЧЕСКИМИ ОРГАНИЗАЦИЯМИ В КАМЧАТСКОМ</w:t>
      </w:r>
    </w:p>
    <w:p w:rsidR="00B95658" w:rsidRPr="009E3EB9" w:rsidRDefault="00B95658" w:rsidP="009E3E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3EB9">
        <w:rPr>
          <w:rFonts w:ascii="Times New Roman" w:hAnsi="Times New Roman" w:cs="Times New Roman"/>
          <w:b/>
          <w:sz w:val="28"/>
          <w:szCs w:val="28"/>
        </w:rPr>
        <w:t>КРАЕ</w:t>
      </w:r>
      <w:proofErr w:type="gramEnd"/>
      <w:r w:rsidRPr="009E3EB9">
        <w:rPr>
          <w:rFonts w:ascii="Times New Roman" w:hAnsi="Times New Roman" w:cs="Times New Roman"/>
          <w:b/>
          <w:sz w:val="28"/>
          <w:szCs w:val="28"/>
        </w:rPr>
        <w:t xml:space="preserve"> СУБСИДИЙ НА РЕАЛИЗАЦИЮ СОЦИАЛЬНО ЗНАЧИМЫХ</w:t>
      </w:r>
    </w:p>
    <w:p w:rsidR="00B95658" w:rsidRPr="009E3EB9" w:rsidRDefault="00B95658" w:rsidP="009E3E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B9">
        <w:rPr>
          <w:rFonts w:ascii="Times New Roman" w:hAnsi="Times New Roman" w:cs="Times New Roman"/>
          <w:b/>
          <w:sz w:val="28"/>
          <w:szCs w:val="28"/>
        </w:rPr>
        <w:t>ПРОГРАММ (ПРОЕКТОВ)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1. Титульный лист: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1)   наименование  (полное  и  </w:t>
      </w:r>
      <w:proofErr w:type="spellStart"/>
      <w:r w:rsidRPr="009E3EB9">
        <w:rPr>
          <w:rFonts w:ascii="Times New Roman" w:hAnsi="Times New Roman" w:cs="Times New Roman"/>
          <w:sz w:val="28"/>
          <w:szCs w:val="28"/>
        </w:rPr>
        <w:t>сокращенное</w:t>
      </w:r>
      <w:proofErr w:type="spellEnd"/>
      <w:r w:rsidRPr="009E3EB9">
        <w:rPr>
          <w:rFonts w:ascii="Times New Roman" w:hAnsi="Times New Roman" w:cs="Times New Roman"/>
          <w:sz w:val="28"/>
          <w:szCs w:val="28"/>
        </w:rPr>
        <w:t xml:space="preserve">)  социально  </w:t>
      </w:r>
      <w:proofErr w:type="gramStart"/>
      <w:r w:rsidRPr="009E3EB9">
        <w:rPr>
          <w:rFonts w:ascii="Times New Roman" w:hAnsi="Times New Roman" w:cs="Times New Roman"/>
          <w:sz w:val="28"/>
          <w:szCs w:val="28"/>
        </w:rPr>
        <w:t>ориентированной</w:t>
      </w:r>
      <w:proofErr w:type="gramEnd"/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некоммерческой   организации   с  указанием  организационно-правовой  формы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(согласно свидетельству о государственной регистрации);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2)   наименование  социально  значимой  программы  (проекта)  (далее  -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программа (проект).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2. Лист второй "</w:t>
      </w:r>
      <w:proofErr w:type="gramStart"/>
      <w:r w:rsidRPr="009E3EB9">
        <w:rPr>
          <w:rFonts w:ascii="Times New Roman" w:hAnsi="Times New Roman" w:cs="Times New Roman"/>
          <w:sz w:val="28"/>
          <w:szCs w:val="28"/>
        </w:rPr>
        <w:t>Контактная</w:t>
      </w:r>
      <w:proofErr w:type="gramEnd"/>
      <w:r w:rsidRPr="009E3EB9">
        <w:rPr>
          <w:rFonts w:ascii="Times New Roman" w:hAnsi="Times New Roman" w:cs="Times New Roman"/>
          <w:sz w:val="28"/>
          <w:szCs w:val="28"/>
        </w:rPr>
        <w:t xml:space="preserve"> информация":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1) почтовый (с индексом) адрес;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2) номер телефона, факса (с кодом </w:t>
      </w:r>
      <w:proofErr w:type="spellStart"/>
      <w:r w:rsidRPr="009E3EB9">
        <w:rPr>
          <w:rFonts w:ascii="Times New Roman" w:hAnsi="Times New Roman" w:cs="Times New Roman"/>
          <w:sz w:val="28"/>
          <w:szCs w:val="28"/>
        </w:rPr>
        <w:t>населенного</w:t>
      </w:r>
      <w:proofErr w:type="spellEnd"/>
      <w:r w:rsidRPr="009E3EB9">
        <w:rPr>
          <w:rFonts w:ascii="Times New Roman" w:hAnsi="Times New Roman" w:cs="Times New Roman"/>
          <w:sz w:val="28"/>
          <w:szCs w:val="28"/>
        </w:rPr>
        <w:t xml:space="preserve"> пункта);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3) адрес электронной почты (при наличии);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4)   фамилия,   имя,  отчество  (при  наличии)  руководителя  социально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EB9">
        <w:rPr>
          <w:rFonts w:ascii="Times New Roman" w:hAnsi="Times New Roman" w:cs="Times New Roman"/>
          <w:sz w:val="28"/>
          <w:szCs w:val="28"/>
        </w:rPr>
        <w:t xml:space="preserve">ориентированной  некоммерческой  организации,  телефон (с кодом </w:t>
      </w:r>
      <w:proofErr w:type="spellStart"/>
      <w:r w:rsidRPr="009E3EB9">
        <w:rPr>
          <w:rFonts w:ascii="Times New Roman" w:hAnsi="Times New Roman" w:cs="Times New Roman"/>
          <w:sz w:val="28"/>
          <w:szCs w:val="28"/>
        </w:rPr>
        <w:t>населенного</w:t>
      </w:r>
      <w:proofErr w:type="spellEnd"/>
      <w:proofErr w:type="gramEnd"/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пункта);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5)   фамилия,   имя,   отчество   (при   наличии)  главного  бухгалтера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(бухгалтера), телефон (с кодом </w:t>
      </w:r>
      <w:proofErr w:type="spellStart"/>
      <w:r w:rsidRPr="009E3EB9">
        <w:rPr>
          <w:rFonts w:ascii="Times New Roman" w:hAnsi="Times New Roman" w:cs="Times New Roman"/>
          <w:sz w:val="28"/>
          <w:szCs w:val="28"/>
        </w:rPr>
        <w:t>населенного</w:t>
      </w:r>
      <w:proofErr w:type="spellEnd"/>
      <w:r w:rsidRPr="009E3EB9">
        <w:rPr>
          <w:rFonts w:ascii="Times New Roman" w:hAnsi="Times New Roman" w:cs="Times New Roman"/>
          <w:sz w:val="28"/>
          <w:szCs w:val="28"/>
        </w:rPr>
        <w:t xml:space="preserve"> пункта). При отсутствии главного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бухгалтера - указать "отсутствует";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lastRenderedPageBreak/>
        <w:t xml:space="preserve">    6) реквизиты социально ориентированной некоммерческой организации;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7) банковские реквизиты.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3.   Лист   третий   "</w:t>
      </w:r>
      <w:proofErr w:type="gramStart"/>
      <w:r w:rsidRPr="009E3EB9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Pr="009E3EB9">
        <w:rPr>
          <w:rFonts w:ascii="Times New Roman" w:hAnsi="Times New Roman" w:cs="Times New Roman"/>
          <w:sz w:val="28"/>
          <w:szCs w:val="28"/>
        </w:rPr>
        <w:t xml:space="preserve">   информация   о  деятельности  социально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ориентированной некоммерческой организации с момента создания" &lt;*&gt;.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4.    Лист    </w:t>
      </w:r>
      <w:proofErr w:type="spellStart"/>
      <w:r w:rsidRPr="009E3EB9">
        <w:rPr>
          <w:rFonts w:ascii="Times New Roman" w:hAnsi="Times New Roman" w:cs="Times New Roman"/>
          <w:sz w:val="28"/>
          <w:szCs w:val="28"/>
        </w:rPr>
        <w:t>четвертый</w:t>
      </w:r>
      <w:proofErr w:type="spellEnd"/>
      <w:r w:rsidRPr="009E3EB9">
        <w:rPr>
          <w:rFonts w:ascii="Times New Roman" w:hAnsi="Times New Roman" w:cs="Times New Roman"/>
          <w:sz w:val="28"/>
          <w:szCs w:val="28"/>
        </w:rPr>
        <w:t xml:space="preserve">   "Описание   программы   (проекта)   социально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ориентированной некоммерческой организации" &lt;**&gt;:</w:t>
      </w:r>
    </w:p>
    <w:p w:rsidR="00B95658" w:rsidRDefault="00B95658" w:rsidP="00686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1) на</w:t>
      </w:r>
      <w:r w:rsidR="006865E6">
        <w:rPr>
          <w:rFonts w:ascii="Times New Roman" w:hAnsi="Times New Roman" w:cs="Times New Roman"/>
          <w:sz w:val="28"/>
          <w:szCs w:val="28"/>
        </w:rPr>
        <w:t>именование программы (проекта);</w:t>
      </w:r>
    </w:p>
    <w:p w:rsidR="006865E6" w:rsidRPr="009E3EB9" w:rsidRDefault="006865E6" w:rsidP="00686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979"/>
        <w:gridCol w:w="1838"/>
      </w:tblGrid>
      <w:tr w:rsidR="00B95658" w:rsidRPr="009E3EB9">
        <w:tc>
          <w:tcPr>
            <w:tcW w:w="710" w:type="dxa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79" w:type="dxa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Тематика программы (проекта)</w:t>
            </w:r>
          </w:p>
        </w:tc>
        <w:tc>
          <w:tcPr>
            <w:tcW w:w="1838" w:type="dxa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Отметить знаком "V"</w:t>
            </w:r>
          </w:p>
        </w:tc>
      </w:tr>
      <w:tr w:rsidR="00B95658" w:rsidRPr="009E3EB9">
        <w:tc>
          <w:tcPr>
            <w:tcW w:w="710" w:type="dxa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79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социального сиротства, поддержка материнства и детства</w:t>
            </w:r>
          </w:p>
        </w:tc>
        <w:tc>
          <w:tcPr>
            <w:tcW w:w="1838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58" w:rsidRPr="009E3EB9">
        <w:tc>
          <w:tcPr>
            <w:tcW w:w="710" w:type="dxa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79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дополнительного образования, научно-технического и художественного творчества детей и </w:t>
            </w:r>
            <w:proofErr w:type="spellStart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spellEnd"/>
          </w:p>
        </w:tc>
        <w:tc>
          <w:tcPr>
            <w:tcW w:w="1838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58" w:rsidRPr="009E3EB9">
        <w:tc>
          <w:tcPr>
            <w:tcW w:w="710" w:type="dxa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79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историко-краеведческой, патриотической и экологической деятельности детей и </w:t>
            </w:r>
            <w:proofErr w:type="spellStart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spellEnd"/>
          </w:p>
        </w:tc>
        <w:tc>
          <w:tcPr>
            <w:tcW w:w="1838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58" w:rsidRPr="009E3EB9">
        <w:tc>
          <w:tcPr>
            <w:tcW w:w="710" w:type="dxa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79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центров </w:t>
            </w:r>
            <w:proofErr w:type="gramStart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военно-патриотического</w:t>
            </w:r>
            <w:proofErr w:type="gramEnd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и подготовка граждан к военной службе</w:t>
            </w:r>
          </w:p>
        </w:tc>
        <w:tc>
          <w:tcPr>
            <w:tcW w:w="1838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58" w:rsidRPr="009E3EB9">
        <w:tc>
          <w:tcPr>
            <w:tcW w:w="710" w:type="dxa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79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Развитие массового спорта, пропаганда здорового образа жизни</w:t>
            </w:r>
          </w:p>
        </w:tc>
        <w:tc>
          <w:tcPr>
            <w:tcW w:w="1838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58" w:rsidRPr="009E3EB9">
        <w:tc>
          <w:tcPr>
            <w:tcW w:w="710" w:type="dxa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79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людей пожилого возраста, социальная адаптация инвалидов и членов их семей, поддержка семей с детьми, сопровождение инвалидов при трудоустройстве, адаптация и закрепление на рабочих местах</w:t>
            </w:r>
          </w:p>
        </w:tc>
        <w:tc>
          <w:tcPr>
            <w:tcW w:w="1838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58" w:rsidRPr="009E3EB9">
        <w:tc>
          <w:tcPr>
            <w:tcW w:w="710" w:type="dxa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79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Содействие в трудоустройстве безработных граждан, относящихся к категории лиц, испытывающих трудности в поиске работы, на созданные для них рабочие места</w:t>
            </w:r>
          </w:p>
        </w:tc>
        <w:tc>
          <w:tcPr>
            <w:tcW w:w="1838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58" w:rsidRPr="009E3EB9">
        <w:tc>
          <w:tcPr>
            <w:tcW w:w="710" w:type="dxa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79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представителей социально ориентированных некоммерческих организаций Камчатского края во всероссийских, межрегиональных, международных выставках, конкурсах, фестивалях, форумах, семинарах, научно-практических конференциях; осуществление деятельности в сфере духовно-нравственного и эстетического воспитания, создание и распространение лучших образцов культуры и искусства, приобщение различных категорий граждан к культурным ценностям, </w:t>
            </w:r>
            <w:r w:rsidRPr="009E3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популяризация творчества выдающихся деятелей культуры Камчатского края</w:t>
            </w:r>
          </w:p>
        </w:tc>
        <w:tc>
          <w:tcPr>
            <w:tcW w:w="1838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58" w:rsidRPr="009E3EB9">
        <w:tc>
          <w:tcPr>
            <w:tcW w:w="710" w:type="dxa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979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Участие социально ориентированных некоммерческих организаций Камчатского края во всероссийских, межрегиональных, международных выставках, конкурсах, фестивалях, форумах, семинарах, научно-практических конференциях</w:t>
            </w:r>
          </w:p>
        </w:tc>
        <w:tc>
          <w:tcPr>
            <w:tcW w:w="1838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58" w:rsidRPr="009E3EB9">
        <w:tc>
          <w:tcPr>
            <w:tcW w:w="710" w:type="dxa"/>
            <w:vMerge w:val="restart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79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Иная тематика программы (проекта)</w:t>
            </w:r>
          </w:p>
        </w:tc>
        <w:tc>
          <w:tcPr>
            <w:tcW w:w="1838" w:type="dxa"/>
            <w:vMerge w:val="restart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58" w:rsidRPr="009E3EB9">
        <w:tc>
          <w:tcPr>
            <w:tcW w:w="710" w:type="dxa"/>
            <w:vMerge/>
          </w:tcPr>
          <w:p w:rsidR="00B95658" w:rsidRPr="009E3EB9" w:rsidRDefault="00B95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(указать тематику программы (проекта)</w:t>
            </w:r>
            <w:proofErr w:type="gramEnd"/>
          </w:p>
        </w:tc>
        <w:tc>
          <w:tcPr>
            <w:tcW w:w="1838" w:type="dxa"/>
            <w:vMerge/>
          </w:tcPr>
          <w:p w:rsidR="00B95658" w:rsidRPr="009E3EB9" w:rsidRDefault="00B95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658" w:rsidRPr="009E3EB9" w:rsidRDefault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3) аннотация программы (проекта);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4)   период  реализации  программы  (проекта),  на  который  </w:t>
      </w:r>
      <w:proofErr w:type="gramStart"/>
      <w:r w:rsidRPr="009E3EB9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финансовая поддержка;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5)  предполагаемые затраты на период реализации программы (проекта), </w:t>
      </w:r>
      <w:proofErr w:type="gramStart"/>
      <w:r w:rsidRPr="009E3EB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EB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E3EB9">
        <w:rPr>
          <w:rFonts w:ascii="Times New Roman" w:hAnsi="Times New Roman" w:cs="Times New Roman"/>
          <w:sz w:val="28"/>
          <w:szCs w:val="28"/>
        </w:rPr>
        <w:t xml:space="preserve">  необходима  финансовая  поддержка,  с  указанием  размера долевого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финансирования   социально   ориентированной   некоммерческой  организацией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программы  (проекта)  в  виде  денежного  вклада  либо  эквивалента  в виде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добровольческого   труда   и  (или)  использования  </w:t>
      </w:r>
      <w:proofErr w:type="gramStart"/>
      <w:r w:rsidRPr="009E3EB9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proofErr w:type="gramEnd"/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ресурсов    социально    ориентированной   некоммерческой   организации   и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организаций-</w:t>
      </w:r>
      <w:proofErr w:type="spellStart"/>
      <w:r w:rsidRPr="009E3EB9">
        <w:rPr>
          <w:rFonts w:ascii="Times New Roman" w:hAnsi="Times New Roman" w:cs="Times New Roman"/>
          <w:sz w:val="28"/>
          <w:szCs w:val="28"/>
        </w:rPr>
        <w:t>партнеров</w:t>
      </w:r>
      <w:proofErr w:type="spellEnd"/>
      <w:r w:rsidRPr="009E3EB9">
        <w:rPr>
          <w:rFonts w:ascii="Times New Roman" w:hAnsi="Times New Roman" w:cs="Times New Roman"/>
          <w:sz w:val="28"/>
          <w:szCs w:val="28"/>
        </w:rPr>
        <w:t xml:space="preserve"> программы (проекта);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6)  описание  соответствия  программы  (проекта)  каждому из критериев,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EB9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9E3EB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16" w:history="1">
        <w:r w:rsidRPr="009E3EB9">
          <w:rPr>
            <w:rFonts w:ascii="Times New Roman" w:hAnsi="Times New Roman" w:cs="Times New Roman"/>
            <w:color w:val="0000FF"/>
            <w:sz w:val="28"/>
            <w:szCs w:val="28"/>
          </w:rPr>
          <w:t>частями 17</w:t>
        </w:r>
      </w:hyperlink>
      <w:r w:rsidRPr="009E3EB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1" w:history="1">
        <w:r w:rsidRPr="009E3EB9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9E3EB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    5.  Смета расходов на период реализации программы (проекта), на который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необходима  финансовая  поддержка  (составля</w:t>
      </w:r>
      <w:r w:rsidR="006865E6">
        <w:rPr>
          <w:rFonts w:ascii="Times New Roman" w:hAnsi="Times New Roman" w:cs="Times New Roman"/>
          <w:sz w:val="28"/>
          <w:szCs w:val="28"/>
        </w:rPr>
        <w:t xml:space="preserve">ется  с  </w:t>
      </w:r>
      <w:proofErr w:type="spellStart"/>
      <w:r w:rsidR="006865E6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6865E6">
        <w:rPr>
          <w:rFonts w:ascii="Times New Roman" w:hAnsi="Times New Roman" w:cs="Times New Roman"/>
          <w:sz w:val="28"/>
          <w:szCs w:val="28"/>
        </w:rPr>
        <w:t xml:space="preserve">  собственных  и </w:t>
      </w:r>
      <w:proofErr w:type="spellStart"/>
      <w:r w:rsidRPr="009E3EB9">
        <w:rPr>
          <w:rFonts w:ascii="Times New Roman" w:hAnsi="Times New Roman" w:cs="Times New Roman"/>
          <w:sz w:val="28"/>
          <w:szCs w:val="28"/>
        </w:rPr>
        <w:t>привлеченных</w:t>
      </w:r>
      <w:proofErr w:type="spellEnd"/>
      <w:r w:rsidRPr="009E3EB9">
        <w:rPr>
          <w:rFonts w:ascii="Times New Roman" w:hAnsi="Times New Roman" w:cs="Times New Roman"/>
          <w:sz w:val="28"/>
          <w:szCs w:val="28"/>
        </w:rPr>
        <w:t xml:space="preserve"> средств):</w:t>
      </w:r>
    </w:p>
    <w:p w:rsidR="00B95658" w:rsidRPr="009E3EB9" w:rsidRDefault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873"/>
        <w:gridCol w:w="885"/>
        <w:gridCol w:w="2039"/>
        <w:gridCol w:w="2475"/>
        <w:gridCol w:w="1704"/>
      </w:tblGrid>
      <w:tr w:rsidR="00B95658" w:rsidRPr="009E3EB9" w:rsidTr="006865E6">
        <w:tc>
          <w:tcPr>
            <w:tcW w:w="320" w:type="pct"/>
            <w:vMerge w:val="restart"/>
            <w:vAlign w:val="center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9" w:type="pct"/>
            <w:vMerge w:val="restart"/>
            <w:vAlign w:val="center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24" w:type="pct"/>
            <w:vMerge w:val="restart"/>
            <w:vAlign w:val="center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25" w:type="pct"/>
            <w:gridSpan w:val="2"/>
            <w:vAlign w:val="center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3" w:type="pct"/>
            <w:vMerge w:val="restart"/>
            <w:vAlign w:val="center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</w:tr>
      <w:tr w:rsidR="00B95658" w:rsidRPr="009E3EB9" w:rsidTr="006865E6">
        <w:tc>
          <w:tcPr>
            <w:tcW w:w="320" w:type="pct"/>
            <w:vMerge/>
          </w:tcPr>
          <w:p w:rsidR="00B95658" w:rsidRPr="009E3EB9" w:rsidRDefault="00B95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/>
          </w:tcPr>
          <w:p w:rsidR="00B95658" w:rsidRPr="009E3EB9" w:rsidRDefault="00B95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vMerge/>
          </w:tcPr>
          <w:p w:rsidR="00B95658" w:rsidRPr="009E3EB9" w:rsidRDefault="00B95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Запрашиваемые</w:t>
            </w:r>
          </w:p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субсидии, руб.</w:t>
            </w:r>
          </w:p>
        </w:tc>
        <w:tc>
          <w:tcPr>
            <w:tcW w:w="1466" w:type="pct"/>
            <w:vAlign w:val="center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Привлеченные</w:t>
            </w:r>
            <w:proofErr w:type="spellEnd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(собственные,</w:t>
            </w:r>
            <w:proofErr w:type="gramEnd"/>
          </w:p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- </w:t>
            </w:r>
            <w:proofErr w:type="spellStart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партнеров</w:t>
            </w:r>
            <w:proofErr w:type="spellEnd"/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спонсорские), руб.</w:t>
            </w:r>
          </w:p>
        </w:tc>
        <w:tc>
          <w:tcPr>
            <w:tcW w:w="853" w:type="pct"/>
            <w:vMerge/>
          </w:tcPr>
          <w:p w:rsidR="00B95658" w:rsidRPr="009E3EB9" w:rsidRDefault="00B95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58" w:rsidRPr="009E3EB9" w:rsidTr="006865E6">
        <w:tc>
          <w:tcPr>
            <w:tcW w:w="320" w:type="pct"/>
            <w:vAlign w:val="center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vAlign w:val="center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pct"/>
            <w:vAlign w:val="center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vAlign w:val="center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58" w:rsidRPr="009E3EB9" w:rsidTr="006865E6">
        <w:tc>
          <w:tcPr>
            <w:tcW w:w="320" w:type="pct"/>
            <w:vAlign w:val="center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B95658" w:rsidRPr="009E3EB9" w:rsidRDefault="00B956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B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24" w:type="pct"/>
            <w:vAlign w:val="center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pct"/>
            <w:vAlign w:val="center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vAlign w:val="center"/>
          </w:tcPr>
          <w:p w:rsidR="00B95658" w:rsidRPr="009E3EB9" w:rsidRDefault="00B956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5E6" w:rsidRDefault="006865E6">
      <w:pPr>
        <w:pStyle w:val="ConsPlusNonformat"/>
        <w:jc w:val="both"/>
        <w:rPr>
          <w:rFonts w:ascii="Times New Roman" w:hAnsi="Times New Roman" w:cs="Times New Roman"/>
        </w:rPr>
      </w:pPr>
    </w:p>
    <w:p w:rsidR="00B95658" w:rsidRPr="006865E6" w:rsidRDefault="00B95658">
      <w:pPr>
        <w:pStyle w:val="ConsPlusNonformat"/>
        <w:jc w:val="both"/>
        <w:rPr>
          <w:rFonts w:ascii="Times New Roman" w:hAnsi="Times New Roman" w:cs="Times New Roman"/>
        </w:rPr>
      </w:pPr>
      <w:r w:rsidRPr="006865E6">
        <w:rPr>
          <w:rFonts w:ascii="Times New Roman" w:hAnsi="Times New Roman" w:cs="Times New Roman"/>
        </w:rPr>
        <w:t>Руководитель</w:t>
      </w:r>
    </w:p>
    <w:p w:rsidR="00B95658" w:rsidRPr="006865E6" w:rsidRDefault="00B95658">
      <w:pPr>
        <w:pStyle w:val="ConsPlusNonformat"/>
        <w:jc w:val="both"/>
        <w:rPr>
          <w:rFonts w:ascii="Times New Roman" w:hAnsi="Times New Roman" w:cs="Times New Roman"/>
        </w:rPr>
      </w:pPr>
      <w:r w:rsidRPr="006865E6">
        <w:rPr>
          <w:rFonts w:ascii="Times New Roman" w:hAnsi="Times New Roman" w:cs="Times New Roman"/>
        </w:rPr>
        <w:t>социально ориентированной</w:t>
      </w:r>
    </w:p>
    <w:p w:rsidR="00B95658" w:rsidRPr="006865E6" w:rsidRDefault="00B95658">
      <w:pPr>
        <w:pStyle w:val="ConsPlusNonformat"/>
        <w:jc w:val="both"/>
        <w:rPr>
          <w:rFonts w:ascii="Times New Roman" w:hAnsi="Times New Roman" w:cs="Times New Roman"/>
        </w:rPr>
      </w:pPr>
      <w:r w:rsidRPr="006865E6">
        <w:rPr>
          <w:rFonts w:ascii="Times New Roman" w:hAnsi="Times New Roman" w:cs="Times New Roman"/>
        </w:rPr>
        <w:t>некоммерческой организации       ______________________   _________________</w:t>
      </w:r>
    </w:p>
    <w:p w:rsidR="00B95658" w:rsidRPr="006865E6" w:rsidRDefault="00B95658">
      <w:pPr>
        <w:pStyle w:val="ConsPlusNonformat"/>
        <w:jc w:val="both"/>
        <w:rPr>
          <w:rFonts w:ascii="Times New Roman" w:hAnsi="Times New Roman" w:cs="Times New Roman"/>
        </w:rPr>
      </w:pPr>
      <w:r w:rsidRPr="006865E6">
        <w:rPr>
          <w:rFonts w:ascii="Times New Roman" w:hAnsi="Times New Roman" w:cs="Times New Roman"/>
        </w:rPr>
        <w:lastRenderedPageBreak/>
        <w:t>(полное наименование должности)     (дата, подпись)             (Ф.И.О.)</w:t>
      </w:r>
    </w:p>
    <w:p w:rsidR="00B95658" w:rsidRPr="006865E6" w:rsidRDefault="00B95658">
      <w:pPr>
        <w:pStyle w:val="ConsPlusNonformat"/>
        <w:jc w:val="both"/>
        <w:rPr>
          <w:rFonts w:ascii="Times New Roman" w:hAnsi="Times New Roman" w:cs="Times New Roman"/>
        </w:rPr>
      </w:pPr>
    </w:p>
    <w:p w:rsidR="00B95658" w:rsidRPr="006865E6" w:rsidRDefault="00B95658">
      <w:pPr>
        <w:pStyle w:val="ConsPlusNonformat"/>
        <w:jc w:val="both"/>
        <w:rPr>
          <w:rFonts w:ascii="Times New Roman" w:hAnsi="Times New Roman" w:cs="Times New Roman"/>
        </w:rPr>
      </w:pPr>
      <w:r w:rsidRPr="006865E6">
        <w:rPr>
          <w:rFonts w:ascii="Times New Roman" w:hAnsi="Times New Roman" w:cs="Times New Roman"/>
        </w:rPr>
        <w:t>Главный бухгалтер</w:t>
      </w:r>
    </w:p>
    <w:p w:rsidR="00B95658" w:rsidRPr="006865E6" w:rsidRDefault="00B95658">
      <w:pPr>
        <w:pStyle w:val="ConsPlusNonformat"/>
        <w:jc w:val="both"/>
        <w:rPr>
          <w:rFonts w:ascii="Times New Roman" w:hAnsi="Times New Roman" w:cs="Times New Roman"/>
        </w:rPr>
      </w:pPr>
      <w:r w:rsidRPr="006865E6">
        <w:rPr>
          <w:rFonts w:ascii="Times New Roman" w:hAnsi="Times New Roman" w:cs="Times New Roman"/>
        </w:rPr>
        <w:t xml:space="preserve">(бухгалтер) социально </w:t>
      </w:r>
      <w:proofErr w:type="gramStart"/>
      <w:r w:rsidRPr="006865E6">
        <w:rPr>
          <w:rFonts w:ascii="Times New Roman" w:hAnsi="Times New Roman" w:cs="Times New Roman"/>
        </w:rPr>
        <w:t>ориентированной</w:t>
      </w:r>
      <w:proofErr w:type="gramEnd"/>
    </w:p>
    <w:p w:rsidR="00B95658" w:rsidRPr="006865E6" w:rsidRDefault="00B95658">
      <w:pPr>
        <w:pStyle w:val="ConsPlusNonformat"/>
        <w:jc w:val="both"/>
        <w:rPr>
          <w:rFonts w:ascii="Times New Roman" w:hAnsi="Times New Roman" w:cs="Times New Roman"/>
        </w:rPr>
      </w:pPr>
      <w:r w:rsidRPr="006865E6">
        <w:rPr>
          <w:rFonts w:ascii="Times New Roman" w:hAnsi="Times New Roman" w:cs="Times New Roman"/>
        </w:rPr>
        <w:t>некоммерческой организации       ______________________   _________________</w:t>
      </w:r>
    </w:p>
    <w:p w:rsidR="00B95658" w:rsidRPr="006865E6" w:rsidRDefault="00B95658">
      <w:pPr>
        <w:pStyle w:val="ConsPlusNonformat"/>
        <w:jc w:val="both"/>
        <w:rPr>
          <w:rFonts w:ascii="Times New Roman" w:hAnsi="Times New Roman" w:cs="Times New Roman"/>
        </w:rPr>
      </w:pPr>
      <w:r w:rsidRPr="006865E6">
        <w:rPr>
          <w:rFonts w:ascii="Times New Roman" w:hAnsi="Times New Roman" w:cs="Times New Roman"/>
        </w:rPr>
        <w:t>(полное наименование должности)     (дата, подпись)             (Ф.И.О.)</w:t>
      </w:r>
    </w:p>
    <w:p w:rsidR="00B95658" w:rsidRPr="009E3EB9" w:rsidRDefault="00B95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Место печати</w:t>
      </w:r>
    </w:p>
    <w:p w:rsidR="00B95658" w:rsidRPr="009E3EB9" w:rsidRDefault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58" w:rsidRPr="009E3EB9" w:rsidRDefault="00B95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 xml:space="preserve">&lt;*&gt; </w:t>
      </w:r>
      <w:proofErr w:type="gramStart"/>
      <w:r w:rsidRPr="009E3EB9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Pr="009E3EB9">
        <w:rPr>
          <w:rFonts w:ascii="Times New Roman" w:hAnsi="Times New Roman" w:cs="Times New Roman"/>
          <w:sz w:val="28"/>
          <w:szCs w:val="28"/>
        </w:rPr>
        <w:t xml:space="preserve"> информация о деятельности социально ориентированной некоммерческой организации с момента создания может быть представлена на большем количестве листов;</w:t>
      </w:r>
    </w:p>
    <w:p w:rsidR="00B95658" w:rsidRPr="009E3EB9" w:rsidRDefault="00B956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EB9">
        <w:rPr>
          <w:rFonts w:ascii="Times New Roman" w:hAnsi="Times New Roman" w:cs="Times New Roman"/>
          <w:sz w:val="28"/>
          <w:szCs w:val="28"/>
        </w:rPr>
        <w:t>&lt;**&gt; описание программы (проекта) социально ориентированной некоммерческой организации может быть представлено на большем количестве листов.</w:t>
      </w:r>
    </w:p>
    <w:p w:rsidR="00B95658" w:rsidRPr="00B95658" w:rsidRDefault="00B95658" w:rsidP="006865E6">
      <w:pPr>
        <w:pStyle w:val="ConsPlusNormal"/>
        <w:jc w:val="both"/>
        <w:rPr>
          <w:rFonts w:ascii="Times New Roman" w:hAnsi="Times New Roman" w:cs="Times New Roman"/>
        </w:rPr>
      </w:pPr>
      <w:bookmarkStart w:id="8" w:name="_GoBack"/>
      <w:bookmarkEnd w:id="8"/>
    </w:p>
    <w:sectPr w:rsidR="00B95658" w:rsidRPr="00B95658" w:rsidSect="00B9565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58"/>
    <w:rsid w:val="00563D08"/>
    <w:rsid w:val="006865E6"/>
    <w:rsid w:val="009E2E2A"/>
    <w:rsid w:val="009E3EB9"/>
    <w:rsid w:val="00B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5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95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5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95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E02AD7BCC8C392E0D5FE3976EFF74E09D3D0553DE29A8FB2C9F4B24F6D0B796622DB319203819EC07B843790B906A72BD160424362E11E82ECF609B3U8X" TargetMode="External"/><Relationship Id="rId18" Type="http://schemas.openxmlformats.org/officeDocument/2006/relationships/hyperlink" Target="consultantplus://offline/ref=7FE02AD7BCC8C392E0D5FE3976EFF74E09D3D0553DE7928AB3C4F4B24F6D0B796622DB319203819EC07B843F9AB906A72BD160424362E11E82ECF609B3U8X" TargetMode="External"/><Relationship Id="rId26" Type="http://schemas.openxmlformats.org/officeDocument/2006/relationships/hyperlink" Target="consultantplus://offline/ref=7FE02AD7BCC8C392E0D5FE3976EFF74E09D3D0553DE29E8FB5CDF4B24F6D0B796622DB319203819EC07B843E94B906A72BD160424362E11E82ECF609B3U8X" TargetMode="External"/><Relationship Id="rId39" Type="http://schemas.openxmlformats.org/officeDocument/2006/relationships/hyperlink" Target="consultantplus://offline/ref=7FE02AD7BCC8C392E0D5FE3976EFF74E09D3D0553DE29E8BB8CBF4B24F6D0B796622DB319203819EC078803D93B906A72BD160424362E11E82ECF609B3U8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E02AD7BCC8C392E0D5FE3976EFF74E09D3D0553DE29E8FB5CDF4B24F6D0B796622DB319203819EC07B843E95B906A72BD160424362E11E82ECF609B3U8X" TargetMode="External"/><Relationship Id="rId34" Type="http://schemas.openxmlformats.org/officeDocument/2006/relationships/hyperlink" Target="consultantplus://offline/ref=7FE02AD7BCC8C392E0D5FE3976EFF74E09D3D0553DE29E8FB5CDF4B24F6D0B796622DB319203819EC07B843D95B906A72BD160424362E11E82ECF609B3U8X" TargetMode="External"/><Relationship Id="rId42" Type="http://schemas.openxmlformats.org/officeDocument/2006/relationships/hyperlink" Target="consultantplus://offline/ref=7FE02AD7BCC8C392E0D5FE3976EFF74E09D3D0553DE29D8BB7C4F4B24F6D0B796622DB319203819EC472853B95B906A72BD160424362E11E82ECF609B3U8X" TargetMode="External"/><Relationship Id="rId47" Type="http://schemas.openxmlformats.org/officeDocument/2006/relationships/hyperlink" Target="consultantplus://offline/ref=7FE02AD7BCC8C392E0D5FE3976EFF74E09D3D0553DE29E8FB5CDF4B24F6D0B796622DB319203819EC07B843B91B906A72BD160424362E11E82ECF609B3U8X" TargetMode="External"/><Relationship Id="rId50" Type="http://schemas.openxmlformats.org/officeDocument/2006/relationships/hyperlink" Target="consultantplus://offline/ref=7FE02AD7BCC8C392E0D5FE3976EFF74E09D3D0553DE09981B6CDF4B24F6D0B796622DB319203819EC07B843F9AB906A72BD160424362E11E82ECF609B3U8X" TargetMode="External"/><Relationship Id="rId7" Type="http://schemas.openxmlformats.org/officeDocument/2006/relationships/hyperlink" Target="consultantplus://offline/ref=7FE02AD7BCC8C392E0D5FE3976EFF74E09D3D0553DE7928AB3C4F4B24F6D0B796622DB319203819EC07B843F9BB906A72BD160424362E11E82ECF609B3U8X" TargetMode="External"/><Relationship Id="rId12" Type="http://schemas.openxmlformats.org/officeDocument/2006/relationships/hyperlink" Target="consultantplus://offline/ref=7FE02AD7BCC8C392E0D5E0346083AB4A0CD88E5038E190DEED99F2E5103D0D2C2662DD64D24287CB913FD13292B34CF66C9A6F4343B7U5X" TargetMode="External"/><Relationship Id="rId17" Type="http://schemas.openxmlformats.org/officeDocument/2006/relationships/hyperlink" Target="consultantplus://offline/ref=7FE02AD7BCC8C392E0D5FE3976EFF74E09D3D0553DE29E8FB5CDF4B24F6D0B796622DB319203819EC07B843E96B906A72BD160424362E11E82ECF609B3U8X" TargetMode="External"/><Relationship Id="rId25" Type="http://schemas.openxmlformats.org/officeDocument/2006/relationships/hyperlink" Target="consultantplus://offline/ref=7FE02AD7BCC8C392E0D5FE3976EFF74E09D3D0553DE29D8BB7C4F4B24F6D0B796622DB319203819EC472853B95B906A72BD160424362E11E82ECF609B3U8X" TargetMode="External"/><Relationship Id="rId33" Type="http://schemas.openxmlformats.org/officeDocument/2006/relationships/hyperlink" Target="consultantplus://offline/ref=7FE02AD7BCC8C392E0D5FE3976EFF74E09D3D0553DE29E8FB5CDF4B24F6D0B796622DB319203819EC07B843D96B906A72BD160424362E11E82ECF609B3U8X" TargetMode="External"/><Relationship Id="rId38" Type="http://schemas.openxmlformats.org/officeDocument/2006/relationships/hyperlink" Target="consultantplus://offline/ref=7FE02AD7BCC8C392E0D5FE3976EFF74E09D3D0553DE29E8FB5CDF4B24F6D0B796622DB319203819EC07B843C92B906A72BD160424362E11E82ECF609B3U8X" TargetMode="External"/><Relationship Id="rId46" Type="http://schemas.openxmlformats.org/officeDocument/2006/relationships/hyperlink" Target="consultantplus://offline/ref=7FE02AD7BCC8C392E0D5FE3976EFF74E09D3D0553DE09981B6CDF4B24F6D0B796622DB319203819EC07B843F94B906A72BD160424362E11E82ECF609B3U8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E02AD7BCC8C392E0D5FE3976EFF74E09D3D0553DE29A8FB2C9F4B24F6D0B796622DB319203819EC07B843790B906A72BD160424362E11E82ECF609B3U8X" TargetMode="External"/><Relationship Id="rId20" Type="http://schemas.openxmlformats.org/officeDocument/2006/relationships/hyperlink" Target="consultantplus://offline/ref=7FE02AD7BCC8C392E0D5FE3976EFF74E09D3D0553DE7928AB3C4F4B24F6D0B796622DB319203819EC07B843F9AB906A72BD160424362E11E82ECF609B3U8X" TargetMode="External"/><Relationship Id="rId29" Type="http://schemas.openxmlformats.org/officeDocument/2006/relationships/hyperlink" Target="consultantplus://offline/ref=7FE02AD7BCC8C392E0D5FE3976EFF74E09D3D0553DE7928AB3C4F4B24F6D0B796622DB319203819EC07B843E96B906A72BD160424362E11E82ECF609B3U8X" TargetMode="External"/><Relationship Id="rId41" Type="http://schemas.openxmlformats.org/officeDocument/2006/relationships/hyperlink" Target="consultantplus://offline/ref=7FE02AD7BCC8C392E0D5FE3976EFF74E09D3D0553DE2998BB2CDF4B24F6D0B796622DB319203819EC77B80399BB906A72BD160424362E11E82ECF609B3U8X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E02AD7BCC8C392E0D5FE3976EFF74E09D3D0553DE79D8DB4CCF4B24F6D0B796622DB319203819EC07B843F96B906A72BD160424362E11E82ECF609B3U8X" TargetMode="External"/><Relationship Id="rId11" Type="http://schemas.openxmlformats.org/officeDocument/2006/relationships/hyperlink" Target="consultantplus://offline/ref=7FE02AD7BCC8C392E0D5FE3976EFF74E09D3D0553DE29E8FB5CDF4B24F6D0B796622DB319203819EC07B843E91B906A72BD160424362E11E82ECF609B3U8X" TargetMode="External"/><Relationship Id="rId24" Type="http://schemas.openxmlformats.org/officeDocument/2006/relationships/hyperlink" Target="consultantplus://offline/ref=7FE02AD7BCC8C392E0D5FE3976EFF74E09D3D0553DE2998BB2CDF4B24F6D0B796622DB319203819EC77B80399BB906A72BD160424362E11E82ECF609B3U8X" TargetMode="External"/><Relationship Id="rId32" Type="http://schemas.openxmlformats.org/officeDocument/2006/relationships/hyperlink" Target="consultantplus://offline/ref=7FE02AD7BCC8C392E0D5FE3976EFF74E09D3D0553DE7928AB3C4F4B24F6D0B796622DB319203819EC07B843E9BB906A72BD160424362E11E82ECF609B3U8X" TargetMode="External"/><Relationship Id="rId37" Type="http://schemas.openxmlformats.org/officeDocument/2006/relationships/hyperlink" Target="consultantplus://offline/ref=7FE02AD7BCC8C392E0D5FE3976EFF74E09D3D0553DE29E8FB5CDF4B24F6D0B796622DB319203819EC07B843D9BB906A72BD160424362E11E82ECF609B3U8X" TargetMode="External"/><Relationship Id="rId40" Type="http://schemas.openxmlformats.org/officeDocument/2006/relationships/hyperlink" Target="consultantplus://offline/ref=7FE02AD7BCC8C392E0D5FE3976EFF74E09D3D0553DE29E8FB3C5F4B24F6D0B796622DB319203819EC078823695B906A72BD160424362E11E82ECF609B3U8X" TargetMode="External"/><Relationship Id="rId45" Type="http://schemas.openxmlformats.org/officeDocument/2006/relationships/hyperlink" Target="consultantplus://offline/ref=7FE02AD7BCC8C392E0D5FE3976EFF74E09D3D0553DE29E8FB5CDF4B24F6D0B796622DB319203819EC07B843B93B906A72BD160424362E11E82ECF609B3U8X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7FE02AD7BCC8C392E0D5FE3976EFF74E09D3D0553DE79F8BB5C5F4B24F6D0B796622DB319203819EC07B843F9BB906A72BD160424362E11E82ECF609B3U8X" TargetMode="External"/><Relationship Id="rId15" Type="http://schemas.openxmlformats.org/officeDocument/2006/relationships/hyperlink" Target="consultantplus://offline/ref=7FE02AD7BCC8C392E0D5E0346083AB4A0CD88E5038E190DEED99F2E5103D0D2C2662DD64D24287CB913FD13292B34CF66C9A6F4343B7U5X" TargetMode="External"/><Relationship Id="rId23" Type="http://schemas.openxmlformats.org/officeDocument/2006/relationships/hyperlink" Target="consultantplus://offline/ref=7FE02AD7BCC8C392E0D5FE3976EFF74E09D3D0553DE29E8FB3C5F4B24F6D0B796622DB319203819EC078823695B906A72BD160424362E11E82ECF609B3U8X" TargetMode="External"/><Relationship Id="rId28" Type="http://schemas.openxmlformats.org/officeDocument/2006/relationships/hyperlink" Target="consultantplus://offline/ref=7FE02AD7BCC8C392E0D5FE3976EFF74E09D3D0553DE09981B6CDF4B24F6D0B796622DB319203819EC07B843F95B906A72BD160424362E11E82ECF609B3U8X" TargetMode="External"/><Relationship Id="rId36" Type="http://schemas.openxmlformats.org/officeDocument/2006/relationships/hyperlink" Target="consultantplus://offline/ref=7FE02AD7BCC8C392E0D5FE3976EFF74E09D3D0553DE29E8FB5CDF4B24F6D0B796622DB319203819EC07B843D94B906A72BD160424362E11E82ECF609B3U8X" TargetMode="External"/><Relationship Id="rId49" Type="http://schemas.openxmlformats.org/officeDocument/2006/relationships/hyperlink" Target="consultantplus://offline/ref=7FE02AD7BCC8C392E0D5FE3976EFF74E09D3D0553DE09981B6CDF4B24F6D0B796622DB319203819EC07B843F9BB906A72BD160424362E11E82ECF609B3U8X" TargetMode="External"/><Relationship Id="rId10" Type="http://schemas.openxmlformats.org/officeDocument/2006/relationships/hyperlink" Target="consultantplus://offline/ref=7FE02AD7BCC8C392E0D5FE3976EFF74E09D3D0553DE0938CB6CFF4B24F6D0B796622DB319203819EC07B843F94B906A72BD160424362E11E82ECF609B3U8X" TargetMode="External"/><Relationship Id="rId19" Type="http://schemas.openxmlformats.org/officeDocument/2006/relationships/hyperlink" Target="consultantplus://offline/ref=7FE02AD7BCC8C392E0D5FE3976EFF74E09D3D0553DE7928AB3C4F4B24F6D0B796622DB319203819EC07B843F9AB906A72BD160424362E11E82ECF609B3U8X" TargetMode="External"/><Relationship Id="rId31" Type="http://schemas.openxmlformats.org/officeDocument/2006/relationships/hyperlink" Target="consultantplus://offline/ref=7FE02AD7BCC8C392E0D5FE3976EFF74E09D3D0553DE29E8FB5CDF4B24F6D0B796622DB319203819EC07B843D93B906A72BD160424362E11E82ECF609B3U8X" TargetMode="External"/><Relationship Id="rId44" Type="http://schemas.openxmlformats.org/officeDocument/2006/relationships/hyperlink" Target="consultantplus://offline/ref=7FE02AD7BCC8C392E0D5FE3976EFF74E09D3D0553DE29E8FB5CDF4B24F6D0B796622DB319203819EC07B843C95B906A72BD160424362E11E82ECF609B3U8X" TargetMode="External"/><Relationship Id="rId52" Type="http://schemas.openxmlformats.org/officeDocument/2006/relationships/hyperlink" Target="consultantplus://offline/ref=0F8E7013986F80C1F42346CD0A65EF0F496E6CFBDC1D4D10D55F9BD962C344B895E3DF0198757B2C1DECB6E104P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E02AD7BCC8C392E0D5FE3976EFF74E09D3D0553DE09E8EB3CEF4B24F6D0B796622DB319203819EC07B843E93B906A72BD160424362E11E82ECF609B3U8X" TargetMode="External"/><Relationship Id="rId14" Type="http://schemas.openxmlformats.org/officeDocument/2006/relationships/hyperlink" Target="consultantplus://offline/ref=7FE02AD7BCC8C392E0D5FE3976EFF74E09D3D0553DE29E8FB5CDF4B24F6D0B796622DB319203819EC07B843E90B906A72BD160424362E11E82ECF609B3U8X" TargetMode="External"/><Relationship Id="rId22" Type="http://schemas.openxmlformats.org/officeDocument/2006/relationships/hyperlink" Target="consultantplus://offline/ref=7FE02AD7BCC8C392E0D5FE3976EFF74E09D3D0553DE29E8BB8CBF4B24F6D0B796622DB319203819EC078803D93B906A72BD160424362E11E82ECF609B3U8X" TargetMode="External"/><Relationship Id="rId27" Type="http://schemas.openxmlformats.org/officeDocument/2006/relationships/hyperlink" Target="consultantplus://offline/ref=7FE02AD7BCC8C392E0D5FE3976EFF74E09D3D0553DE29E8FB5CDF4B24F6D0B796622DB319203819EC07B843E9AB906A72BD160424362E11E82ECF609B3U8X" TargetMode="External"/><Relationship Id="rId30" Type="http://schemas.openxmlformats.org/officeDocument/2006/relationships/hyperlink" Target="consultantplus://offline/ref=7FE02AD7BCC8C392E0D5FE3976EFF74E09D3D0553DE7928AB3C4F4B24F6D0B796622DB319203819EC07B843E95B906A72BD160424362E11E82ECF609B3U8X" TargetMode="External"/><Relationship Id="rId35" Type="http://schemas.openxmlformats.org/officeDocument/2006/relationships/hyperlink" Target="consultantplus://offline/ref=7FE02AD7BCC8C392E0D5FE3976EFF74E09D3D0553DE0938CB6CFF4B24F6D0B796622DB319203819EC07B843F9AB906A72BD160424362E11E82ECF609B3U8X" TargetMode="External"/><Relationship Id="rId43" Type="http://schemas.openxmlformats.org/officeDocument/2006/relationships/hyperlink" Target="consultantplus://offline/ref=7FE02AD7BCC8C392E0D5FE3976EFF74E09D3D0553DE29E8FB5CDF4B24F6D0B796622DB319203819EC07B843C91B906A72BD160424362E11E82ECF609B3U8X" TargetMode="External"/><Relationship Id="rId48" Type="http://schemas.openxmlformats.org/officeDocument/2006/relationships/hyperlink" Target="consultantplus://offline/ref=7FE02AD7BCC8C392E0D5FE3976EFF74E09D3D0553DE7928AB3C4F4B24F6D0B796622DB319203819EC07B843D93B906A72BD160424362E11E82ECF609B3U8X" TargetMode="External"/><Relationship Id="rId8" Type="http://schemas.openxmlformats.org/officeDocument/2006/relationships/hyperlink" Target="consultantplus://offline/ref=7FE02AD7BCC8C392E0D5FE3976EFF74E09D3D0553DE09981B6CDF4B24F6D0B796622DB319203819EC07B843F96B906A72BD160424362E11E82ECF609B3U8X" TargetMode="External"/><Relationship Id="rId51" Type="http://schemas.openxmlformats.org/officeDocument/2006/relationships/hyperlink" Target="consultantplus://offline/ref=7FE02AD7BCC8C392E0D5FE3976EFF74E09D3D0553DE29E8FB5CDF4B24F6D0B796622DB319203819EC07B843B90B906A72BD160424362E11E82ECF609B3U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Карасёва Ксения Юрьевна</dc:creator>
  <cp:lastModifiedBy>Карасёва Ксения Юрьевна</cp:lastModifiedBy>
  <cp:revision>1</cp:revision>
  <dcterms:created xsi:type="dcterms:W3CDTF">2019-03-10T23:20:00Z</dcterms:created>
  <dcterms:modified xsi:type="dcterms:W3CDTF">2019-03-10T23:29:00Z</dcterms:modified>
</cp:coreProperties>
</file>