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1" w:rsidRDefault="005F686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50875" cy="812165"/>
            <wp:effectExtent l="0" t="0" r="0" b="698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3" w:rsidRPr="00966EFA" w:rsidRDefault="00222993" w:rsidP="00D36809">
      <w:pPr>
        <w:pStyle w:val="ConsPlusTitle"/>
        <w:widowControl/>
        <w:jc w:val="center"/>
      </w:pPr>
    </w:p>
    <w:p w:rsidR="00C46231" w:rsidRPr="00C46231" w:rsidRDefault="00C46231" w:rsidP="00C46231">
      <w:pPr>
        <w:pStyle w:val="ConsPlusTitle"/>
        <w:jc w:val="center"/>
        <w:rPr>
          <w:sz w:val="32"/>
          <w:szCs w:val="32"/>
        </w:rPr>
      </w:pPr>
      <w:r>
        <w:rPr>
          <w:sz w:val="32"/>
          <w:szCs w:val="32"/>
        </w:rPr>
        <w:t>П О С Т А Н О В Л Е Н И Е</w:t>
      </w:r>
    </w:p>
    <w:p w:rsidR="00222993" w:rsidRPr="004A2A2D" w:rsidRDefault="00C46231" w:rsidP="00C46231">
      <w:pPr>
        <w:pStyle w:val="ConsPlusTitle"/>
        <w:widowControl/>
        <w:jc w:val="center"/>
        <w:rPr>
          <w:b w:val="0"/>
        </w:rPr>
      </w:pPr>
      <w:r w:rsidRPr="004A2A2D">
        <w:rPr>
          <w:b w:val="0"/>
          <w:sz w:val="32"/>
          <w:szCs w:val="32"/>
        </w:rPr>
        <w:t>ГУБЕРНАТОРА КАМЧАТСКОГО КРАЯ</w:t>
      </w:r>
    </w:p>
    <w:p w:rsidR="008B27E1" w:rsidRPr="00222993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8B27E1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  <w:p w:rsidR="004A2A2D" w:rsidRDefault="004A2A2D" w:rsidP="00E155EA">
            <w:pPr>
              <w:jc w:val="both"/>
            </w:pPr>
          </w:p>
        </w:tc>
        <w:tc>
          <w:tcPr>
            <w:tcW w:w="425" w:type="dxa"/>
          </w:tcPr>
          <w:p w:rsidR="004A2A2D" w:rsidRDefault="004A2A2D" w:rsidP="00E155EA">
            <w:pPr>
              <w:jc w:val="both"/>
            </w:pPr>
          </w:p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8B27E1" w:rsidRPr="00E91EC3" w:rsidRDefault="008B27E1" w:rsidP="008B27E1">
      <w:pPr>
        <w:jc w:val="both"/>
        <w:rPr>
          <w:sz w:val="16"/>
          <w:szCs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8B27E1" w:rsidRPr="009A4B8D" w:rsidTr="00DA4476">
        <w:tc>
          <w:tcPr>
            <w:tcW w:w="4219" w:type="dxa"/>
          </w:tcPr>
          <w:p w:rsidR="008B27E1" w:rsidRPr="00EC6959" w:rsidRDefault="00E93FD4" w:rsidP="009D2D5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 внесении изменений в постановление главы администрации Камчатской области от 08.06.1994 № 170</w:t>
            </w:r>
            <w:r w:rsidR="003060A2">
              <w:rPr>
                <w:szCs w:val="28"/>
              </w:rPr>
              <w:t xml:space="preserve"> «Об организации заказников областного значения на территории Камчатской области»</w:t>
            </w:r>
          </w:p>
        </w:tc>
      </w:tr>
    </w:tbl>
    <w:p w:rsidR="0073577F" w:rsidRDefault="0073577F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77B9" w:rsidRPr="00C377B9" w:rsidRDefault="0073577F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B1892">
        <w:rPr>
          <w:szCs w:val="28"/>
        </w:rPr>
        <w:t xml:space="preserve">В </w:t>
      </w:r>
      <w:r w:rsidR="004962AC">
        <w:rPr>
          <w:szCs w:val="28"/>
        </w:rPr>
        <w:t xml:space="preserve">соответствии с Законом Камчатского края от 29.12.2014 № 564 «Об особо охраняемых природных </w:t>
      </w:r>
      <w:r w:rsidR="00C0297A">
        <w:rPr>
          <w:szCs w:val="28"/>
        </w:rPr>
        <w:t>территориях в Камчатском крае»</w:t>
      </w:r>
      <w:r w:rsidR="00C377B9">
        <w:rPr>
          <w:szCs w:val="28"/>
        </w:rPr>
        <w:t xml:space="preserve">, </w:t>
      </w:r>
      <w:r w:rsidR="00C377B9" w:rsidRPr="00C377B9">
        <w:rPr>
          <w:szCs w:val="28"/>
        </w:rPr>
        <w:t>с учетом согласования Законодательного Собрания Камчатского края (решение Президиума Законодательного Собрания Камчатского края от ____________ № _______)</w:t>
      </w:r>
    </w:p>
    <w:p w:rsidR="00C377B9" w:rsidRPr="00C377B9" w:rsidRDefault="00C377B9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B27E1" w:rsidRPr="001F012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1F012B">
        <w:rPr>
          <w:szCs w:val="28"/>
        </w:rPr>
        <w:t>ПОСТАНОВЛЯ</w:t>
      </w:r>
      <w:r w:rsidR="00222993">
        <w:rPr>
          <w:szCs w:val="28"/>
        </w:rPr>
        <w:t>Ю</w:t>
      </w:r>
      <w:r w:rsidRPr="001F012B">
        <w:rPr>
          <w:szCs w:val="28"/>
        </w:rPr>
        <w:t>:</w:t>
      </w:r>
    </w:p>
    <w:p w:rsidR="008B27E1" w:rsidRPr="00F7669A" w:rsidRDefault="008B27E1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510FEE" w:rsidRDefault="00510FEE" w:rsidP="00510FE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10FEE">
        <w:rPr>
          <w:rFonts w:cs="Times New Roman"/>
          <w:szCs w:val="28"/>
        </w:rPr>
        <w:t xml:space="preserve">1. Внести </w:t>
      </w:r>
      <w:r w:rsidR="00222993">
        <w:rPr>
          <w:rFonts w:cs="Times New Roman"/>
          <w:szCs w:val="28"/>
        </w:rPr>
        <w:t xml:space="preserve">в </w:t>
      </w:r>
      <w:r w:rsidR="00222993" w:rsidRPr="00222993">
        <w:rPr>
          <w:rFonts w:cs="Times New Roman"/>
          <w:szCs w:val="28"/>
        </w:rPr>
        <w:t>постановление главы администрации Камчатской области от 08.06.1994 № 170</w:t>
      </w:r>
      <w:r w:rsidR="005D2771">
        <w:rPr>
          <w:rFonts w:cs="Times New Roman"/>
          <w:szCs w:val="28"/>
        </w:rPr>
        <w:t xml:space="preserve"> </w:t>
      </w:r>
      <w:r w:rsidR="00222993">
        <w:rPr>
          <w:rFonts w:cs="Times New Roman"/>
          <w:szCs w:val="28"/>
        </w:rPr>
        <w:t xml:space="preserve">«Об организации заказников </w:t>
      </w:r>
      <w:r w:rsidR="00853DCF">
        <w:rPr>
          <w:rFonts w:cs="Times New Roman"/>
          <w:szCs w:val="28"/>
        </w:rPr>
        <w:t>областного значения на территории Камчатской области» следующие изменения:</w:t>
      </w:r>
    </w:p>
    <w:p w:rsidR="00106FA4" w:rsidRDefault="00853DCF" w:rsidP="0007112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106FA4">
        <w:rPr>
          <w:rFonts w:cs="Times New Roman"/>
          <w:szCs w:val="28"/>
        </w:rPr>
        <w:t>в наименовании документа слова «заказников областного значения» заменить словами «</w:t>
      </w:r>
      <w:r w:rsidR="00106FA4" w:rsidRPr="0007112C">
        <w:rPr>
          <w:rFonts w:cs="Times New Roman"/>
          <w:szCs w:val="28"/>
        </w:rPr>
        <w:t>природн</w:t>
      </w:r>
      <w:r w:rsidR="00106FA4">
        <w:rPr>
          <w:rFonts w:cs="Times New Roman"/>
          <w:szCs w:val="28"/>
        </w:rPr>
        <w:t>ых</w:t>
      </w:r>
      <w:r w:rsidR="00106FA4" w:rsidRPr="0007112C">
        <w:rPr>
          <w:rFonts w:cs="Times New Roman"/>
          <w:szCs w:val="28"/>
        </w:rPr>
        <w:t xml:space="preserve"> заказник</w:t>
      </w:r>
      <w:r w:rsidR="00106FA4">
        <w:rPr>
          <w:rFonts w:cs="Times New Roman"/>
          <w:szCs w:val="28"/>
        </w:rPr>
        <w:t xml:space="preserve">ов </w:t>
      </w:r>
      <w:r w:rsidR="00106FA4" w:rsidRPr="0007112C">
        <w:rPr>
          <w:rFonts w:cs="Times New Roman"/>
          <w:szCs w:val="28"/>
        </w:rPr>
        <w:t>регионального значения</w:t>
      </w:r>
      <w:r w:rsidR="00106FA4">
        <w:rPr>
          <w:rFonts w:cs="Times New Roman"/>
          <w:szCs w:val="28"/>
        </w:rPr>
        <w:t>»;</w:t>
      </w:r>
    </w:p>
    <w:p w:rsidR="0007112C" w:rsidRPr="0007112C" w:rsidRDefault="00106FA4" w:rsidP="0007112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07112C">
        <w:rPr>
          <w:rFonts w:cs="Times New Roman"/>
          <w:szCs w:val="28"/>
        </w:rPr>
        <w:t xml:space="preserve">в части </w:t>
      </w:r>
      <w:r w:rsidR="0007112C">
        <w:rPr>
          <w:rFonts w:cs="Times New Roman"/>
          <w:szCs w:val="28"/>
          <w:lang w:val="en-US"/>
        </w:rPr>
        <w:t>I</w:t>
      </w:r>
      <w:r w:rsidR="0007112C">
        <w:rPr>
          <w:rFonts w:cs="Times New Roman"/>
          <w:szCs w:val="28"/>
        </w:rPr>
        <w:t xml:space="preserve"> слова «биологические заказники областного значения» заменить словами «</w:t>
      </w:r>
      <w:r w:rsidR="0007112C" w:rsidRPr="0007112C">
        <w:rPr>
          <w:rFonts w:cs="Times New Roman"/>
          <w:szCs w:val="28"/>
        </w:rPr>
        <w:t>природн</w:t>
      </w:r>
      <w:r w:rsidR="0007112C">
        <w:rPr>
          <w:rFonts w:cs="Times New Roman"/>
          <w:szCs w:val="28"/>
        </w:rPr>
        <w:t>ые</w:t>
      </w:r>
      <w:r w:rsidR="0007112C" w:rsidRPr="0007112C">
        <w:rPr>
          <w:rFonts w:cs="Times New Roman"/>
          <w:szCs w:val="28"/>
        </w:rPr>
        <w:t xml:space="preserve"> заказник</w:t>
      </w:r>
      <w:r w:rsidR="0007112C">
        <w:rPr>
          <w:rFonts w:cs="Times New Roman"/>
          <w:szCs w:val="28"/>
        </w:rPr>
        <w:t xml:space="preserve">и </w:t>
      </w:r>
      <w:r w:rsidR="0007112C" w:rsidRPr="0007112C">
        <w:rPr>
          <w:rFonts w:cs="Times New Roman"/>
          <w:szCs w:val="28"/>
        </w:rPr>
        <w:t>регионального значения</w:t>
      </w:r>
      <w:r w:rsidR="0007112C">
        <w:rPr>
          <w:rFonts w:cs="Times New Roman"/>
          <w:szCs w:val="28"/>
        </w:rPr>
        <w:t>»;</w:t>
      </w:r>
    </w:p>
    <w:p w:rsidR="0066620F" w:rsidRDefault="00106FA4" w:rsidP="0071177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3</w:t>
      </w:r>
      <w:r w:rsidR="0007112C">
        <w:rPr>
          <w:rFonts w:cs="Times New Roman"/>
          <w:szCs w:val="28"/>
        </w:rPr>
        <w:t xml:space="preserve">) </w:t>
      </w:r>
      <w:r w:rsidR="002A7F68">
        <w:rPr>
          <w:rFonts w:cs="Times New Roman"/>
          <w:szCs w:val="28"/>
        </w:rPr>
        <w:t xml:space="preserve">в пункте </w:t>
      </w:r>
      <w:r w:rsidR="002A7F68">
        <w:rPr>
          <w:rFonts w:cs="Times New Roman"/>
          <w:szCs w:val="28"/>
          <w:lang w:val="en-US"/>
        </w:rPr>
        <w:t>I</w:t>
      </w:r>
      <w:r w:rsidR="002A7F68" w:rsidRPr="00FA1E2A">
        <w:rPr>
          <w:rFonts w:cs="Times New Roman"/>
          <w:szCs w:val="28"/>
        </w:rPr>
        <w:t>.</w:t>
      </w:r>
      <w:r w:rsidR="002A7F68">
        <w:rPr>
          <w:rFonts w:cs="Times New Roman"/>
          <w:szCs w:val="28"/>
          <w:lang w:val="en-US"/>
        </w:rPr>
        <w:t>I</w:t>
      </w:r>
      <w:r w:rsidR="0007112C">
        <w:rPr>
          <w:rFonts w:cs="Times New Roman"/>
          <w:szCs w:val="28"/>
        </w:rPr>
        <w:t xml:space="preserve"> </w:t>
      </w:r>
      <w:r w:rsidR="002A7F68">
        <w:rPr>
          <w:rFonts w:cs="Times New Roman"/>
          <w:szCs w:val="28"/>
        </w:rPr>
        <w:t xml:space="preserve">слова «площадью </w:t>
      </w:r>
      <w:r w:rsidR="0001066E">
        <w:rPr>
          <w:rFonts w:cs="Times New Roman"/>
          <w:szCs w:val="28"/>
        </w:rPr>
        <w:t>183,4</w:t>
      </w:r>
      <w:r w:rsidR="002A7F68">
        <w:rPr>
          <w:rFonts w:cs="Times New Roman"/>
          <w:szCs w:val="28"/>
        </w:rPr>
        <w:t xml:space="preserve"> тыс. га» заменить словами</w:t>
      </w:r>
      <w:r w:rsidR="00BE3242">
        <w:rPr>
          <w:rFonts w:cs="Times New Roman"/>
          <w:szCs w:val="28"/>
        </w:rPr>
        <w:t xml:space="preserve"> «площадью </w:t>
      </w:r>
      <w:r w:rsidR="008048F6" w:rsidRPr="008048F6">
        <w:rPr>
          <w:rFonts w:cs="Times New Roman"/>
          <w:bCs/>
          <w:szCs w:val="28"/>
        </w:rPr>
        <w:t>8</w:t>
      </w:r>
      <w:r w:rsidR="00856553">
        <w:rPr>
          <w:rFonts w:cs="Times New Roman"/>
          <w:bCs/>
          <w:szCs w:val="28"/>
        </w:rPr>
        <w:t>,</w:t>
      </w:r>
      <w:r w:rsidR="008048F6" w:rsidRPr="008048F6">
        <w:rPr>
          <w:rFonts w:cs="Times New Roman"/>
          <w:bCs/>
          <w:szCs w:val="28"/>
        </w:rPr>
        <w:t>4197</w:t>
      </w:r>
      <w:r w:rsidR="008048F6">
        <w:rPr>
          <w:rFonts w:cs="Times New Roman"/>
          <w:bCs/>
          <w:szCs w:val="28"/>
        </w:rPr>
        <w:t xml:space="preserve"> </w:t>
      </w:r>
      <w:r w:rsidR="00856553">
        <w:rPr>
          <w:rFonts w:cs="Times New Roman"/>
          <w:bCs/>
          <w:szCs w:val="28"/>
        </w:rPr>
        <w:t xml:space="preserve">тыс. </w:t>
      </w:r>
      <w:r w:rsidR="008048F6">
        <w:rPr>
          <w:rFonts w:cs="Times New Roman"/>
          <w:bCs/>
          <w:szCs w:val="28"/>
        </w:rPr>
        <w:t>га»</w:t>
      </w:r>
      <w:r w:rsidR="00464E9E">
        <w:rPr>
          <w:rFonts w:cs="Times New Roman"/>
          <w:bCs/>
          <w:szCs w:val="28"/>
        </w:rPr>
        <w:t>;</w:t>
      </w:r>
    </w:p>
    <w:p w:rsidR="00464E9E" w:rsidRDefault="00106FA4" w:rsidP="0071177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</w:t>
      </w:r>
      <w:r w:rsidR="00464E9E">
        <w:rPr>
          <w:rFonts w:cs="Times New Roman"/>
          <w:bCs/>
          <w:szCs w:val="28"/>
        </w:rPr>
        <w:t xml:space="preserve">) приложение </w:t>
      </w:r>
      <w:r w:rsidR="00FA5091">
        <w:rPr>
          <w:rFonts w:cs="Times New Roman"/>
          <w:bCs/>
          <w:szCs w:val="28"/>
        </w:rPr>
        <w:t xml:space="preserve">№ </w:t>
      </w:r>
      <w:r w:rsidR="00FA5091">
        <w:rPr>
          <w:rFonts w:cs="Times New Roman"/>
          <w:bCs/>
          <w:szCs w:val="28"/>
          <w:lang w:val="en-US"/>
        </w:rPr>
        <w:t>I</w:t>
      </w:r>
      <w:r w:rsidR="00464E9E">
        <w:rPr>
          <w:rFonts w:cs="Times New Roman"/>
          <w:bCs/>
          <w:szCs w:val="28"/>
        </w:rPr>
        <w:t xml:space="preserve"> изложить в редакции </w:t>
      </w:r>
      <w:r w:rsidR="0001066E">
        <w:rPr>
          <w:rFonts w:cs="Times New Roman"/>
          <w:bCs/>
          <w:szCs w:val="28"/>
        </w:rPr>
        <w:t xml:space="preserve">согласно </w:t>
      </w:r>
      <w:r w:rsidR="00464E9E">
        <w:rPr>
          <w:rFonts w:cs="Times New Roman"/>
          <w:bCs/>
          <w:szCs w:val="28"/>
        </w:rPr>
        <w:t>приложени</w:t>
      </w:r>
      <w:r w:rsidR="0001066E">
        <w:rPr>
          <w:rFonts w:cs="Times New Roman"/>
          <w:bCs/>
          <w:szCs w:val="28"/>
        </w:rPr>
        <w:t>ю</w:t>
      </w:r>
      <w:r w:rsidR="00464E9E">
        <w:rPr>
          <w:rFonts w:cs="Times New Roman"/>
          <w:bCs/>
          <w:szCs w:val="28"/>
        </w:rPr>
        <w:t xml:space="preserve"> 1 к настоящему постановлению;</w:t>
      </w:r>
    </w:p>
    <w:p w:rsidR="00464E9E" w:rsidRPr="002A7F68" w:rsidRDefault="00106FA4" w:rsidP="0071177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5</w:t>
      </w:r>
      <w:r w:rsidR="00464E9E">
        <w:rPr>
          <w:rFonts w:cs="Times New Roman"/>
          <w:bCs/>
          <w:szCs w:val="28"/>
        </w:rPr>
        <w:t xml:space="preserve">) приложение </w:t>
      </w:r>
      <w:r w:rsidR="00DC2C41">
        <w:rPr>
          <w:rFonts w:cs="Times New Roman"/>
          <w:bCs/>
          <w:szCs w:val="28"/>
        </w:rPr>
        <w:t xml:space="preserve">№ </w:t>
      </w:r>
      <w:r w:rsidR="00464E9E">
        <w:rPr>
          <w:rFonts w:cs="Times New Roman"/>
          <w:bCs/>
          <w:szCs w:val="28"/>
        </w:rPr>
        <w:t>6 изложить в редакции согласно приложени</w:t>
      </w:r>
      <w:r w:rsidR="0001066E">
        <w:rPr>
          <w:rFonts w:cs="Times New Roman"/>
          <w:bCs/>
          <w:szCs w:val="28"/>
        </w:rPr>
        <w:t>ю</w:t>
      </w:r>
      <w:r w:rsidR="00464E9E">
        <w:rPr>
          <w:rFonts w:cs="Times New Roman"/>
          <w:bCs/>
          <w:szCs w:val="28"/>
        </w:rPr>
        <w:t xml:space="preserve"> 2 к настоя</w:t>
      </w:r>
      <w:r w:rsidR="0014789D">
        <w:rPr>
          <w:rFonts w:cs="Times New Roman"/>
          <w:bCs/>
          <w:szCs w:val="28"/>
        </w:rPr>
        <w:t xml:space="preserve">щему постановлению. </w:t>
      </w:r>
    </w:p>
    <w:p w:rsidR="00CF5DDB" w:rsidRPr="00C72FB8" w:rsidRDefault="0001066E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73800">
        <w:rPr>
          <w:rFonts w:cs="Times New Roman"/>
          <w:szCs w:val="28"/>
        </w:rPr>
        <w:t xml:space="preserve">. </w:t>
      </w:r>
      <w:r w:rsidR="008B27E1" w:rsidRPr="00C72FB8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C72FB8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C72FB8">
        <w:rPr>
          <w:rFonts w:cs="Times New Roman"/>
          <w:szCs w:val="28"/>
        </w:rPr>
        <w:t>.</w:t>
      </w:r>
    </w:p>
    <w:p w:rsidR="008C1CD6" w:rsidRDefault="008C1CD6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A24EF" w:rsidRDefault="00DA24EF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95626" w:rsidRDefault="008F31B9" w:rsidP="00B9562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                               </w:t>
      </w:r>
      <w:r w:rsidR="00B95626">
        <w:rPr>
          <w:szCs w:val="28"/>
        </w:rPr>
        <w:t xml:space="preserve">                                              </w:t>
      </w:r>
      <w:r w:rsidR="00053E2E">
        <w:rPr>
          <w:szCs w:val="28"/>
        </w:rPr>
        <w:t xml:space="preserve">  </w:t>
      </w:r>
      <w:r w:rsidR="00315255">
        <w:rPr>
          <w:szCs w:val="28"/>
        </w:rPr>
        <w:t xml:space="preserve">              </w:t>
      </w:r>
      <w:r w:rsidR="00053E2E">
        <w:rPr>
          <w:szCs w:val="28"/>
        </w:rPr>
        <w:t>В.</w:t>
      </w:r>
      <w:r w:rsidR="00B95626">
        <w:rPr>
          <w:szCs w:val="28"/>
        </w:rPr>
        <w:t xml:space="preserve">И. </w:t>
      </w:r>
      <w:r w:rsidR="00053E2E">
        <w:rPr>
          <w:szCs w:val="28"/>
        </w:rPr>
        <w:t>Илюхин</w:t>
      </w:r>
    </w:p>
    <w:p w:rsidR="00821A64" w:rsidRDefault="00821A64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4779"/>
        <w:gridCol w:w="4859"/>
      </w:tblGrid>
      <w:tr w:rsidR="00370C0B" w:rsidRPr="00370C0B" w:rsidTr="001D41A3">
        <w:tc>
          <w:tcPr>
            <w:tcW w:w="4926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370C0B">
              <w:rPr>
                <w:rFonts w:cs="Times New Roman"/>
                <w:szCs w:val="28"/>
              </w:rPr>
              <w:t xml:space="preserve">к постановлению </w:t>
            </w:r>
            <w:r>
              <w:rPr>
                <w:rFonts w:cs="Times New Roman"/>
                <w:szCs w:val="28"/>
              </w:rPr>
              <w:t xml:space="preserve">Правительства </w:t>
            </w:r>
            <w:r w:rsidRPr="00370C0B">
              <w:rPr>
                <w:rFonts w:cs="Times New Roman"/>
                <w:szCs w:val="28"/>
              </w:rPr>
              <w:t xml:space="preserve">Камчатского края </w:t>
            </w:r>
            <w:r>
              <w:rPr>
                <w:rFonts w:cs="Times New Roman"/>
                <w:szCs w:val="28"/>
              </w:rPr>
              <w:t>о</w:t>
            </w:r>
            <w:r w:rsidRPr="00370C0B">
              <w:rPr>
                <w:rFonts w:cs="Times New Roman"/>
                <w:szCs w:val="28"/>
              </w:rPr>
              <w:t xml:space="preserve">т __________________ № _________               </w:t>
            </w:r>
          </w:p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370C0B" w:rsidRPr="00370C0B" w:rsidTr="001D41A3">
        <w:tc>
          <w:tcPr>
            <w:tcW w:w="4926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«Приложение </w:t>
            </w:r>
            <w:r w:rsidR="00FA5091">
              <w:rPr>
                <w:rFonts w:cs="Times New Roman"/>
                <w:szCs w:val="28"/>
              </w:rPr>
              <w:t xml:space="preserve">№ </w:t>
            </w:r>
            <w:r w:rsidR="00FA5091">
              <w:rPr>
                <w:rFonts w:cs="Times New Roman"/>
                <w:szCs w:val="28"/>
                <w:lang w:val="en-US"/>
              </w:rPr>
              <w:t>I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>к постановлению главы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>администрации Камчатской области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08.06.1994 № 170</w:t>
            </w:r>
            <w:r w:rsidRPr="00370C0B">
              <w:rPr>
                <w:rFonts w:cs="Times New Roman"/>
                <w:szCs w:val="28"/>
              </w:rPr>
              <w:t>»</w:t>
            </w:r>
          </w:p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</w:tbl>
    <w:p w:rsidR="00653390" w:rsidRDefault="00653390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C5CFC" w:rsidRDefault="00826971" w:rsidP="001C5CFC">
      <w:pPr>
        <w:keepNext/>
        <w:jc w:val="center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="001C5CFC">
        <w:rPr>
          <w:rFonts w:cs="Times New Roman"/>
          <w:szCs w:val="28"/>
        </w:rPr>
        <w:t>Картографическое  о</w:t>
      </w:r>
      <w:r w:rsidR="00D011E1">
        <w:rPr>
          <w:rFonts w:cs="Times New Roman"/>
          <w:szCs w:val="28"/>
        </w:rPr>
        <w:t xml:space="preserve">писание </w:t>
      </w:r>
      <w:r w:rsidR="001C5CFC">
        <w:rPr>
          <w:rFonts w:cs="Times New Roman"/>
          <w:szCs w:val="28"/>
        </w:rPr>
        <w:t xml:space="preserve"> </w:t>
      </w:r>
      <w:r w:rsidR="00D011E1">
        <w:rPr>
          <w:rFonts w:cs="Times New Roman"/>
          <w:szCs w:val="28"/>
        </w:rPr>
        <w:t xml:space="preserve">границ </w:t>
      </w:r>
      <w:r w:rsidR="001C5CFC">
        <w:rPr>
          <w:rFonts w:cs="Times New Roman"/>
          <w:szCs w:val="28"/>
        </w:rPr>
        <w:t xml:space="preserve"> </w:t>
      </w:r>
      <w:r w:rsidR="00D011E1">
        <w:rPr>
          <w:rFonts w:cs="Times New Roman"/>
          <w:szCs w:val="28"/>
        </w:rPr>
        <w:t xml:space="preserve">государственного </w:t>
      </w:r>
      <w:r w:rsidR="001C5CFC">
        <w:rPr>
          <w:rFonts w:cs="Times New Roman"/>
          <w:szCs w:val="28"/>
        </w:rPr>
        <w:t xml:space="preserve"> </w:t>
      </w:r>
      <w:r w:rsidR="005B0696">
        <w:rPr>
          <w:rFonts w:cs="Times New Roman"/>
          <w:szCs w:val="28"/>
        </w:rPr>
        <w:t>природного</w:t>
      </w:r>
      <w:r w:rsidR="00D011E1">
        <w:rPr>
          <w:rFonts w:cs="Times New Roman"/>
          <w:szCs w:val="28"/>
        </w:rPr>
        <w:t xml:space="preserve"> </w:t>
      </w:r>
      <w:r w:rsidR="001C5CFC">
        <w:rPr>
          <w:rFonts w:cs="Times New Roman"/>
          <w:szCs w:val="28"/>
        </w:rPr>
        <w:t xml:space="preserve"> </w:t>
      </w:r>
    </w:p>
    <w:p w:rsidR="00D011E1" w:rsidRPr="00D011E1" w:rsidRDefault="00D011E1" w:rsidP="001C5CFC">
      <w:pPr>
        <w:keepNext/>
        <w:jc w:val="center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заказника </w:t>
      </w:r>
      <w:r w:rsidRPr="00D011E1">
        <w:rPr>
          <w:rFonts w:cs="Times New Roman"/>
          <w:szCs w:val="28"/>
        </w:rPr>
        <w:t>регионального значения «</w:t>
      </w:r>
      <w:r>
        <w:rPr>
          <w:rFonts w:cs="Times New Roman"/>
          <w:szCs w:val="28"/>
        </w:rPr>
        <w:t>Ичинский</w:t>
      </w:r>
      <w:r w:rsidRPr="00D011E1">
        <w:rPr>
          <w:rFonts w:cs="Times New Roman"/>
          <w:szCs w:val="28"/>
        </w:rPr>
        <w:t>»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7668">
        <w:rPr>
          <w:szCs w:val="28"/>
        </w:rPr>
        <w:t>1) северо-восточная граница</w:t>
      </w:r>
      <w:r w:rsidR="004265E7">
        <w:rPr>
          <w:szCs w:val="28"/>
        </w:rPr>
        <w:t xml:space="preserve"> совпадает </w:t>
      </w:r>
      <w:r w:rsidR="00AE5768">
        <w:rPr>
          <w:szCs w:val="28"/>
        </w:rPr>
        <w:t xml:space="preserve">на протяжении </w:t>
      </w:r>
      <w:r w:rsidR="00500C9C">
        <w:rPr>
          <w:szCs w:val="28"/>
        </w:rPr>
        <w:t>24404 м</w:t>
      </w:r>
      <w:r w:rsidR="00AE5768">
        <w:rPr>
          <w:szCs w:val="28"/>
        </w:rPr>
        <w:t xml:space="preserve"> </w:t>
      </w:r>
      <w:r w:rsidR="004265E7">
        <w:rPr>
          <w:szCs w:val="28"/>
        </w:rPr>
        <w:t>с юго-восточной границ</w:t>
      </w:r>
      <w:r w:rsidR="000B5583">
        <w:rPr>
          <w:szCs w:val="28"/>
        </w:rPr>
        <w:t>ей</w:t>
      </w:r>
      <w:r w:rsidR="004265E7">
        <w:rPr>
          <w:szCs w:val="28"/>
        </w:rPr>
        <w:t xml:space="preserve"> парка «Быстринский»</w:t>
      </w:r>
      <w:r w:rsidR="00AE5768">
        <w:rPr>
          <w:szCs w:val="28"/>
        </w:rPr>
        <w:t xml:space="preserve"> и</w:t>
      </w:r>
      <w:r w:rsidRPr="00927668">
        <w:rPr>
          <w:szCs w:val="28"/>
        </w:rPr>
        <w:t xml:space="preserve"> проходит</w:t>
      </w:r>
      <w:r w:rsidR="00AE5768">
        <w:rPr>
          <w:szCs w:val="28"/>
        </w:rPr>
        <w:t>:</w:t>
      </w:r>
      <w:r w:rsidRPr="00927668">
        <w:rPr>
          <w:szCs w:val="28"/>
        </w:rPr>
        <w:t xml:space="preserve"> от точки 767 с географическими координатами 55 градусов 29 минут 32.3 секунды северной широты и 158 градусов 13 минут 21.2 секунды восточной долготы, соответствующей отметке 1793,1 м, расположенной в Срединном хребте, по линии водораздела </w:t>
      </w:r>
      <w:r w:rsidR="002174BB">
        <w:rPr>
          <w:szCs w:val="28"/>
        </w:rPr>
        <w:t xml:space="preserve">рек Быстрая (Хайрюзовая) – Сухарики </w:t>
      </w:r>
      <w:r w:rsidRPr="00927668">
        <w:rPr>
          <w:szCs w:val="28"/>
        </w:rPr>
        <w:t xml:space="preserve">в </w:t>
      </w:r>
      <w:r w:rsidR="002174BB">
        <w:rPr>
          <w:szCs w:val="28"/>
        </w:rPr>
        <w:t xml:space="preserve">общем </w:t>
      </w:r>
      <w:r w:rsidRPr="00927668">
        <w:rPr>
          <w:szCs w:val="28"/>
        </w:rPr>
        <w:t>восточном направлении на протяжении 4868 м через точки 766 – 755 до точки 754 с географическими координатами 55 градусов 30 минут 09.2 секунды северной широты и 158 градусов 17 минут 19.5 секунды восточной долготы, соответствующей вершине г</w:t>
      </w:r>
      <w:r w:rsidR="000B5583">
        <w:rPr>
          <w:szCs w:val="28"/>
        </w:rPr>
        <w:t>оры</w:t>
      </w:r>
      <w:r w:rsidRPr="00927668">
        <w:rPr>
          <w:szCs w:val="28"/>
        </w:rPr>
        <w:t xml:space="preserve"> Перевал (1668,5 м), расположенной в </w:t>
      </w:r>
      <w:r w:rsidR="008709AD">
        <w:rPr>
          <w:szCs w:val="28"/>
        </w:rPr>
        <w:t xml:space="preserve">юго-восточной части </w:t>
      </w:r>
      <w:r w:rsidRPr="00927668">
        <w:rPr>
          <w:szCs w:val="28"/>
        </w:rPr>
        <w:t xml:space="preserve">Козыревского хребта; далее от точки 754 в северном направлении по хребту Козыревскому – водоразделу рек Быстрая (Козыревская) и Сухарики на протяжении 2770 м через точки 753 – 747 до </w:t>
      </w:r>
      <w:r w:rsidRPr="00132004">
        <w:rPr>
          <w:szCs w:val="28"/>
        </w:rPr>
        <w:t>точки 746 с географическими координатами 55 градусов 31 минута</w:t>
      </w:r>
      <w:r w:rsidR="003F16E1" w:rsidRPr="00132004">
        <w:rPr>
          <w:szCs w:val="28"/>
        </w:rPr>
        <w:t xml:space="preserve"> </w:t>
      </w:r>
      <w:r w:rsidRPr="00132004">
        <w:rPr>
          <w:szCs w:val="28"/>
        </w:rPr>
        <w:t>3</w:t>
      </w:r>
      <w:r w:rsidR="000B5583" w:rsidRPr="00132004">
        <w:rPr>
          <w:szCs w:val="28"/>
        </w:rPr>
        <w:t>5.3</w:t>
      </w:r>
      <w:r w:rsidRPr="00132004">
        <w:rPr>
          <w:szCs w:val="28"/>
        </w:rPr>
        <w:t xml:space="preserve"> секунды северной широты и 158 градусов 17 минут </w:t>
      </w:r>
      <w:r w:rsidR="00132004" w:rsidRPr="00132004">
        <w:rPr>
          <w:szCs w:val="28"/>
        </w:rPr>
        <w:t>22.0</w:t>
      </w:r>
      <w:r w:rsidRPr="00132004">
        <w:rPr>
          <w:szCs w:val="28"/>
        </w:rPr>
        <w:t xml:space="preserve"> секунды восточной долготы, соответствующей отметке 1735,1 м</w:t>
      </w:r>
      <w:r w:rsidRPr="00927668">
        <w:rPr>
          <w:szCs w:val="28"/>
        </w:rPr>
        <w:t xml:space="preserve"> Козыревского хребта; далее от точки 746 в общем северо-восточном направлении </w:t>
      </w:r>
      <w:r w:rsidR="003F16E1">
        <w:rPr>
          <w:szCs w:val="28"/>
        </w:rPr>
        <w:t xml:space="preserve">также по линии водораздела Козыревского хребта </w:t>
      </w:r>
      <w:r w:rsidRPr="00927668">
        <w:rPr>
          <w:szCs w:val="28"/>
        </w:rPr>
        <w:t xml:space="preserve">через точки 745 – 737 на протяжении 3186 м до точки </w:t>
      </w:r>
      <w:r w:rsidRPr="00132004">
        <w:rPr>
          <w:szCs w:val="28"/>
        </w:rPr>
        <w:t>736 с географическими координатами 55 градусов 32 минуты 35.9 секунды северной широты и 158 градусов 19 минут 16.4 секунды восточной долготы, соответствующей вершине г</w:t>
      </w:r>
      <w:r w:rsidR="0039794E" w:rsidRPr="00132004">
        <w:rPr>
          <w:szCs w:val="28"/>
        </w:rPr>
        <w:t>оры</w:t>
      </w:r>
      <w:r w:rsidRPr="00132004">
        <w:rPr>
          <w:szCs w:val="28"/>
        </w:rPr>
        <w:t xml:space="preserve"> Снежная (1950,8 м);</w:t>
      </w:r>
      <w:r w:rsidRPr="00927668">
        <w:rPr>
          <w:szCs w:val="28"/>
        </w:rPr>
        <w:t xml:space="preserve"> далее от точки 736 также по линии водораздела Козыревского хребта в общем север-северо-восточном направлении на протяжении 8592 м через поворотные точки 734 – 705 до поворотной </w:t>
      </w:r>
      <w:r w:rsidRPr="00132004">
        <w:rPr>
          <w:szCs w:val="28"/>
        </w:rPr>
        <w:t>точки 704 с географическими координатами 55 градусов 34 минуты 37.6 секунды северной широты и 158 градусов 23 минуты</w:t>
      </w:r>
      <w:r w:rsidR="0039794E" w:rsidRPr="00132004">
        <w:rPr>
          <w:szCs w:val="28"/>
        </w:rPr>
        <w:t xml:space="preserve"> </w:t>
      </w:r>
      <w:r w:rsidRPr="00132004">
        <w:rPr>
          <w:szCs w:val="28"/>
        </w:rPr>
        <w:t>40.2 секунды восточной долготы, соответствующей вершине горы Козыревка (2015,9 м); далее</w:t>
      </w:r>
      <w:r w:rsidRPr="00927668">
        <w:rPr>
          <w:szCs w:val="28"/>
        </w:rPr>
        <w:t xml:space="preserve"> от точки 704 в общем восточном направлении на протяжении 4988 м через поворотные точки 703 – 696 до точки 696 с географическими координатами 55 градусов 34 минуты</w:t>
      </w:r>
      <w:r w:rsidR="00FF242A">
        <w:rPr>
          <w:szCs w:val="28"/>
        </w:rPr>
        <w:t xml:space="preserve"> </w:t>
      </w:r>
      <w:r w:rsidRPr="00927668">
        <w:rPr>
          <w:szCs w:val="28"/>
        </w:rPr>
        <w:t>44.1 секунды северной широты и 158 градусов 27 минут 54.</w:t>
      </w:r>
      <w:r w:rsidR="00FA0485">
        <w:rPr>
          <w:szCs w:val="28"/>
        </w:rPr>
        <w:t>5</w:t>
      </w:r>
      <w:r w:rsidRPr="00927668">
        <w:rPr>
          <w:szCs w:val="28"/>
        </w:rPr>
        <w:t xml:space="preserve"> секунды восточной долготы, соответствующей вершине горы Открытая (1686,4 м)</w:t>
      </w:r>
      <w:r w:rsidR="00E71296">
        <w:rPr>
          <w:szCs w:val="28"/>
        </w:rPr>
        <w:t xml:space="preserve"> Козыревского хребта</w:t>
      </w:r>
      <w:r w:rsidRPr="00927668">
        <w:rPr>
          <w:szCs w:val="28"/>
        </w:rPr>
        <w:t>;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7668">
        <w:rPr>
          <w:szCs w:val="28"/>
        </w:rPr>
        <w:t xml:space="preserve">2)  </w:t>
      </w:r>
      <w:r w:rsidR="008E07DF">
        <w:rPr>
          <w:szCs w:val="28"/>
        </w:rPr>
        <w:t>юго-</w:t>
      </w:r>
      <w:r w:rsidRPr="00500C9C">
        <w:rPr>
          <w:szCs w:val="28"/>
        </w:rPr>
        <w:t>восточная граница:</w:t>
      </w:r>
      <w:r w:rsidRPr="00927668">
        <w:rPr>
          <w:szCs w:val="28"/>
        </w:rPr>
        <w:t xml:space="preserve"> </w:t>
      </w:r>
      <w:r w:rsidR="00FB0F91">
        <w:rPr>
          <w:szCs w:val="28"/>
        </w:rPr>
        <w:t xml:space="preserve">проходит </w:t>
      </w:r>
      <w:r w:rsidRPr="00927668">
        <w:rPr>
          <w:szCs w:val="28"/>
        </w:rPr>
        <w:t xml:space="preserve">от точки 696 прямой линией в юго-западном направлении </w:t>
      </w:r>
      <w:r w:rsidR="008E07DF" w:rsidRPr="008E07DF">
        <w:rPr>
          <w:szCs w:val="28"/>
        </w:rPr>
        <w:t xml:space="preserve">на протяжении 12403 м </w:t>
      </w:r>
      <w:r w:rsidRPr="00927668">
        <w:rPr>
          <w:szCs w:val="28"/>
        </w:rPr>
        <w:t xml:space="preserve">по восточным отрогам Козыревского хребта, </w:t>
      </w:r>
      <w:r w:rsidR="00FB0F91">
        <w:rPr>
          <w:szCs w:val="28"/>
        </w:rPr>
        <w:t xml:space="preserve">через верховья ручья </w:t>
      </w:r>
      <w:r w:rsidRPr="00927668">
        <w:rPr>
          <w:szCs w:val="28"/>
        </w:rPr>
        <w:t>Левые Сухарики</w:t>
      </w:r>
      <w:r w:rsidR="00FB0F91">
        <w:rPr>
          <w:szCs w:val="28"/>
        </w:rPr>
        <w:t>, отметки</w:t>
      </w:r>
      <w:r w:rsidRPr="00927668">
        <w:rPr>
          <w:szCs w:val="28"/>
        </w:rPr>
        <w:t xml:space="preserve"> </w:t>
      </w:r>
      <w:r w:rsidR="008E07DF">
        <w:rPr>
          <w:szCs w:val="28"/>
        </w:rPr>
        <w:t xml:space="preserve">1473,7 м, 1629,0 м, </w:t>
      </w:r>
      <w:r w:rsidR="008E07DF">
        <w:rPr>
          <w:szCs w:val="28"/>
        </w:rPr>
        <w:lastRenderedPageBreak/>
        <w:t>среднее течение ручья</w:t>
      </w:r>
      <w:r w:rsidRPr="00927668">
        <w:rPr>
          <w:szCs w:val="28"/>
        </w:rPr>
        <w:t xml:space="preserve"> Большой до поворотной </w:t>
      </w:r>
      <w:r w:rsidRPr="006B5F28">
        <w:rPr>
          <w:szCs w:val="28"/>
        </w:rPr>
        <w:t xml:space="preserve">точки н1 с географическими координатами 55 градусов </w:t>
      </w:r>
      <w:r w:rsidR="006B5F28" w:rsidRPr="006B5F28">
        <w:rPr>
          <w:szCs w:val="28"/>
        </w:rPr>
        <w:t>28</w:t>
      </w:r>
      <w:r w:rsidRPr="006B5F28">
        <w:rPr>
          <w:szCs w:val="28"/>
        </w:rPr>
        <w:t xml:space="preserve"> минут </w:t>
      </w:r>
      <w:r w:rsidR="006B5F28" w:rsidRPr="006B5F28">
        <w:rPr>
          <w:szCs w:val="28"/>
        </w:rPr>
        <w:t>33.0</w:t>
      </w:r>
      <w:r w:rsidRPr="006B5F28">
        <w:rPr>
          <w:szCs w:val="28"/>
        </w:rPr>
        <w:t xml:space="preserve"> секунды северной широты и 158 градусов </w:t>
      </w:r>
      <w:r w:rsidR="006B5F28" w:rsidRPr="006B5F28">
        <w:rPr>
          <w:szCs w:val="28"/>
        </w:rPr>
        <w:t>23</w:t>
      </w:r>
      <w:r w:rsidRPr="006B5F28">
        <w:rPr>
          <w:szCs w:val="28"/>
        </w:rPr>
        <w:t xml:space="preserve"> минут</w:t>
      </w:r>
      <w:r w:rsidR="006B5F28" w:rsidRPr="006B5F28">
        <w:rPr>
          <w:szCs w:val="28"/>
        </w:rPr>
        <w:t>ы</w:t>
      </w:r>
      <w:r w:rsidRPr="006B5F28">
        <w:rPr>
          <w:szCs w:val="28"/>
        </w:rPr>
        <w:t xml:space="preserve"> </w:t>
      </w:r>
      <w:r w:rsidR="006B5F28" w:rsidRPr="006B5F28">
        <w:rPr>
          <w:szCs w:val="28"/>
        </w:rPr>
        <w:t>26.1</w:t>
      </w:r>
      <w:r w:rsidRPr="006B5F28">
        <w:rPr>
          <w:szCs w:val="28"/>
        </w:rPr>
        <w:t xml:space="preserve"> секунды восточной долготы, соответствующей вершине горы Чистая (1410,04 м); д</w:t>
      </w:r>
      <w:r w:rsidRPr="00927668">
        <w:rPr>
          <w:szCs w:val="28"/>
        </w:rPr>
        <w:t xml:space="preserve">алее от точки н1 прямой линией </w:t>
      </w:r>
      <w:r w:rsidR="003A1847">
        <w:rPr>
          <w:szCs w:val="28"/>
        </w:rPr>
        <w:t xml:space="preserve">также в юго-западном направлении </w:t>
      </w:r>
      <w:r w:rsidRPr="00927668">
        <w:rPr>
          <w:szCs w:val="28"/>
        </w:rPr>
        <w:t xml:space="preserve">на протяжении 1842 м </w:t>
      </w:r>
      <w:r w:rsidRPr="006B5F28">
        <w:rPr>
          <w:szCs w:val="28"/>
        </w:rPr>
        <w:t xml:space="preserve">до точки н2 с географическими координатами 55 градусов 27 минут 37.0 секунд северной широты и 158 градусов 22 минуты 50.6 секунды восточной долготы, расположенной в русле р. Сухарики в месте впадения </w:t>
      </w:r>
      <w:r w:rsidR="003A1847" w:rsidRPr="006B5F28">
        <w:rPr>
          <w:szCs w:val="28"/>
        </w:rPr>
        <w:t xml:space="preserve">ее </w:t>
      </w:r>
      <w:r w:rsidRPr="006B5F28">
        <w:rPr>
          <w:szCs w:val="28"/>
        </w:rPr>
        <w:t>безымянного правого притока;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7668">
        <w:rPr>
          <w:szCs w:val="28"/>
        </w:rPr>
        <w:t xml:space="preserve">3) </w:t>
      </w:r>
      <w:r w:rsidRPr="00F72CD9">
        <w:rPr>
          <w:szCs w:val="28"/>
        </w:rPr>
        <w:t>южная граница:</w:t>
      </w:r>
      <w:r w:rsidRPr="00927668">
        <w:rPr>
          <w:szCs w:val="28"/>
        </w:rPr>
        <w:t xml:space="preserve"> от точки н2 в общем западном направлении вверх по </w:t>
      </w:r>
      <w:r w:rsidR="00F72CD9">
        <w:rPr>
          <w:szCs w:val="28"/>
        </w:rPr>
        <w:t xml:space="preserve">руслу </w:t>
      </w:r>
      <w:r w:rsidRPr="00927668">
        <w:rPr>
          <w:szCs w:val="28"/>
        </w:rPr>
        <w:t xml:space="preserve">реки Сухарики на протяжении 11783 м через точки н3 – н88 до точки </w:t>
      </w:r>
      <w:r w:rsidRPr="001F69E8">
        <w:rPr>
          <w:szCs w:val="28"/>
        </w:rPr>
        <w:t>н89 с географическими координатами 55 градусов 28 минут 30.0 секунд северной широты и 158 градусов 13 минут 38.7 секунды восточной долготы, соответствующей исток</w:t>
      </w:r>
      <w:r w:rsidR="00F72CD9" w:rsidRPr="001F69E8">
        <w:rPr>
          <w:szCs w:val="28"/>
        </w:rPr>
        <w:t>у</w:t>
      </w:r>
      <w:r w:rsidRPr="001F69E8">
        <w:rPr>
          <w:szCs w:val="28"/>
        </w:rPr>
        <w:t xml:space="preserve"> реки Сухарики; далее от точки н89 в общем северо-западном направлении по северо-восточны</w:t>
      </w:r>
      <w:r w:rsidRPr="00927668">
        <w:rPr>
          <w:szCs w:val="28"/>
        </w:rPr>
        <w:t>м отрогам горы Центральная (1809,8 м)</w:t>
      </w:r>
      <w:r w:rsidR="007D64A3">
        <w:rPr>
          <w:szCs w:val="28"/>
        </w:rPr>
        <w:t>, расположенной в Срединном хребте,</w:t>
      </w:r>
      <w:r w:rsidRPr="00927668">
        <w:rPr>
          <w:szCs w:val="28"/>
        </w:rPr>
        <w:t xml:space="preserve"> на протяжении 843 м через поворотные точки н90</w:t>
      </w:r>
      <w:r w:rsidR="007D64A3">
        <w:rPr>
          <w:szCs w:val="28"/>
        </w:rPr>
        <w:t xml:space="preserve"> – </w:t>
      </w:r>
      <w:r w:rsidRPr="00927668">
        <w:rPr>
          <w:szCs w:val="28"/>
        </w:rPr>
        <w:t>н91 до точки н92</w:t>
      </w:r>
      <w:r w:rsidR="001F69E8">
        <w:rPr>
          <w:szCs w:val="28"/>
        </w:rPr>
        <w:t xml:space="preserve"> </w:t>
      </w:r>
      <w:r w:rsidR="001F69E8" w:rsidRPr="005270F4">
        <w:rPr>
          <w:szCs w:val="28"/>
        </w:rPr>
        <w:t xml:space="preserve">с географическими координатами 55 градусов 28 минут </w:t>
      </w:r>
      <w:r w:rsidR="005270F4" w:rsidRPr="005270F4">
        <w:rPr>
          <w:szCs w:val="28"/>
        </w:rPr>
        <w:t>45.4</w:t>
      </w:r>
      <w:r w:rsidR="001F69E8" w:rsidRPr="005270F4">
        <w:rPr>
          <w:szCs w:val="28"/>
        </w:rPr>
        <w:t xml:space="preserve"> секунд</w:t>
      </w:r>
      <w:r w:rsidR="005270F4" w:rsidRPr="005270F4">
        <w:rPr>
          <w:szCs w:val="28"/>
        </w:rPr>
        <w:t>ы</w:t>
      </w:r>
      <w:r w:rsidR="001F69E8" w:rsidRPr="005270F4">
        <w:rPr>
          <w:szCs w:val="28"/>
        </w:rPr>
        <w:t xml:space="preserve"> северной широты и 158 градусов 13 минут </w:t>
      </w:r>
      <w:r w:rsidR="005270F4" w:rsidRPr="005270F4">
        <w:rPr>
          <w:szCs w:val="28"/>
        </w:rPr>
        <w:t>0.1</w:t>
      </w:r>
      <w:r w:rsidR="001F69E8" w:rsidRPr="005270F4">
        <w:rPr>
          <w:szCs w:val="28"/>
        </w:rPr>
        <w:t xml:space="preserve"> секунды восточной долготы</w:t>
      </w:r>
      <w:r w:rsidR="005270F4" w:rsidRPr="005270F4">
        <w:rPr>
          <w:szCs w:val="28"/>
        </w:rPr>
        <w:t xml:space="preserve">, </w:t>
      </w:r>
      <w:r w:rsidRPr="005270F4">
        <w:rPr>
          <w:szCs w:val="28"/>
        </w:rPr>
        <w:t xml:space="preserve">расположенной на </w:t>
      </w:r>
      <w:r w:rsidR="005270F4">
        <w:rPr>
          <w:szCs w:val="28"/>
        </w:rPr>
        <w:t xml:space="preserve">линии </w:t>
      </w:r>
      <w:r w:rsidRPr="005270F4">
        <w:rPr>
          <w:szCs w:val="28"/>
        </w:rPr>
        <w:t>водораздел</w:t>
      </w:r>
      <w:r w:rsidR="005270F4">
        <w:rPr>
          <w:szCs w:val="28"/>
        </w:rPr>
        <w:t>а</w:t>
      </w:r>
      <w:r w:rsidRPr="005270F4">
        <w:rPr>
          <w:szCs w:val="28"/>
        </w:rPr>
        <w:t xml:space="preserve"> рек Копылье – Сухарики в Срединном хребте;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7668">
        <w:rPr>
          <w:szCs w:val="28"/>
        </w:rPr>
        <w:t xml:space="preserve">4) западная граница: от точки н92 на север по </w:t>
      </w:r>
      <w:r w:rsidR="007D64A3">
        <w:rPr>
          <w:szCs w:val="28"/>
        </w:rPr>
        <w:t xml:space="preserve">линии </w:t>
      </w:r>
      <w:r w:rsidRPr="00927668">
        <w:rPr>
          <w:szCs w:val="28"/>
        </w:rPr>
        <w:t>водораздел</w:t>
      </w:r>
      <w:r w:rsidR="007D64A3">
        <w:rPr>
          <w:szCs w:val="28"/>
        </w:rPr>
        <w:t>а</w:t>
      </w:r>
      <w:r w:rsidRPr="00927668">
        <w:rPr>
          <w:szCs w:val="28"/>
        </w:rPr>
        <w:t xml:space="preserve"> </w:t>
      </w:r>
      <w:r w:rsidR="00CA2EF0" w:rsidRPr="00CA2EF0">
        <w:rPr>
          <w:szCs w:val="28"/>
        </w:rPr>
        <w:t xml:space="preserve">рек Копылье – Сухарики </w:t>
      </w:r>
      <w:r w:rsidR="005270F4">
        <w:rPr>
          <w:szCs w:val="28"/>
        </w:rPr>
        <w:t xml:space="preserve">в </w:t>
      </w:r>
      <w:r w:rsidRPr="00927668">
        <w:rPr>
          <w:szCs w:val="28"/>
        </w:rPr>
        <w:t>Срединн</w:t>
      </w:r>
      <w:r w:rsidR="005270F4">
        <w:rPr>
          <w:szCs w:val="28"/>
        </w:rPr>
        <w:t>ом</w:t>
      </w:r>
      <w:r w:rsidRPr="00927668">
        <w:rPr>
          <w:szCs w:val="28"/>
        </w:rPr>
        <w:t xml:space="preserve"> хребт</w:t>
      </w:r>
      <w:r w:rsidR="005270F4">
        <w:rPr>
          <w:szCs w:val="28"/>
        </w:rPr>
        <w:t>е</w:t>
      </w:r>
      <w:r w:rsidRPr="00927668">
        <w:rPr>
          <w:szCs w:val="28"/>
        </w:rPr>
        <w:t xml:space="preserve"> через точки н93 – н398 на протяжении 1630 м до исходной поворотной точки 767, где и замыкается.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7668" w:rsidRPr="00927668" w:rsidRDefault="00927668" w:rsidP="00927668">
      <w:pPr>
        <w:autoSpaceDE w:val="0"/>
        <w:autoSpaceDN w:val="0"/>
        <w:adjustRightInd w:val="0"/>
        <w:jc w:val="center"/>
        <w:rPr>
          <w:szCs w:val="28"/>
        </w:rPr>
      </w:pPr>
      <w:r w:rsidRPr="00927668">
        <w:rPr>
          <w:szCs w:val="28"/>
        </w:rPr>
        <w:t>2. Каталог координат поворотных точек границ государственного природного заказника регионального значения «Ичинский»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7260" w:type="dxa"/>
        <w:jc w:val="center"/>
        <w:tblLook w:val="04A0" w:firstRow="1" w:lastRow="0" w:firstColumn="1" w:lastColumn="0" w:noHBand="0" w:noVBand="1"/>
      </w:tblPr>
      <w:tblGrid>
        <w:gridCol w:w="1420"/>
        <w:gridCol w:w="1305"/>
        <w:gridCol w:w="1455"/>
        <w:gridCol w:w="1420"/>
        <w:gridCol w:w="1660"/>
      </w:tblGrid>
      <w:tr w:rsidR="00927668" w:rsidRPr="00927668" w:rsidTr="00927668">
        <w:trPr>
          <w:trHeight w:val="300"/>
          <w:jc w:val="center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Номер</w:t>
            </w:r>
            <w:r w:rsidRPr="00927668">
              <w:rPr>
                <w:rFonts w:cs="Times New Roman"/>
                <w:color w:val="000000"/>
                <w:sz w:val="24"/>
                <w:szCs w:val="24"/>
              </w:rPr>
              <w:br/>
              <w:t>поворотной точки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Координаты МСК 41(1)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927668" w:rsidRPr="00927668" w:rsidTr="00927668">
        <w:trPr>
          <w:trHeight w:val="300"/>
          <w:tblHeader/>
          <w:jc w:val="center"/>
        </w:trPr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Северная широта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Восточная долгота</w:t>
            </w:r>
          </w:p>
        </w:tc>
      </w:tr>
      <w:tr w:rsidR="00927668" w:rsidRPr="00927668" w:rsidTr="00927668">
        <w:trPr>
          <w:trHeight w:val="300"/>
          <w:tblHeader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835558.37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1384436.54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55°29′32.3″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158°13′21.2″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835854.54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1384695.34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55°29′41.9″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158°13′35.8″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836059.95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1384812.06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55°29′48.6″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158°13′42.5″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836196.76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1385159.19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55°29′53″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158°14′2.2″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835961.84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1385359.48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55°29′45.5″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158°14′13.7″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835895.49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1385453.31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55°29′43.3″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158°14′19″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836076.23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1385927.07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55°29′49.2″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158°14′46″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836244.96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1386199.34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55°29′54.7″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158°15′1.4″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836627.18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1386591.75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55°30′7.1″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158°15′23.7″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836601.70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1386988.65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55°30′6.3″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158°15′46.3″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836554.79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1387305.10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55°30′4.8″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158°16′4.4″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836649.85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1387620.54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55°30′7.9″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158°16′22.3″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836584.94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1387875.67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55°30′5.8″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158°16′36.9″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836686.06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1388624.67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55°30′9.2″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158°17′19.5″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836911.79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1388525.36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55°30′16.5″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158°17′13.8″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837012.29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1388452.87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55°30′19.7″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158°17′9.7″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lastRenderedPageBreak/>
              <w:t>751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837498.43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1388462.23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55°30′35.4″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158°17′10.2″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837757.86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1388508.99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55°30′43.8″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158°17′12.8″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838004.01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1388477.68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55°30′51.8″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158°17′11″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838723.80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1388680.19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55°31′15.1″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158°17′22.4″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839051.72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1388772.45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55°31′25.7″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158°17′27.6″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839349.26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1388675.09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55°31′35.3″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158°17′22″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839326.73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1389275.34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55°31′34.6″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158°17′56.2″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839491.52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1389610.92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55°31′40″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158°18′15.3″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839551.47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1389733.01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55°31′41.9″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158°18′22.3″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839671.10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1389902.84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55°31′45.8″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158°18′32″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839898.77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1390261.99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55°31′53.2″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158°18′52.4″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840081.19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1390463.69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55°31′59.1″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158°19′3.9″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840382.13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1390579.36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158°19′10.4″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840797.39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1390680.21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55°32′22.3″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158°19′16.1″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840984.62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1390682.61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55°32′28.3″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841218.63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1390685.61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55°32′35.9″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158°19′16.4″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841012.26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1390966.13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55°32′29.2″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158°19′32.4″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840855.45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1391110.98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55°32′24.2″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158°19′40.7″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840745.04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1391389.52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158°19′56.6″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840766.64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1391732.90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55°32′21.4″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158°20′16.2″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840657.90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1391881.59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55°32′17.8″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158°20′24.7″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840548.21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1392095.48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55°32′14.3″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158°20′36.9″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840687.77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1392277.64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158°20′47.2″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840710.76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1392473.90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55°32′19.6″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158°20′58.4″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840689.30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1392611.91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55°32′18.9″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840984.86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1392698.82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55°32′28.5″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158°21′11.2″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841443.25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1392882.24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55°32′43.3″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158°21′21.7″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841809.96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1393257.06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55°32′55.2″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158°21′43″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842086.21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1393657.06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55°33′4.1″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842325.78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1393890.46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55°33′11.9″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158°22′19.1″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842412.95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1393971.10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55°33′14.7″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158°22′23.7″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842409.02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1394225.77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55°33′14.6″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158°22′38.2″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842404.59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1394512.93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55°33′14.5″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158°22′54.6″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842453.12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1395225.40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55°33′16″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158°23′35.2″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842672.47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1395009.19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55°33′23.1″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158°23′22.9″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842846.82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1394980.39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55°33′28.8″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843053.18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1394906.77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55°33′35.4″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843213.65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1394922.77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55°33′40.6″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158°23′17.9″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843457.69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1394929.10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55°33′48.5″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843648.19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1394992.62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55°33′54.7″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843792.24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1394828.23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55°33′59.3″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158°23′12.5″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843928.41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1394769.85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158°23′9.1″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844125.73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1394874.27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55°34′10.1″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158°23′15.1″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844335.67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1394958.54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55°34′16.9″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158°23′19.9″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844455.41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1395087.79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55°34′20.8″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158°23′27.3″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844610.23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1395182.35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55°34′25.8″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158°23′32.6″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844802.77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1395234.57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158°23′35.6″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lastRenderedPageBreak/>
              <w:t>704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844975.55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1395315.73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55°34′37.6″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158°23′40.2″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844318.24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1396537.76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55°34′16.4″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158°24′50″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844405.52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1397024.31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55°34′19.2″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158°25′17.8″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844329.26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1397558.41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55°34′16.8″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158°25′48.3″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844347.69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1398059.44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55°34′17.4″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158°26′16.8″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844352.28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1398755.89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55°34′17.5″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158°26′56.6″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844816.72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1399016.12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55°34′32.6″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158°27′11.4″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844984.17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1399426.86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55°34′38″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158°27′34.9″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845173.60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1399770.48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55°34′44.1″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668" w:rsidRPr="00927668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27668">
              <w:rPr>
                <w:rFonts w:cs="Times New Roman"/>
                <w:color w:val="000000"/>
                <w:sz w:val="24"/>
                <w:szCs w:val="24"/>
              </w:rPr>
              <w:t>158°27′54.5″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833701.28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1395055.78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158°23′26.1″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831969.22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1394429.31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158°22′50.6″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832055.61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1394271.63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55°27′39.8″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158°22′41.6″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832045.21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1394170.77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55°27′39.5″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158°22′35.8″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831975.70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1394065.28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158°22′29.8″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832014.43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1393955.14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158°22′23.6″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831960.41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1393842.96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55°27′36.7″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158°22′17.2″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831982.83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1393759.94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158°22′12.5″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831963.47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1393681.82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55°27′36.8″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158°22′8″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831983.91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1393538.94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55°27′37.5″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158°21′59.9″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832061.07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1393423.54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55°27′39.9″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158°21′53.3″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832095.99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1393335.78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55°27′41.1″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158°21′48.3″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832249.91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1393143.91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55°27′46″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158°21′37.4″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832384.73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1393070.67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55°27′50.4″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158°21′33.2″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832479.75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1392978.84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55°27′53.5″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158°21′28″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832497.55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1392923.51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158°21′24.8″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832523.14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1392872.13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55°27′54.9″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158°21′21.9″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832573.38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1392837.69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55°27′56.5″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158°21′19.9″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832598.89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1392783.71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55°27′57.3″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158°21′16.8″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832605.22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1392699.07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55°27′57.5″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158°21′12″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832696.04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1392565.44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55°28′0.4″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158°21′4.4″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832706.55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1392414.30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55°28′0.8″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158°20′55.8″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832768.81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1392303.19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158°20′49.5″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832946.58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1392131.75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55°28′8.5″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158°20′39.7″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833128.38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1391952.76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55°28′14.4″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158°20′29.5″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833164.00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1391818.64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55°28′15.5″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158°20′21.9″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833164.00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1391722.29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55°28′15.5″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158°20′16.4″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833267.10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1391599.21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55°28′18.8″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158°20′9.4″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833287.71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1391508.02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55°28′19.5″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158°20′4.2″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833371.14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1391490.22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55°28′22.2″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158°20′3.1″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833439.24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1391417.78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55°28′24.4″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833491.41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1391396.00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55°28′26.1″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158°19′57.8″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833515.76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1391345.34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55°28′26.9″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158°19′54.9″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833648.18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1391264.79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158°19′50.3″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833795.59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1391255.80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55°28′35.9″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158°19′49.8″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833849.50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1391233.81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55°28′37.7″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158°19′48.5″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833945.24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1391233.81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158°19′48.5″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834084.64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1391085.79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55°28′45.2″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158°19′40″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lastRenderedPageBreak/>
              <w:t>н39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834169.49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1391035.87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158°19′37.2″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834176.99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1390966.08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158°19′33.2″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834239.30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1390931.87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55°28′50.2″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158°19′31.3″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834266.49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1390878.66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158°19′28.2″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834427.32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1390757.97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55°28′56.3″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158°19′21.3″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834443.77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1390656.15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55°28′56.8″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158°19′15.5″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834525.79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1390583.54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55°28′59.5″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158°19′11.4″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834581.52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1390467.21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55°29′1.3″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834581.52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1390416.52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55°29′1.3″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158°19′1.9″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834606.50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1390355.11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158°18′58.4″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834698.88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1390245.59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158°18′52.1″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834694.05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1390132.16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55°29′4.9″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158°18′45.7″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834717.40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1390069.12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158°18′42.1″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834716.59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1389976.94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158°18′36.8″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834701.86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1389862.85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158°18′30.3″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834683.38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1389634.40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55°29′4.5″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158°18′17.3″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834648.85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1389573.44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55°29′3.4″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158°18′13.9″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834678.83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1389460.45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55°29′4.3″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158°18′7.4″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834624.87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1389385.81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834641.53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1389336.92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55°29′3.1″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158°18′0.4″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н59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834632.57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1389287.87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158°17′57.6″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834606.61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1389250.93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158°17′55.5″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834437.92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1389099.81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55°28′56.5″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158°17′46.9″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834319.07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1388878.29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55°28′52.7″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158°17′34.3″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834286.25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1388748.98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55°28′51.6″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158°17′27″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834256.23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1388652.77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158°17′21.5″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834218.54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1388478.13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55°28′49.4″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158°17′11.6″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834180.45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1388471.93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158°17′11.2″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834152.55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1388436.92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55°28′47.2″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158°17′9.2″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834183.74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1388370.88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55°28′48.2″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158°17′5.4″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н69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834120.24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1388188.63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55°28′46.2″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158°16′55.1″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834143.21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1388141.91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55°28′46.9″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158°16′52.4″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834135.29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1388086.54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55°28′46.7″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158°16′49.3″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834033.36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1387990.92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55°28′43.4″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158°16′43.8″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834014.61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1387902.66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55°28′42.7″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158°16′38.8″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833931.65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1387789.51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158°16′32.4″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833941.95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1387646.87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158°16′24.3″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833921.64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1387555.97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55°28′39.7″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158°16′19.1″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833935.22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1387420.76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55°28′40.1″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158°16′11.4″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833985.97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1387284.77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55°28′41.8″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158°16′3.6″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н79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833996.22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1387070.41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55°28′42.1″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158°15′51.4″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833808.82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1386867.49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158°15′39.9″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833643.25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1386601.85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55°28′30.6″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158°15′24.8″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833422.47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1386521.37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55°28′23.5″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158°15′20.3″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833369.11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1386438.48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55°28′21.7″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158°15′15.6″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833376.40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1386194.65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55°28′21.9″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158°15′1.7″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833284.25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1386075.46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55°28′18.9″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158°14′54.9″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lastRenderedPageBreak/>
              <w:t>н86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833214.07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1385892.13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55°28′16.7″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158°14′44.5″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833213.02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1385721.34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55°28′16.6″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158°14′34.8″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833351.07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1385400.05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55°28′21″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158°14′16.5″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н89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833630.88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1384738.60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55°28′30″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158°13′38.7″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833751.83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1384452.71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55°28′33.9″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158°13′22.4″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833932.70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1384290.09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55°28′39.7″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158°13′13.2″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834108.94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1384061.19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55°28′45.4″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158°13′0.1″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834432.11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1384296.72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55°28′55.9″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158°13′13.4″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834728.17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1384374.18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55°29′5.5″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158°13′17.8″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834841.87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1384383.39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55°29′9.1″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158°13′18.3″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834987.08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1384344.94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55°29′13.8″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158°13′16.1″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835210.59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1384394.78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55°29′21.1″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158°13′18.9″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н98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835305.52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1384526.53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55°29′24.1″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158°13′26.3″</w:t>
            </w:r>
          </w:p>
        </w:tc>
      </w:tr>
      <w:tr w:rsidR="00927668" w:rsidRPr="00927668" w:rsidTr="00927668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767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836192.12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1384154.32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55°29′52.8″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668" w:rsidRPr="00927668" w:rsidRDefault="00927668" w:rsidP="0092766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27668">
              <w:rPr>
                <w:rFonts w:eastAsia="Calibri" w:cs="Times New Roman"/>
                <w:sz w:val="24"/>
                <w:szCs w:val="24"/>
              </w:rPr>
              <w:t>158°13′5″</w:t>
            </w:r>
          </w:p>
        </w:tc>
      </w:tr>
    </w:tbl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06303" w:rsidRDefault="00C06303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88660C" w:rsidRDefault="0088660C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88660C" w:rsidRDefault="0088660C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88660C" w:rsidRDefault="0088660C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EA1A64" w:rsidRDefault="00EA1A6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190BD1" w:rsidRDefault="00190BD1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lastRenderedPageBreak/>
        <w:t xml:space="preserve">3. Карта схема границ </w:t>
      </w:r>
      <w:r w:rsidRPr="00190BD1">
        <w:rPr>
          <w:szCs w:val="28"/>
        </w:rPr>
        <w:t xml:space="preserve">государственного </w:t>
      </w:r>
      <w:r w:rsidR="005B0696">
        <w:rPr>
          <w:szCs w:val="28"/>
        </w:rPr>
        <w:t xml:space="preserve">природного </w:t>
      </w:r>
      <w:r w:rsidRPr="00190BD1">
        <w:rPr>
          <w:szCs w:val="28"/>
        </w:rPr>
        <w:t xml:space="preserve">заказника </w:t>
      </w:r>
    </w:p>
    <w:p w:rsidR="00F45A3A" w:rsidRDefault="00190BD1" w:rsidP="00190BD1">
      <w:pPr>
        <w:autoSpaceDE w:val="0"/>
        <w:autoSpaceDN w:val="0"/>
        <w:adjustRightInd w:val="0"/>
        <w:jc w:val="center"/>
        <w:rPr>
          <w:szCs w:val="28"/>
        </w:rPr>
      </w:pPr>
      <w:r w:rsidRPr="00190BD1">
        <w:rPr>
          <w:szCs w:val="28"/>
        </w:rPr>
        <w:t>регионального значения «Ичинский»</w:t>
      </w:r>
    </w:p>
    <w:p w:rsidR="004875A4" w:rsidRDefault="004875A4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4875A4" w:rsidRDefault="004875A4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Масштаб 1 : 1</w:t>
      </w:r>
      <w:r w:rsidR="008708CE">
        <w:rPr>
          <w:szCs w:val="28"/>
        </w:rPr>
        <w:t>00 000</w:t>
      </w: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176EA1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pt;width:475.85pt;height:490.45pt;z-index:-251658240;mso-position-horizontal:center;mso-position-horizontal-relative:text;mso-position-vertical:absolute;mso-position-vertical-relative:text" stroked="t" strokeweight=".5pt">
            <v:imagedata r:id="rId9" o:title="" croptop="7238f" cropbottom="18032f" cropleft="5001f" cropright="5354f"/>
          </v:shape>
          <o:OLEObject Type="Embed" ProgID="AcroExch.Document.7" ShapeID="_x0000_s1027" DrawAspect="Content" ObjectID="_1602505542" r:id="rId10"/>
        </w:object>
      </w:r>
      <w:r w:rsidR="00BA65FB">
        <w:rPr>
          <w:noProof/>
          <w:szCs w:val="28"/>
        </w:rPr>
        <w:drawing>
          <wp:anchor distT="0" distB="0" distL="114300" distR="114300" simplePos="0" relativeHeight="251657216" behindDoc="0" locked="0" layoutInCell="1" allowOverlap="1" wp14:anchorId="421AEE2E" wp14:editId="1E302D6F">
            <wp:simplePos x="0" y="0"/>
            <wp:positionH relativeFrom="column">
              <wp:posOffset>65405</wp:posOffset>
            </wp:positionH>
            <wp:positionV relativeFrom="paragraph">
              <wp:posOffset>48260</wp:posOffset>
            </wp:positionV>
            <wp:extent cx="5457190" cy="10763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5A3A" w:rsidRDefault="00F45A3A" w:rsidP="00B6032C">
      <w:pPr>
        <w:autoSpaceDE w:val="0"/>
        <w:autoSpaceDN w:val="0"/>
        <w:adjustRightInd w:val="0"/>
        <w:ind w:firstLine="709"/>
        <w:jc w:val="both"/>
      </w:pPr>
    </w:p>
    <w:p w:rsidR="008A4AFF" w:rsidRDefault="008A4AFF" w:rsidP="00B6032C">
      <w:pPr>
        <w:autoSpaceDE w:val="0"/>
        <w:autoSpaceDN w:val="0"/>
        <w:adjustRightInd w:val="0"/>
        <w:ind w:firstLine="709"/>
        <w:jc w:val="both"/>
      </w:pPr>
    </w:p>
    <w:p w:rsidR="008A4AFF" w:rsidRDefault="008A4AFF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p w:rsidR="00EA1A64" w:rsidRDefault="00EA1A64" w:rsidP="00B6032C">
      <w:pPr>
        <w:autoSpaceDE w:val="0"/>
        <w:autoSpaceDN w:val="0"/>
        <w:adjustRightInd w:val="0"/>
        <w:ind w:firstLine="709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9"/>
        <w:gridCol w:w="4859"/>
      </w:tblGrid>
      <w:tr w:rsidR="00F45A3A" w:rsidRPr="00370C0B" w:rsidTr="00B32BE5">
        <w:tc>
          <w:tcPr>
            <w:tcW w:w="4926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2 </w:t>
            </w:r>
            <w:r w:rsidRPr="00370C0B">
              <w:rPr>
                <w:rFonts w:cs="Times New Roman"/>
                <w:szCs w:val="28"/>
              </w:rPr>
              <w:t xml:space="preserve">к постановлению </w:t>
            </w:r>
            <w:r>
              <w:rPr>
                <w:rFonts w:cs="Times New Roman"/>
                <w:szCs w:val="28"/>
              </w:rPr>
              <w:t xml:space="preserve">Правительства </w:t>
            </w:r>
            <w:r w:rsidRPr="00370C0B">
              <w:rPr>
                <w:rFonts w:cs="Times New Roman"/>
                <w:szCs w:val="28"/>
              </w:rPr>
              <w:t xml:space="preserve">Камчатского края </w:t>
            </w:r>
            <w:r>
              <w:rPr>
                <w:rFonts w:cs="Times New Roman"/>
                <w:szCs w:val="28"/>
              </w:rPr>
              <w:t>о</w:t>
            </w:r>
            <w:r w:rsidRPr="00370C0B">
              <w:rPr>
                <w:rFonts w:cs="Times New Roman"/>
                <w:szCs w:val="28"/>
              </w:rPr>
              <w:t xml:space="preserve">т __________________ № _________               </w:t>
            </w:r>
          </w:p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  <w:tr w:rsidR="00F45A3A" w:rsidRPr="00370C0B" w:rsidTr="00B32BE5">
        <w:tc>
          <w:tcPr>
            <w:tcW w:w="4926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«Приложение </w:t>
            </w:r>
            <w:r w:rsidR="00395FC7">
              <w:rPr>
                <w:rFonts w:cs="Times New Roman"/>
                <w:szCs w:val="28"/>
              </w:rPr>
              <w:t xml:space="preserve">№ </w:t>
            </w:r>
            <w:r>
              <w:rPr>
                <w:rFonts w:cs="Times New Roman"/>
                <w:szCs w:val="28"/>
              </w:rPr>
              <w:t xml:space="preserve">6 </w:t>
            </w:r>
            <w:r w:rsidRPr="00370C0B">
              <w:rPr>
                <w:rFonts w:cs="Times New Roman"/>
                <w:szCs w:val="28"/>
              </w:rPr>
              <w:t>к постановлению главы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>администрации Камчатской области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08.06.1994 № 170</w:t>
            </w:r>
            <w:r w:rsidRPr="00370C0B">
              <w:rPr>
                <w:rFonts w:cs="Times New Roman"/>
                <w:szCs w:val="28"/>
              </w:rPr>
              <w:t>»</w:t>
            </w:r>
          </w:p>
          <w:p w:rsidR="00F45A3A" w:rsidRPr="00370C0B" w:rsidRDefault="00F45A3A" w:rsidP="00B32BE5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</w:tbl>
    <w:p w:rsidR="00F45A3A" w:rsidRDefault="00F45A3A" w:rsidP="00B6032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90BD1" w:rsidRDefault="00F45A3A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ПОЛОЖЕНИЕ </w:t>
      </w:r>
    </w:p>
    <w:p w:rsidR="00190BD1" w:rsidRDefault="00F45A3A" w:rsidP="00190BD1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о государственном</w:t>
      </w:r>
      <w:r w:rsidR="0062600F">
        <w:rPr>
          <w:szCs w:val="28"/>
        </w:rPr>
        <w:t xml:space="preserve"> природном </w:t>
      </w:r>
      <w:r w:rsidR="00190BD1" w:rsidRPr="00190BD1">
        <w:rPr>
          <w:szCs w:val="28"/>
        </w:rPr>
        <w:t>заказник</w:t>
      </w:r>
      <w:r w:rsidR="00190BD1">
        <w:rPr>
          <w:szCs w:val="28"/>
        </w:rPr>
        <w:t>е</w:t>
      </w:r>
      <w:r w:rsidR="00190BD1" w:rsidRPr="00190BD1">
        <w:rPr>
          <w:szCs w:val="28"/>
        </w:rPr>
        <w:t xml:space="preserve"> регионального значения </w:t>
      </w:r>
    </w:p>
    <w:p w:rsidR="00F45A3A" w:rsidRDefault="00190BD1" w:rsidP="00190BD1">
      <w:pPr>
        <w:autoSpaceDE w:val="0"/>
        <w:autoSpaceDN w:val="0"/>
        <w:adjustRightInd w:val="0"/>
        <w:jc w:val="center"/>
        <w:rPr>
          <w:szCs w:val="28"/>
        </w:rPr>
      </w:pPr>
      <w:r w:rsidRPr="00190BD1">
        <w:rPr>
          <w:szCs w:val="28"/>
        </w:rPr>
        <w:t>«Ичинский»</w:t>
      </w:r>
    </w:p>
    <w:p w:rsidR="00F439EE" w:rsidRDefault="00F439EE" w:rsidP="00190BD1">
      <w:pPr>
        <w:autoSpaceDE w:val="0"/>
        <w:autoSpaceDN w:val="0"/>
        <w:adjustRightInd w:val="0"/>
        <w:jc w:val="center"/>
        <w:rPr>
          <w:szCs w:val="28"/>
        </w:rPr>
      </w:pPr>
    </w:p>
    <w:p w:rsidR="00F45A3A" w:rsidRDefault="00F439EE" w:rsidP="00F439EE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1. Общие положения</w:t>
      </w:r>
    </w:p>
    <w:p w:rsidR="00F439EE" w:rsidRDefault="00F439EE" w:rsidP="00B32BE5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439EE" w:rsidRPr="00B32BE5" w:rsidRDefault="00F439EE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 xml:space="preserve">Настоящее Положение регулирует вопросы, связанные с организацией, охраной и использованием </w:t>
      </w:r>
      <w:r w:rsidR="0062600F" w:rsidRPr="00B32BE5">
        <w:rPr>
          <w:rFonts w:cs="Times New Roman"/>
          <w:szCs w:val="28"/>
        </w:rPr>
        <w:t>государственного</w:t>
      </w:r>
      <w:r w:rsidR="005B0696" w:rsidRPr="00B32BE5">
        <w:rPr>
          <w:rFonts w:cs="Times New Roman"/>
          <w:szCs w:val="28"/>
        </w:rPr>
        <w:t xml:space="preserve"> природного </w:t>
      </w:r>
      <w:r w:rsidR="0062600F" w:rsidRPr="00B32BE5">
        <w:rPr>
          <w:rFonts w:cs="Times New Roman"/>
          <w:szCs w:val="28"/>
        </w:rPr>
        <w:t xml:space="preserve">заказника регионального значения «Ичинский» </w:t>
      </w:r>
      <w:r w:rsidRPr="00F439EE">
        <w:rPr>
          <w:rFonts w:cs="Times New Roman"/>
          <w:szCs w:val="28"/>
        </w:rPr>
        <w:t xml:space="preserve">(далее – </w:t>
      </w:r>
      <w:r w:rsidR="005B0696" w:rsidRPr="00B32BE5">
        <w:rPr>
          <w:rFonts w:cs="Times New Roman"/>
          <w:szCs w:val="28"/>
        </w:rPr>
        <w:t>Заказник</w:t>
      </w:r>
      <w:r w:rsidRPr="00F439EE">
        <w:rPr>
          <w:rFonts w:cs="Times New Roman"/>
          <w:szCs w:val="28"/>
        </w:rPr>
        <w:t xml:space="preserve">). </w:t>
      </w:r>
    </w:p>
    <w:p w:rsidR="00F439EE" w:rsidRPr="00F439EE" w:rsidRDefault="00C54D45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 xml:space="preserve">Заказник </w:t>
      </w:r>
      <w:r w:rsidR="00F439EE" w:rsidRPr="00F439EE">
        <w:rPr>
          <w:rFonts w:cs="Times New Roman"/>
          <w:szCs w:val="28"/>
        </w:rPr>
        <w:t>является особо охраняемой природной территорией регионально</w:t>
      </w:r>
      <w:r w:rsidR="00EC2341" w:rsidRPr="00B32BE5">
        <w:rPr>
          <w:rFonts w:cs="Times New Roman"/>
          <w:szCs w:val="28"/>
        </w:rPr>
        <w:t>го значения в Камчатском крае</w:t>
      </w:r>
      <w:r w:rsidR="00F439EE" w:rsidRPr="00F439EE">
        <w:rPr>
          <w:rFonts w:cs="Times New Roman"/>
          <w:szCs w:val="28"/>
        </w:rPr>
        <w:t>.</w:t>
      </w:r>
    </w:p>
    <w:p w:rsidR="00F439EE" w:rsidRPr="00B32BE5" w:rsidRDefault="00EC2341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 xml:space="preserve">Заказник </w:t>
      </w:r>
      <w:r w:rsidR="00F439EE" w:rsidRPr="00F439EE">
        <w:rPr>
          <w:rFonts w:cs="Times New Roman"/>
          <w:szCs w:val="28"/>
        </w:rPr>
        <w:t xml:space="preserve">создан настоящим постановлением без ограничения срока его функционирования. </w:t>
      </w:r>
    </w:p>
    <w:p w:rsidR="0013070E" w:rsidRPr="00B32BE5" w:rsidRDefault="0013070E" w:rsidP="00B32BE5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>Профиль заказника – биологический.</w:t>
      </w:r>
    </w:p>
    <w:p w:rsidR="00F439EE" w:rsidRPr="00F439EE" w:rsidRDefault="003A0DFB" w:rsidP="00B32BE5">
      <w:pPr>
        <w:numPr>
          <w:ilvl w:val="1"/>
          <w:numId w:val="2"/>
        </w:numPr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 xml:space="preserve">Заказник </w:t>
      </w:r>
      <w:r w:rsidR="00F439EE" w:rsidRPr="00F439EE">
        <w:rPr>
          <w:rFonts w:cs="Times New Roman"/>
          <w:szCs w:val="28"/>
        </w:rPr>
        <w:t xml:space="preserve">расположен на территории </w:t>
      </w:r>
      <w:r w:rsidRPr="00B32BE5">
        <w:rPr>
          <w:rFonts w:cs="Times New Roman"/>
          <w:szCs w:val="28"/>
        </w:rPr>
        <w:t xml:space="preserve">Быстринского </w:t>
      </w:r>
      <w:r w:rsidR="00F439EE" w:rsidRPr="00F439EE">
        <w:rPr>
          <w:rFonts w:cs="Times New Roman"/>
          <w:szCs w:val="28"/>
        </w:rPr>
        <w:t>муниципальн</w:t>
      </w:r>
      <w:r w:rsidRPr="00B32BE5">
        <w:rPr>
          <w:rFonts w:cs="Times New Roman"/>
          <w:szCs w:val="28"/>
        </w:rPr>
        <w:t>ого</w:t>
      </w:r>
      <w:r w:rsidR="00F439EE" w:rsidRPr="00F439EE">
        <w:rPr>
          <w:rFonts w:cs="Times New Roman"/>
          <w:szCs w:val="28"/>
        </w:rPr>
        <w:t xml:space="preserve"> район</w:t>
      </w:r>
      <w:r w:rsidRPr="00B32BE5">
        <w:rPr>
          <w:rFonts w:cs="Times New Roman"/>
          <w:szCs w:val="28"/>
        </w:rPr>
        <w:t>а</w:t>
      </w:r>
      <w:r w:rsidR="00F439EE" w:rsidRPr="00F439EE">
        <w:rPr>
          <w:rFonts w:cs="Times New Roman"/>
          <w:szCs w:val="28"/>
        </w:rPr>
        <w:t xml:space="preserve"> Камчатского края, образован на землях государственного лесного фонда, без изъятия земельных участков (акваторий), используемых для общегосударственных нужд, а также без изъятия земельных участков у пользователей, владельцев и собственников.</w:t>
      </w:r>
    </w:p>
    <w:p w:rsidR="00F439EE" w:rsidRPr="00F439EE" w:rsidRDefault="00F439EE" w:rsidP="00B32BE5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 xml:space="preserve">Общая площадь </w:t>
      </w:r>
      <w:r w:rsidR="003A0DFB" w:rsidRPr="00B32BE5">
        <w:rPr>
          <w:rFonts w:cs="Times New Roman"/>
          <w:szCs w:val="28"/>
        </w:rPr>
        <w:t xml:space="preserve">заказника </w:t>
      </w:r>
      <w:r w:rsidRPr="00F439EE">
        <w:rPr>
          <w:rFonts w:cs="Times New Roman"/>
          <w:szCs w:val="28"/>
        </w:rPr>
        <w:t xml:space="preserve">составляет  </w:t>
      </w:r>
      <w:r w:rsidR="002B4632" w:rsidRPr="00B32BE5">
        <w:rPr>
          <w:rFonts w:cs="Times New Roman"/>
          <w:bCs/>
          <w:szCs w:val="28"/>
        </w:rPr>
        <w:t>8</w:t>
      </w:r>
      <w:r w:rsidR="009F1040">
        <w:rPr>
          <w:rFonts w:cs="Times New Roman"/>
          <w:bCs/>
          <w:szCs w:val="28"/>
        </w:rPr>
        <w:t>,</w:t>
      </w:r>
      <w:r w:rsidR="002B4632" w:rsidRPr="00B32BE5">
        <w:rPr>
          <w:rFonts w:cs="Times New Roman"/>
          <w:bCs/>
          <w:szCs w:val="28"/>
        </w:rPr>
        <w:t>4197</w:t>
      </w:r>
      <w:r w:rsidR="009F1040">
        <w:rPr>
          <w:rFonts w:cs="Times New Roman"/>
          <w:bCs/>
          <w:szCs w:val="28"/>
        </w:rPr>
        <w:t xml:space="preserve"> тыс.</w:t>
      </w:r>
      <w:r w:rsidR="002B4632" w:rsidRPr="00B32BE5">
        <w:rPr>
          <w:rFonts w:cs="Times New Roman"/>
          <w:bCs/>
          <w:szCs w:val="28"/>
        </w:rPr>
        <w:t xml:space="preserve"> </w:t>
      </w:r>
      <w:r w:rsidRPr="00F439EE">
        <w:rPr>
          <w:rFonts w:cs="Times New Roman"/>
          <w:szCs w:val="28"/>
        </w:rPr>
        <w:t xml:space="preserve">га.  </w:t>
      </w:r>
    </w:p>
    <w:p w:rsidR="00B32BE5" w:rsidRPr="00B32BE5" w:rsidRDefault="00F439EE" w:rsidP="00B32BE5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>О</w:t>
      </w:r>
      <w:r w:rsidRPr="00F439EE">
        <w:rPr>
          <w:rFonts w:eastAsia="Calibri" w:cs="Times New Roman"/>
          <w:szCs w:val="28"/>
        </w:rPr>
        <w:t xml:space="preserve">собо охраняемая природная территория </w:t>
      </w:r>
      <w:r w:rsidR="002B4632" w:rsidRPr="00B32BE5">
        <w:rPr>
          <w:rFonts w:eastAsia="Calibri" w:cs="Times New Roman"/>
          <w:szCs w:val="28"/>
        </w:rPr>
        <w:t xml:space="preserve">заказника </w:t>
      </w:r>
      <w:r w:rsidRPr="00F439EE">
        <w:rPr>
          <w:rFonts w:eastAsia="Calibri" w:cs="Times New Roman"/>
          <w:szCs w:val="28"/>
        </w:rPr>
        <w:t>относится к объектам общенационального достояния.</w:t>
      </w:r>
      <w:r w:rsidR="00B32BE5" w:rsidRPr="00B32BE5">
        <w:rPr>
          <w:rFonts w:eastAsia="Calibri" w:cs="Times New Roman"/>
          <w:szCs w:val="28"/>
        </w:rPr>
        <w:t xml:space="preserve"> </w:t>
      </w:r>
    </w:p>
    <w:p w:rsidR="00B32BE5" w:rsidRPr="00F439EE" w:rsidRDefault="00B32BE5" w:rsidP="00B32BE5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>Объявление территории заказником осуществляется без изъятия у пользователей, владельцев и собственников земельных участков.</w:t>
      </w:r>
    </w:p>
    <w:p w:rsidR="00F439EE" w:rsidRPr="00F439EE" w:rsidRDefault="00F439EE" w:rsidP="00B32BE5">
      <w:pPr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>Природные ресурсы, расположенные в границах</w:t>
      </w:r>
      <w:r w:rsidR="002B4632" w:rsidRPr="00B32BE5">
        <w:rPr>
          <w:rFonts w:cs="Times New Roman"/>
          <w:szCs w:val="28"/>
        </w:rPr>
        <w:t xml:space="preserve"> заказника</w:t>
      </w:r>
      <w:r w:rsidRPr="00F439EE">
        <w:rPr>
          <w:rFonts w:cs="Times New Roman"/>
          <w:szCs w:val="28"/>
        </w:rPr>
        <w:t xml:space="preserve">, если иное не установлено федеральными законами, ограничиваются в гражданском обороте. </w:t>
      </w:r>
    </w:p>
    <w:p w:rsidR="00F439EE" w:rsidRPr="00F439EE" w:rsidRDefault="005F7FDC" w:rsidP="00B32BE5">
      <w:pPr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F439EE" w:rsidRPr="00F439EE">
        <w:rPr>
          <w:rFonts w:cs="Times New Roman"/>
          <w:szCs w:val="28"/>
        </w:rPr>
        <w:t>Запрещается изменение целевого назначения земельных участков, находящихся в границах</w:t>
      </w:r>
      <w:r w:rsidR="002B4632" w:rsidRPr="00B32BE5">
        <w:rPr>
          <w:rFonts w:cs="Times New Roman"/>
          <w:szCs w:val="28"/>
        </w:rPr>
        <w:t xml:space="preserve"> заказника</w:t>
      </w:r>
      <w:r w:rsidR="00F439EE" w:rsidRPr="00F439EE">
        <w:rPr>
          <w:rFonts w:cs="Times New Roman"/>
          <w:szCs w:val="28"/>
        </w:rPr>
        <w:t xml:space="preserve">, за исключением случаев, предусмотренных федеральными законами. </w:t>
      </w:r>
    </w:p>
    <w:p w:rsidR="00F439EE" w:rsidRPr="00F439EE" w:rsidRDefault="00F439EE" w:rsidP="00F439EE">
      <w:pPr>
        <w:numPr>
          <w:ilvl w:val="1"/>
          <w:numId w:val="2"/>
        </w:numPr>
        <w:tabs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>Леса, расположенные на территории</w:t>
      </w:r>
      <w:r w:rsidR="002B4632" w:rsidRPr="00B32BE5">
        <w:rPr>
          <w:rFonts w:cs="Times New Roman"/>
          <w:szCs w:val="28"/>
        </w:rPr>
        <w:t xml:space="preserve"> заказника</w:t>
      </w:r>
      <w:r w:rsidRPr="00B32BE5">
        <w:rPr>
          <w:rFonts w:cs="Times New Roman"/>
          <w:szCs w:val="28"/>
        </w:rPr>
        <w:t>, относятся к защитным лесам.</w:t>
      </w:r>
      <w:r w:rsidRPr="00F439EE">
        <w:rPr>
          <w:rFonts w:cs="Times New Roman"/>
        </w:rPr>
        <w:t xml:space="preserve"> </w:t>
      </w:r>
    </w:p>
    <w:p w:rsidR="00F439EE" w:rsidRPr="00FB6E3A" w:rsidRDefault="00F439EE" w:rsidP="00FB6E3A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  <w:r w:rsidRPr="002309FB">
        <w:rPr>
          <w:rFonts w:cs="Times New Roman"/>
        </w:rPr>
        <w:t>Леса, расположенные на территории</w:t>
      </w:r>
      <w:r w:rsidR="002B4632" w:rsidRPr="002309FB">
        <w:rPr>
          <w:rFonts w:cs="Times New Roman"/>
        </w:rPr>
        <w:t xml:space="preserve"> заказника</w:t>
      </w:r>
      <w:r w:rsidRPr="002309FB">
        <w:rPr>
          <w:rFonts w:cs="Times New Roman"/>
        </w:rPr>
        <w:t>, в соответствии с частью 4 статьи 12 Лесного кодекса Российской Федерации подлежат освоению в целях сохранения средообразующих, водоохранных, защитных, санитарно-гигиениче</w:t>
      </w:r>
      <w:r w:rsidRPr="002309FB">
        <w:rPr>
          <w:rFonts w:cs="Times New Roman"/>
        </w:rPr>
        <w:lastRenderedPageBreak/>
        <w:t>ских, оздоровительных и иных полезных функций лесов с одновременным использованием лесов при условии, если это использование совмести</w:t>
      </w:r>
      <w:r w:rsidRPr="00FB6E3A">
        <w:rPr>
          <w:rFonts w:cs="Times New Roman"/>
          <w:szCs w:val="28"/>
        </w:rPr>
        <w:t>мо с целевым назначением защитных лесов и выполняемыми ими полезными функциями.</w:t>
      </w:r>
    </w:p>
    <w:p w:rsidR="00FB6E3A" w:rsidRPr="00FB6E3A" w:rsidRDefault="00F439EE" w:rsidP="00FB6E3A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E3A">
        <w:rPr>
          <w:rFonts w:ascii="Times New Roman" w:hAnsi="Times New Roman" w:cs="Times New Roman"/>
          <w:sz w:val="28"/>
          <w:szCs w:val="28"/>
        </w:rPr>
        <w:t>Леса, расположенные на территории</w:t>
      </w:r>
      <w:r w:rsidR="002B4632" w:rsidRPr="00FB6E3A">
        <w:rPr>
          <w:rFonts w:ascii="Times New Roman" w:hAnsi="Times New Roman" w:cs="Times New Roman"/>
          <w:sz w:val="28"/>
          <w:szCs w:val="28"/>
        </w:rPr>
        <w:t xml:space="preserve"> заказника</w:t>
      </w:r>
      <w:r w:rsidRPr="00FB6E3A">
        <w:rPr>
          <w:rFonts w:ascii="Times New Roman" w:hAnsi="Times New Roman" w:cs="Times New Roman"/>
          <w:sz w:val="28"/>
          <w:szCs w:val="28"/>
        </w:rPr>
        <w:t xml:space="preserve">, используются в соответствии с режимом особой охраны </w:t>
      </w:r>
      <w:r w:rsidR="002B4632" w:rsidRPr="00FB6E3A">
        <w:rPr>
          <w:rFonts w:ascii="Times New Roman" w:hAnsi="Times New Roman" w:cs="Times New Roman"/>
          <w:sz w:val="28"/>
          <w:szCs w:val="28"/>
        </w:rPr>
        <w:t xml:space="preserve"> заказника </w:t>
      </w:r>
      <w:r w:rsidRPr="00FB6E3A">
        <w:rPr>
          <w:rFonts w:ascii="Times New Roman" w:hAnsi="Times New Roman" w:cs="Times New Roman"/>
          <w:sz w:val="28"/>
          <w:szCs w:val="28"/>
        </w:rPr>
        <w:t>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Положением.</w:t>
      </w:r>
    </w:p>
    <w:p w:rsidR="00F439EE" w:rsidRPr="00FB6E3A" w:rsidRDefault="00F439EE" w:rsidP="00FB6E3A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E3A">
        <w:rPr>
          <w:rFonts w:ascii="Times New Roman" w:hAnsi="Times New Roman" w:cs="Times New Roman"/>
          <w:sz w:val="28"/>
          <w:szCs w:val="28"/>
        </w:rPr>
        <w:t xml:space="preserve">Границы и особенности  режима особой охраны </w:t>
      </w:r>
      <w:r w:rsidR="002309FB" w:rsidRPr="00FB6E3A">
        <w:rPr>
          <w:rFonts w:ascii="Times New Roman" w:hAnsi="Times New Roman" w:cs="Times New Roman"/>
          <w:sz w:val="28"/>
          <w:szCs w:val="28"/>
        </w:rPr>
        <w:t xml:space="preserve">заказника </w:t>
      </w:r>
      <w:r w:rsidRPr="00FB6E3A">
        <w:rPr>
          <w:rFonts w:ascii="Times New Roman" w:hAnsi="Times New Roman" w:cs="Times New Roman"/>
          <w:sz w:val="28"/>
          <w:szCs w:val="28"/>
        </w:rPr>
        <w:t xml:space="preserve"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F439EE" w:rsidRPr="00FB6E3A" w:rsidRDefault="00F439EE" w:rsidP="00FB6E3A">
      <w:pPr>
        <w:numPr>
          <w:ilvl w:val="1"/>
          <w:numId w:val="2"/>
        </w:numPr>
        <w:tabs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FB6E3A">
        <w:rPr>
          <w:rFonts w:cs="Times New Roman"/>
          <w:szCs w:val="28"/>
        </w:rPr>
        <w:t xml:space="preserve">Основными целями создания </w:t>
      </w:r>
      <w:r w:rsidR="002309FB" w:rsidRPr="00FB6E3A">
        <w:rPr>
          <w:rFonts w:cs="Times New Roman"/>
          <w:szCs w:val="28"/>
        </w:rPr>
        <w:t xml:space="preserve">заказника </w:t>
      </w:r>
      <w:r w:rsidRPr="00FB6E3A">
        <w:rPr>
          <w:rFonts w:cs="Times New Roman"/>
          <w:szCs w:val="28"/>
        </w:rPr>
        <w:t>являются:</w:t>
      </w:r>
    </w:p>
    <w:p w:rsidR="00F439EE" w:rsidRDefault="00F439EE" w:rsidP="00FB6E3A">
      <w:pPr>
        <w:ind w:firstLine="709"/>
        <w:jc w:val="both"/>
        <w:rPr>
          <w:rFonts w:cs="Times New Roman"/>
          <w:szCs w:val="28"/>
        </w:rPr>
      </w:pPr>
      <w:r w:rsidRPr="00FB6E3A">
        <w:rPr>
          <w:rFonts w:cs="Times New Roman"/>
          <w:szCs w:val="28"/>
        </w:rPr>
        <w:t>1) сохранение редких и уникальных природных комплексов и объектов</w:t>
      </w:r>
      <w:r w:rsidR="00DF0F71">
        <w:rPr>
          <w:rFonts w:cs="Times New Roman"/>
          <w:szCs w:val="28"/>
        </w:rPr>
        <w:t xml:space="preserve"> центральной части полуострова Камчатка</w:t>
      </w:r>
      <w:r w:rsidRPr="00F439EE">
        <w:rPr>
          <w:rFonts w:cs="Times New Roman"/>
          <w:szCs w:val="28"/>
        </w:rPr>
        <w:t>, включая сохранение в естественном состоянии природных экологических систем, их средообразующих функций и биологической продуктивности, в том числе сохранение эталонных участков стелющихся стланиковых лесов, субальпийских лугов, высокогорных тундр и вулканиче</w:t>
      </w:r>
      <w:r w:rsidR="00DF0F71">
        <w:rPr>
          <w:rFonts w:cs="Times New Roman"/>
          <w:szCs w:val="28"/>
        </w:rPr>
        <w:t xml:space="preserve">ских плато Козыревского </w:t>
      </w:r>
      <w:r w:rsidR="003B4E97">
        <w:rPr>
          <w:rFonts w:cs="Times New Roman"/>
          <w:szCs w:val="28"/>
        </w:rPr>
        <w:t xml:space="preserve">и Срединного </w:t>
      </w:r>
      <w:r w:rsidR="00DF0F71">
        <w:rPr>
          <w:rFonts w:cs="Times New Roman"/>
          <w:szCs w:val="28"/>
        </w:rPr>
        <w:t>хребт</w:t>
      </w:r>
      <w:r w:rsidR="003B4E97">
        <w:rPr>
          <w:rFonts w:cs="Times New Roman"/>
          <w:szCs w:val="28"/>
        </w:rPr>
        <w:t>ов</w:t>
      </w:r>
      <w:r w:rsidR="00DF0F71">
        <w:rPr>
          <w:rFonts w:cs="Times New Roman"/>
          <w:szCs w:val="28"/>
        </w:rPr>
        <w:t>;</w:t>
      </w:r>
      <w:r w:rsidRPr="00F439EE">
        <w:rPr>
          <w:rFonts w:cs="Times New Roman"/>
          <w:szCs w:val="28"/>
        </w:rPr>
        <w:t xml:space="preserve"> </w:t>
      </w:r>
    </w:p>
    <w:p w:rsidR="000D631E" w:rsidRPr="000D631E" w:rsidRDefault="000D631E" w:rsidP="000D631E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охран</w:t>
      </w:r>
      <w:r w:rsidR="00C3292E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Pr="000D631E">
        <w:rPr>
          <w:rFonts w:cs="Times New Roman"/>
          <w:szCs w:val="28"/>
        </w:rPr>
        <w:t xml:space="preserve">редких и исчезающих видов растений и животных, </w:t>
      </w:r>
      <w:r w:rsidR="00BB63AA">
        <w:rPr>
          <w:rFonts w:cs="Times New Roman"/>
          <w:szCs w:val="28"/>
        </w:rPr>
        <w:t>занесенных в Красную книгу Российской Федерации и Красную книгу Камчатского края;</w:t>
      </w:r>
    </w:p>
    <w:p w:rsidR="00BB63AA" w:rsidRDefault="00BB63AA" w:rsidP="00BB63AA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DF0F71">
        <w:rPr>
          <w:rFonts w:cs="Times New Roman"/>
          <w:szCs w:val="28"/>
        </w:rPr>
        <w:t xml:space="preserve">) </w:t>
      </w:r>
      <w:r w:rsidR="000D631E" w:rsidRPr="000D631E">
        <w:rPr>
          <w:rFonts w:cs="Times New Roman"/>
          <w:szCs w:val="28"/>
        </w:rPr>
        <w:t>сохранени</w:t>
      </w:r>
      <w:r w:rsidR="003B4E97">
        <w:rPr>
          <w:rFonts w:cs="Times New Roman"/>
          <w:szCs w:val="28"/>
        </w:rPr>
        <w:t>е</w:t>
      </w:r>
      <w:r w:rsidR="000D631E" w:rsidRPr="000D631E">
        <w:rPr>
          <w:rFonts w:cs="Times New Roman"/>
          <w:szCs w:val="28"/>
        </w:rPr>
        <w:t xml:space="preserve"> и восстановлени</w:t>
      </w:r>
      <w:r w:rsidR="003B4E97">
        <w:rPr>
          <w:rFonts w:cs="Times New Roman"/>
          <w:szCs w:val="28"/>
        </w:rPr>
        <w:t>е</w:t>
      </w:r>
      <w:r w:rsidR="000D631E" w:rsidRPr="000D631E">
        <w:rPr>
          <w:rFonts w:cs="Times New Roman"/>
          <w:szCs w:val="28"/>
        </w:rPr>
        <w:t xml:space="preserve"> </w:t>
      </w:r>
      <w:r w:rsidR="000D631E">
        <w:rPr>
          <w:rFonts w:cs="Times New Roman"/>
          <w:szCs w:val="28"/>
        </w:rPr>
        <w:t>популяции снежного барана, черношапочного сурка, бурого медведя, соболя и среды их обитания;</w:t>
      </w:r>
    </w:p>
    <w:p w:rsidR="00BB63AA" w:rsidRPr="00BB63AA" w:rsidRDefault="00BB63AA" w:rsidP="00BB63AA">
      <w:pPr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4) </w:t>
      </w:r>
      <w:r w:rsidRPr="00BB63AA">
        <w:rPr>
          <w:szCs w:val="28"/>
        </w:rPr>
        <w:t>экологическое просвещение, в том чис</w:t>
      </w:r>
      <w:r>
        <w:rPr>
          <w:szCs w:val="28"/>
        </w:rPr>
        <w:t xml:space="preserve">ле распространение информации об исключительной </w:t>
      </w:r>
      <w:r w:rsidRPr="00BB63AA">
        <w:rPr>
          <w:szCs w:val="28"/>
        </w:rPr>
        <w:t xml:space="preserve">ценности, природном и историко-культурном наследии, сохранении в естественном состоянии и восстановление нарушенных природных комплексов и объектов </w:t>
      </w:r>
      <w:r w:rsidR="00911502">
        <w:rPr>
          <w:szCs w:val="28"/>
        </w:rPr>
        <w:t>заказника.</w:t>
      </w:r>
    </w:p>
    <w:p w:rsidR="00F439EE" w:rsidRPr="00F439EE" w:rsidRDefault="00C3292E" w:rsidP="00B96668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1.15</w:t>
      </w:r>
      <w:r w:rsidR="00F439EE" w:rsidRPr="00F439EE">
        <w:rPr>
          <w:rFonts w:cs="Times New Roman"/>
          <w:szCs w:val="28"/>
        </w:rPr>
        <w:t xml:space="preserve">. Уточнение границ, функционального зонирования, режима особой охраны, ликвидация (снятие статуса особо охраняемой природной территории) </w:t>
      </w:r>
      <w:r w:rsidR="00DF0F71">
        <w:rPr>
          <w:rFonts w:cs="Times New Roman"/>
          <w:szCs w:val="28"/>
        </w:rPr>
        <w:t xml:space="preserve">заказника </w:t>
      </w:r>
      <w:r w:rsidR="00F439EE" w:rsidRPr="00F439EE">
        <w:rPr>
          <w:rFonts w:cs="Times New Roman"/>
          <w:szCs w:val="28"/>
        </w:rPr>
        <w:t xml:space="preserve">осуществляется в соответствии с Законом Камчатского края от 29.12.2014 № 564 «Об особо охраняемых природных территориях в Камчатском крае». </w:t>
      </w:r>
    </w:p>
    <w:p w:rsidR="00B96668" w:rsidRPr="00A422B3" w:rsidRDefault="00B96668" w:rsidP="00B96668">
      <w:pPr>
        <w:autoSpaceDE w:val="0"/>
        <w:autoSpaceDN w:val="0"/>
        <w:adjustRightInd w:val="0"/>
        <w:jc w:val="center"/>
        <w:outlineLvl w:val="0"/>
        <w:rPr>
          <w:rFonts w:cs="Times New Roman"/>
          <w:bCs/>
          <w:szCs w:val="28"/>
        </w:rPr>
      </w:pPr>
    </w:p>
    <w:p w:rsidR="00F439EE" w:rsidRPr="00A422B3" w:rsidRDefault="00F439EE" w:rsidP="00B96668">
      <w:pPr>
        <w:pStyle w:val="a6"/>
        <w:numPr>
          <w:ilvl w:val="0"/>
          <w:numId w:val="2"/>
        </w:num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422B3">
        <w:rPr>
          <w:rFonts w:ascii="Times New Roman" w:hAnsi="Times New Roman" w:cs="Times New Roman"/>
          <w:bCs/>
          <w:sz w:val="28"/>
          <w:szCs w:val="28"/>
        </w:rPr>
        <w:t xml:space="preserve">Управление </w:t>
      </w:r>
      <w:r w:rsidR="00911502" w:rsidRPr="00A422B3">
        <w:rPr>
          <w:rFonts w:ascii="Times New Roman" w:hAnsi="Times New Roman" w:cs="Times New Roman"/>
          <w:bCs/>
          <w:sz w:val="28"/>
          <w:szCs w:val="28"/>
        </w:rPr>
        <w:t>заказником</w:t>
      </w:r>
    </w:p>
    <w:p w:rsidR="00F439EE" w:rsidRPr="00F439EE" w:rsidRDefault="00F439EE" w:rsidP="00B9666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422B3">
        <w:rPr>
          <w:rFonts w:cs="Times New Roman"/>
          <w:szCs w:val="28"/>
        </w:rPr>
        <w:t>2.1. Государственное управление в области организации и функциониро</w:t>
      </w:r>
      <w:r w:rsidRPr="00F439EE">
        <w:rPr>
          <w:rFonts w:cs="Times New Roman"/>
          <w:szCs w:val="28"/>
        </w:rPr>
        <w:t xml:space="preserve">вания </w:t>
      </w:r>
      <w:r w:rsidR="00F055FF">
        <w:rPr>
          <w:rFonts w:cs="Times New Roman"/>
          <w:szCs w:val="28"/>
        </w:rPr>
        <w:t>Заказника</w:t>
      </w:r>
      <w:r w:rsidRPr="00F439EE">
        <w:rPr>
          <w:rFonts w:cs="Times New Roman"/>
          <w:szCs w:val="28"/>
        </w:rPr>
        <w:t xml:space="preserve"> осуществляется </w:t>
      </w:r>
      <w:r w:rsidR="00911502">
        <w:rPr>
          <w:rFonts w:cs="Times New Roman"/>
          <w:szCs w:val="28"/>
        </w:rPr>
        <w:t xml:space="preserve">Агентством лесного хозяйства и охраны животного мира </w:t>
      </w:r>
      <w:r w:rsidR="00D80151">
        <w:rPr>
          <w:rFonts w:cs="Times New Roman"/>
          <w:szCs w:val="28"/>
        </w:rPr>
        <w:t>Камчатского края</w:t>
      </w:r>
      <w:r w:rsidR="00647272">
        <w:rPr>
          <w:rFonts w:cs="Times New Roman"/>
          <w:szCs w:val="28"/>
        </w:rPr>
        <w:t xml:space="preserve"> </w:t>
      </w:r>
      <w:r w:rsidRPr="00F439EE">
        <w:rPr>
          <w:rFonts w:cs="Times New Roman"/>
          <w:szCs w:val="28"/>
        </w:rPr>
        <w:t>в пределах своей компетенции.</w:t>
      </w:r>
    </w:p>
    <w:p w:rsidR="00F439EE" w:rsidRPr="00F439EE" w:rsidRDefault="00F439EE" w:rsidP="00F439EE">
      <w:pPr>
        <w:ind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 xml:space="preserve">2.2. Непосредственное управление </w:t>
      </w:r>
      <w:r w:rsidR="00F055FF">
        <w:rPr>
          <w:rFonts w:cs="Times New Roman"/>
          <w:szCs w:val="28"/>
        </w:rPr>
        <w:t>З</w:t>
      </w:r>
      <w:r w:rsidR="00D80151">
        <w:rPr>
          <w:rFonts w:cs="Times New Roman"/>
          <w:szCs w:val="28"/>
        </w:rPr>
        <w:t xml:space="preserve">аказником </w:t>
      </w:r>
      <w:r w:rsidRPr="00F439EE">
        <w:rPr>
          <w:rFonts w:cs="Times New Roman"/>
          <w:szCs w:val="28"/>
        </w:rPr>
        <w:t xml:space="preserve">осуществляется краевым государственным </w:t>
      </w:r>
      <w:r w:rsidR="00911502">
        <w:rPr>
          <w:rFonts w:cs="Times New Roman"/>
          <w:szCs w:val="28"/>
        </w:rPr>
        <w:t xml:space="preserve">казенным </w:t>
      </w:r>
      <w:r w:rsidRPr="00F439EE">
        <w:rPr>
          <w:rFonts w:cs="Times New Roman"/>
          <w:szCs w:val="28"/>
        </w:rPr>
        <w:t xml:space="preserve">учреждением </w:t>
      </w:r>
      <w:r w:rsidR="00D80151" w:rsidRPr="00D80151">
        <w:rPr>
          <w:rFonts w:cs="Times New Roman"/>
          <w:szCs w:val="28"/>
        </w:rPr>
        <w:t xml:space="preserve">«Служба по охране животного мира и </w:t>
      </w:r>
      <w:r w:rsidR="00D80151" w:rsidRPr="00D80151">
        <w:rPr>
          <w:rFonts w:cs="Times New Roman"/>
          <w:szCs w:val="28"/>
        </w:rPr>
        <w:lastRenderedPageBreak/>
        <w:t>государственных природных заказников Камчатского края</w:t>
      </w:r>
      <w:r w:rsidR="00D80151">
        <w:rPr>
          <w:rFonts w:cs="Times New Roman"/>
          <w:szCs w:val="28"/>
        </w:rPr>
        <w:t xml:space="preserve">» </w:t>
      </w:r>
      <w:r w:rsidRPr="00F439EE">
        <w:rPr>
          <w:rFonts w:cs="Times New Roman"/>
          <w:szCs w:val="28"/>
        </w:rPr>
        <w:t>(далее – Учреждение), подведомственным</w:t>
      </w:r>
      <w:r w:rsidR="00D80151">
        <w:rPr>
          <w:rFonts w:cs="Times New Roman"/>
          <w:szCs w:val="28"/>
        </w:rPr>
        <w:t xml:space="preserve"> </w:t>
      </w:r>
      <w:r w:rsidR="00D80151" w:rsidRPr="00D80151">
        <w:rPr>
          <w:rFonts w:cs="Times New Roman"/>
          <w:szCs w:val="28"/>
        </w:rPr>
        <w:t>Агентств</w:t>
      </w:r>
      <w:r w:rsidR="00D80151">
        <w:rPr>
          <w:rFonts w:cs="Times New Roman"/>
          <w:szCs w:val="28"/>
        </w:rPr>
        <w:t>у</w:t>
      </w:r>
      <w:r w:rsidR="00D80151" w:rsidRPr="00D80151">
        <w:rPr>
          <w:rFonts w:cs="Times New Roman"/>
          <w:szCs w:val="28"/>
        </w:rPr>
        <w:t xml:space="preserve"> лесного хозяйства и охраны животного мира</w:t>
      </w:r>
      <w:r w:rsidR="00D80151">
        <w:rPr>
          <w:rFonts w:cs="Times New Roman"/>
          <w:szCs w:val="28"/>
        </w:rPr>
        <w:t xml:space="preserve"> Камчатского края</w:t>
      </w:r>
      <w:r w:rsidRPr="00F439EE">
        <w:rPr>
          <w:rFonts w:cs="Times New Roman"/>
          <w:szCs w:val="28"/>
        </w:rPr>
        <w:t xml:space="preserve">. </w:t>
      </w:r>
    </w:p>
    <w:p w:rsidR="00F439EE" w:rsidRPr="00F439EE" w:rsidRDefault="00F439EE" w:rsidP="00F439E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439EE">
        <w:rPr>
          <w:rFonts w:cs="Times New Roman"/>
          <w:szCs w:val="28"/>
        </w:rPr>
        <w:t>2.3. Основными задачами Учреждения являются:</w:t>
      </w:r>
    </w:p>
    <w:p w:rsidR="008131AC" w:rsidRDefault="008131AC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1) о</w:t>
      </w:r>
      <w:r w:rsidRPr="008131AC">
        <w:rPr>
          <w:rFonts w:cs="Times New Roman"/>
          <w:szCs w:val="28"/>
        </w:rPr>
        <w:t>рганизация и осуществление охраны и воспроизводства объектов животного мира и среды их обитания</w:t>
      </w:r>
      <w:r w:rsidR="00E56D02">
        <w:rPr>
          <w:rFonts w:cs="Times New Roman"/>
          <w:szCs w:val="28"/>
        </w:rPr>
        <w:t>;</w:t>
      </w:r>
    </w:p>
    <w:p w:rsidR="00D80151" w:rsidRDefault="00D8015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Pr="00D80151">
        <w:rPr>
          <w:rFonts w:cs="Times New Roman"/>
          <w:szCs w:val="28"/>
        </w:rPr>
        <w:t>осуществление мероприятий по охране (восстановлению) популяций редких и находящихся под угрозой исчезновения объектов животного и растительного мира, занесенных в Красные книги Российской Федерации, Камчатского края, и среды их обитания;</w:t>
      </w:r>
    </w:p>
    <w:p w:rsidR="008131AC" w:rsidRDefault="008131AC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 осуществление </w:t>
      </w:r>
      <w:r w:rsidRPr="008131AC">
        <w:rPr>
          <w:rFonts w:cs="Times New Roman"/>
          <w:szCs w:val="28"/>
        </w:rPr>
        <w:t>федеральн</w:t>
      </w:r>
      <w:r>
        <w:rPr>
          <w:rFonts w:cs="Times New Roman"/>
          <w:szCs w:val="28"/>
        </w:rPr>
        <w:t>ого</w:t>
      </w:r>
      <w:r w:rsidRPr="008131AC">
        <w:rPr>
          <w:rFonts w:cs="Times New Roman"/>
          <w:szCs w:val="28"/>
        </w:rPr>
        <w:t xml:space="preserve"> государственн</w:t>
      </w:r>
      <w:r>
        <w:rPr>
          <w:rFonts w:cs="Times New Roman"/>
          <w:szCs w:val="28"/>
        </w:rPr>
        <w:t>ого</w:t>
      </w:r>
      <w:r w:rsidRPr="008131AC">
        <w:rPr>
          <w:rFonts w:cs="Times New Roman"/>
          <w:szCs w:val="28"/>
        </w:rPr>
        <w:t xml:space="preserve"> надзор</w:t>
      </w:r>
      <w:r>
        <w:rPr>
          <w:rFonts w:cs="Times New Roman"/>
          <w:szCs w:val="28"/>
        </w:rPr>
        <w:t>а</w:t>
      </w:r>
      <w:r w:rsidRPr="008131AC">
        <w:rPr>
          <w:rFonts w:cs="Times New Roman"/>
          <w:szCs w:val="28"/>
        </w:rPr>
        <w:t xml:space="preserve"> в области охраны и использования объектов животного мира и среды их обитания на территории Камчатского края</w:t>
      </w:r>
      <w:r>
        <w:rPr>
          <w:rFonts w:cs="Times New Roman"/>
          <w:szCs w:val="28"/>
        </w:rPr>
        <w:t>;</w:t>
      </w:r>
    </w:p>
    <w:p w:rsidR="008131AC" w:rsidRDefault="008131AC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 в</w:t>
      </w:r>
      <w:r w:rsidRPr="008131AC">
        <w:rPr>
          <w:rFonts w:cs="Times New Roman"/>
          <w:szCs w:val="28"/>
        </w:rPr>
        <w:t>едение государственного учета численности объектов животного мира и их использования, государственного мониторинга и государственного кадастра объектов животного мира в пределах территории Камчатского края</w:t>
      </w:r>
      <w:r w:rsidR="00CE5E46">
        <w:rPr>
          <w:rFonts w:cs="Times New Roman"/>
          <w:szCs w:val="28"/>
        </w:rPr>
        <w:t>;</w:t>
      </w:r>
    </w:p>
    <w:p w:rsidR="00D80151" w:rsidRDefault="00CE5E46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="00D80151" w:rsidRPr="00D80151">
        <w:rPr>
          <w:rFonts w:cs="Times New Roman"/>
          <w:szCs w:val="28"/>
        </w:rPr>
        <w:t>проведение биотехнических, регуляционных, рекультивационных и иных природоохранных мероприятий, необходимых для обеспечения сохранности природных комплексов и объектов;</w:t>
      </w:r>
    </w:p>
    <w:p w:rsidR="00CE5E46" w:rsidRDefault="00CE5E46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6) о</w:t>
      </w:r>
      <w:r w:rsidRPr="00CE5E46">
        <w:rPr>
          <w:rFonts w:cs="Times New Roman"/>
          <w:szCs w:val="28"/>
        </w:rPr>
        <w:t>существление мер по воспроизводству объектов животного мира и восстановлению среды их обитания, нарушенных в результате стихийных бедствий и по иным причинам</w:t>
      </w:r>
      <w:r>
        <w:rPr>
          <w:rFonts w:cs="Times New Roman"/>
          <w:szCs w:val="28"/>
        </w:rPr>
        <w:t>;</w:t>
      </w:r>
    </w:p>
    <w:p w:rsidR="00CE5E46" w:rsidRDefault="00CE5E46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7) о</w:t>
      </w:r>
      <w:r w:rsidRPr="00CE5E46">
        <w:rPr>
          <w:rFonts w:cs="Times New Roman"/>
          <w:szCs w:val="28"/>
        </w:rPr>
        <w:t>храна водных биологических ресурсов на внутренних водных объектах, за исключением водных биологических ресурсов внутренних вод, занесенных в Красную книгу Российской Федерации, анадромных и катадромных видов рыб, трансграничных видов рыб и других водных животных, перечни которых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агропромышленного комплекса и рыболовства</w:t>
      </w:r>
      <w:r w:rsidR="00F81E71">
        <w:rPr>
          <w:rFonts w:cs="Times New Roman"/>
          <w:szCs w:val="28"/>
        </w:rPr>
        <w:t>;</w:t>
      </w:r>
    </w:p>
    <w:p w:rsidR="00F81E71" w:rsidRDefault="00F81E7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8) п</w:t>
      </w:r>
      <w:r w:rsidRPr="00F81E71">
        <w:rPr>
          <w:rFonts w:cs="Times New Roman"/>
          <w:szCs w:val="28"/>
        </w:rPr>
        <w:t>роведение благоустройства и развитие инфраструктуры</w:t>
      </w:r>
      <w:r>
        <w:rPr>
          <w:rFonts w:cs="Times New Roman"/>
          <w:szCs w:val="28"/>
        </w:rPr>
        <w:t xml:space="preserve"> заказника;</w:t>
      </w:r>
    </w:p>
    <w:p w:rsidR="00F81E71" w:rsidRDefault="00F81E7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9) </w:t>
      </w:r>
      <w:r w:rsidRPr="00F81E71">
        <w:rPr>
          <w:rFonts w:cs="Times New Roman"/>
          <w:szCs w:val="28"/>
        </w:rPr>
        <w:t xml:space="preserve">оказание услуг, выполнение работ, осуществление иной хозяйственной деятельности, непротиворечащей целям создания и задачам </w:t>
      </w:r>
      <w:r w:rsidR="00E56D02"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аказника.</w:t>
      </w:r>
    </w:p>
    <w:p w:rsidR="00D80151" w:rsidRPr="00D80151" w:rsidRDefault="00D8015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80151">
        <w:rPr>
          <w:rFonts w:cs="Times New Roman"/>
          <w:szCs w:val="28"/>
        </w:rPr>
        <w:t xml:space="preserve">2.4. Руководство Учреждением осуществляет директор, назначаемый на должность и освобождаемый от должности </w:t>
      </w:r>
      <w:r w:rsidR="00647272">
        <w:rPr>
          <w:rFonts w:cs="Times New Roman"/>
          <w:szCs w:val="28"/>
        </w:rPr>
        <w:t xml:space="preserve">руководителем </w:t>
      </w:r>
      <w:r w:rsidR="00647272" w:rsidRPr="00647272">
        <w:rPr>
          <w:rFonts w:cs="Times New Roman"/>
          <w:szCs w:val="28"/>
        </w:rPr>
        <w:t>Агентств</w:t>
      </w:r>
      <w:r w:rsidR="00647272">
        <w:rPr>
          <w:rFonts w:cs="Times New Roman"/>
          <w:szCs w:val="28"/>
        </w:rPr>
        <w:t>а</w:t>
      </w:r>
      <w:r w:rsidR="00647272" w:rsidRPr="00647272">
        <w:rPr>
          <w:rFonts w:cs="Times New Roman"/>
          <w:szCs w:val="28"/>
        </w:rPr>
        <w:t xml:space="preserve"> лесного хозяйства и охраны животного мира Камчатского края </w:t>
      </w:r>
      <w:r w:rsidRPr="00D80151">
        <w:rPr>
          <w:rFonts w:cs="Times New Roman"/>
          <w:szCs w:val="28"/>
        </w:rPr>
        <w:t>в установленном порядке.</w:t>
      </w:r>
    </w:p>
    <w:p w:rsidR="00D80151" w:rsidRDefault="00D80151" w:rsidP="00D8015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055FF">
        <w:rPr>
          <w:rFonts w:cs="Times New Roman"/>
          <w:szCs w:val="28"/>
        </w:rPr>
        <w:t>2.5. Директор Учреждения является должностным лицом – главным государственным инспектором в области охраны окружающей среды на особо охраняемых природных территориях регионального значения.</w:t>
      </w:r>
    </w:p>
    <w:p w:rsidR="00E56D02" w:rsidRDefault="00E56D02" w:rsidP="00A75FE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75FE0" w:rsidRPr="0067619E" w:rsidRDefault="00A75FE0" w:rsidP="00A75FE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67619E">
        <w:rPr>
          <w:rFonts w:ascii="Times New Roman" w:hAnsi="Times New Roman" w:cs="Times New Roman"/>
          <w:bCs/>
          <w:sz w:val="28"/>
          <w:szCs w:val="28"/>
        </w:rPr>
        <w:t xml:space="preserve">. Режим особой охраны и природопользования </w:t>
      </w:r>
      <w:r w:rsidR="00EB005A"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>аказника</w:t>
      </w:r>
    </w:p>
    <w:p w:rsidR="00A75FE0" w:rsidRDefault="00A75FE0" w:rsidP="00A75FE0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A75FE0" w:rsidRDefault="00A75FE0" w:rsidP="00A75F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1B5AD7">
        <w:rPr>
          <w:rFonts w:ascii="Times New Roman" w:hAnsi="Times New Roman" w:cs="Times New Roman"/>
          <w:sz w:val="28"/>
          <w:szCs w:val="28"/>
        </w:rPr>
        <w:t xml:space="preserve">Режим особой охраны территории </w:t>
      </w:r>
      <w:r w:rsidR="00EB005A">
        <w:rPr>
          <w:rFonts w:ascii="Times New Roman" w:hAnsi="Times New Roman" w:cs="Times New Roman"/>
          <w:sz w:val="28"/>
          <w:szCs w:val="28"/>
        </w:rPr>
        <w:t>З</w:t>
      </w:r>
      <w:r w:rsidR="00EE15C2">
        <w:rPr>
          <w:rFonts w:ascii="Times New Roman" w:hAnsi="Times New Roman" w:cs="Times New Roman"/>
          <w:sz w:val="28"/>
          <w:szCs w:val="28"/>
        </w:rPr>
        <w:t xml:space="preserve">аказника </w:t>
      </w:r>
      <w:r w:rsidR="00EB005A">
        <w:rPr>
          <w:rFonts w:ascii="Times New Roman" w:hAnsi="Times New Roman" w:cs="Times New Roman"/>
          <w:sz w:val="28"/>
          <w:szCs w:val="28"/>
        </w:rPr>
        <w:t>–</w:t>
      </w:r>
      <w:r w:rsidRPr="001B5AD7">
        <w:rPr>
          <w:rFonts w:ascii="Times New Roman" w:hAnsi="Times New Roman" w:cs="Times New Roman"/>
          <w:sz w:val="28"/>
          <w:szCs w:val="28"/>
        </w:rPr>
        <w:t xml:space="preserve"> это совокупность административно-правовых мер регулирования вопросов в связи с осуществлением на территории  </w:t>
      </w:r>
      <w:r w:rsidR="004F2521">
        <w:rPr>
          <w:rFonts w:ascii="Times New Roman" w:hAnsi="Times New Roman" w:cs="Times New Roman"/>
          <w:sz w:val="28"/>
          <w:szCs w:val="28"/>
        </w:rPr>
        <w:t>З</w:t>
      </w:r>
      <w:r w:rsidR="00EE15C2">
        <w:rPr>
          <w:rFonts w:ascii="Times New Roman" w:hAnsi="Times New Roman" w:cs="Times New Roman"/>
          <w:sz w:val="28"/>
          <w:szCs w:val="28"/>
        </w:rPr>
        <w:t xml:space="preserve">аказника </w:t>
      </w:r>
      <w:r w:rsidRPr="001B5AD7">
        <w:rPr>
          <w:rFonts w:ascii="Times New Roman" w:hAnsi="Times New Roman" w:cs="Times New Roman"/>
          <w:sz w:val="28"/>
          <w:szCs w:val="28"/>
        </w:rPr>
        <w:t>допустимых видов деятельности хозяйствующими субъектами и гражданами.</w:t>
      </w:r>
    </w:p>
    <w:p w:rsidR="00A75FE0" w:rsidRDefault="00A75FE0" w:rsidP="00A75FE0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5AD7">
        <w:rPr>
          <w:rFonts w:ascii="Times New Roman" w:hAnsi="Times New Roman" w:cs="Times New Roman"/>
          <w:bCs/>
          <w:sz w:val="28"/>
          <w:szCs w:val="28"/>
        </w:rPr>
        <w:lastRenderedPageBreak/>
        <w:t>3.</w:t>
      </w:r>
      <w:r w:rsidR="00EE15C2">
        <w:rPr>
          <w:rFonts w:ascii="Times New Roman" w:hAnsi="Times New Roman" w:cs="Times New Roman"/>
          <w:bCs/>
          <w:sz w:val="28"/>
          <w:szCs w:val="28"/>
        </w:rPr>
        <w:t>2</w:t>
      </w:r>
      <w:r w:rsidRPr="001B5AD7">
        <w:rPr>
          <w:rFonts w:ascii="Times New Roman" w:hAnsi="Times New Roman" w:cs="Times New Roman"/>
          <w:bCs/>
          <w:sz w:val="28"/>
          <w:szCs w:val="28"/>
        </w:rPr>
        <w:t xml:space="preserve">. В границах </w:t>
      </w:r>
      <w:r w:rsidR="00EB005A">
        <w:rPr>
          <w:rFonts w:ascii="Times New Roman" w:hAnsi="Times New Roman" w:cs="Times New Roman"/>
          <w:bCs/>
          <w:sz w:val="28"/>
          <w:szCs w:val="28"/>
        </w:rPr>
        <w:t>З</w:t>
      </w:r>
      <w:r w:rsidR="00EE15C2">
        <w:rPr>
          <w:rFonts w:ascii="Times New Roman" w:hAnsi="Times New Roman" w:cs="Times New Roman"/>
          <w:bCs/>
          <w:sz w:val="28"/>
          <w:szCs w:val="28"/>
        </w:rPr>
        <w:t xml:space="preserve">аказника </w:t>
      </w:r>
      <w:r w:rsidRPr="001B5AD7">
        <w:rPr>
          <w:rFonts w:ascii="Times New Roman" w:hAnsi="Times New Roman" w:cs="Times New Roman"/>
          <w:bCs/>
          <w:sz w:val="28"/>
          <w:szCs w:val="28"/>
        </w:rPr>
        <w:t xml:space="preserve">могут быть запрещены или ограничены виды хозяйственной и иной деятельности, влекущие за собой снижение экологической, эстетической, культурной и </w:t>
      </w:r>
      <w:r w:rsidR="00EE15C2">
        <w:rPr>
          <w:rFonts w:ascii="Times New Roman" w:hAnsi="Times New Roman" w:cs="Times New Roman"/>
          <w:bCs/>
          <w:sz w:val="28"/>
          <w:szCs w:val="28"/>
        </w:rPr>
        <w:t xml:space="preserve">иной </w:t>
      </w:r>
      <w:r w:rsidRPr="001B5AD7">
        <w:rPr>
          <w:rFonts w:ascii="Times New Roman" w:hAnsi="Times New Roman" w:cs="Times New Roman"/>
          <w:bCs/>
          <w:sz w:val="28"/>
          <w:szCs w:val="28"/>
        </w:rPr>
        <w:t xml:space="preserve">ценности </w:t>
      </w:r>
      <w:r w:rsidR="00EE15C2">
        <w:rPr>
          <w:rFonts w:ascii="Times New Roman" w:hAnsi="Times New Roman" w:cs="Times New Roman"/>
          <w:bCs/>
          <w:sz w:val="28"/>
          <w:szCs w:val="28"/>
        </w:rPr>
        <w:t>его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75FE0" w:rsidRPr="008A0B08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Cs w:val="28"/>
        </w:rPr>
      </w:pPr>
      <w:r w:rsidRPr="008A0B08">
        <w:rPr>
          <w:bCs/>
          <w:szCs w:val="28"/>
        </w:rPr>
        <w:t>3.</w:t>
      </w:r>
      <w:r w:rsidR="004F2521">
        <w:rPr>
          <w:bCs/>
          <w:szCs w:val="28"/>
        </w:rPr>
        <w:t>3</w:t>
      </w:r>
      <w:r w:rsidRPr="008A0B08">
        <w:rPr>
          <w:bCs/>
          <w:szCs w:val="28"/>
        </w:rPr>
        <w:t xml:space="preserve">. Проектная документация объектов, строительство, реконструкцию которых предполагается осуществить </w:t>
      </w:r>
      <w:r w:rsidR="004F2521">
        <w:rPr>
          <w:bCs/>
          <w:szCs w:val="28"/>
        </w:rPr>
        <w:t>в границах З</w:t>
      </w:r>
      <w:r w:rsidR="00EE15C2">
        <w:rPr>
          <w:bCs/>
          <w:szCs w:val="28"/>
        </w:rPr>
        <w:t>аказника</w:t>
      </w:r>
      <w:r w:rsidRPr="008A0B08">
        <w:rPr>
          <w:bCs/>
          <w:szCs w:val="28"/>
        </w:rPr>
        <w:t>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Pr="008A0B08">
        <w:rPr>
          <w:bCs/>
          <w:szCs w:val="28"/>
          <w:vertAlign w:val="superscript"/>
        </w:rPr>
        <w:t>1</w:t>
      </w:r>
      <w:r w:rsidRPr="008A0B08">
        <w:rPr>
          <w:bCs/>
          <w:szCs w:val="28"/>
        </w:rPr>
        <w:t xml:space="preserve"> статьи 11 Федерального закона от 23.11.1995 № 174-ФЗ «Об экологической экспертизе». </w:t>
      </w:r>
    </w:p>
    <w:p w:rsidR="00A75FE0" w:rsidRPr="008A0B08" w:rsidRDefault="00A75FE0" w:rsidP="003D3C6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A0B08">
        <w:rPr>
          <w:szCs w:val="28"/>
        </w:rPr>
        <w:t>3.</w:t>
      </w:r>
      <w:r w:rsidR="004F2521">
        <w:rPr>
          <w:szCs w:val="28"/>
        </w:rPr>
        <w:t>4</w:t>
      </w:r>
      <w:r w:rsidRPr="008A0B08">
        <w:rPr>
          <w:szCs w:val="28"/>
        </w:rPr>
        <w:t xml:space="preserve">. </w:t>
      </w:r>
      <w:r w:rsidR="00F50A8A" w:rsidRPr="00F055FF">
        <w:rPr>
          <w:szCs w:val="28"/>
        </w:rPr>
        <w:t>Разрешенная</w:t>
      </w:r>
      <w:r w:rsidR="00F50A8A">
        <w:rPr>
          <w:szCs w:val="28"/>
        </w:rPr>
        <w:t xml:space="preserve"> х</w:t>
      </w:r>
      <w:r w:rsidR="00EE15C2">
        <w:rPr>
          <w:szCs w:val="28"/>
        </w:rPr>
        <w:t xml:space="preserve">озяйственная и иная </w:t>
      </w:r>
      <w:r w:rsidRPr="008A0B08">
        <w:rPr>
          <w:bCs/>
          <w:szCs w:val="28"/>
        </w:rPr>
        <w:t>дея</w:t>
      </w:r>
      <w:r w:rsidR="00EE15C2">
        <w:rPr>
          <w:bCs/>
          <w:szCs w:val="28"/>
        </w:rPr>
        <w:t xml:space="preserve">тельность </w:t>
      </w:r>
      <w:r w:rsidRPr="008A0B08">
        <w:rPr>
          <w:szCs w:val="28"/>
        </w:rPr>
        <w:t xml:space="preserve">осуществляется </w:t>
      </w:r>
      <w:r w:rsidRPr="008A0B08">
        <w:rPr>
          <w:bCs/>
          <w:szCs w:val="28"/>
        </w:rPr>
        <w:t xml:space="preserve">на территории </w:t>
      </w:r>
      <w:r w:rsidR="004F2521">
        <w:rPr>
          <w:bCs/>
          <w:szCs w:val="28"/>
        </w:rPr>
        <w:t>З</w:t>
      </w:r>
      <w:r w:rsidR="00EE15C2">
        <w:rPr>
          <w:bCs/>
          <w:szCs w:val="28"/>
        </w:rPr>
        <w:t xml:space="preserve">аказника </w:t>
      </w:r>
      <w:r w:rsidRPr="008A0B08">
        <w:rPr>
          <w:bCs/>
          <w:szCs w:val="28"/>
        </w:rPr>
        <w:t>в соответствии с настоящим Положением по разрешениям, выдаваемым Учреждени</w:t>
      </w:r>
      <w:r w:rsidR="003D3C69">
        <w:rPr>
          <w:bCs/>
          <w:szCs w:val="28"/>
        </w:rPr>
        <w:t>ем</w:t>
      </w:r>
      <w:r w:rsidRPr="008A0B08">
        <w:rPr>
          <w:bCs/>
          <w:szCs w:val="28"/>
        </w:rPr>
        <w:t xml:space="preserve">. </w:t>
      </w:r>
    </w:p>
    <w:p w:rsidR="00A75FE0" w:rsidRPr="008A0B08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A0B08">
        <w:rPr>
          <w:szCs w:val="28"/>
        </w:rPr>
        <w:t>3.</w:t>
      </w:r>
      <w:r w:rsidR="004F2521">
        <w:rPr>
          <w:szCs w:val="28"/>
        </w:rPr>
        <w:t>5</w:t>
      </w:r>
      <w:r w:rsidRPr="008A0B08">
        <w:rPr>
          <w:szCs w:val="28"/>
        </w:rPr>
        <w:t xml:space="preserve">. </w:t>
      </w:r>
      <w:r w:rsidRPr="008A0B08">
        <w:rPr>
          <w:bCs/>
          <w:szCs w:val="28"/>
        </w:rPr>
        <w:t xml:space="preserve">На территории </w:t>
      </w:r>
      <w:r w:rsidR="007D326F">
        <w:rPr>
          <w:bCs/>
          <w:szCs w:val="28"/>
        </w:rPr>
        <w:t>З</w:t>
      </w:r>
      <w:r w:rsidR="003D3C69">
        <w:rPr>
          <w:bCs/>
          <w:szCs w:val="28"/>
        </w:rPr>
        <w:t xml:space="preserve">аказника </w:t>
      </w:r>
      <w:r w:rsidRPr="008A0B08">
        <w:rPr>
          <w:bCs/>
          <w:szCs w:val="28"/>
        </w:rPr>
        <w:t>запрещается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</w:t>
      </w:r>
      <w:r w:rsidR="003D3C69">
        <w:rPr>
          <w:bCs/>
          <w:szCs w:val="28"/>
        </w:rPr>
        <w:t xml:space="preserve"> территории заказника</w:t>
      </w:r>
      <w:r w:rsidRPr="00E71473">
        <w:rPr>
          <w:bCs/>
          <w:szCs w:val="28"/>
        </w:rPr>
        <w:t xml:space="preserve">, нарушение режима </w:t>
      </w:r>
      <w:r w:rsidR="003D3C69">
        <w:rPr>
          <w:bCs/>
          <w:szCs w:val="28"/>
        </w:rPr>
        <w:t xml:space="preserve">его </w:t>
      </w:r>
      <w:r w:rsidRPr="00E71473">
        <w:rPr>
          <w:bCs/>
          <w:szCs w:val="28"/>
        </w:rPr>
        <w:t>охраны и использования уникальных природных комплексов и объектов,</w:t>
      </w:r>
      <w:r w:rsidRPr="00E71473">
        <w:rPr>
          <w:szCs w:val="28"/>
        </w:rPr>
        <w:t xml:space="preserve"> в том числе:</w:t>
      </w:r>
    </w:p>
    <w:p w:rsidR="00A75FE0" w:rsidRPr="008A0B08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A0B08">
        <w:rPr>
          <w:szCs w:val="28"/>
        </w:rPr>
        <w:t>1) предоставление земельных (лесных) участков для целей, не связанных с целями создания и функционирования</w:t>
      </w:r>
      <w:r w:rsidR="007D326F">
        <w:rPr>
          <w:szCs w:val="28"/>
        </w:rPr>
        <w:t xml:space="preserve"> З</w:t>
      </w:r>
      <w:r w:rsidR="003D3C69">
        <w:rPr>
          <w:szCs w:val="28"/>
        </w:rPr>
        <w:t>аказника</w:t>
      </w:r>
      <w:r w:rsidRPr="008A0B08">
        <w:rPr>
          <w:szCs w:val="28"/>
        </w:rPr>
        <w:t>;</w:t>
      </w:r>
    </w:p>
    <w:p w:rsidR="00A75FE0" w:rsidRPr="008A0B08" w:rsidRDefault="00A75FE0" w:rsidP="00A75FE0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8A0B08">
        <w:rPr>
          <w:szCs w:val="28"/>
        </w:rPr>
        <w:t>2)</w:t>
      </w:r>
      <w:r w:rsidRPr="008A0B08">
        <w:t xml:space="preserve"> д</w:t>
      </w:r>
      <w:r w:rsidRPr="008A0B08">
        <w:rPr>
          <w:szCs w:val="28"/>
          <w:lang w:eastAsia="zh-CN"/>
        </w:rPr>
        <w:t>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A75FE0" w:rsidRDefault="00A75FE0" w:rsidP="00A75F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BA1">
        <w:rPr>
          <w:rFonts w:ascii="Times New Roman" w:hAnsi="Times New Roman" w:cs="Times New Roman"/>
          <w:sz w:val="28"/>
          <w:szCs w:val="28"/>
        </w:rPr>
        <w:t>3) деятельность по освоению защитных лесов</w:t>
      </w:r>
      <w:r w:rsidR="007D326F">
        <w:rPr>
          <w:rFonts w:ascii="Times New Roman" w:hAnsi="Times New Roman" w:cs="Times New Roman"/>
          <w:sz w:val="28"/>
          <w:szCs w:val="28"/>
        </w:rPr>
        <w:t xml:space="preserve"> З</w:t>
      </w:r>
      <w:r w:rsidR="003D3C69">
        <w:rPr>
          <w:rFonts w:ascii="Times New Roman" w:hAnsi="Times New Roman" w:cs="Times New Roman"/>
          <w:sz w:val="28"/>
          <w:szCs w:val="28"/>
        </w:rPr>
        <w:t>аказника</w:t>
      </w:r>
      <w:r w:rsidRPr="00F24BA1">
        <w:rPr>
          <w:rFonts w:ascii="Times New Roman" w:hAnsi="Times New Roman" w:cs="Times New Roman"/>
          <w:sz w:val="28"/>
          <w:szCs w:val="28"/>
        </w:rPr>
        <w:t xml:space="preserve">, несовместимая с их целевым назначением и полезными функциями, в том числе: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а) строительство, реконструкция объектов</w:t>
      </w:r>
      <w:r w:rsidR="00F50876">
        <w:rPr>
          <w:szCs w:val="28"/>
        </w:rPr>
        <w:t xml:space="preserve"> </w:t>
      </w:r>
      <w:r w:rsidR="00F50876" w:rsidRPr="00EB005A">
        <w:rPr>
          <w:szCs w:val="28"/>
        </w:rPr>
        <w:t>капитального строительства</w:t>
      </w:r>
      <w:r w:rsidRPr="00EB005A">
        <w:rPr>
          <w:szCs w:val="28"/>
        </w:rPr>
        <w:t>,</w:t>
      </w:r>
      <w:r w:rsidRPr="00907F50">
        <w:rPr>
          <w:szCs w:val="28"/>
        </w:rPr>
        <w:t xml:space="preserve"> включая линейные, без положительного заключения государственной экологической экспертизы;</w:t>
      </w:r>
    </w:p>
    <w:p w:rsidR="00A75FE0" w:rsidRPr="00E71473" w:rsidRDefault="00A75FE0" w:rsidP="006A5443">
      <w:pPr>
        <w:autoSpaceDE w:val="0"/>
        <w:ind w:firstLine="709"/>
        <w:jc w:val="both"/>
        <w:rPr>
          <w:szCs w:val="28"/>
          <w:lang w:eastAsia="zh-CN"/>
        </w:rPr>
      </w:pPr>
      <w:r w:rsidRPr="001A6A33">
        <w:rPr>
          <w:szCs w:val="28"/>
        </w:rPr>
        <w:t xml:space="preserve">б) </w:t>
      </w:r>
      <w:r w:rsidRPr="001A6A33">
        <w:rPr>
          <w:szCs w:val="28"/>
          <w:lang w:eastAsia="zh-CN"/>
        </w:rPr>
        <w:t>рубка лесных насаждений</w:t>
      </w:r>
      <w:r w:rsidR="00831849">
        <w:rPr>
          <w:szCs w:val="28"/>
          <w:lang w:eastAsia="zh-CN"/>
        </w:rPr>
        <w:t>, за исключением случаев, предусмотренных пунктом 5 части 3.6 настоящего раздела</w:t>
      </w:r>
      <w:r w:rsidRPr="001A6A33">
        <w:rPr>
          <w:szCs w:val="28"/>
          <w:lang w:eastAsia="zh-CN"/>
        </w:rPr>
        <w:t>;</w:t>
      </w:r>
      <w:r w:rsidRPr="00907F50">
        <w:rPr>
          <w:szCs w:val="28"/>
          <w:lang w:eastAsia="zh-CN"/>
        </w:rPr>
        <w:t xml:space="preserve"> </w:t>
      </w:r>
    </w:p>
    <w:p w:rsidR="00A75FE0" w:rsidRPr="00907F50" w:rsidRDefault="006A5443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A75FE0" w:rsidRPr="00907F50">
        <w:rPr>
          <w:szCs w:val="28"/>
        </w:rPr>
        <w:t>) заготовка пригодных для употребления в пищу лесных ресурсов (пищевых лесных ресурсов), лекарственных растений, других недревесных лесных ресурсов;</w:t>
      </w:r>
    </w:p>
    <w:p w:rsidR="00A75FE0" w:rsidRPr="00907F50" w:rsidRDefault="006A5443" w:rsidP="00A75FE0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0"/>
        </w:rPr>
      </w:pPr>
      <w:r>
        <w:rPr>
          <w:szCs w:val="28"/>
        </w:rPr>
        <w:t>г</w:t>
      </w:r>
      <w:r w:rsidR="00A75FE0" w:rsidRPr="00907F50">
        <w:rPr>
          <w:szCs w:val="28"/>
        </w:rPr>
        <w:t>) сплав древесины по водотокам и водоемам;</w:t>
      </w:r>
    </w:p>
    <w:p w:rsidR="00A75FE0" w:rsidRPr="00907F50" w:rsidRDefault="006A5443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A75FE0" w:rsidRPr="00907F50">
        <w:rPr>
          <w:szCs w:val="28"/>
        </w:rPr>
        <w:t xml:space="preserve">) переработка древесины и иных лесных ресурсов; </w:t>
      </w:r>
    </w:p>
    <w:p w:rsidR="00A75FE0" w:rsidRPr="00907F50" w:rsidRDefault="006A5443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е</w:t>
      </w:r>
      <w:r w:rsidR="00A75FE0" w:rsidRPr="00907F50">
        <w:rPr>
          <w:szCs w:val="28"/>
        </w:rPr>
        <w:t>) ведение сельского хозяйства;</w:t>
      </w:r>
    </w:p>
    <w:p w:rsidR="00A75FE0" w:rsidRPr="00907F50" w:rsidRDefault="006A5443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ж</w:t>
      </w:r>
      <w:r w:rsidR="00A75FE0" w:rsidRPr="00907F50">
        <w:rPr>
          <w:szCs w:val="28"/>
        </w:rPr>
        <w:t>) выращивание лесных плодовых, ягодных, декоративных, лекарственных растений;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4) разработка месторождений полезных ископаемых, проведение изыскательских и иных работ, связанных с пользованием недрами;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6) проведение гидромелиоративных, ирригационных, дноуглубительных и других работ, связанных с изменением дна, берегов и водоохранных зон водных </w:t>
      </w:r>
      <w:r w:rsidRPr="00907F50">
        <w:rPr>
          <w:szCs w:val="28"/>
        </w:rPr>
        <w:lastRenderedPageBreak/>
        <w:t>объектов, за исключением случаев ликвидации и предупреждения чрезвычайных ситуаций;</w:t>
      </w:r>
    </w:p>
    <w:p w:rsidR="00EB005A" w:rsidRDefault="00EB005A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7) туризм, проезд на лошадях;</w:t>
      </w:r>
    </w:p>
    <w:p w:rsidR="00EB005A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8) </w:t>
      </w:r>
      <w:r w:rsidR="00EB005A">
        <w:rPr>
          <w:szCs w:val="28"/>
        </w:rPr>
        <w:t xml:space="preserve">движение, </w:t>
      </w:r>
      <w:r w:rsidRPr="00907F50">
        <w:rPr>
          <w:szCs w:val="28"/>
        </w:rPr>
        <w:t>стоянка всех видов механических транспортных средств  вне специально оборудованных мест, за исключением случаев ликвидации и предупреждения чрезвычайных ситуаций, в том числе связ</w:t>
      </w:r>
      <w:r w:rsidR="00EB005A">
        <w:rPr>
          <w:szCs w:val="28"/>
        </w:rPr>
        <w:t>анных с тушением лесных пожаров;</w:t>
      </w:r>
      <w:r w:rsidRPr="00907F50">
        <w:rPr>
          <w:szCs w:val="28"/>
        </w:rPr>
        <w:t xml:space="preserve">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9) </w:t>
      </w:r>
      <w:r w:rsidR="00B14AB5">
        <w:rPr>
          <w:szCs w:val="28"/>
        </w:rPr>
        <w:t xml:space="preserve">пролет летательных аппаратов ниже 500 м на уровнем земли, </w:t>
      </w:r>
      <w:r w:rsidRPr="00907F50">
        <w:rPr>
          <w:szCs w:val="28"/>
        </w:rPr>
        <w:t xml:space="preserve">посадка летательных аппаратов вне специально отведенных мест, за исключением случаев ликвидации и предупреждения чрезвычайных ситуаций;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10) 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11)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</w:rPr>
        <w:t xml:space="preserve">12) </w:t>
      </w:r>
      <w:r w:rsidRPr="00907F50">
        <w:rPr>
          <w:szCs w:val="28"/>
          <w:lang w:eastAsia="zh-CN"/>
        </w:rPr>
        <w:t xml:space="preserve">размещение отходов производства и потребления, </w:t>
      </w:r>
      <w:r w:rsidRPr="00907F50">
        <w:rPr>
          <w:szCs w:val="28"/>
        </w:rPr>
        <w:t>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 xml:space="preserve">13) сжигание отходов производства и потребления; 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 xml:space="preserve">14) порча и загрязнение земель; 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>15) складирование горюче-смазочных материалов</w:t>
      </w:r>
      <w:r w:rsidRPr="00907F50">
        <w:rPr>
          <w:szCs w:val="28"/>
        </w:rPr>
        <w:t xml:space="preserve"> </w:t>
      </w:r>
      <w:r w:rsidRPr="00907F50">
        <w:rPr>
          <w:szCs w:val="28"/>
          <w:lang w:eastAsia="zh-CN"/>
        </w:rPr>
        <w:t xml:space="preserve">вне установленных специально оборудованных мест; </w:t>
      </w:r>
    </w:p>
    <w:p w:rsidR="00A75FE0" w:rsidRPr="00907F50" w:rsidRDefault="00A75FE0" w:rsidP="00A75FE0">
      <w:pPr>
        <w:autoSpaceDE w:val="0"/>
        <w:ind w:firstLine="709"/>
        <w:jc w:val="both"/>
        <w:rPr>
          <w:szCs w:val="28"/>
          <w:lang w:eastAsia="zh-CN"/>
        </w:rPr>
      </w:pPr>
      <w:r w:rsidRPr="00907F50">
        <w:rPr>
          <w:szCs w:val="28"/>
          <w:lang w:eastAsia="zh-CN"/>
        </w:rPr>
        <w:t xml:space="preserve">16) размещение скотомогильников, кладбищ, радиоактивных, химических, взрывчатых, токсичных, отравляющих и ядовитых веществ;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17)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18) рыбохозяйственная мелиорация;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19) выпас скота, </w:t>
      </w:r>
      <w:r w:rsidR="007D326F">
        <w:rPr>
          <w:szCs w:val="28"/>
        </w:rPr>
        <w:t>нахождение с</w:t>
      </w:r>
      <w:r w:rsidRPr="00907F50">
        <w:rPr>
          <w:szCs w:val="28"/>
        </w:rPr>
        <w:t xml:space="preserve"> собак</w:t>
      </w:r>
      <w:r w:rsidR="007D326F">
        <w:rPr>
          <w:szCs w:val="28"/>
        </w:rPr>
        <w:t>ами</w:t>
      </w:r>
      <w:r w:rsidRPr="00907F50">
        <w:rPr>
          <w:szCs w:val="28"/>
        </w:rPr>
        <w:t>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20) использование токсичных химических препаратов для охраны и защиты лесов, в том числе в научных целях;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 xml:space="preserve">21) 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22)</w:t>
      </w:r>
      <w:r w:rsidR="00B14AB5">
        <w:rPr>
          <w:szCs w:val="28"/>
        </w:rPr>
        <w:t xml:space="preserve"> использование водных объектов </w:t>
      </w:r>
      <w:r w:rsidRPr="00907F50">
        <w:rPr>
          <w:szCs w:val="28"/>
        </w:rPr>
        <w:t>без разрешительных документов на право пользования водным объектом и недрами;</w:t>
      </w:r>
    </w:p>
    <w:p w:rsidR="00A75FE0" w:rsidRPr="00907F50" w:rsidRDefault="00A75FE0" w:rsidP="00B14AB5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23) 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</w:t>
      </w:r>
      <w:r w:rsidR="00B14AB5">
        <w:rPr>
          <w:szCs w:val="28"/>
        </w:rPr>
        <w:t>5</w:t>
      </w:r>
      <w:r w:rsidRPr="00907F50">
        <w:rPr>
          <w:szCs w:val="28"/>
        </w:rPr>
        <w:t>) все виды охоты и рыболовства;</w:t>
      </w:r>
    </w:p>
    <w:p w:rsidR="00A75FE0" w:rsidRPr="00907F50" w:rsidRDefault="00A75FE0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</w:t>
      </w:r>
      <w:r w:rsidR="00B14AB5">
        <w:rPr>
          <w:szCs w:val="28"/>
        </w:rPr>
        <w:t>6</w:t>
      </w:r>
      <w:r w:rsidRPr="00907F50">
        <w:rPr>
          <w:szCs w:val="28"/>
        </w:rPr>
        <w:t xml:space="preserve">) уничтожение или повреждение шлагбаумов, аншлагов, стендов и других информационных знаков и указателей, оборудованных экологических троп </w:t>
      </w:r>
      <w:r w:rsidRPr="00907F50">
        <w:rPr>
          <w:szCs w:val="28"/>
        </w:rPr>
        <w:lastRenderedPageBreak/>
        <w:t>и мест отдыха (стоянок) и элементов их благоустройства, нанесение на камни, деревья, постройки и информационные знаки самовольных надписей.</w:t>
      </w:r>
    </w:p>
    <w:p w:rsidR="00A75FE0" w:rsidRPr="00907F50" w:rsidRDefault="00A75FE0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3.</w:t>
      </w:r>
      <w:r w:rsidR="00831849">
        <w:rPr>
          <w:szCs w:val="28"/>
        </w:rPr>
        <w:t>6</w:t>
      </w:r>
      <w:r w:rsidRPr="00907F50">
        <w:rPr>
          <w:szCs w:val="28"/>
        </w:rPr>
        <w:t xml:space="preserve">. На всей территории </w:t>
      </w:r>
      <w:r w:rsidR="00831849">
        <w:rPr>
          <w:szCs w:val="28"/>
        </w:rPr>
        <w:t>З</w:t>
      </w:r>
      <w:r w:rsidR="00D73ED1">
        <w:rPr>
          <w:szCs w:val="28"/>
        </w:rPr>
        <w:t xml:space="preserve">аказника </w:t>
      </w:r>
      <w:r w:rsidRPr="00907F50">
        <w:rPr>
          <w:szCs w:val="28"/>
        </w:rPr>
        <w:t xml:space="preserve">разрешаются следующие  виды хозяйственной и иной деятельности: 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 и настоящим Положением;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2) мониторинг состояния окружающей среды (экологический мониторинг);</w:t>
      </w:r>
    </w:p>
    <w:p w:rsidR="00A75FE0" w:rsidRPr="00907F50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3) выполнение природоохранных и биотехнических мероприятий (по сохранению, восстановлению и поддержанию в равновесном состоянии природных экосистем, сохранению и восстановлению мест обитаний объектов животного и растительного мира, нуждающихся в особых мерах охраны);</w:t>
      </w:r>
    </w:p>
    <w:p w:rsidR="00A75FE0" w:rsidRPr="00907F50" w:rsidRDefault="00A75FE0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4) реинтродукция исчезнувших видов животных, растений и грибов;</w:t>
      </w:r>
    </w:p>
    <w:p w:rsidR="00A75FE0" w:rsidRPr="0014643E" w:rsidRDefault="00A75FE0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4643E">
        <w:rPr>
          <w:szCs w:val="28"/>
        </w:rPr>
        <w:t>5) осуществление мероприятий, направленных на воспроизводство лесов,  повышение продуктивности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с учетом Особенностей использования, охраны, защиты, воспроизводства лесов, расположенных на особо охраняемых природных территориях, утвержденных приказом Минприроды России от 16.07.2007 № 181;</w:t>
      </w:r>
    </w:p>
    <w:p w:rsidR="00A75FE0" w:rsidRPr="00907F50" w:rsidRDefault="00D73ED1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75FE0" w:rsidRPr="00907F50">
        <w:rPr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A75FE0" w:rsidRPr="00907F50" w:rsidRDefault="00D73ED1" w:rsidP="00A75F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75FE0" w:rsidRPr="00907F50">
        <w:rPr>
          <w:szCs w:val="28"/>
        </w:rPr>
        <w:t>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:rsidR="00A75FE0" w:rsidRPr="00907F50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75FE0" w:rsidRPr="00907F50">
        <w:rPr>
          <w:szCs w:val="28"/>
        </w:rPr>
        <w:t>) выполнение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2540C4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A75FE0" w:rsidRPr="00907F50">
        <w:rPr>
          <w:szCs w:val="28"/>
        </w:rPr>
        <w:t>) научный туризм</w:t>
      </w:r>
      <w:r w:rsidR="002540C4">
        <w:rPr>
          <w:szCs w:val="28"/>
        </w:rPr>
        <w:t>;</w:t>
      </w:r>
    </w:p>
    <w:p w:rsidR="00A75FE0" w:rsidRDefault="002540C4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10) осуществление мероприятий по регулированию численности диких животных</w:t>
      </w:r>
      <w:r w:rsidR="00A75FE0" w:rsidRPr="00907F50">
        <w:rPr>
          <w:szCs w:val="28"/>
        </w:rPr>
        <w:t xml:space="preserve">. </w:t>
      </w:r>
    </w:p>
    <w:p w:rsidR="00D73ED1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20CD9" w:rsidRPr="00420CD9" w:rsidRDefault="00420CD9" w:rsidP="00420CD9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</w:t>
      </w:r>
      <w:r w:rsidRPr="00420CD9">
        <w:rPr>
          <w:rFonts w:cs="Times New Roman"/>
          <w:bCs/>
          <w:szCs w:val="28"/>
        </w:rPr>
        <w:t>. Государственный надзор в области охраны и использования</w:t>
      </w:r>
    </w:p>
    <w:p w:rsidR="00420CD9" w:rsidRPr="00420CD9" w:rsidRDefault="00420CD9" w:rsidP="00420CD9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420CD9">
        <w:rPr>
          <w:rFonts w:cs="Times New Roman"/>
          <w:bCs/>
          <w:szCs w:val="28"/>
        </w:rPr>
        <w:t xml:space="preserve">особо охраняемых природных территорий </w:t>
      </w:r>
    </w:p>
    <w:p w:rsidR="00420CD9" w:rsidRPr="00420CD9" w:rsidRDefault="00420CD9" w:rsidP="00420CD9">
      <w:pPr>
        <w:ind w:firstLine="567"/>
        <w:jc w:val="center"/>
        <w:rPr>
          <w:rFonts w:cs="Times New Roman"/>
          <w:sz w:val="20"/>
        </w:rPr>
      </w:pPr>
    </w:p>
    <w:p w:rsidR="00420CD9" w:rsidRPr="00420CD9" w:rsidRDefault="0031755E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  <w:lang w:eastAsia="en-US"/>
        </w:rPr>
        <w:t>4</w:t>
      </w:r>
      <w:r w:rsidR="00420CD9" w:rsidRPr="00420CD9">
        <w:rPr>
          <w:rFonts w:eastAsia="Calibri" w:cs="Times New Roman"/>
          <w:szCs w:val="28"/>
          <w:lang w:eastAsia="en-US"/>
        </w:rPr>
        <w:t xml:space="preserve">.1. В соответствии с </w:t>
      </w:r>
      <w:r w:rsidR="00420CD9" w:rsidRPr="00420CD9">
        <w:rPr>
          <w:rFonts w:eastAsia="Calibri" w:cs="Times New Roman"/>
          <w:szCs w:val="32"/>
        </w:rPr>
        <w:t>Федеральным законом от 14.03.1995 № 33-ФЗ «Об особо охраняемых природных территориях» г</w:t>
      </w:r>
      <w:r w:rsidR="00420CD9" w:rsidRPr="00420CD9">
        <w:rPr>
          <w:rFonts w:eastAsia="Calibri" w:cs="Times New Roman"/>
          <w:szCs w:val="28"/>
        </w:rPr>
        <w:t xml:space="preserve">осударственный надзор в области охраны и использования особо охраняемых природных территорий на территории </w:t>
      </w:r>
      <w:r w:rsidR="00420CD9">
        <w:rPr>
          <w:rFonts w:eastAsia="Calibri" w:cs="Times New Roman"/>
          <w:szCs w:val="28"/>
        </w:rPr>
        <w:t xml:space="preserve">заказника </w:t>
      </w:r>
      <w:r w:rsidR="00420CD9" w:rsidRPr="00420CD9">
        <w:rPr>
          <w:rFonts w:eastAsia="Calibri" w:cs="Times New Roman"/>
          <w:szCs w:val="28"/>
        </w:rPr>
        <w:t xml:space="preserve">осуществляется должностными лицами исполнительных органов </w:t>
      </w:r>
      <w:r w:rsidR="00420CD9" w:rsidRPr="00420CD9">
        <w:rPr>
          <w:rFonts w:eastAsia="Calibri" w:cs="Times New Roman"/>
          <w:szCs w:val="28"/>
        </w:rPr>
        <w:lastRenderedPageBreak/>
        <w:t>государственной власти Камчатского края при осуществлении ими регионального государственного экологического надзора в соответствии с законодательством Российской Федерации об охране окружающей среды.</w:t>
      </w:r>
    </w:p>
    <w:p w:rsidR="00420CD9" w:rsidRPr="00DD34E6" w:rsidRDefault="00420CD9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420CD9">
        <w:rPr>
          <w:rFonts w:eastAsia="Calibri" w:cs="Times New Roman"/>
          <w:szCs w:val="28"/>
        </w:rPr>
        <w:t xml:space="preserve">На территории </w:t>
      </w:r>
      <w:r w:rsidR="00DD34E6">
        <w:rPr>
          <w:rFonts w:eastAsia="Calibri" w:cs="Times New Roman"/>
          <w:szCs w:val="28"/>
        </w:rPr>
        <w:t>З</w:t>
      </w:r>
      <w:r>
        <w:rPr>
          <w:rFonts w:eastAsia="Calibri" w:cs="Times New Roman"/>
          <w:szCs w:val="28"/>
        </w:rPr>
        <w:t xml:space="preserve">аказника </w:t>
      </w:r>
      <w:r w:rsidRPr="00420CD9">
        <w:rPr>
          <w:rFonts w:eastAsia="Calibri" w:cs="Times New Roman"/>
          <w:szCs w:val="28"/>
        </w:rPr>
        <w:t xml:space="preserve">государственный надзор в области охраны и использования особо охраняемых природных территорий осуществляется также должностными лицами Учреждения, </w:t>
      </w:r>
      <w:r w:rsidRPr="00DD34E6">
        <w:rPr>
          <w:rFonts w:eastAsia="Calibri" w:cs="Times New Roman"/>
          <w:szCs w:val="28"/>
        </w:rPr>
        <w:t xml:space="preserve">являющимися государственными инспекторами в области охраны окружающей среды </w:t>
      </w:r>
      <w:r w:rsidRPr="00DD34E6">
        <w:rPr>
          <w:rFonts w:eastAsia="Calibri" w:cs="Times New Roman"/>
          <w:szCs w:val="28"/>
          <w:lang w:eastAsia="en-US"/>
        </w:rPr>
        <w:t>на особо охраняемых природных территориях регионального значения</w:t>
      </w:r>
      <w:r w:rsidRPr="00DD34E6">
        <w:rPr>
          <w:rFonts w:eastAsia="Calibri" w:cs="Times New Roman"/>
          <w:szCs w:val="28"/>
        </w:rPr>
        <w:t>.</w:t>
      </w:r>
    </w:p>
    <w:p w:rsidR="00420CD9" w:rsidRPr="00420CD9" w:rsidRDefault="0031755E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32"/>
        </w:rPr>
        <w:t>4</w:t>
      </w:r>
      <w:r w:rsidR="00420CD9" w:rsidRPr="00DD34E6">
        <w:rPr>
          <w:rFonts w:eastAsia="Calibri" w:cs="Times New Roman"/>
          <w:szCs w:val="32"/>
        </w:rPr>
        <w:t xml:space="preserve">.2. </w:t>
      </w:r>
      <w:r w:rsidR="00420CD9" w:rsidRPr="00DD34E6">
        <w:rPr>
          <w:rFonts w:eastAsia="Calibri" w:cs="Times New Roman"/>
          <w:szCs w:val="28"/>
          <w:lang w:eastAsia="en-US"/>
        </w:rPr>
        <w:t>Директор Учреждения является главным государственным инспектором в области охраны окружающей среды на особо охраняемых природных территориях регионального значения, а его заместител</w:t>
      </w:r>
      <w:r w:rsidR="00DD34E6">
        <w:rPr>
          <w:rFonts w:eastAsia="Calibri" w:cs="Times New Roman"/>
          <w:szCs w:val="28"/>
          <w:lang w:eastAsia="en-US"/>
        </w:rPr>
        <w:t>ь</w:t>
      </w:r>
      <w:r w:rsidR="00420CD9" w:rsidRPr="00DD34E6">
        <w:rPr>
          <w:rFonts w:eastAsia="Calibri" w:cs="Times New Roman"/>
          <w:szCs w:val="28"/>
          <w:lang w:eastAsia="en-US"/>
        </w:rPr>
        <w:t xml:space="preserve"> - заместител</w:t>
      </w:r>
      <w:r w:rsidR="00F52C0A">
        <w:rPr>
          <w:rFonts w:eastAsia="Calibri" w:cs="Times New Roman"/>
          <w:szCs w:val="28"/>
          <w:lang w:eastAsia="en-US"/>
        </w:rPr>
        <w:t>ем</w:t>
      </w:r>
      <w:r w:rsidR="00420CD9" w:rsidRPr="00DD34E6">
        <w:rPr>
          <w:rFonts w:eastAsia="Calibri" w:cs="Times New Roman"/>
          <w:szCs w:val="28"/>
          <w:lang w:eastAsia="en-US"/>
        </w:rPr>
        <w:t xml:space="preserve"> главного государственного инспектора в области охраны окружающей среды на особо охраняемых природных территориях регионального значения.</w:t>
      </w:r>
    </w:p>
    <w:p w:rsidR="00420CD9" w:rsidRPr="00420CD9" w:rsidRDefault="0031755E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32"/>
        </w:rPr>
      </w:pPr>
      <w:r>
        <w:rPr>
          <w:rFonts w:eastAsia="Calibri" w:cs="Times New Roman"/>
          <w:szCs w:val="32"/>
        </w:rPr>
        <w:t>4</w:t>
      </w:r>
      <w:r w:rsidR="00420CD9" w:rsidRPr="00420CD9">
        <w:rPr>
          <w:rFonts w:eastAsia="Calibri" w:cs="Times New Roman"/>
          <w:szCs w:val="32"/>
        </w:rPr>
        <w:t xml:space="preserve">.3. Должностные лица исполнительных органов государственной власти Камчатского края и государственные инспекторы пользуются правами, предусмотренными </w:t>
      </w:r>
      <w:hyperlink r:id="rId12" w:history="1">
        <w:r w:rsidR="00420CD9" w:rsidRPr="00420CD9">
          <w:rPr>
            <w:rFonts w:eastAsia="Calibri" w:cs="Times New Roman"/>
            <w:szCs w:val="32"/>
          </w:rPr>
          <w:t>статьей 34</w:t>
        </w:r>
      </w:hyperlink>
      <w:r w:rsidR="00420CD9" w:rsidRPr="00420CD9">
        <w:rPr>
          <w:rFonts w:eastAsia="Calibri" w:cs="Times New Roman"/>
          <w:szCs w:val="32"/>
        </w:rPr>
        <w:t xml:space="preserve"> Федерального закона от 14.03.1995 № 33-ФЗ «Об особо охраняемых природных территориях».</w:t>
      </w:r>
    </w:p>
    <w:p w:rsidR="00420CD9" w:rsidRPr="00420CD9" w:rsidRDefault="00420CD9" w:rsidP="00420CD9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32"/>
        </w:rPr>
      </w:pPr>
    </w:p>
    <w:p w:rsidR="00D73ED1" w:rsidRPr="00907F50" w:rsidRDefault="00D73ED1" w:rsidP="00A75FE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sectPr w:rsidR="00D73ED1" w:rsidRPr="00907F50" w:rsidSect="00F7669A">
      <w:pgSz w:w="11906" w:h="16838" w:code="9"/>
      <w:pgMar w:top="1077" w:right="567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EA1" w:rsidRDefault="00176EA1" w:rsidP="00A16845">
      <w:r>
        <w:separator/>
      </w:r>
    </w:p>
  </w:endnote>
  <w:endnote w:type="continuationSeparator" w:id="0">
    <w:p w:rsidR="00176EA1" w:rsidRDefault="00176EA1" w:rsidP="00A1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EA1" w:rsidRDefault="00176EA1" w:rsidP="00A16845">
      <w:r>
        <w:separator/>
      </w:r>
    </w:p>
  </w:footnote>
  <w:footnote w:type="continuationSeparator" w:id="0">
    <w:p w:rsidR="00176EA1" w:rsidRDefault="00176EA1" w:rsidP="00A16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78D1"/>
    <w:rsid w:val="0001066E"/>
    <w:rsid w:val="000151E6"/>
    <w:rsid w:val="00015D2B"/>
    <w:rsid w:val="0001615A"/>
    <w:rsid w:val="00026BCF"/>
    <w:rsid w:val="0003178E"/>
    <w:rsid w:val="00031970"/>
    <w:rsid w:val="00042044"/>
    <w:rsid w:val="000424E8"/>
    <w:rsid w:val="0005174B"/>
    <w:rsid w:val="000519EC"/>
    <w:rsid w:val="00053E2E"/>
    <w:rsid w:val="0005692A"/>
    <w:rsid w:val="00057DBE"/>
    <w:rsid w:val="0006126D"/>
    <w:rsid w:val="000645CB"/>
    <w:rsid w:val="00066D47"/>
    <w:rsid w:val="0007112C"/>
    <w:rsid w:val="000717A0"/>
    <w:rsid w:val="0007447B"/>
    <w:rsid w:val="0007456E"/>
    <w:rsid w:val="00075153"/>
    <w:rsid w:val="000814E5"/>
    <w:rsid w:val="00083519"/>
    <w:rsid w:val="00084581"/>
    <w:rsid w:val="00090D12"/>
    <w:rsid w:val="000A0C60"/>
    <w:rsid w:val="000A1C2C"/>
    <w:rsid w:val="000A33B5"/>
    <w:rsid w:val="000B5583"/>
    <w:rsid w:val="000C31B8"/>
    <w:rsid w:val="000C57FD"/>
    <w:rsid w:val="000C624F"/>
    <w:rsid w:val="000C7131"/>
    <w:rsid w:val="000C7944"/>
    <w:rsid w:val="000D13EA"/>
    <w:rsid w:val="000D4BAF"/>
    <w:rsid w:val="000D631E"/>
    <w:rsid w:val="000E0834"/>
    <w:rsid w:val="000E21FB"/>
    <w:rsid w:val="000E27E4"/>
    <w:rsid w:val="000E7799"/>
    <w:rsid w:val="000F5DD5"/>
    <w:rsid w:val="00102C82"/>
    <w:rsid w:val="001048A1"/>
    <w:rsid w:val="00106FA4"/>
    <w:rsid w:val="00107F7B"/>
    <w:rsid w:val="00113FD3"/>
    <w:rsid w:val="0011491C"/>
    <w:rsid w:val="00121015"/>
    <w:rsid w:val="00122620"/>
    <w:rsid w:val="00123D9F"/>
    <w:rsid w:val="00127993"/>
    <w:rsid w:val="0013070E"/>
    <w:rsid w:val="00132004"/>
    <w:rsid w:val="00136A24"/>
    <w:rsid w:val="00137DC1"/>
    <w:rsid w:val="00143B49"/>
    <w:rsid w:val="001456F3"/>
    <w:rsid w:val="0014789D"/>
    <w:rsid w:val="00153215"/>
    <w:rsid w:val="00155E0C"/>
    <w:rsid w:val="00161FC8"/>
    <w:rsid w:val="00161FF3"/>
    <w:rsid w:val="00164823"/>
    <w:rsid w:val="00164EE7"/>
    <w:rsid w:val="00170B0B"/>
    <w:rsid w:val="00171E60"/>
    <w:rsid w:val="0017374B"/>
    <w:rsid w:val="00176EA1"/>
    <w:rsid w:val="001772FA"/>
    <w:rsid w:val="001779DF"/>
    <w:rsid w:val="00187FD7"/>
    <w:rsid w:val="00190BD1"/>
    <w:rsid w:val="0019296A"/>
    <w:rsid w:val="001944A4"/>
    <w:rsid w:val="00195A07"/>
    <w:rsid w:val="001A2092"/>
    <w:rsid w:val="001B2A7F"/>
    <w:rsid w:val="001B5DDF"/>
    <w:rsid w:val="001C16B6"/>
    <w:rsid w:val="001C3FE6"/>
    <w:rsid w:val="001C5CFC"/>
    <w:rsid w:val="001C6435"/>
    <w:rsid w:val="001C64CF"/>
    <w:rsid w:val="001C718C"/>
    <w:rsid w:val="001D41A3"/>
    <w:rsid w:val="001D5900"/>
    <w:rsid w:val="001D633A"/>
    <w:rsid w:val="001E2257"/>
    <w:rsid w:val="001F012B"/>
    <w:rsid w:val="001F3DE2"/>
    <w:rsid w:val="001F69E8"/>
    <w:rsid w:val="00203101"/>
    <w:rsid w:val="00203189"/>
    <w:rsid w:val="00203832"/>
    <w:rsid w:val="002101CB"/>
    <w:rsid w:val="00213DAD"/>
    <w:rsid w:val="00216ECF"/>
    <w:rsid w:val="002174BB"/>
    <w:rsid w:val="0021769E"/>
    <w:rsid w:val="00222993"/>
    <w:rsid w:val="002260BD"/>
    <w:rsid w:val="00227211"/>
    <w:rsid w:val="00227282"/>
    <w:rsid w:val="002309FB"/>
    <w:rsid w:val="00236713"/>
    <w:rsid w:val="002368AA"/>
    <w:rsid w:val="0024312A"/>
    <w:rsid w:val="002460C8"/>
    <w:rsid w:val="0025273E"/>
    <w:rsid w:val="002540C4"/>
    <w:rsid w:val="0025518D"/>
    <w:rsid w:val="002603AF"/>
    <w:rsid w:val="002638DA"/>
    <w:rsid w:val="00264B6E"/>
    <w:rsid w:val="0026551C"/>
    <w:rsid w:val="0026597D"/>
    <w:rsid w:val="002742CD"/>
    <w:rsid w:val="00282468"/>
    <w:rsid w:val="002824FE"/>
    <w:rsid w:val="002829AD"/>
    <w:rsid w:val="00290ACC"/>
    <w:rsid w:val="00293661"/>
    <w:rsid w:val="002959B7"/>
    <w:rsid w:val="002A21FC"/>
    <w:rsid w:val="002A6E84"/>
    <w:rsid w:val="002A7F68"/>
    <w:rsid w:val="002B3FB4"/>
    <w:rsid w:val="002B4632"/>
    <w:rsid w:val="002B7044"/>
    <w:rsid w:val="002B7656"/>
    <w:rsid w:val="002B7A59"/>
    <w:rsid w:val="002C7550"/>
    <w:rsid w:val="002E0381"/>
    <w:rsid w:val="002E08EB"/>
    <w:rsid w:val="002E16C3"/>
    <w:rsid w:val="002E4E8F"/>
    <w:rsid w:val="002F4746"/>
    <w:rsid w:val="003031CD"/>
    <w:rsid w:val="003060A2"/>
    <w:rsid w:val="0031420C"/>
    <w:rsid w:val="00315255"/>
    <w:rsid w:val="00316B3F"/>
    <w:rsid w:val="00316E39"/>
    <w:rsid w:val="0031755E"/>
    <w:rsid w:val="00323222"/>
    <w:rsid w:val="003233AE"/>
    <w:rsid w:val="003348B2"/>
    <w:rsid w:val="00347434"/>
    <w:rsid w:val="003606D8"/>
    <w:rsid w:val="00361C6A"/>
    <w:rsid w:val="003626C8"/>
    <w:rsid w:val="003653ED"/>
    <w:rsid w:val="00370B4C"/>
    <w:rsid w:val="00370C0B"/>
    <w:rsid w:val="003710FC"/>
    <w:rsid w:val="0037225D"/>
    <w:rsid w:val="00374C9A"/>
    <w:rsid w:val="00375016"/>
    <w:rsid w:val="00395FC7"/>
    <w:rsid w:val="0039794E"/>
    <w:rsid w:val="003A0270"/>
    <w:rsid w:val="003A0DFB"/>
    <w:rsid w:val="003A1847"/>
    <w:rsid w:val="003A556E"/>
    <w:rsid w:val="003A6AEE"/>
    <w:rsid w:val="003A706C"/>
    <w:rsid w:val="003A7865"/>
    <w:rsid w:val="003B19E8"/>
    <w:rsid w:val="003B4E97"/>
    <w:rsid w:val="003B755C"/>
    <w:rsid w:val="003C0B4F"/>
    <w:rsid w:val="003C2C5D"/>
    <w:rsid w:val="003C3757"/>
    <w:rsid w:val="003C6F46"/>
    <w:rsid w:val="003D1C08"/>
    <w:rsid w:val="003D3C69"/>
    <w:rsid w:val="003D5A55"/>
    <w:rsid w:val="003D7D0A"/>
    <w:rsid w:val="003E0174"/>
    <w:rsid w:val="003E2D2C"/>
    <w:rsid w:val="003E5B5A"/>
    <w:rsid w:val="003F1122"/>
    <w:rsid w:val="003F16E1"/>
    <w:rsid w:val="003F7EA4"/>
    <w:rsid w:val="00400D6C"/>
    <w:rsid w:val="00405A57"/>
    <w:rsid w:val="00412F78"/>
    <w:rsid w:val="004172A6"/>
    <w:rsid w:val="0042079A"/>
    <w:rsid w:val="00420CD9"/>
    <w:rsid w:val="00423431"/>
    <w:rsid w:val="004246A9"/>
    <w:rsid w:val="004265E7"/>
    <w:rsid w:val="00430647"/>
    <w:rsid w:val="00433388"/>
    <w:rsid w:val="0043453C"/>
    <w:rsid w:val="004365D3"/>
    <w:rsid w:val="00447C54"/>
    <w:rsid w:val="004568F3"/>
    <w:rsid w:val="00456B05"/>
    <w:rsid w:val="004627F5"/>
    <w:rsid w:val="00463C40"/>
    <w:rsid w:val="00464E9E"/>
    <w:rsid w:val="004662BA"/>
    <w:rsid w:val="00470774"/>
    <w:rsid w:val="00470A80"/>
    <w:rsid w:val="00472646"/>
    <w:rsid w:val="00474882"/>
    <w:rsid w:val="00480F47"/>
    <w:rsid w:val="004841D1"/>
    <w:rsid w:val="00487213"/>
    <w:rsid w:val="004875A4"/>
    <w:rsid w:val="004962AC"/>
    <w:rsid w:val="004A1D29"/>
    <w:rsid w:val="004A2A2D"/>
    <w:rsid w:val="004B0AFE"/>
    <w:rsid w:val="004B31C0"/>
    <w:rsid w:val="004B6CC2"/>
    <w:rsid w:val="004E735A"/>
    <w:rsid w:val="004F2521"/>
    <w:rsid w:val="004F5985"/>
    <w:rsid w:val="004F5A5E"/>
    <w:rsid w:val="004F64D4"/>
    <w:rsid w:val="00500C9C"/>
    <w:rsid w:val="00502D6C"/>
    <w:rsid w:val="00510FEE"/>
    <w:rsid w:val="00520242"/>
    <w:rsid w:val="005210CF"/>
    <w:rsid w:val="005270F4"/>
    <w:rsid w:val="00536FB0"/>
    <w:rsid w:val="00537DE3"/>
    <w:rsid w:val="00542208"/>
    <w:rsid w:val="00547667"/>
    <w:rsid w:val="005479F1"/>
    <w:rsid w:val="005510F4"/>
    <w:rsid w:val="005525ED"/>
    <w:rsid w:val="00556B57"/>
    <w:rsid w:val="005577EC"/>
    <w:rsid w:val="00570905"/>
    <w:rsid w:val="00572DBD"/>
    <w:rsid w:val="005739D2"/>
    <w:rsid w:val="00576346"/>
    <w:rsid w:val="005812C6"/>
    <w:rsid w:val="00582200"/>
    <w:rsid w:val="00587755"/>
    <w:rsid w:val="005939B0"/>
    <w:rsid w:val="00594DC6"/>
    <w:rsid w:val="00595687"/>
    <w:rsid w:val="00596D61"/>
    <w:rsid w:val="00597C81"/>
    <w:rsid w:val="005A7135"/>
    <w:rsid w:val="005A79F5"/>
    <w:rsid w:val="005B0696"/>
    <w:rsid w:val="005C0BB1"/>
    <w:rsid w:val="005C23BC"/>
    <w:rsid w:val="005C2F58"/>
    <w:rsid w:val="005C32A3"/>
    <w:rsid w:val="005D2771"/>
    <w:rsid w:val="005D2D52"/>
    <w:rsid w:val="005D4035"/>
    <w:rsid w:val="005D43B2"/>
    <w:rsid w:val="005D4C39"/>
    <w:rsid w:val="005D4CE2"/>
    <w:rsid w:val="005D7311"/>
    <w:rsid w:val="005E1E8A"/>
    <w:rsid w:val="005E723E"/>
    <w:rsid w:val="005E7AF4"/>
    <w:rsid w:val="005F3951"/>
    <w:rsid w:val="005F6863"/>
    <w:rsid w:val="005F7FDC"/>
    <w:rsid w:val="0060633F"/>
    <w:rsid w:val="006106D0"/>
    <w:rsid w:val="00611343"/>
    <w:rsid w:val="00614668"/>
    <w:rsid w:val="00615C93"/>
    <w:rsid w:val="00617706"/>
    <w:rsid w:val="006240C7"/>
    <w:rsid w:val="0062600F"/>
    <w:rsid w:val="00632D27"/>
    <w:rsid w:val="00640420"/>
    <w:rsid w:val="00640F72"/>
    <w:rsid w:val="00647272"/>
    <w:rsid w:val="00653390"/>
    <w:rsid w:val="00661417"/>
    <w:rsid w:val="006619F6"/>
    <w:rsid w:val="00662362"/>
    <w:rsid w:val="006624E8"/>
    <w:rsid w:val="00663BDE"/>
    <w:rsid w:val="00664CD6"/>
    <w:rsid w:val="0066597C"/>
    <w:rsid w:val="0066620F"/>
    <w:rsid w:val="00667869"/>
    <w:rsid w:val="00670B25"/>
    <w:rsid w:val="006742A4"/>
    <w:rsid w:val="00674779"/>
    <w:rsid w:val="00684776"/>
    <w:rsid w:val="00687FA8"/>
    <w:rsid w:val="006A2D50"/>
    <w:rsid w:val="006A3B3D"/>
    <w:rsid w:val="006A5443"/>
    <w:rsid w:val="006A7BFF"/>
    <w:rsid w:val="006B2077"/>
    <w:rsid w:val="006B5922"/>
    <w:rsid w:val="006B5F28"/>
    <w:rsid w:val="006B5F33"/>
    <w:rsid w:val="006B6811"/>
    <w:rsid w:val="006B68F6"/>
    <w:rsid w:val="006C00ED"/>
    <w:rsid w:val="006C0193"/>
    <w:rsid w:val="006C3AC2"/>
    <w:rsid w:val="006C6F06"/>
    <w:rsid w:val="006F1B7F"/>
    <w:rsid w:val="006F22C3"/>
    <w:rsid w:val="006F6B9A"/>
    <w:rsid w:val="006F700E"/>
    <w:rsid w:val="007023AC"/>
    <w:rsid w:val="007029C4"/>
    <w:rsid w:val="0071123B"/>
    <w:rsid w:val="007114CD"/>
    <w:rsid w:val="0071177A"/>
    <w:rsid w:val="00721789"/>
    <w:rsid w:val="007232DA"/>
    <w:rsid w:val="007258E5"/>
    <w:rsid w:val="0073577F"/>
    <w:rsid w:val="0073794A"/>
    <w:rsid w:val="007508CB"/>
    <w:rsid w:val="00751507"/>
    <w:rsid w:val="00752C16"/>
    <w:rsid w:val="00754B63"/>
    <w:rsid w:val="00754C87"/>
    <w:rsid w:val="00781A3A"/>
    <w:rsid w:val="007828D2"/>
    <w:rsid w:val="00784B26"/>
    <w:rsid w:val="0079263B"/>
    <w:rsid w:val="007A15F6"/>
    <w:rsid w:val="007B28AB"/>
    <w:rsid w:val="007B2D7C"/>
    <w:rsid w:val="007B66B5"/>
    <w:rsid w:val="007C5656"/>
    <w:rsid w:val="007D0A60"/>
    <w:rsid w:val="007D161E"/>
    <w:rsid w:val="007D1B6C"/>
    <w:rsid w:val="007D1CBC"/>
    <w:rsid w:val="007D326F"/>
    <w:rsid w:val="007D3418"/>
    <w:rsid w:val="007D461F"/>
    <w:rsid w:val="007D64A3"/>
    <w:rsid w:val="007E2BB8"/>
    <w:rsid w:val="007E309B"/>
    <w:rsid w:val="007E348D"/>
    <w:rsid w:val="007E64EE"/>
    <w:rsid w:val="007F62C7"/>
    <w:rsid w:val="008048F6"/>
    <w:rsid w:val="0081036D"/>
    <w:rsid w:val="008119CF"/>
    <w:rsid w:val="00812ED5"/>
    <w:rsid w:val="008131AC"/>
    <w:rsid w:val="00821A64"/>
    <w:rsid w:val="0082658D"/>
    <w:rsid w:val="00826971"/>
    <w:rsid w:val="00827CAE"/>
    <w:rsid w:val="00831849"/>
    <w:rsid w:val="00833122"/>
    <w:rsid w:val="008334CC"/>
    <w:rsid w:val="00835DEA"/>
    <w:rsid w:val="00837383"/>
    <w:rsid w:val="00841A1B"/>
    <w:rsid w:val="00842D33"/>
    <w:rsid w:val="0084636D"/>
    <w:rsid w:val="0084723C"/>
    <w:rsid w:val="00850BBD"/>
    <w:rsid w:val="00853DCF"/>
    <w:rsid w:val="00854DD5"/>
    <w:rsid w:val="00855E22"/>
    <w:rsid w:val="00856553"/>
    <w:rsid w:val="008621EC"/>
    <w:rsid w:val="00864FE9"/>
    <w:rsid w:val="008708CE"/>
    <w:rsid w:val="008709AD"/>
    <w:rsid w:val="00870E22"/>
    <w:rsid w:val="00872222"/>
    <w:rsid w:val="0087577B"/>
    <w:rsid w:val="008777ED"/>
    <w:rsid w:val="008844D4"/>
    <w:rsid w:val="00886398"/>
    <w:rsid w:val="0088660C"/>
    <w:rsid w:val="008867CF"/>
    <w:rsid w:val="00890D8A"/>
    <w:rsid w:val="0089629B"/>
    <w:rsid w:val="008A1243"/>
    <w:rsid w:val="008A4AFF"/>
    <w:rsid w:val="008A4CEA"/>
    <w:rsid w:val="008A7521"/>
    <w:rsid w:val="008A7F26"/>
    <w:rsid w:val="008B070B"/>
    <w:rsid w:val="008B0B52"/>
    <w:rsid w:val="008B107F"/>
    <w:rsid w:val="008B27E1"/>
    <w:rsid w:val="008C0619"/>
    <w:rsid w:val="008C0DDE"/>
    <w:rsid w:val="008C1CD6"/>
    <w:rsid w:val="008C2D52"/>
    <w:rsid w:val="008C5AD1"/>
    <w:rsid w:val="008E07DF"/>
    <w:rsid w:val="008E5448"/>
    <w:rsid w:val="008E5704"/>
    <w:rsid w:val="008F31B9"/>
    <w:rsid w:val="008F3F0B"/>
    <w:rsid w:val="008F603F"/>
    <w:rsid w:val="00902578"/>
    <w:rsid w:val="00906606"/>
    <w:rsid w:val="00911502"/>
    <w:rsid w:val="00911D20"/>
    <w:rsid w:val="00916F2F"/>
    <w:rsid w:val="00921FE6"/>
    <w:rsid w:val="00926103"/>
    <w:rsid w:val="00927668"/>
    <w:rsid w:val="00927DF6"/>
    <w:rsid w:val="00944061"/>
    <w:rsid w:val="00944D69"/>
    <w:rsid w:val="00952700"/>
    <w:rsid w:val="0095632C"/>
    <w:rsid w:val="00963D8B"/>
    <w:rsid w:val="009748E2"/>
    <w:rsid w:val="00985157"/>
    <w:rsid w:val="00991570"/>
    <w:rsid w:val="00995EB1"/>
    <w:rsid w:val="00996C6A"/>
    <w:rsid w:val="00996F6E"/>
    <w:rsid w:val="009A12D1"/>
    <w:rsid w:val="009A4665"/>
    <w:rsid w:val="009A4D12"/>
    <w:rsid w:val="009A56CE"/>
    <w:rsid w:val="009A66CB"/>
    <w:rsid w:val="009A6FFC"/>
    <w:rsid w:val="009C1768"/>
    <w:rsid w:val="009D188F"/>
    <w:rsid w:val="009D2D5C"/>
    <w:rsid w:val="009D58D6"/>
    <w:rsid w:val="009E561C"/>
    <w:rsid w:val="009E5980"/>
    <w:rsid w:val="009F1040"/>
    <w:rsid w:val="00A12E0B"/>
    <w:rsid w:val="00A13643"/>
    <w:rsid w:val="00A14651"/>
    <w:rsid w:val="00A16845"/>
    <w:rsid w:val="00A23294"/>
    <w:rsid w:val="00A30719"/>
    <w:rsid w:val="00A331B2"/>
    <w:rsid w:val="00A37FF8"/>
    <w:rsid w:val="00A422B3"/>
    <w:rsid w:val="00A45D94"/>
    <w:rsid w:val="00A45DB2"/>
    <w:rsid w:val="00A51741"/>
    <w:rsid w:val="00A549BF"/>
    <w:rsid w:val="00A559E9"/>
    <w:rsid w:val="00A61B70"/>
    <w:rsid w:val="00A72884"/>
    <w:rsid w:val="00A75FE0"/>
    <w:rsid w:val="00A7636E"/>
    <w:rsid w:val="00A83EDC"/>
    <w:rsid w:val="00A872AD"/>
    <w:rsid w:val="00A93845"/>
    <w:rsid w:val="00AA2C71"/>
    <w:rsid w:val="00AA3CD8"/>
    <w:rsid w:val="00AB20DB"/>
    <w:rsid w:val="00AB3FF3"/>
    <w:rsid w:val="00AB4CF1"/>
    <w:rsid w:val="00AC2CB3"/>
    <w:rsid w:val="00AC4686"/>
    <w:rsid w:val="00AC4E1C"/>
    <w:rsid w:val="00AD442C"/>
    <w:rsid w:val="00AE022B"/>
    <w:rsid w:val="00AE5768"/>
    <w:rsid w:val="00AF24EE"/>
    <w:rsid w:val="00B03E3A"/>
    <w:rsid w:val="00B057E6"/>
    <w:rsid w:val="00B06107"/>
    <w:rsid w:val="00B10370"/>
    <w:rsid w:val="00B14AB5"/>
    <w:rsid w:val="00B15BEC"/>
    <w:rsid w:val="00B223D9"/>
    <w:rsid w:val="00B23DC3"/>
    <w:rsid w:val="00B32BE5"/>
    <w:rsid w:val="00B3799B"/>
    <w:rsid w:val="00B41298"/>
    <w:rsid w:val="00B429EA"/>
    <w:rsid w:val="00B4474C"/>
    <w:rsid w:val="00B44BBA"/>
    <w:rsid w:val="00B47250"/>
    <w:rsid w:val="00B530DC"/>
    <w:rsid w:val="00B6032C"/>
    <w:rsid w:val="00B61825"/>
    <w:rsid w:val="00B651FC"/>
    <w:rsid w:val="00B70B96"/>
    <w:rsid w:val="00B72584"/>
    <w:rsid w:val="00B8194D"/>
    <w:rsid w:val="00B82EC6"/>
    <w:rsid w:val="00B82FB6"/>
    <w:rsid w:val="00B86947"/>
    <w:rsid w:val="00B92139"/>
    <w:rsid w:val="00B95626"/>
    <w:rsid w:val="00B959EC"/>
    <w:rsid w:val="00B96668"/>
    <w:rsid w:val="00BA65FB"/>
    <w:rsid w:val="00BB5BBA"/>
    <w:rsid w:val="00BB63AA"/>
    <w:rsid w:val="00BD1EF5"/>
    <w:rsid w:val="00BD50F1"/>
    <w:rsid w:val="00BE3242"/>
    <w:rsid w:val="00BE4564"/>
    <w:rsid w:val="00BE4CB6"/>
    <w:rsid w:val="00BE7CC4"/>
    <w:rsid w:val="00BF0858"/>
    <w:rsid w:val="00C02676"/>
    <w:rsid w:val="00C0297A"/>
    <w:rsid w:val="00C06303"/>
    <w:rsid w:val="00C12968"/>
    <w:rsid w:val="00C13AAC"/>
    <w:rsid w:val="00C13F15"/>
    <w:rsid w:val="00C17787"/>
    <w:rsid w:val="00C23173"/>
    <w:rsid w:val="00C23800"/>
    <w:rsid w:val="00C3292E"/>
    <w:rsid w:val="00C377B9"/>
    <w:rsid w:val="00C41E5B"/>
    <w:rsid w:val="00C46231"/>
    <w:rsid w:val="00C50F5F"/>
    <w:rsid w:val="00C52371"/>
    <w:rsid w:val="00C53B35"/>
    <w:rsid w:val="00C53F7E"/>
    <w:rsid w:val="00C54D45"/>
    <w:rsid w:val="00C572F2"/>
    <w:rsid w:val="00C5797C"/>
    <w:rsid w:val="00C60AD0"/>
    <w:rsid w:val="00C63282"/>
    <w:rsid w:val="00C63682"/>
    <w:rsid w:val="00C6540B"/>
    <w:rsid w:val="00C72FB8"/>
    <w:rsid w:val="00C73549"/>
    <w:rsid w:val="00C73800"/>
    <w:rsid w:val="00C765D2"/>
    <w:rsid w:val="00C81652"/>
    <w:rsid w:val="00C90863"/>
    <w:rsid w:val="00C94CA4"/>
    <w:rsid w:val="00CA2EF0"/>
    <w:rsid w:val="00CB0433"/>
    <w:rsid w:val="00CB682E"/>
    <w:rsid w:val="00CC4C1A"/>
    <w:rsid w:val="00CC6542"/>
    <w:rsid w:val="00CC7490"/>
    <w:rsid w:val="00CD1696"/>
    <w:rsid w:val="00CD568F"/>
    <w:rsid w:val="00CE0ECB"/>
    <w:rsid w:val="00CE1518"/>
    <w:rsid w:val="00CE33E1"/>
    <w:rsid w:val="00CE5E46"/>
    <w:rsid w:val="00CE650C"/>
    <w:rsid w:val="00CF5DDB"/>
    <w:rsid w:val="00CF7BCC"/>
    <w:rsid w:val="00D0114E"/>
    <w:rsid w:val="00D011E1"/>
    <w:rsid w:val="00D044E2"/>
    <w:rsid w:val="00D059F9"/>
    <w:rsid w:val="00D0663A"/>
    <w:rsid w:val="00D10524"/>
    <w:rsid w:val="00D153F2"/>
    <w:rsid w:val="00D238AB"/>
    <w:rsid w:val="00D253B5"/>
    <w:rsid w:val="00D26F7B"/>
    <w:rsid w:val="00D31297"/>
    <w:rsid w:val="00D327BE"/>
    <w:rsid w:val="00D36809"/>
    <w:rsid w:val="00D37C10"/>
    <w:rsid w:val="00D41798"/>
    <w:rsid w:val="00D50811"/>
    <w:rsid w:val="00D52CD3"/>
    <w:rsid w:val="00D53A24"/>
    <w:rsid w:val="00D64165"/>
    <w:rsid w:val="00D66BBB"/>
    <w:rsid w:val="00D70285"/>
    <w:rsid w:val="00D7122C"/>
    <w:rsid w:val="00D737C5"/>
    <w:rsid w:val="00D73ED1"/>
    <w:rsid w:val="00D7790D"/>
    <w:rsid w:val="00D77C66"/>
    <w:rsid w:val="00D80151"/>
    <w:rsid w:val="00D817AB"/>
    <w:rsid w:val="00D85569"/>
    <w:rsid w:val="00D86050"/>
    <w:rsid w:val="00D87602"/>
    <w:rsid w:val="00D958D8"/>
    <w:rsid w:val="00DA0FDD"/>
    <w:rsid w:val="00DA24EF"/>
    <w:rsid w:val="00DA36D2"/>
    <w:rsid w:val="00DA4476"/>
    <w:rsid w:val="00DA6AD6"/>
    <w:rsid w:val="00DB05F0"/>
    <w:rsid w:val="00DB0FD5"/>
    <w:rsid w:val="00DB21E1"/>
    <w:rsid w:val="00DB3644"/>
    <w:rsid w:val="00DC044B"/>
    <w:rsid w:val="00DC0E7F"/>
    <w:rsid w:val="00DC2C41"/>
    <w:rsid w:val="00DC3B2A"/>
    <w:rsid w:val="00DC56DC"/>
    <w:rsid w:val="00DC699E"/>
    <w:rsid w:val="00DC7D96"/>
    <w:rsid w:val="00DD12A6"/>
    <w:rsid w:val="00DD34E6"/>
    <w:rsid w:val="00DD5A1C"/>
    <w:rsid w:val="00DD72D1"/>
    <w:rsid w:val="00DD78BF"/>
    <w:rsid w:val="00DF0F71"/>
    <w:rsid w:val="00DF5F03"/>
    <w:rsid w:val="00DF6458"/>
    <w:rsid w:val="00DF7F71"/>
    <w:rsid w:val="00E000E4"/>
    <w:rsid w:val="00E0073A"/>
    <w:rsid w:val="00E038DC"/>
    <w:rsid w:val="00E10522"/>
    <w:rsid w:val="00E140BC"/>
    <w:rsid w:val="00E155EA"/>
    <w:rsid w:val="00E1569D"/>
    <w:rsid w:val="00E161E7"/>
    <w:rsid w:val="00E33158"/>
    <w:rsid w:val="00E3799B"/>
    <w:rsid w:val="00E459D6"/>
    <w:rsid w:val="00E5197F"/>
    <w:rsid w:val="00E5372A"/>
    <w:rsid w:val="00E56679"/>
    <w:rsid w:val="00E56D02"/>
    <w:rsid w:val="00E71296"/>
    <w:rsid w:val="00E728D6"/>
    <w:rsid w:val="00E74DB4"/>
    <w:rsid w:val="00E80661"/>
    <w:rsid w:val="00E82843"/>
    <w:rsid w:val="00E84D01"/>
    <w:rsid w:val="00E857FE"/>
    <w:rsid w:val="00E873BA"/>
    <w:rsid w:val="00E91EC3"/>
    <w:rsid w:val="00E92320"/>
    <w:rsid w:val="00E92C1A"/>
    <w:rsid w:val="00E93D27"/>
    <w:rsid w:val="00E93FD4"/>
    <w:rsid w:val="00E96A42"/>
    <w:rsid w:val="00EA1A64"/>
    <w:rsid w:val="00EA7D94"/>
    <w:rsid w:val="00EB005A"/>
    <w:rsid w:val="00EB21FA"/>
    <w:rsid w:val="00EB3BB8"/>
    <w:rsid w:val="00EC0D4F"/>
    <w:rsid w:val="00EC2341"/>
    <w:rsid w:val="00EC25B3"/>
    <w:rsid w:val="00EC5ECF"/>
    <w:rsid w:val="00EC6959"/>
    <w:rsid w:val="00ED454F"/>
    <w:rsid w:val="00ED4C8C"/>
    <w:rsid w:val="00ED5C34"/>
    <w:rsid w:val="00ED6C1B"/>
    <w:rsid w:val="00EE15C2"/>
    <w:rsid w:val="00EE19CF"/>
    <w:rsid w:val="00EE2428"/>
    <w:rsid w:val="00EE454D"/>
    <w:rsid w:val="00EE6536"/>
    <w:rsid w:val="00F013B8"/>
    <w:rsid w:val="00F055FF"/>
    <w:rsid w:val="00F11A68"/>
    <w:rsid w:val="00F15850"/>
    <w:rsid w:val="00F30769"/>
    <w:rsid w:val="00F34373"/>
    <w:rsid w:val="00F35EE0"/>
    <w:rsid w:val="00F41B8E"/>
    <w:rsid w:val="00F439EE"/>
    <w:rsid w:val="00F44F54"/>
    <w:rsid w:val="00F45A3A"/>
    <w:rsid w:val="00F507AB"/>
    <w:rsid w:val="00F50876"/>
    <w:rsid w:val="00F50A8A"/>
    <w:rsid w:val="00F5154F"/>
    <w:rsid w:val="00F527B6"/>
    <w:rsid w:val="00F52933"/>
    <w:rsid w:val="00F52C0A"/>
    <w:rsid w:val="00F540E6"/>
    <w:rsid w:val="00F562CB"/>
    <w:rsid w:val="00F66F39"/>
    <w:rsid w:val="00F72CD9"/>
    <w:rsid w:val="00F75974"/>
    <w:rsid w:val="00F7669A"/>
    <w:rsid w:val="00F81046"/>
    <w:rsid w:val="00F81B84"/>
    <w:rsid w:val="00F81E71"/>
    <w:rsid w:val="00F9035E"/>
    <w:rsid w:val="00FA0485"/>
    <w:rsid w:val="00FA1E2A"/>
    <w:rsid w:val="00FA220C"/>
    <w:rsid w:val="00FA3B6D"/>
    <w:rsid w:val="00FA5091"/>
    <w:rsid w:val="00FB076B"/>
    <w:rsid w:val="00FB0F91"/>
    <w:rsid w:val="00FB39FF"/>
    <w:rsid w:val="00FB6BB9"/>
    <w:rsid w:val="00FB6E3A"/>
    <w:rsid w:val="00FC4D25"/>
    <w:rsid w:val="00FD4D9A"/>
    <w:rsid w:val="00FD4F4B"/>
    <w:rsid w:val="00FD6522"/>
    <w:rsid w:val="00FF242A"/>
    <w:rsid w:val="00FF49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0A258A2E-214D-44C3-B998-1C8484B1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D011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D01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rsid w:val="00A168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16845"/>
    <w:rPr>
      <w:rFonts w:cs="Arial"/>
      <w:sz w:val="28"/>
    </w:rPr>
  </w:style>
  <w:style w:type="paragraph" w:styleId="ab">
    <w:name w:val="footer"/>
    <w:basedOn w:val="a"/>
    <w:link w:val="ac"/>
    <w:rsid w:val="00A168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16845"/>
    <w:rPr>
      <w:rFonts w:cs="Arial"/>
      <w:sz w:val="28"/>
    </w:rPr>
  </w:style>
  <w:style w:type="table" w:styleId="ad">
    <w:name w:val="Table Grid"/>
    <w:basedOn w:val="a1"/>
    <w:rsid w:val="00674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927668"/>
  </w:style>
  <w:style w:type="table" w:customStyle="1" w:styleId="12">
    <w:name w:val="Сетка таблицы1"/>
    <w:basedOn w:val="a1"/>
    <w:next w:val="ad"/>
    <w:rsid w:val="0092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927668"/>
    <w:rPr>
      <w:b/>
      <w:sz w:val="3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CCF608C73565D6BD6F5EA440E3CE3FD09C5E37FF35CAB3564F737F2913D0A3BCA319648s9r5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1A080-8196-44CC-AD59-EF4D4D3E5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4611</Words>
  <Characters>26285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30835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Лапицкая Виктория Валерьевна</cp:lastModifiedBy>
  <cp:revision>3</cp:revision>
  <cp:lastPrinted>2018-09-20T02:19:00Z</cp:lastPrinted>
  <dcterms:created xsi:type="dcterms:W3CDTF">2018-10-23T02:08:00Z</dcterms:created>
  <dcterms:modified xsi:type="dcterms:W3CDTF">2018-10-31T03:39:00Z</dcterms:modified>
</cp:coreProperties>
</file>