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DF1AB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3"/>
          <w:szCs w:val="23"/>
          <w:lang w:eastAsia="ru-RU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35894" w:rsidRPr="00DF1AB0" w:rsidRDefault="0098111E" w:rsidP="0066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СУБСИДИИ СУБЪЕКТАМ </w:t>
      </w:r>
      <w:r w:rsidR="00181A8E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МАЛОГО И СРЕДНЕ</w:t>
      </w:r>
      <w:r w:rsidR="003245F7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 ПРЕДПРИНИМАТЕЛЬСТВА (СМСП)</w:t>
      </w: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54741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ДЛЯ ВОЗМЕЩЕНИЯ ЧАСТИ ЗАТРАТ, СВЯЗАННЫХ С ОСУЩЕСТВЛЕНИЕМ ДЕЯТЕЛЬНОСТИ В </w:t>
      </w:r>
      <w:r w:rsidR="001A3294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ОБЛАСТИ </w:t>
      </w:r>
      <w:r w:rsidR="00A54741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ОБРАБАТЫВАЮЩИХ ПРОИЗВОДСТВ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741" w:rsidRPr="00DF1AB0" w:rsidRDefault="006D07FD" w:rsidP="00A54741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Цель 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eastAsia="ru-RU"/>
              </w:rPr>
              <w:t xml:space="preserve">–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финансирование расходов, произведенных не ранее 01.01.201</w:t>
            </w:r>
            <w:r w:rsidR="00553285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6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года и связанных: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оплатой транспортных услуг по доставке сырья, материалов, оборудования, комплектующих, необходимых для производства продукции к месту ведения деятельности на территории Камчатского края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получением сертификатов соответствия, деклараций о соответствии, а также с сертификацией, регистрацией и другими формами подтверждения соответствия (включая затраты на проведение необходимых лабораторных исследований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в аккредитованных лабораториях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7F17D8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участием в российских выставочных мероприятиях (включая аренду выставочных площадей)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  <w:tr w:rsidR="00B601C6" w:rsidRPr="00DF1AB0" w:rsidTr="0029617F">
        <w:trPr>
          <w:trHeight w:val="1579"/>
        </w:trPr>
        <w:tc>
          <w:tcPr>
            <w:tcW w:w="0" w:type="auto"/>
            <w:vAlign w:val="center"/>
          </w:tcPr>
          <w:p w:rsidR="006D07FD" w:rsidRPr="00DF1AB0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DF1AB0" w:rsidRDefault="00DA37BF" w:rsidP="006601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="0098111E" w:rsidRPr="00DF1AB0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</w:p>
          <w:p w:rsidR="00DA37BF" w:rsidRPr="00DF1AB0" w:rsidRDefault="00DA37BF" w:rsidP="006601C7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F1A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</w:t>
            </w:r>
            <w:r w:rsidR="006601C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  <w:p w:rsidR="00D30FD2" w:rsidRPr="00DF1AB0" w:rsidRDefault="00DA37BF" w:rsidP="006601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DF1AB0" w:rsidRDefault="00B46352" w:rsidP="006601C7">
            <w:pPr>
              <w:jc w:val="both"/>
              <w:rPr>
                <w:rFonts w:cstheme="minorHAnsi"/>
                <w:i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Размер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–</w:t>
            </w:r>
            <w:r w:rsidRPr="00DF1AB0">
              <w:rPr>
                <w:sz w:val="23"/>
                <w:szCs w:val="23"/>
              </w:rPr>
              <w:t xml:space="preserve">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50% от произведенных затрат, но не более 500 тыс. рублей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C74E7C" w:rsidRPr="00DF1AB0" w:rsidRDefault="00C74E7C" w:rsidP="006601C7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DF1AB0" w:rsidRDefault="00B46352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7F17D8" w:rsidRPr="00DF1AB0" w:rsidRDefault="007F17D8" w:rsidP="006601C7">
            <w:pPr>
              <w:pStyle w:val="a6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СМСП в соответствии с ФЗ от 24.07.2007 № 209-ФЗ «О развитии малого и среднего предпринимат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ельства в Российской Федерации»;</w:t>
            </w:r>
          </w:p>
          <w:p w:rsidR="00D30FD2" w:rsidRPr="00DF1AB0" w:rsidRDefault="00A54741" w:rsidP="006601C7">
            <w:pPr>
              <w:pStyle w:val="a6"/>
              <w:numPr>
                <w:ilvl w:val="0"/>
                <w:numId w:val="6"/>
              </w:numPr>
              <w:ind w:left="0" w:firstLine="78"/>
              <w:jc w:val="both"/>
              <w:rPr>
                <w:rStyle w:val="a7"/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ов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ым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СМСП виду(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ам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)предпринимательской деятельности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D735F6" w:rsidRPr="00DF1AB0" w:rsidRDefault="00D735F6" w:rsidP="006601C7">
            <w:pPr>
              <w:pStyle w:val="a6"/>
              <w:ind w:left="78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DF1AB0" w:rsidRDefault="00A54741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Субсидия предоставляется СМСП, осуществляющим деятельность в сфере обрабатывающих производств, включенных</w:t>
            </w:r>
            <w:r w:rsidR="0029617F"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в раздел С «Обрабатывающие производства» Общероссийского классификатора видов экономической деятельности (ОК 029-2014 (КДЭС Ред.2), за исключением производства подакцизных товаров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6601C7" w:rsidRDefault="006601C7" w:rsidP="006601C7">
            <w:pPr>
              <w:pStyle w:val="a6"/>
              <w:numPr>
                <w:ilvl w:val="0"/>
                <w:numId w:val="6"/>
              </w:numPr>
              <w:ind w:left="0" w:firstLine="25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мест), либо создание одного рабочего места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субсидии;</w:t>
            </w:r>
          </w:p>
          <w:p w:rsidR="00D30FD2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отсутствие у СМСП задолженности по выплате заработной платы (при наличии работников)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D735F6" w:rsidRPr="006601C7" w:rsidRDefault="00D735F6" w:rsidP="006601C7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30FD2" w:rsidRPr="00DF1AB0" w:rsidRDefault="0029617F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Нормативно-правовое обеспечение:</w:t>
            </w:r>
            <w:r w:rsidR="004F2ACE"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предоставления субсидий </w:t>
            </w:r>
            <w:r w:rsidR="00D735F6" w:rsidRPr="00DF1AB0">
              <w:rPr>
                <w:rFonts w:ascii="Times New Roman" w:hAnsi="Times New Roman" w:cs="Times New Roman"/>
                <w:sz w:val="23"/>
                <w:szCs w:val="23"/>
              </w:rPr>
              <w:t>СМСП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 в целях возмещения части затрат, связанных с осуществлением деятельности в области обрабатывающих производств 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 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 xml:space="preserve">приказом </w:t>
            </w:r>
            <w:r w:rsidR="006601C7" w:rsidRPr="006601C7">
              <w:rPr>
                <w:rFonts w:ascii="Times New Roman" w:hAnsi="Times New Roman" w:cs="Times New Roman"/>
                <w:sz w:val="23"/>
                <w:szCs w:val="23"/>
              </w:rPr>
              <w:t>Агентства инвестиций и предпринимательства Камчатского края от 05.07.2017 № 72-п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0C6F29" w:rsidRPr="00DF1AB0" w:rsidTr="0029617F">
        <w:tc>
          <w:tcPr>
            <w:tcW w:w="0" w:type="auto"/>
            <w:vAlign w:val="center"/>
          </w:tcPr>
          <w:p w:rsidR="000C6F29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601C7" w:rsidRDefault="006601C7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</w:pPr>
          </w:p>
          <w:p w:rsidR="00C74E7C" w:rsidRPr="00DF1AB0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субсидии необходимо обращаться: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B51155" w:rsidRPr="00B51155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B51155" w:rsidRPr="00B51155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B5115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B5115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B51155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B51155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DF1AB0" w:rsidRDefault="000C6F29" w:rsidP="00C26F79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</w:tbl>
    <w:p w:rsidR="00C74E7C" w:rsidRPr="00C74E7C" w:rsidRDefault="00C74E7C" w:rsidP="00A54741">
      <w:pPr>
        <w:spacing w:after="0"/>
        <w:jc w:val="both"/>
        <w:rPr>
          <w:lang w:eastAsia="ru-RU"/>
        </w:rPr>
      </w:pPr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105"/>
    <w:multiLevelType w:val="hybridMultilevel"/>
    <w:tmpl w:val="51B6233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1973"/>
    <w:multiLevelType w:val="hybridMultilevel"/>
    <w:tmpl w:val="F2B8087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C6F29"/>
    <w:rsid w:val="000F0164"/>
    <w:rsid w:val="00115FEA"/>
    <w:rsid w:val="001557D1"/>
    <w:rsid w:val="00161837"/>
    <w:rsid w:val="001810D5"/>
    <w:rsid w:val="00181A8E"/>
    <w:rsid w:val="001A3294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553285"/>
    <w:rsid w:val="005E09D6"/>
    <w:rsid w:val="00646D77"/>
    <w:rsid w:val="006601C7"/>
    <w:rsid w:val="006B1F74"/>
    <w:rsid w:val="006D0100"/>
    <w:rsid w:val="006D07FD"/>
    <w:rsid w:val="006E2C86"/>
    <w:rsid w:val="00777900"/>
    <w:rsid w:val="007D5C81"/>
    <w:rsid w:val="007F17D8"/>
    <w:rsid w:val="0084352F"/>
    <w:rsid w:val="0098111E"/>
    <w:rsid w:val="00A54741"/>
    <w:rsid w:val="00A6021A"/>
    <w:rsid w:val="00AB2D62"/>
    <w:rsid w:val="00B07FE9"/>
    <w:rsid w:val="00B46352"/>
    <w:rsid w:val="00B51155"/>
    <w:rsid w:val="00B601C6"/>
    <w:rsid w:val="00B9048F"/>
    <w:rsid w:val="00BC6C68"/>
    <w:rsid w:val="00BF318A"/>
    <w:rsid w:val="00C26F79"/>
    <w:rsid w:val="00C35894"/>
    <w:rsid w:val="00C74E7C"/>
    <w:rsid w:val="00CB43D6"/>
    <w:rsid w:val="00CF38E3"/>
    <w:rsid w:val="00D24FE6"/>
    <w:rsid w:val="00D30FD2"/>
    <w:rsid w:val="00D735F6"/>
    <w:rsid w:val="00D964CE"/>
    <w:rsid w:val="00DA37BF"/>
    <w:rsid w:val="00DE2C56"/>
    <w:rsid w:val="00DF1AB0"/>
    <w:rsid w:val="00E14C5C"/>
    <w:rsid w:val="00E40B18"/>
    <w:rsid w:val="00E57A07"/>
    <w:rsid w:val="00E61D92"/>
    <w:rsid w:val="00E85D47"/>
    <w:rsid w:val="00EB78A8"/>
    <w:rsid w:val="00F1466E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8C84-A76F-4A71-BE27-C01EA68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AB03-D27B-4700-B9C1-87ECFD07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Лапицкая Виктория Валерьевна</cp:lastModifiedBy>
  <cp:revision>8</cp:revision>
  <cp:lastPrinted>2017-01-25T02:10:00Z</cp:lastPrinted>
  <dcterms:created xsi:type="dcterms:W3CDTF">2017-02-01T23:06:00Z</dcterms:created>
  <dcterms:modified xsi:type="dcterms:W3CDTF">2018-06-08T21:16:00Z</dcterms:modified>
</cp:coreProperties>
</file>