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3E" w:rsidRDefault="00D96A3E">
      <w:pPr>
        <w:pStyle w:val="ConsPlusTitlePage"/>
      </w:pPr>
      <w:r>
        <w:t xml:space="preserve">Документ предоставлен </w:t>
      </w:r>
      <w:hyperlink r:id="rId4" w:history="1">
        <w:r>
          <w:rPr>
            <w:color w:val="0000FF"/>
          </w:rPr>
          <w:t>КонсультантПлюс</w:t>
        </w:r>
      </w:hyperlink>
      <w:r>
        <w:br/>
      </w:r>
    </w:p>
    <w:p w:rsidR="00D96A3E" w:rsidRDefault="00D96A3E">
      <w:pPr>
        <w:pStyle w:val="ConsPlusNormal"/>
        <w:jc w:val="both"/>
        <w:outlineLvl w:val="0"/>
      </w:pPr>
    </w:p>
    <w:p w:rsidR="00D96A3E" w:rsidRDefault="00D96A3E">
      <w:pPr>
        <w:pStyle w:val="ConsPlusTitle"/>
        <w:jc w:val="center"/>
        <w:outlineLvl w:val="0"/>
      </w:pPr>
      <w:r>
        <w:t>АДМИНИСТРАЦИЯ ЕЛИЗОВСКОГО МУНИЦИПАЛЬНОГО РАЙОНА</w:t>
      </w:r>
    </w:p>
    <w:p w:rsidR="00D96A3E" w:rsidRDefault="00D96A3E">
      <w:pPr>
        <w:pStyle w:val="ConsPlusTitle"/>
        <w:jc w:val="center"/>
      </w:pPr>
      <w:r>
        <w:t>КАМЧАТСКОГО КРАЯ</w:t>
      </w:r>
    </w:p>
    <w:p w:rsidR="00D96A3E" w:rsidRDefault="00D96A3E">
      <w:pPr>
        <w:pStyle w:val="ConsPlusTitle"/>
        <w:jc w:val="center"/>
      </w:pPr>
    </w:p>
    <w:p w:rsidR="00D96A3E" w:rsidRDefault="00D96A3E">
      <w:pPr>
        <w:pStyle w:val="ConsPlusTitle"/>
        <w:jc w:val="center"/>
      </w:pPr>
      <w:r>
        <w:t>ПОСТАНОВЛЕНИЕ</w:t>
      </w:r>
    </w:p>
    <w:p w:rsidR="00D96A3E" w:rsidRDefault="00D96A3E">
      <w:pPr>
        <w:pStyle w:val="ConsPlusTitle"/>
        <w:jc w:val="center"/>
      </w:pPr>
      <w:r>
        <w:t>от 21 октября 2013 г. N 1254</w:t>
      </w:r>
    </w:p>
    <w:p w:rsidR="00D96A3E" w:rsidRDefault="00D96A3E">
      <w:pPr>
        <w:pStyle w:val="ConsPlusTitle"/>
        <w:jc w:val="center"/>
      </w:pPr>
    </w:p>
    <w:p w:rsidR="00D96A3E" w:rsidRDefault="00D96A3E">
      <w:pPr>
        <w:pStyle w:val="ConsPlusTitle"/>
        <w:jc w:val="center"/>
      </w:pPr>
      <w:r>
        <w:t>ОБ УТВЕРЖДЕНИИ МУНИЦИПАЛЬНОЙ</w:t>
      </w:r>
    </w:p>
    <w:p w:rsidR="00D96A3E" w:rsidRDefault="00D96A3E">
      <w:pPr>
        <w:pStyle w:val="ConsPlusTitle"/>
        <w:jc w:val="center"/>
      </w:pPr>
      <w:r>
        <w:t>ПРОГРАММЫ "РАЗВИТИЕ ОБРАЗОВАНИЯ В ЕЛИЗОВСКОМ</w:t>
      </w:r>
    </w:p>
    <w:p w:rsidR="00D96A3E" w:rsidRDefault="00D96A3E">
      <w:pPr>
        <w:pStyle w:val="ConsPlusTitle"/>
        <w:jc w:val="center"/>
      </w:pPr>
      <w:r>
        <w:t>МУНИЦИПАЛЬНОМ РАЙОНЕ НА 2014-2020 ГОДЫ"</w:t>
      </w:r>
    </w:p>
    <w:p w:rsidR="00D96A3E" w:rsidRDefault="00D96A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6A3E">
        <w:trPr>
          <w:jc w:val="center"/>
        </w:trPr>
        <w:tc>
          <w:tcPr>
            <w:tcW w:w="9294" w:type="dxa"/>
            <w:tcBorders>
              <w:top w:val="nil"/>
              <w:left w:val="single" w:sz="24" w:space="0" w:color="CED3F1"/>
              <w:bottom w:val="nil"/>
              <w:right w:val="single" w:sz="24" w:space="0" w:color="F4F3F8"/>
            </w:tcBorders>
            <w:shd w:val="clear" w:color="auto" w:fill="F4F3F8"/>
          </w:tcPr>
          <w:p w:rsidR="00D96A3E" w:rsidRDefault="00D96A3E">
            <w:pPr>
              <w:pStyle w:val="ConsPlusNormal"/>
              <w:jc w:val="center"/>
            </w:pPr>
            <w:r>
              <w:rPr>
                <w:color w:val="392C69"/>
              </w:rPr>
              <w:t>Список изменяющих документов</w:t>
            </w:r>
          </w:p>
          <w:p w:rsidR="00D96A3E" w:rsidRDefault="00D96A3E">
            <w:pPr>
              <w:pStyle w:val="ConsPlusNormal"/>
              <w:jc w:val="center"/>
            </w:pPr>
            <w:r>
              <w:rPr>
                <w:color w:val="392C69"/>
              </w:rPr>
              <w:t>(в ред. Постановлений Администрации Елизовского</w:t>
            </w:r>
          </w:p>
          <w:p w:rsidR="00D96A3E" w:rsidRDefault="00D96A3E">
            <w:pPr>
              <w:pStyle w:val="ConsPlusNormal"/>
              <w:jc w:val="center"/>
            </w:pPr>
            <w:r>
              <w:rPr>
                <w:color w:val="392C69"/>
              </w:rPr>
              <w:t>муниципального района Камчатского края</w:t>
            </w:r>
          </w:p>
          <w:p w:rsidR="00D96A3E" w:rsidRDefault="00D96A3E">
            <w:pPr>
              <w:pStyle w:val="ConsPlusNormal"/>
              <w:jc w:val="center"/>
            </w:pPr>
            <w:r>
              <w:rPr>
                <w:color w:val="392C69"/>
              </w:rPr>
              <w:t xml:space="preserve">от 05.02.2014 </w:t>
            </w:r>
            <w:hyperlink r:id="rId5" w:history="1">
              <w:r>
                <w:rPr>
                  <w:color w:val="0000FF"/>
                </w:rPr>
                <w:t>N 83</w:t>
              </w:r>
            </w:hyperlink>
            <w:r>
              <w:rPr>
                <w:color w:val="392C69"/>
              </w:rPr>
              <w:t xml:space="preserve">, от 02.04.2014 </w:t>
            </w:r>
            <w:hyperlink r:id="rId6" w:history="1">
              <w:r>
                <w:rPr>
                  <w:color w:val="0000FF"/>
                </w:rPr>
                <w:t>N 323</w:t>
              </w:r>
            </w:hyperlink>
            <w:r>
              <w:rPr>
                <w:color w:val="392C69"/>
              </w:rPr>
              <w:t>,</w:t>
            </w:r>
          </w:p>
          <w:p w:rsidR="00D96A3E" w:rsidRDefault="00D96A3E">
            <w:pPr>
              <w:pStyle w:val="ConsPlusNormal"/>
              <w:jc w:val="center"/>
            </w:pPr>
            <w:r>
              <w:rPr>
                <w:color w:val="392C69"/>
              </w:rPr>
              <w:t xml:space="preserve">от 30.04.2014 </w:t>
            </w:r>
            <w:hyperlink r:id="rId7" w:history="1">
              <w:r>
                <w:rPr>
                  <w:color w:val="0000FF"/>
                </w:rPr>
                <w:t>N 471</w:t>
              </w:r>
            </w:hyperlink>
            <w:r>
              <w:rPr>
                <w:color w:val="392C69"/>
              </w:rPr>
              <w:t xml:space="preserve">, от 01.07.2014 </w:t>
            </w:r>
            <w:hyperlink r:id="rId8" w:history="1">
              <w:r>
                <w:rPr>
                  <w:color w:val="0000FF"/>
                </w:rPr>
                <w:t>N 760</w:t>
              </w:r>
            </w:hyperlink>
            <w:r>
              <w:rPr>
                <w:color w:val="392C69"/>
              </w:rPr>
              <w:t>,</w:t>
            </w:r>
          </w:p>
          <w:p w:rsidR="00D96A3E" w:rsidRDefault="00D96A3E">
            <w:pPr>
              <w:pStyle w:val="ConsPlusNormal"/>
              <w:jc w:val="center"/>
            </w:pPr>
            <w:r>
              <w:rPr>
                <w:color w:val="392C69"/>
              </w:rPr>
              <w:t xml:space="preserve">от 04.08.2014 </w:t>
            </w:r>
            <w:hyperlink r:id="rId9" w:history="1">
              <w:r>
                <w:rPr>
                  <w:color w:val="0000FF"/>
                </w:rPr>
                <w:t>N 867</w:t>
              </w:r>
            </w:hyperlink>
            <w:r>
              <w:rPr>
                <w:color w:val="392C69"/>
              </w:rPr>
              <w:t xml:space="preserve">, от 19.08.2014 </w:t>
            </w:r>
            <w:hyperlink r:id="rId10" w:history="1">
              <w:r>
                <w:rPr>
                  <w:color w:val="0000FF"/>
                </w:rPr>
                <w:t>N 952</w:t>
              </w:r>
            </w:hyperlink>
            <w:r>
              <w:rPr>
                <w:color w:val="392C69"/>
              </w:rPr>
              <w:t>,</w:t>
            </w:r>
          </w:p>
          <w:p w:rsidR="00D96A3E" w:rsidRDefault="00D96A3E">
            <w:pPr>
              <w:pStyle w:val="ConsPlusNormal"/>
              <w:jc w:val="center"/>
            </w:pPr>
            <w:r>
              <w:rPr>
                <w:color w:val="392C69"/>
              </w:rPr>
              <w:t xml:space="preserve">от 08.09.2014 </w:t>
            </w:r>
            <w:hyperlink r:id="rId11" w:history="1">
              <w:r>
                <w:rPr>
                  <w:color w:val="0000FF"/>
                </w:rPr>
                <w:t>N 1027</w:t>
              </w:r>
            </w:hyperlink>
            <w:r>
              <w:rPr>
                <w:color w:val="392C69"/>
              </w:rPr>
              <w:t xml:space="preserve">, от 26.09.2014 </w:t>
            </w:r>
            <w:hyperlink r:id="rId12" w:history="1">
              <w:r>
                <w:rPr>
                  <w:color w:val="0000FF"/>
                </w:rPr>
                <w:t>N 1107</w:t>
              </w:r>
            </w:hyperlink>
            <w:r>
              <w:rPr>
                <w:color w:val="392C69"/>
              </w:rPr>
              <w:t>,</w:t>
            </w:r>
          </w:p>
          <w:p w:rsidR="00D96A3E" w:rsidRDefault="00D96A3E">
            <w:pPr>
              <w:pStyle w:val="ConsPlusNormal"/>
              <w:jc w:val="center"/>
            </w:pPr>
            <w:r>
              <w:rPr>
                <w:color w:val="392C69"/>
              </w:rPr>
              <w:t xml:space="preserve">от 22.10.2014 </w:t>
            </w:r>
            <w:hyperlink r:id="rId13" w:history="1">
              <w:r>
                <w:rPr>
                  <w:color w:val="0000FF"/>
                </w:rPr>
                <w:t>N 1289</w:t>
              </w:r>
            </w:hyperlink>
            <w:r>
              <w:rPr>
                <w:color w:val="392C69"/>
              </w:rPr>
              <w:t xml:space="preserve">, от 11.11.2014 </w:t>
            </w:r>
            <w:hyperlink r:id="rId14" w:history="1">
              <w:r>
                <w:rPr>
                  <w:color w:val="0000FF"/>
                </w:rPr>
                <w:t>N 1380</w:t>
              </w:r>
            </w:hyperlink>
            <w:r>
              <w:rPr>
                <w:color w:val="392C69"/>
              </w:rPr>
              <w:t>,</w:t>
            </w:r>
          </w:p>
          <w:p w:rsidR="00D96A3E" w:rsidRDefault="00D96A3E">
            <w:pPr>
              <w:pStyle w:val="ConsPlusNormal"/>
              <w:jc w:val="center"/>
            </w:pPr>
            <w:r>
              <w:rPr>
                <w:color w:val="392C69"/>
              </w:rPr>
              <w:t xml:space="preserve">от 02.12.2014 </w:t>
            </w:r>
            <w:hyperlink r:id="rId15" w:history="1">
              <w:r>
                <w:rPr>
                  <w:color w:val="0000FF"/>
                </w:rPr>
                <w:t>N 1496</w:t>
              </w:r>
            </w:hyperlink>
            <w:r>
              <w:rPr>
                <w:color w:val="392C69"/>
              </w:rPr>
              <w:t xml:space="preserve">, от 17.12.2014 </w:t>
            </w:r>
            <w:hyperlink r:id="rId16" w:history="1">
              <w:r>
                <w:rPr>
                  <w:color w:val="0000FF"/>
                </w:rPr>
                <w:t>N 1561</w:t>
              </w:r>
            </w:hyperlink>
            <w:r>
              <w:rPr>
                <w:color w:val="392C69"/>
              </w:rPr>
              <w:t>,</w:t>
            </w:r>
          </w:p>
          <w:p w:rsidR="00D96A3E" w:rsidRDefault="00D96A3E">
            <w:pPr>
              <w:pStyle w:val="ConsPlusNormal"/>
              <w:jc w:val="center"/>
            </w:pPr>
            <w:r>
              <w:rPr>
                <w:color w:val="392C69"/>
              </w:rPr>
              <w:t xml:space="preserve">от 30.01.2015 </w:t>
            </w:r>
            <w:hyperlink r:id="rId17" w:history="1">
              <w:r>
                <w:rPr>
                  <w:color w:val="0000FF"/>
                </w:rPr>
                <w:t>N 77</w:t>
              </w:r>
            </w:hyperlink>
            <w:r>
              <w:rPr>
                <w:color w:val="392C69"/>
              </w:rPr>
              <w:t xml:space="preserve">, от 27.03.2015 </w:t>
            </w:r>
            <w:hyperlink r:id="rId18" w:history="1">
              <w:r>
                <w:rPr>
                  <w:color w:val="0000FF"/>
                </w:rPr>
                <w:t>N 368</w:t>
              </w:r>
            </w:hyperlink>
            <w:r>
              <w:rPr>
                <w:color w:val="392C69"/>
              </w:rPr>
              <w:t>,</w:t>
            </w:r>
          </w:p>
          <w:p w:rsidR="00D96A3E" w:rsidRDefault="00D96A3E">
            <w:pPr>
              <w:pStyle w:val="ConsPlusNormal"/>
              <w:jc w:val="center"/>
            </w:pPr>
            <w:r>
              <w:rPr>
                <w:color w:val="392C69"/>
              </w:rPr>
              <w:t xml:space="preserve">от 02.04.2015 </w:t>
            </w:r>
            <w:hyperlink r:id="rId19" w:history="1">
              <w:r>
                <w:rPr>
                  <w:color w:val="0000FF"/>
                </w:rPr>
                <w:t>N 386</w:t>
              </w:r>
            </w:hyperlink>
            <w:r>
              <w:rPr>
                <w:color w:val="392C69"/>
              </w:rPr>
              <w:t xml:space="preserve">, от 08.05.2015 </w:t>
            </w:r>
            <w:hyperlink r:id="rId20" w:history="1">
              <w:r>
                <w:rPr>
                  <w:color w:val="0000FF"/>
                </w:rPr>
                <w:t>N 483</w:t>
              </w:r>
            </w:hyperlink>
            <w:r>
              <w:rPr>
                <w:color w:val="392C69"/>
              </w:rPr>
              <w:t>,</w:t>
            </w:r>
          </w:p>
          <w:p w:rsidR="00D96A3E" w:rsidRDefault="00D96A3E">
            <w:pPr>
              <w:pStyle w:val="ConsPlusNormal"/>
              <w:jc w:val="center"/>
            </w:pPr>
            <w:r>
              <w:rPr>
                <w:color w:val="392C69"/>
              </w:rPr>
              <w:t xml:space="preserve">от 19.06.2015 </w:t>
            </w:r>
            <w:hyperlink r:id="rId21" w:history="1">
              <w:r>
                <w:rPr>
                  <w:color w:val="0000FF"/>
                </w:rPr>
                <w:t>N 599</w:t>
              </w:r>
            </w:hyperlink>
            <w:r>
              <w:rPr>
                <w:color w:val="392C69"/>
              </w:rPr>
              <w:t xml:space="preserve">, от 07.07.2015 </w:t>
            </w:r>
            <w:hyperlink r:id="rId22" w:history="1">
              <w:r>
                <w:rPr>
                  <w:color w:val="0000FF"/>
                </w:rPr>
                <w:t>N 663</w:t>
              </w:r>
            </w:hyperlink>
            <w:r>
              <w:rPr>
                <w:color w:val="392C69"/>
              </w:rPr>
              <w:t>,</w:t>
            </w:r>
          </w:p>
          <w:p w:rsidR="00D96A3E" w:rsidRDefault="00D96A3E">
            <w:pPr>
              <w:pStyle w:val="ConsPlusNormal"/>
              <w:jc w:val="center"/>
            </w:pPr>
            <w:r>
              <w:rPr>
                <w:color w:val="392C69"/>
              </w:rPr>
              <w:t xml:space="preserve">от 25.08.2015 </w:t>
            </w:r>
            <w:hyperlink r:id="rId23" w:history="1">
              <w:r>
                <w:rPr>
                  <w:color w:val="0000FF"/>
                </w:rPr>
                <w:t>N 799</w:t>
              </w:r>
            </w:hyperlink>
            <w:r>
              <w:rPr>
                <w:color w:val="392C69"/>
              </w:rPr>
              <w:t xml:space="preserve">, от 16.10.2015 </w:t>
            </w:r>
            <w:hyperlink r:id="rId24" w:history="1">
              <w:r>
                <w:rPr>
                  <w:color w:val="0000FF"/>
                </w:rPr>
                <w:t>N 940</w:t>
              </w:r>
            </w:hyperlink>
            <w:r>
              <w:rPr>
                <w:color w:val="392C69"/>
              </w:rPr>
              <w:t>,</w:t>
            </w:r>
          </w:p>
          <w:p w:rsidR="00D96A3E" w:rsidRDefault="00D96A3E">
            <w:pPr>
              <w:pStyle w:val="ConsPlusNormal"/>
              <w:jc w:val="center"/>
            </w:pPr>
            <w:r>
              <w:rPr>
                <w:color w:val="392C69"/>
              </w:rPr>
              <w:t xml:space="preserve">от 10.11.2015 </w:t>
            </w:r>
            <w:hyperlink r:id="rId25" w:history="1">
              <w:r>
                <w:rPr>
                  <w:color w:val="0000FF"/>
                </w:rPr>
                <w:t>N 986</w:t>
              </w:r>
            </w:hyperlink>
            <w:r>
              <w:rPr>
                <w:color w:val="392C69"/>
              </w:rPr>
              <w:t xml:space="preserve">, от 17.11.2015 </w:t>
            </w:r>
            <w:hyperlink r:id="rId26" w:history="1">
              <w:r>
                <w:rPr>
                  <w:color w:val="0000FF"/>
                </w:rPr>
                <w:t>N 1008</w:t>
              </w:r>
            </w:hyperlink>
            <w:r>
              <w:rPr>
                <w:color w:val="392C69"/>
              </w:rPr>
              <w:t>,</w:t>
            </w:r>
          </w:p>
          <w:p w:rsidR="00D96A3E" w:rsidRDefault="00D96A3E">
            <w:pPr>
              <w:pStyle w:val="ConsPlusNormal"/>
              <w:jc w:val="center"/>
            </w:pPr>
            <w:r>
              <w:rPr>
                <w:color w:val="392C69"/>
              </w:rPr>
              <w:t xml:space="preserve">от 10.12.2015 </w:t>
            </w:r>
            <w:hyperlink r:id="rId27" w:history="1">
              <w:r>
                <w:rPr>
                  <w:color w:val="0000FF"/>
                </w:rPr>
                <w:t>N 1093</w:t>
              </w:r>
            </w:hyperlink>
            <w:r>
              <w:rPr>
                <w:color w:val="392C69"/>
              </w:rPr>
              <w:t xml:space="preserve">, от 30.12.2015 </w:t>
            </w:r>
            <w:hyperlink r:id="rId28" w:history="1">
              <w:r>
                <w:rPr>
                  <w:color w:val="0000FF"/>
                </w:rPr>
                <w:t>N 1193</w:t>
              </w:r>
            </w:hyperlink>
            <w:r>
              <w:rPr>
                <w:color w:val="392C69"/>
              </w:rPr>
              <w:t>,</w:t>
            </w:r>
          </w:p>
          <w:p w:rsidR="00D96A3E" w:rsidRDefault="00D96A3E">
            <w:pPr>
              <w:pStyle w:val="ConsPlusNormal"/>
              <w:jc w:val="center"/>
            </w:pPr>
            <w:r>
              <w:rPr>
                <w:color w:val="392C69"/>
              </w:rPr>
              <w:t xml:space="preserve">от 15.01.2016 </w:t>
            </w:r>
            <w:hyperlink r:id="rId29" w:history="1">
              <w:r>
                <w:rPr>
                  <w:color w:val="0000FF"/>
                </w:rPr>
                <w:t>N 06</w:t>
              </w:r>
            </w:hyperlink>
            <w:r>
              <w:rPr>
                <w:color w:val="392C69"/>
              </w:rPr>
              <w:t xml:space="preserve">, от 01.02.2016 </w:t>
            </w:r>
            <w:hyperlink r:id="rId30" w:history="1">
              <w:r>
                <w:rPr>
                  <w:color w:val="0000FF"/>
                </w:rPr>
                <w:t>N 60</w:t>
              </w:r>
            </w:hyperlink>
            <w:r>
              <w:rPr>
                <w:color w:val="392C69"/>
              </w:rPr>
              <w:t>,</w:t>
            </w:r>
          </w:p>
          <w:p w:rsidR="00D96A3E" w:rsidRDefault="00D96A3E">
            <w:pPr>
              <w:pStyle w:val="ConsPlusNormal"/>
              <w:jc w:val="center"/>
            </w:pPr>
            <w:r>
              <w:rPr>
                <w:color w:val="392C69"/>
              </w:rPr>
              <w:t xml:space="preserve">от 31.03.2016 </w:t>
            </w:r>
            <w:hyperlink r:id="rId31" w:history="1">
              <w:r>
                <w:rPr>
                  <w:color w:val="0000FF"/>
                </w:rPr>
                <w:t>N 230</w:t>
              </w:r>
            </w:hyperlink>
            <w:r>
              <w:rPr>
                <w:color w:val="392C69"/>
              </w:rPr>
              <w:t xml:space="preserve">, от 21.04.2016 </w:t>
            </w:r>
            <w:hyperlink r:id="rId32" w:history="1">
              <w:r>
                <w:rPr>
                  <w:color w:val="0000FF"/>
                </w:rPr>
                <w:t>N 282</w:t>
              </w:r>
            </w:hyperlink>
            <w:r>
              <w:rPr>
                <w:color w:val="392C69"/>
              </w:rPr>
              <w:t>,</w:t>
            </w:r>
          </w:p>
          <w:p w:rsidR="00D96A3E" w:rsidRDefault="00D96A3E">
            <w:pPr>
              <w:pStyle w:val="ConsPlusNormal"/>
              <w:jc w:val="center"/>
            </w:pPr>
            <w:r>
              <w:rPr>
                <w:color w:val="392C69"/>
              </w:rPr>
              <w:t xml:space="preserve">от 14.06.2016 </w:t>
            </w:r>
            <w:hyperlink r:id="rId33" w:history="1">
              <w:r>
                <w:rPr>
                  <w:color w:val="0000FF"/>
                </w:rPr>
                <w:t>N 458</w:t>
              </w:r>
            </w:hyperlink>
            <w:r>
              <w:rPr>
                <w:color w:val="392C69"/>
              </w:rPr>
              <w:t xml:space="preserve">, от 06.07.2016 </w:t>
            </w:r>
            <w:hyperlink r:id="rId34" w:history="1">
              <w:r>
                <w:rPr>
                  <w:color w:val="0000FF"/>
                </w:rPr>
                <w:t>N 558</w:t>
              </w:r>
            </w:hyperlink>
            <w:r>
              <w:rPr>
                <w:color w:val="392C69"/>
              </w:rPr>
              <w:t>,</w:t>
            </w:r>
          </w:p>
          <w:p w:rsidR="00D96A3E" w:rsidRDefault="00D96A3E">
            <w:pPr>
              <w:pStyle w:val="ConsPlusNormal"/>
              <w:jc w:val="center"/>
            </w:pPr>
            <w:r>
              <w:rPr>
                <w:color w:val="392C69"/>
              </w:rPr>
              <w:t xml:space="preserve">от 03.08.2016 </w:t>
            </w:r>
            <w:hyperlink r:id="rId35" w:history="1">
              <w:r>
                <w:rPr>
                  <w:color w:val="0000FF"/>
                </w:rPr>
                <w:t>N 667</w:t>
              </w:r>
            </w:hyperlink>
            <w:r>
              <w:rPr>
                <w:color w:val="392C69"/>
              </w:rPr>
              <w:t xml:space="preserve">, от 18.08.2016 </w:t>
            </w:r>
            <w:hyperlink r:id="rId36" w:history="1">
              <w:r>
                <w:rPr>
                  <w:color w:val="0000FF"/>
                </w:rPr>
                <w:t>N 724</w:t>
              </w:r>
            </w:hyperlink>
            <w:r>
              <w:rPr>
                <w:color w:val="392C69"/>
              </w:rPr>
              <w:t>,</w:t>
            </w:r>
          </w:p>
          <w:p w:rsidR="00D96A3E" w:rsidRDefault="00D96A3E">
            <w:pPr>
              <w:pStyle w:val="ConsPlusNormal"/>
              <w:jc w:val="center"/>
            </w:pPr>
            <w:r>
              <w:rPr>
                <w:color w:val="392C69"/>
              </w:rPr>
              <w:t xml:space="preserve">от 19.09.2016 </w:t>
            </w:r>
            <w:hyperlink r:id="rId37" w:history="1">
              <w:r>
                <w:rPr>
                  <w:color w:val="0000FF"/>
                </w:rPr>
                <w:t>N 814</w:t>
              </w:r>
            </w:hyperlink>
            <w:r>
              <w:rPr>
                <w:color w:val="392C69"/>
              </w:rPr>
              <w:t xml:space="preserve">, от 17.10.2016 </w:t>
            </w:r>
            <w:hyperlink r:id="rId38" w:history="1">
              <w:r>
                <w:rPr>
                  <w:color w:val="0000FF"/>
                </w:rPr>
                <w:t>N 908</w:t>
              </w:r>
            </w:hyperlink>
            <w:r>
              <w:rPr>
                <w:color w:val="392C69"/>
              </w:rPr>
              <w:t>,</w:t>
            </w:r>
          </w:p>
          <w:p w:rsidR="00D96A3E" w:rsidRDefault="00D96A3E">
            <w:pPr>
              <w:pStyle w:val="ConsPlusNormal"/>
              <w:jc w:val="center"/>
            </w:pPr>
            <w:r>
              <w:rPr>
                <w:color w:val="392C69"/>
              </w:rPr>
              <w:t xml:space="preserve">от 02.11.2016 </w:t>
            </w:r>
            <w:hyperlink r:id="rId39" w:history="1">
              <w:r>
                <w:rPr>
                  <w:color w:val="0000FF"/>
                </w:rPr>
                <w:t>N 1004</w:t>
              </w:r>
            </w:hyperlink>
            <w:r>
              <w:rPr>
                <w:color w:val="392C69"/>
              </w:rPr>
              <w:t xml:space="preserve">, от 21.11.2016 </w:t>
            </w:r>
            <w:hyperlink r:id="rId40" w:history="1">
              <w:r>
                <w:rPr>
                  <w:color w:val="0000FF"/>
                </w:rPr>
                <w:t>N 1105</w:t>
              </w:r>
            </w:hyperlink>
            <w:r>
              <w:rPr>
                <w:color w:val="392C69"/>
              </w:rPr>
              <w:t>,</w:t>
            </w:r>
          </w:p>
          <w:p w:rsidR="00D96A3E" w:rsidRDefault="00D96A3E">
            <w:pPr>
              <w:pStyle w:val="ConsPlusNormal"/>
              <w:jc w:val="center"/>
            </w:pPr>
            <w:r>
              <w:rPr>
                <w:color w:val="392C69"/>
              </w:rPr>
              <w:t xml:space="preserve">от 13.12.2016 </w:t>
            </w:r>
            <w:hyperlink r:id="rId41" w:history="1">
              <w:r>
                <w:rPr>
                  <w:color w:val="0000FF"/>
                </w:rPr>
                <w:t>N 1208</w:t>
              </w:r>
            </w:hyperlink>
            <w:r>
              <w:rPr>
                <w:color w:val="392C69"/>
              </w:rPr>
              <w:t xml:space="preserve">, от 26.12.2016 </w:t>
            </w:r>
            <w:hyperlink r:id="rId42" w:history="1">
              <w:r>
                <w:rPr>
                  <w:color w:val="0000FF"/>
                </w:rPr>
                <w:t>N 1284</w:t>
              </w:r>
            </w:hyperlink>
            <w:r>
              <w:rPr>
                <w:color w:val="392C69"/>
              </w:rPr>
              <w:t>,</w:t>
            </w:r>
          </w:p>
          <w:p w:rsidR="00D96A3E" w:rsidRDefault="00D96A3E">
            <w:pPr>
              <w:pStyle w:val="ConsPlusNormal"/>
              <w:jc w:val="center"/>
            </w:pPr>
            <w:r>
              <w:rPr>
                <w:color w:val="392C69"/>
              </w:rPr>
              <w:t xml:space="preserve">от 20.01.2017 </w:t>
            </w:r>
            <w:hyperlink r:id="rId43" w:history="1">
              <w:r>
                <w:rPr>
                  <w:color w:val="0000FF"/>
                </w:rPr>
                <w:t>N 23</w:t>
              </w:r>
            </w:hyperlink>
            <w:r>
              <w:rPr>
                <w:color w:val="392C69"/>
              </w:rPr>
              <w:t xml:space="preserve">, от 30.03.2017 </w:t>
            </w:r>
            <w:hyperlink r:id="rId44" w:history="1">
              <w:r>
                <w:rPr>
                  <w:color w:val="0000FF"/>
                </w:rPr>
                <w:t>N 542</w:t>
              </w:r>
            </w:hyperlink>
            <w:r>
              <w:rPr>
                <w:color w:val="392C69"/>
              </w:rPr>
              <w:t>,</w:t>
            </w:r>
          </w:p>
          <w:p w:rsidR="00D96A3E" w:rsidRDefault="00D96A3E">
            <w:pPr>
              <w:pStyle w:val="ConsPlusNormal"/>
              <w:jc w:val="center"/>
            </w:pPr>
            <w:r>
              <w:rPr>
                <w:color w:val="392C69"/>
              </w:rPr>
              <w:t xml:space="preserve">от 26.05.2017 </w:t>
            </w:r>
            <w:hyperlink r:id="rId45" w:history="1">
              <w:r>
                <w:rPr>
                  <w:color w:val="0000FF"/>
                </w:rPr>
                <w:t>N 922</w:t>
              </w:r>
            </w:hyperlink>
            <w:r>
              <w:rPr>
                <w:color w:val="392C69"/>
              </w:rPr>
              <w:t xml:space="preserve">, от 07.06.2017 </w:t>
            </w:r>
            <w:hyperlink r:id="rId46" w:history="1">
              <w:r>
                <w:rPr>
                  <w:color w:val="0000FF"/>
                </w:rPr>
                <w:t>N 1067</w:t>
              </w:r>
            </w:hyperlink>
            <w:r>
              <w:rPr>
                <w:color w:val="392C69"/>
              </w:rPr>
              <w:t>,</w:t>
            </w:r>
          </w:p>
          <w:p w:rsidR="00D96A3E" w:rsidRDefault="00D96A3E">
            <w:pPr>
              <w:pStyle w:val="ConsPlusNormal"/>
              <w:jc w:val="center"/>
            </w:pPr>
            <w:r>
              <w:rPr>
                <w:color w:val="392C69"/>
              </w:rPr>
              <w:t xml:space="preserve">от 14.07.2017 </w:t>
            </w:r>
            <w:hyperlink r:id="rId47" w:history="1">
              <w:r>
                <w:rPr>
                  <w:color w:val="0000FF"/>
                </w:rPr>
                <w:t>N 1262</w:t>
              </w:r>
            </w:hyperlink>
            <w:r>
              <w:rPr>
                <w:color w:val="392C69"/>
              </w:rPr>
              <w:t xml:space="preserve">, от 01.08.2017 </w:t>
            </w:r>
            <w:hyperlink r:id="rId48" w:history="1">
              <w:r>
                <w:rPr>
                  <w:color w:val="0000FF"/>
                </w:rPr>
                <w:t>N 1354</w:t>
              </w:r>
            </w:hyperlink>
            <w:r>
              <w:rPr>
                <w:color w:val="392C69"/>
              </w:rPr>
              <w:t>,</w:t>
            </w:r>
          </w:p>
          <w:p w:rsidR="00D96A3E" w:rsidRDefault="00D96A3E">
            <w:pPr>
              <w:pStyle w:val="ConsPlusNormal"/>
              <w:jc w:val="center"/>
            </w:pPr>
            <w:r>
              <w:rPr>
                <w:color w:val="392C69"/>
              </w:rPr>
              <w:t xml:space="preserve">от 09.08.2017 </w:t>
            </w:r>
            <w:hyperlink r:id="rId49" w:history="1">
              <w:r>
                <w:rPr>
                  <w:color w:val="0000FF"/>
                </w:rPr>
                <w:t>N 1406</w:t>
              </w:r>
            </w:hyperlink>
            <w:r>
              <w:rPr>
                <w:color w:val="392C69"/>
              </w:rPr>
              <w:t xml:space="preserve">, от 11.09.2017 </w:t>
            </w:r>
            <w:hyperlink r:id="rId50" w:history="1">
              <w:r>
                <w:rPr>
                  <w:color w:val="0000FF"/>
                </w:rPr>
                <w:t>N 1574</w:t>
              </w:r>
            </w:hyperlink>
          </w:p>
          <w:p w:rsidR="00D96A3E" w:rsidRDefault="00D96A3E">
            <w:pPr>
              <w:pStyle w:val="ConsPlusNormal"/>
              <w:jc w:val="center"/>
            </w:pPr>
            <w:r>
              <w:rPr>
                <w:color w:val="392C69"/>
              </w:rPr>
              <w:t xml:space="preserve">от 06.10.2017 </w:t>
            </w:r>
            <w:hyperlink r:id="rId51" w:history="1">
              <w:r>
                <w:rPr>
                  <w:color w:val="0000FF"/>
                </w:rPr>
                <w:t>N 1687</w:t>
              </w:r>
            </w:hyperlink>
            <w:r>
              <w:rPr>
                <w:color w:val="392C69"/>
              </w:rPr>
              <w:t xml:space="preserve">, от 14.11.2017 </w:t>
            </w:r>
            <w:hyperlink r:id="rId52" w:history="1">
              <w:r>
                <w:rPr>
                  <w:color w:val="0000FF"/>
                </w:rPr>
                <w:t>N 1890</w:t>
              </w:r>
            </w:hyperlink>
            <w:r>
              <w:rPr>
                <w:color w:val="392C69"/>
              </w:rPr>
              <w:t>)</w:t>
            </w:r>
          </w:p>
        </w:tc>
      </w:tr>
    </w:tbl>
    <w:p w:rsidR="00D96A3E" w:rsidRDefault="00D96A3E">
      <w:pPr>
        <w:pStyle w:val="ConsPlusNormal"/>
        <w:ind w:firstLine="540"/>
        <w:jc w:val="both"/>
      </w:pPr>
    </w:p>
    <w:p w:rsidR="00D96A3E" w:rsidRDefault="00D96A3E">
      <w:pPr>
        <w:pStyle w:val="ConsPlusNormal"/>
        <w:ind w:firstLine="540"/>
        <w:jc w:val="both"/>
      </w:pPr>
      <w:r>
        <w:t xml:space="preserve">В соответствии с </w:t>
      </w:r>
      <w:hyperlink r:id="rId53" w:history="1">
        <w:r>
          <w:rPr>
            <w:color w:val="0000FF"/>
          </w:rPr>
          <w:t>Порядком</w:t>
        </w:r>
      </w:hyperlink>
      <w:r>
        <w:t xml:space="preserve"> разработки и реализации муниципальных программ Елизовского муниципального района, утвержденным Постановлением администрации Елизовского муниципального района от 27.09.2013 N 1100,</w:t>
      </w:r>
    </w:p>
    <w:p w:rsidR="00D96A3E" w:rsidRDefault="00D96A3E">
      <w:pPr>
        <w:pStyle w:val="ConsPlusNormal"/>
        <w:jc w:val="both"/>
      </w:pPr>
    </w:p>
    <w:p w:rsidR="00D96A3E" w:rsidRDefault="00D96A3E">
      <w:pPr>
        <w:pStyle w:val="ConsPlusNormal"/>
        <w:ind w:firstLine="540"/>
        <w:jc w:val="both"/>
      </w:pPr>
      <w:r>
        <w:t>ПОСТАНОВЛЯЮ:</w:t>
      </w:r>
    </w:p>
    <w:p w:rsidR="00D96A3E" w:rsidRDefault="00D96A3E">
      <w:pPr>
        <w:pStyle w:val="ConsPlusNormal"/>
        <w:jc w:val="both"/>
      </w:pPr>
    </w:p>
    <w:p w:rsidR="00D96A3E" w:rsidRDefault="00D96A3E">
      <w:pPr>
        <w:pStyle w:val="ConsPlusNormal"/>
        <w:ind w:firstLine="540"/>
        <w:jc w:val="both"/>
      </w:pPr>
      <w:bookmarkStart w:id="0" w:name="P42"/>
      <w:bookmarkEnd w:id="0"/>
      <w:r>
        <w:t xml:space="preserve">1. Утвердить муниципальную </w:t>
      </w:r>
      <w:hyperlink w:anchor="P60" w:history="1">
        <w:r>
          <w:rPr>
            <w:color w:val="0000FF"/>
          </w:rPr>
          <w:t>Программу</w:t>
        </w:r>
      </w:hyperlink>
      <w:r>
        <w:t xml:space="preserve"> "Развитие образования в Елизовском муниципальном районе на 2014-2016 годы" согласно приложению к настоящему Постановлению.</w:t>
      </w:r>
    </w:p>
    <w:p w:rsidR="00D96A3E" w:rsidRDefault="00D96A3E">
      <w:pPr>
        <w:pStyle w:val="ConsPlusNormal"/>
        <w:spacing w:before="220"/>
        <w:ind w:firstLine="540"/>
        <w:jc w:val="both"/>
      </w:pPr>
      <w:r>
        <w:t xml:space="preserve">2. </w:t>
      </w:r>
      <w:hyperlink w:anchor="P42" w:history="1">
        <w:r>
          <w:rPr>
            <w:color w:val="0000FF"/>
          </w:rPr>
          <w:t>Пункт 1</w:t>
        </w:r>
      </w:hyperlink>
      <w:r>
        <w:t xml:space="preserve"> настоящего Постановления вступает в силу с момента опубликования постановления.</w:t>
      </w:r>
    </w:p>
    <w:p w:rsidR="00D96A3E" w:rsidRDefault="00D96A3E">
      <w:pPr>
        <w:pStyle w:val="ConsPlusNormal"/>
        <w:spacing w:before="220"/>
        <w:ind w:firstLine="540"/>
        <w:jc w:val="both"/>
      </w:pPr>
      <w:r>
        <w:lastRenderedPageBreak/>
        <w:t>3. Управлению делами администрации Елизовского муниципального района опубликовать настоящее Постановление в средствах массовой информации.</w:t>
      </w:r>
    </w:p>
    <w:p w:rsidR="00D96A3E" w:rsidRDefault="00D96A3E">
      <w:pPr>
        <w:pStyle w:val="ConsPlusNormal"/>
        <w:jc w:val="both"/>
      </w:pPr>
    </w:p>
    <w:p w:rsidR="00D96A3E" w:rsidRDefault="00D96A3E">
      <w:pPr>
        <w:pStyle w:val="ConsPlusNormal"/>
        <w:jc w:val="right"/>
      </w:pPr>
      <w:r>
        <w:t>Глава</w:t>
      </w:r>
    </w:p>
    <w:p w:rsidR="00D96A3E" w:rsidRDefault="00D96A3E">
      <w:pPr>
        <w:pStyle w:val="ConsPlusNormal"/>
        <w:jc w:val="right"/>
      </w:pPr>
      <w:r>
        <w:t>администрации Елизовского</w:t>
      </w:r>
    </w:p>
    <w:p w:rsidR="00D96A3E" w:rsidRDefault="00D96A3E">
      <w:pPr>
        <w:pStyle w:val="ConsPlusNormal"/>
        <w:jc w:val="right"/>
      </w:pPr>
      <w:r>
        <w:t>муниципального района</w:t>
      </w:r>
    </w:p>
    <w:p w:rsidR="00D96A3E" w:rsidRDefault="00D96A3E">
      <w:pPr>
        <w:pStyle w:val="ConsPlusNormal"/>
        <w:jc w:val="right"/>
      </w:pPr>
      <w:r>
        <w:t>Д.В.ЗАЙЦЕВ</w:t>
      </w:r>
    </w:p>
    <w:p w:rsidR="00D96A3E" w:rsidRDefault="00D96A3E">
      <w:pPr>
        <w:pStyle w:val="ConsPlusNormal"/>
        <w:jc w:val="both"/>
      </w:pPr>
    </w:p>
    <w:p w:rsidR="00D96A3E" w:rsidRDefault="00D96A3E">
      <w:pPr>
        <w:pStyle w:val="ConsPlusNormal"/>
        <w:jc w:val="both"/>
      </w:pPr>
    </w:p>
    <w:p w:rsidR="00D96A3E" w:rsidRDefault="00D96A3E">
      <w:pPr>
        <w:pStyle w:val="ConsPlusNormal"/>
        <w:jc w:val="both"/>
      </w:pPr>
    </w:p>
    <w:p w:rsidR="00D96A3E" w:rsidRDefault="00D96A3E">
      <w:pPr>
        <w:pStyle w:val="ConsPlusNormal"/>
        <w:jc w:val="both"/>
      </w:pPr>
    </w:p>
    <w:p w:rsidR="00D96A3E" w:rsidRDefault="00D96A3E">
      <w:pPr>
        <w:pStyle w:val="ConsPlusNormal"/>
        <w:jc w:val="both"/>
      </w:pPr>
    </w:p>
    <w:p w:rsidR="00D96A3E" w:rsidRDefault="00D96A3E">
      <w:pPr>
        <w:pStyle w:val="ConsPlusNormal"/>
        <w:jc w:val="right"/>
        <w:outlineLvl w:val="0"/>
      </w:pPr>
      <w:r>
        <w:t>Приложение</w:t>
      </w:r>
    </w:p>
    <w:p w:rsidR="00D96A3E" w:rsidRDefault="00D96A3E">
      <w:pPr>
        <w:pStyle w:val="ConsPlusNormal"/>
        <w:jc w:val="right"/>
      </w:pPr>
      <w:r>
        <w:t>к Постановлению администрации</w:t>
      </w:r>
    </w:p>
    <w:p w:rsidR="00D96A3E" w:rsidRDefault="00D96A3E">
      <w:pPr>
        <w:pStyle w:val="ConsPlusNormal"/>
        <w:jc w:val="right"/>
      </w:pPr>
      <w:r>
        <w:t>Елизовского муниципального района</w:t>
      </w:r>
    </w:p>
    <w:p w:rsidR="00D96A3E" w:rsidRDefault="00D96A3E">
      <w:pPr>
        <w:pStyle w:val="ConsPlusNormal"/>
        <w:jc w:val="right"/>
      </w:pPr>
      <w:r>
        <w:t>от 21.10.2013 N 1254</w:t>
      </w:r>
    </w:p>
    <w:p w:rsidR="00D96A3E" w:rsidRDefault="00D96A3E">
      <w:pPr>
        <w:pStyle w:val="ConsPlusNormal"/>
        <w:jc w:val="both"/>
      </w:pPr>
    </w:p>
    <w:p w:rsidR="00D96A3E" w:rsidRDefault="00D96A3E">
      <w:pPr>
        <w:pStyle w:val="ConsPlusTitle"/>
        <w:jc w:val="center"/>
      </w:pPr>
      <w:bookmarkStart w:id="1" w:name="P60"/>
      <w:bookmarkEnd w:id="1"/>
      <w:r>
        <w:t>МУНИЦИПАЛЬНАЯ ПРОГРАММА</w:t>
      </w:r>
    </w:p>
    <w:p w:rsidR="00D96A3E" w:rsidRDefault="00D96A3E">
      <w:pPr>
        <w:pStyle w:val="ConsPlusTitle"/>
        <w:jc w:val="center"/>
      </w:pPr>
      <w:r>
        <w:t>"РАЗВИТИЕ ОБРАЗОВАНИЯ В ЕЛИЗОВСКОМ</w:t>
      </w:r>
    </w:p>
    <w:p w:rsidR="00D96A3E" w:rsidRDefault="00D96A3E">
      <w:pPr>
        <w:pStyle w:val="ConsPlusTitle"/>
        <w:jc w:val="center"/>
      </w:pPr>
      <w:r>
        <w:t>МУНИЦИПАЛЬНОМ РАЙОНЕ НА 2014-2020 ГОДЫ"</w:t>
      </w:r>
    </w:p>
    <w:p w:rsidR="00D96A3E" w:rsidRDefault="00D96A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6A3E">
        <w:trPr>
          <w:jc w:val="center"/>
        </w:trPr>
        <w:tc>
          <w:tcPr>
            <w:tcW w:w="9294" w:type="dxa"/>
            <w:tcBorders>
              <w:top w:val="nil"/>
              <w:left w:val="single" w:sz="24" w:space="0" w:color="CED3F1"/>
              <w:bottom w:val="nil"/>
              <w:right w:val="single" w:sz="24" w:space="0" w:color="F4F3F8"/>
            </w:tcBorders>
            <w:shd w:val="clear" w:color="auto" w:fill="F4F3F8"/>
          </w:tcPr>
          <w:p w:rsidR="00D96A3E" w:rsidRDefault="00D96A3E">
            <w:pPr>
              <w:pStyle w:val="ConsPlusNormal"/>
              <w:jc w:val="center"/>
            </w:pPr>
            <w:r>
              <w:rPr>
                <w:color w:val="392C69"/>
              </w:rPr>
              <w:t>Список изменяющих документов</w:t>
            </w:r>
          </w:p>
          <w:p w:rsidR="00D96A3E" w:rsidRDefault="00D96A3E">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Елизовского</w:t>
            </w:r>
          </w:p>
          <w:p w:rsidR="00D96A3E" w:rsidRDefault="00D96A3E">
            <w:pPr>
              <w:pStyle w:val="ConsPlusNormal"/>
              <w:jc w:val="center"/>
            </w:pPr>
            <w:r>
              <w:rPr>
                <w:color w:val="392C69"/>
              </w:rPr>
              <w:t>муниципального района Камчатского края</w:t>
            </w:r>
          </w:p>
          <w:p w:rsidR="00D96A3E" w:rsidRDefault="00D96A3E">
            <w:pPr>
              <w:pStyle w:val="ConsPlusNormal"/>
              <w:jc w:val="center"/>
            </w:pPr>
            <w:r>
              <w:rPr>
                <w:color w:val="392C69"/>
              </w:rPr>
              <w:t>от 14.11.2017 N 1890)</w:t>
            </w:r>
          </w:p>
        </w:tc>
      </w:tr>
    </w:tbl>
    <w:p w:rsidR="00D96A3E" w:rsidRDefault="00D96A3E">
      <w:pPr>
        <w:pStyle w:val="ConsPlusNormal"/>
        <w:ind w:firstLine="540"/>
        <w:jc w:val="both"/>
      </w:pPr>
    </w:p>
    <w:p w:rsidR="00D96A3E" w:rsidRDefault="00D96A3E">
      <w:pPr>
        <w:sectPr w:rsidR="00D96A3E" w:rsidSect="002D2563">
          <w:pgSz w:w="11906" w:h="16838"/>
          <w:pgMar w:top="1134" w:right="850" w:bottom="1134" w:left="1701" w:header="708" w:footer="708" w:gutter="0"/>
          <w:cols w:space="708"/>
          <w:docGrid w:linePitch="360"/>
        </w:sectPr>
      </w:pPr>
    </w:p>
    <w:p w:rsidR="00D96A3E" w:rsidRDefault="00D96A3E">
      <w:pPr>
        <w:pStyle w:val="ConsPlusNormal"/>
        <w:jc w:val="center"/>
        <w:outlineLvl w:val="1"/>
      </w:pPr>
      <w:r>
        <w:lastRenderedPageBreak/>
        <w:t>ПАСПОРТ МУНИЦИПАЛЬНОЙ ПРОГРАММЫ</w:t>
      </w:r>
    </w:p>
    <w:p w:rsidR="00D96A3E" w:rsidRDefault="00D96A3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7824"/>
      </w:tblGrid>
      <w:tr w:rsidR="00D96A3E">
        <w:tc>
          <w:tcPr>
            <w:tcW w:w="3515" w:type="dxa"/>
          </w:tcPr>
          <w:p w:rsidR="00D96A3E" w:rsidRDefault="00D96A3E">
            <w:pPr>
              <w:pStyle w:val="ConsPlusNormal"/>
            </w:pPr>
            <w:r>
              <w:t>Наименование программы</w:t>
            </w:r>
          </w:p>
        </w:tc>
        <w:tc>
          <w:tcPr>
            <w:tcW w:w="7824" w:type="dxa"/>
          </w:tcPr>
          <w:p w:rsidR="00D96A3E" w:rsidRDefault="00D96A3E">
            <w:pPr>
              <w:pStyle w:val="ConsPlusNormal"/>
              <w:jc w:val="both"/>
            </w:pPr>
            <w:r>
              <w:t>Муниципальная программа "Развитие образования в Елизовском муниципальном районе на 2014-2020 годы" (далее - Программа)</w:t>
            </w:r>
          </w:p>
        </w:tc>
      </w:tr>
      <w:tr w:rsidR="00D96A3E">
        <w:tc>
          <w:tcPr>
            <w:tcW w:w="3515" w:type="dxa"/>
          </w:tcPr>
          <w:p w:rsidR="00D96A3E" w:rsidRDefault="00D96A3E">
            <w:pPr>
              <w:pStyle w:val="ConsPlusNormal"/>
            </w:pPr>
            <w:r>
              <w:t>Основание для разработки программы</w:t>
            </w:r>
          </w:p>
        </w:tc>
        <w:tc>
          <w:tcPr>
            <w:tcW w:w="7824" w:type="dxa"/>
          </w:tcPr>
          <w:p w:rsidR="00D96A3E" w:rsidRDefault="00D96A3E">
            <w:pPr>
              <w:pStyle w:val="ConsPlusNormal"/>
              <w:jc w:val="both"/>
            </w:pPr>
            <w:r>
              <w:t>Распоряжение администрации Елизовского муниципального района от 04.10.2013 N 289 "О разработке муниципальной программы "Развитие образования в Елизовском муниципальном районе на 2014-2016 годы";</w:t>
            </w:r>
          </w:p>
          <w:p w:rsidR="00D96A3E" w:rsidRDefault="00D96A3E">
            <w:pPr>
              <w:pStyle w:val="ConsPlusNormal"/>
              <w:jc w:val="both"/>
            </w:pPr>
            <w:r>
              <w:t>Постановление администрации Елизовского муниципального района от 21.10.2013 N 1254 "Об утверждении муниципальной программы "Развитие образования в Елизовском муниципальном районе на 2014-2016 годы".</w:t>
            </w:r>
          </w:p>
        </w:tc>
      </w:tr>
      <w:tr w:rsidR="00D96A3E">
        <w:tc>
          <w:tcPr>
            <w:tcW w:w="3515" w:type="dxa"/>
          </w:tcPr>
          <w:p w:rsidR="00D96A3E" w:rsidRDefault="00D96A3E">
            <w:pPr>
              <w:pStyle w:val="ConsPlusNormal"/>
            </w:pPr>
            <w:r>
              <w:t>Разработчик программы</w:t>
            </w:r>
          </w:p>
        </w:tc>
        <w:tc>
          <w:tcPr>
            <w:tcW w:w="7824" w:type="dxa"/>
          </w:tcPr>
          <w:p w:rsidR="00D96A3E" w:rsidRDefault="00D96A3E">
            <w:pPr>
              <w:pStyle w:val="ConsPlusNormal"/>
              <w:jc w:val="both"/>
            </w:pPr>
            <w:r>
              <w:t>Управление образования администрации Елизовского муниципального района - муниципальное казенное учреждение.</w:t>
            </w:r>
          </w:p>
        </w:tc>
      </w:tr>
      <w:tr w:rsidR="00D96A3E">
        <w:tc>
          <w:tcPr>
            <w:tcW w:w="3515" w:type="dxa"/>
          </w:tcPr>
          <w:p w:rsidR="00D96A3E" w:rsidRDefault="00D96A3E">
            <w:pPr>
              <w:pStyle w:val="ConsPlusNormal"/>
            </w:pPr>
            <w:r>
              <w:t>Заказчик программы</w:t>
            </w:r>
          </w:p>
        </w:tc>
        <w:tc>
          <w:tcPr>
            <w:tcW w:w="7824" w:type="dxa"/>
          </w:tcPr>
          <w:p w:rsidR="00D96A3E" w:rsidRDefault="00D96A3E">
            <w:pPr>
              <w:pStyle w:val="ConsPlusNormal"/>
              <w:jc w:val="both"/>
            </w:pPr>
            <w:r>
              <w:t>Управление образования администрации Елизовского муниципального района - муниципальное казенное учреждение.</w:t>
            </w:r>
          </w:p>
        </w:tc>
      </w:tr>
      <w:tr w:rsidR="00D96A3E">
        <w:tc>
          <w:tcPr>
            <w:tcW w:w="3515" w:type="dxa"/>
          </w:tcPr>
          <w:p w:rsidR="00D96A3E" w:rsidRDefault="00D96A3E">
            <w:pPr>
              <w:pStyle w:val="ConsPlusNormal"/>
            </w:pPr>
            <w:r>
              <w:t>Исполнители</w:t>
            </w:r>
          </w:p>
          <w:p w:rsidR="00D96A3E" w:rsidRDefault="00D96A3E">
            <w:pPr>
              <w:pStyle w:val="ConsPlusNormal"/>
            </w:pPr>
            <w:r>
              <w:t>Программы, главные распорядители бюджетных средств</w:t>
            </w:r>
          </w:p>
        </w:tc>
        <w:tc>
          <w:tcPr>
            <w:tcW w:w="7824" w:type="dxa"/>
          </w:tcPr>
          <w:p w:rsidR="00D96A3E" w:rsidRDefault="00D96A3E">
            <w:pPr>
              <w:pStyle w:val="ConsPlusNormal"/>
              <w:jc w:val="both"/>
            </w:pPr>
            <w:r>
              <w:t>Управление образования администрации Елизовского муниципального района - муниципальное казенное учреждение;</w:t>
            </w:r>
          </w:p>
          <w:p w:rsidR="00D96A3E" w:rsidRDefault="00D96A3E">
            <w:pPr>
              <w:pStyle w:val="ConsPlusNormal"/>
              <w:jc w:val="both"/>
            </w:pPr>
            <w:r>
              <w:t>Подведомственные Управлению образования учреждения общего, дошкольного, дополнительного образования Елизовского муниципального района;</w:t>
            </w:r>
          </w:p>
          <w:p w:rsidR="00D96A3E" w:rsidRDefault="00D96A3E">
            <w:pPr>
              <w:pStyle w:val="ConsPlusNormal"/>
              <w:jc w:val="both"/>
            </w:pPr>
            <w:r>
              <w:t>Муниципальное бюджетное учреждение "Служба хозяйственного обслуживания учреждений образования Елизовского муниципального района";</w:t>
            </w:r>
          </w:p>
          <w:p w:rsidR="00D96A3E" w:rsidRDefault="00D96A3E">
            <w:pPr>
              <w:pStyle w:val="ConsPlusNormal"/>
              <w:jc w:val="both"/>
            </w:pPr>
            <w:r>
              <w:t>Муниципальное казенное учреждение "Информационно-методический кабинет"; Управление архитектуры, градостроительства, земельных отношений и природопользования администрации Елизовского муниципального района - муниципальное казенное учреждение;</w:t>
            </w:r>
          </w:p>
          <w:p w:rsidR="00D96A3E" w:rsidRDefault="00D96A3E">
            <w:pPr>
              <w:pStyle w:val="ConsPlusNormal"/>
              <w:jc w:val="both"/>
            </w:pPr>
            <w:r>
              <w:t>Управление архитектуры, градостроительства и земельных отношений администрации Елизовского муниципального района - муниципальное казенное учреждение;</w:t>
            </w:r>
          </w:p>
          <w:p w:rsidR="00D96A3E" w:rsidRDefault="00D96A3E">
            <w:pPr>
              <w:pStyle w:val="ConsPlusNormal"/>
              <w:jc w:val="both"/>
            </w:pPr>
            <w:r>
              <w:t>Муниципальное казенное учреждение "Елизовское районное управление строительства".</w:t>
            </w:r>
          </w:p>
        </w:tc>
      </w:tr>
      <w:tr w:rsidR="00D96A3E">
        <w:tc>
          <w:tcPr>
            <w:tcW w:w="3515" w:type="dxa"/>
          </w:tcPr>
          <w:p w:rsidR="00D96A3E" w:rsidRDefault="00D96A3E">
            <w:pPr>
              <w:pStyle w:val="ConsPlusNormal"/>
            </w:pPr>
            <w:r>
              <w:t>Цель программы</w:t>
            </w:r>
          </w:p>
        </w:tc>
        <w:tc>
          <w:tcPr>
            <w:tcW w:w="7824" w:type="dxa"/>
          </w:tcPr>
          <w:p w:rsidR="00D96A3E" w:rsidRDefault="00D96A3E">
            <w:pPr>
              <w:pStyle w:val="ConsPlusNormal"/>
              <w:jc w:val="both"/>
            </w:pPr>
            <w:r>
              <w:t xml:space="preserve">Обеспечение доступности качественного образования в Елизовском </w:t>
            </w:r>
            <w:r>
              <w:lastRenderedPageBreak/>
              <w:t>муниципальном районе, создание условий для формирования личности путем непрерывного образования и поддержания высокой готовности к самообучению, социальной и профессиональной мобильности и владеющей общечеловеческими нормами нравственности, культуры, здоровья и межличностного взаимодействия.</w:t>
            </w:r>
          </w:p>
        </w:tc>
      </w:tr>
      <w:tr w:rsidR="00D96A3E">
        <w:tc>
          <w:tcPr>
            <w:tcW w:w="3515" w:type="dxa"/>
          </w:tcPr>
          <w:p w:rsidR="00D96A3E" w:rsidRDefault="00D96A3E">
            <w:pPr>
              <w:pStyle w:val="ConsPlusNormal"/>
            </w:pPr>
            <w:r>
              <w:lastRenderedPageBreak/>
              <w:t>Перечень подпрограмм</w:t>
            </w:r>
          </w:p>
        </w:tc>
        <w:tc>
          <w:tcPr>
            <w:tcW w:w="7824" w:type="dxa"/>
          </w:tcPr>
          <w:p w:rsidR="00D96A3E" w:rsidRDefault="00D96A3E">
            <w:pPr>
              <w:pStyle w:val="ConsPlusNormal"/>
              <w:jc w:val="both"/>
            </w:pPr>
            <w:hyperlink w:anchor="P184" w:history="1">
              <w:r>
                <w:rPr>
                  <w:color w:val="0000FF"/>
                </w:rPr>
                <w:t>Подпрограмма 1</w:t>
              </w:r>
            </w:hyperlink>
            <w:r>
              <w:t>. "Развитие дошкольного образования в Елизовском муниципальном районе на 2014-2020 годы";</w:t>
            </w:r>
          </w:p>
          <w:p w:rsidR="00D96A3E" w:rsidRDefault="00D96A3E">
            <w:pPr>
              <w:pStyle w:val="ConsPlusNormal"/>
              <w:jc w:val="both"/>
            </w:pPr>
            <w:hyperlink w:anchor="P226" w:history="1">
              <w:r>
                <w:rPr>
                  <w:color w:val="0000FF"/>
                </w:rPr>
                <w:t>Подпрограмма 2</w:t>
              </w:r>
            </w:hyperlink>
            <w:r>
              <w:t>. "Развитие общего образования в Елизовском муниципальном районе на 2014-2020 годы";</w:t>
            </w:r>
          </w:p>
          <w:p w:rsidR="00D96A3E" w:rsidRDefault="00D96A3E">
            <w:pPr>
              <w:pStyle w:val="ConsPlusNormal"/>
              <w:jc w:val="both"/>
            </w:pPr>
            <w:hyperlink w:anchor="P320" w:history="1">
              <w:r>
                <w:rPr>
                  <w:color w:val="0000FF"/>
                </w:rPr>
                <w:t>Подпрограмма 3</w:t>
              </w:r>
            </w:hyperlink>
            <w:r>
              <w:t>. "Развитие дополнительного образования в Елизовском муниципальном районе на 2014-2020 годы";</w:t>
            </w:r>
          </w:p>
          <w:p w:rsidR="00D96A3E" w:rsidRDefault="00D96A3E">
            <w:pPr>
              <w:pStyle w:val="ConsPlusNormal"/>
              <w:jc w:val="both"/>
            </w:pPr>
            <w:hyperlink w:anchor="P440" w:history="1">
              <w:r>
                <w:rPr>
                  <w:color w:val="0000FF"/>
                </w:rPr>
                <w:t>Подпрограмма 4</w:t>
              </w:r>
            </w:hyperlink>
            <w:r>
              <w:t>. "Создание социально-экономических условий для предоставления дошкольного, общего и дополнительного образования в Елизовском муниципальном районе на 2014-2020 годы".</w:t>
            </w:r>
          </w:p>
        </w:tc>
      </w:tr>
      <w:tr w:rsidR="00D96A3E">
        <w:tc>
          <w:tcPr>
            <w:tcW w:w="3515" w:type="dxa"/>
          </w:tcPr>
          <w:p w:rsidR="00D96A3E" w:rsidRDefault="00D96A3E">
            <w:pPr>
              <w:pStyle w:val="ConsPlusNormal"/>
            </w:pPr>
            <w:r>
              <w:t>Задачи</w:t>
            </w:r>
          </w:p>
          <w:p w:rsidR="00D96A3E" w:rsidRDefault="00D96A3E">
            <w:pPr>
              <w:pStyle w:val="ConsPlusNormal"/>
            </w:pPr>
            <w:r>
              <w:t>программы</w:t>
            </w:r>
          </w:p>
        </w:tc>
        <w:tc>
          <w:tcPr>
            <w:tcW w:w="7824" w:type="dxa"/>
          </w:tcPr>
          <w:p w:rsidR="00D96A3E" w:rsidRDefault="00D96A3E">
            <w:pPr>
              <w:pStyle w:val="ConsPlusNormal"/>
              <w:jc w:val="both"/>
            </w:pPr>
            <w:r>
              <w:t>1. Обеспечение равной возможности и доступности качественного дошкольного образования в Елизовском муниципальном районе;</w:t>
            </w:r>
          </w:p>
          <w:p w:rsidR="00D96A3E" w:rsidRDefault="00D96A3E">
            <w:pPr>
              <w:pStyle w:val="ConsPlusNormal"/>
              <w:jc w:val="both"/>
            </w:pPr>
            <w:r>
              <w:t>2. Обеспечение равной возможности и доступности качественного общего образования в Елизовском муниципальном районе;</w:t>
            </w:r>
          </w:p>
          <w:p w:rsidR="00D96A3E" w:rsidRDefault="00D96A3E">
            <w:pPr>
              <w:pStyle w:val="ConsPlusNormal"/>
              <w:jc w:val="both"/>
            </w:pPr>
            <w:r>
              <w:t>3. Обеспечение равной возможности и доступности качественного дополнительного образования детей в Елизовском муниципальном районе;</w:t>
            </w:r>
          </w:p>
          <w:p w:rsidR="00D96A3E" w:rsidRDefault="00D96A3E">
            <w:pPr>
              <w:pStyle w:val="ConsPlusNormal"/>
              <w:jc w:val="both"/>
            </w:pPr>
            <w:r>
              <w:t>4. Координация и обеспечение деятельности образовательных организаций в Елизовском муниципальном районе.</w:t>
            </w:r>
          </w:p>
        </w:tc>
      </w:tr>
      <w:tr w:rsidR="00D96A3E">
        <w:tc>
          <w:tcPr>
            <w:tcW w:w="3515" w:type="dxa"/>
          </w:tcPr>
          <w:p w:rsidR="00D96A3E" w:rsidRDefault="00D96A3E">
            <w:pPr>
              <w:pStyle w:val="ConsPlusNormal"/>
            </w:pPr>
            <w:r>
              <w:t>Объемы и источники финансирования</w:t>
            </w:r>
          </w:p>
        </w:tc>
        <w:tc>
          <w:tcPr>
            <w:tcW w:w="7824" w:type="dxa"/>
          </w:tcPr>
          <w:p w:rsidR="00D96A3E" w:rsidRDefault="00D96A3E">
            <w:pPr>
              <w:pStyle w:val="ConsPlusNormal"/>
              <w:jc w:val="both"/>
            </w:pPr>
            <w:r>
              <w:t>Всего 1 911 873,83 тыс. руб., в том числе:</w:t>
            </w:r>
          </w:p>
          <w:p w:rsidR="00D96A3E" w:rsidRDefault="00D96A3E">
            <w:pPr>
              <w:pStyle w:val="ConsPlusNormal"/>
              <w:jc w:val="both"/>
            </w:pPr>
            <w:r>
              <w:t>- бюджет Елизовского муниципального района - 701 350,68 тыс. руб., в том числе по годам:</w:t>
            </w:r>
          </w:p>
          <w:p w:rsidR="00D96A3E" w:rsidRDefault="00D96A3E">
            <w:pPr>
              <w:pStyle w:val="ConsPlusNormal"/>
              <w:jc w:val="both"/>
            </w:pPr>
            <w:r>
              <w:t>2014 год - 50 381,89 тыс. руб.;</w:t>
            </w:r>
          </w:p>
          <w:p w:rsidR="00D96A3E" w:rsidRDefault="00D96A3E">
            <w:pPr>
              <w:pStyle w:val="ConsPlusNormal"/>
              <w:jc w:val="both"/>
            </w:pPr>
            <w:r>
              <w:t>2015 год - 84 000,89 тыс. руб.;</w:t>
            </w:r>
          </w:p>
          <w:p w:rsidR="00D96A3E" w:rsidRDefault="00D96A3E">
            <w:pPr>
              <w:pStyle w:val="ConsPlusNormal"/>
              <w:jc w:val="both"/>
            </w:pPr>
            <w:r>
              <w:t>2016 год - 94 945,43 тыс. руб.;</w:t>
            </w:r>
          </w:p>
          <w:p w:rsidR="00D96A3E" w:rsidRDefault="00D96A3E">
            <w:pPr>
              <w:pStyle w:val="ConsPlusNormal"/>
              <w:jc w:val="both"/>
            </w:pPr>
            <w:r>
              <w:t>2017 год - 79 209,04 тыс. руб.;</w:t>
            </w:r>
          </w:p>
          <w:p w:rsidR="00D96A3E" w:rsidRDefault="00D96A3E">
            <w:pPr>
              <w:pStyle w:val="ConsPlusNormal"/>
              <w:jc w:val="both"/>
            </w:pPr>
            <w:r>
              <w:t>2018 год - 153 892,58 тыс. руб.;</w:t>
            </w:r>
          </w:p>
          <w:p w:rsidR="00D96A3E" w:rsidRDefault="00D96A3E">
            <w:pPr>
              <w:pStyle w:val="ConsPlusNormal"/>
              <w:jc w:val="both"/>
            </w:pPr>
            <w:r>
              <w:t>2019 год - 121 038,35 тыс. руб.;</w:t>
            </w:r>
          </w:p>
          <w:p w:rsidR="00D96A3E" w:rsidRDefault="00D96A3E">
            <w:pPr>
              <w:pStyle w:val="ConsPlusNormal"/>
              <w:jc w:val="both"/>
            </w:pPr>
            <w:r>
              <w:lastRenderedPageBreak/>
              <w:t>2020 год - 117 882,50 тыс. руб.</w:t>
            </w:r>
          </w:p>
          <w:p w:rsidR="00D96A3E" w:rsidRDefault="00D96A3E">
            <w:pPr>
              <w:pStyle w:val="ConsPlusNormal"/>
              <w:jc w:val="both"/>
            </w:pPr>
            <w:r>
              <w:t>- краевой бюджет - 1 180 647,95 тыс. руб., в том числе по годам:</w:t>
            </w:r>
          </w:p>
          <w:p w:rsidR="00D96A3E" w:rsidRDefault="00D96A3E">
            <w:pPr>
              <w:pStyle w:val="ConsPlusNormal"/>
              <w:jc w:val="both"/>
            </w:pPr>
            <w:r>
              <w:t>2014 год - 90 444,15 тыс. руб.;</w:t>
            </w:r>
          </w:p>
          <w:p w:rsidR="00D96A3E" w:rsidRDefault="00D96A3E">
            <w:pPr>
              <w:pStyle w:val="ConsPlusNormal"/>
              <w:jc w:val="both"/>
            </w:pPr>
            <w:r>
              <w:t>2015 год - 29 565,23 тыс. руб.;</w:t>
            </w:r>
          </w:p>
          <w:p w:rsidR="00D96A3E" w:rsidRDefault="00D96A3E">
            <w:pPr>
              <w:pStyle w:val="ConsPlusNormal"/>
              <w:jc w:val="both"/>
            </w:pPr>
            <w:r>
              <w:t>2016 год - 80 157,70 тыс. руб.;</w:t>
            </w:r>
          </w:p>
          <w:p w:rsidR="00D96A3E" w:rsidRDefault="00D96A3E">
            <w:pPr>
              <w:pStyle w:val="ConsPlusNormal"/>
              <w:jc w:val="both"/>
            </w:pPr>
            <w:r>
              <w:t>2017 год - 67 467,99 тыс. руб.;</w:t>
            </w:r>
          </w:p>
          <w:p w:rsidR="00D96A3E" w:rsidRDefault="00D96A3E">
            <w:pPr>
              <w:pStyle w:val="ConsPlusNormal"/>
              <w:jc w:val="both"/>
            </w:pPr>
            <w:r>
              <w:t>2018 год - 285 000,00 тыс. руб.;</w:t>
            </w:r>
          </w:p>
          <w:p w:rsidR="00D96A3E" w:rsidRDefault="00D96A3E">
            <w:pPr>
              <w:pStyle w:val="ConsPlusNormal"/>
              <w:jc w:val="both"/>
            </w:pPr>
            <w:r>
              <w:t>2019 год - 628 012,88 тыс. руб.;</w:t>
            </w:r>
          </w:p>
          <w:p w:rsidR="00D96A3E" w:rsidRDefault="00D96A3E">
            <w:pPr>
              <w:pStyle w:val="ConsPlusNormal"/>
              <w:jc w:val="both"/>
            </w:pPr>
            <w:r>
              <w:t>2020 год - 0,00 тыс. руб.</w:t>
            </w:r>
          </w:p>
          <w:p w:rsidR="00D96A3E" w:rsidRDefault="00D96A3E">
            <w:pPr>
              <w:pStyle w:val="ConsPlusNormal"/>
              <w:jc w:val="both"/>
            </w:pPr>
            <w:r>
              <w:t>- федеральный бюджет - 20 704,20 тыс. руб., в том числе по годам:</w:t>
            </w:r>
          </w:p>
          <w:p w:rsidR="00D96A3E" w:rsidRDefault="00D96A3E">
            <w:pPr>
              <w:pStyle w:val="ConsPlusNormal"/>
              <w:jc w:val="both"/>
            </w:pPr>
            <w:r>
              <w:t>2014 год - 2 739,60 тыс. руб.;</w:t>
            </w:r>
          </w:p>
          <w:p w:rsidR="00D96A3E" w:rsidRDefault="00D96A3E">
            <w:pPr>
              <w:pStyle w:val="ConsPlusNormal"/>
              <w:jc w:val="both"/>
            </w:pPr>
            <w:r>
              <w:t>2015 год - 0,00 тыс. руб.;</w:t>
            </w:r>
          </w:p>
          <w:p w:rsidR="00D96A3E" w:rsidRDefault="00D96A3E">
            <w:pPr>
              <w:pStyle w:val="ConsPlusNormal"/>
              <w:jc w:val="both"/>
            </w:pPr>
            <w:r>
              <w:t>2016 год - 13 956,80 тыс. руб.;</w:t>
            </w:r>
          </w:p>
          <w:p w:rsidR="00D96A3E" w:rsidRDefault="00D96A3E">
            <w:pPr>
              <w:pStyle w:val="ConsPlusNormal"/>
              <w:jc w:val="both"/>
            </w:pPr>
            <w:r>
              <w:t>2017 год - 4 007,80 тыс. руб.;</w:t>
            </w:r>
          </w:p>
          <w:p w:rsidR="00D96A3E" w:rsidRDefault="00D96A3E">
            <w:pPr>
              <w:pStyle w:val="ConsPlusNormal"/>
              <w:jc w:val="both"/>
            </w:pPr>
            <w:r>
              <w:t>2018 год - 0,00 тыс. руб.;</w:t>
            </w:r>
          </w:p>
          <w:p w:rsidR="00D96A3E" w:rsidRDefault="00D96A3E">
            <w:pPr>
              <w:pStyle w:val="ConsPlusNormal"/>
              <w:jc w:val="both"/>
            </w:pPr>
            <w:r>
              <w:t>2019 год - 0,00 тыс. руб.;</w:t>
            </w:r>
          </w:p>
          <w:p w:rsidR="00D96A3E" w:rsidRDefault="00D96A3E">
            <w:pPr>
              <w:pStyle w:val="ConsPlusNormal"/>
              <w:jc w:val="both"/>
            </w:pPr>
            <w:r>
              <w:t>2020 год - 0,00 тыс. руб.</w:t>
            </w:r>
          </w:p>
          <w:p w:rsidR="00D96A3E" w:rsidRDefault="00D96A3E">
            <w:pPr>
              <w:pStyle w:val="ConsPlusNormal"/>
              <w:jc w:val="both"/>
            </w:pPr>
            <w:r>
              <w:t>- внебюджетные источники - 9 171,00 тыс. руб., в том числе по годам:</w:t>
            </w:r>
          </w:p>
          <w:p w:rsidR="00D96A3E" w:rsidRDefault="00D96A3E">
            <w:pPr>
              <w:pStyle w:val="ConsPlusNormal"/>
              <w:jc w:val="both"/>
            </w:pPr>
            <w:r>
              <w:t>2014 год - 2 965,00 тыс. руб.;</w:t>
            </w:r>
          </w:p>
          <w:p w:rsidR="00D96A3E" w:rsidRDefault="00D96A3E">
            <w:pPr>
              <w:pStyle w:val="ConsPlusNormal"/>
              <w:jc w:val="both"/>
            </w:pPr>
            <w:r>
              <w:t>2015 год - 3 103,00 тыс. руб.;</w:t>
            </w:r>
          </w:p>
          <w:p w:rsidR="00D96A3E" w:rsidRDefault="00D96A3E">
            <w:pPr>
              <w:pStyle w:val="ConsPlusNormal"/>
              <w:jc w:val="both"/>
            </w:pPr>
            <w:r>
              <w:t>2016 год - 3 103,00 тыс. руб.;</w:t>
            </w:r>
          </w:p>
          <w:p w:rsidR="00D96A3E" w:rsidRDefault="00D96A3E">
            <w:pPr>
              <w:pStyle w:val="ConsPlusNormal"/>
              <w:jc w:val="both"/>
            </w:pPr>
            <w:r>
              <w:t>2017 год - 0,00 тыс. руб.;</w:t>
            </w:r>
          </w:p>
          <w:p w:rsidR="00D96A3E" w:rsidRDefault="00D96A3E">
            <w:pPr>
              <w:pStyle w:val="ConsPlusNormal"/>
              <w:jc w:val="both"/>
            </w:pPr>
            <w:r>
              <w:t>2018 год - 0,00 тыс. руб.;</w:t>
            </w:r>
          </w:p>
          <w:p w:rsidR="00D96A3E" w:rsidRDefault="00D96A3E">
            <w:pPr>
              <w:pStyle w:val="ConsPlusNormal"/>
              <w:jc w:val="both"/>
            </w:pPr>
            <w:r>
              <w:t>2019 год - 0,00 тыс. руб.;</w:t>
            </w:r>
          </w:p>
          <w:p w:rsidR="00D96A3E" w:rsidRDefault="00D96A3E">
            <w:pPr>
              <w:pStyle w:val="ConsPlusNormal"/>
              <w:jc w:val="both"/>
            </w:pPr>
            <w:r>
              <w:t>2020 год - 0,00 тыс. руб.</w:t>
            </w:r>
          </w:p>
        </w:tc>
      </w:tr>
      <w:tr w:rsidR="00D96A3E">
        <w:tc>
          <w:tcPr>
            <w:tcW w:w="3515" w:type="dxa"/>
          </w:tcPr>
          <w:p w:rsidR="00D96A3E" w:rsidRDefault="00D96A3E">
            <w:pPr>
              <w:pStyle w:val="ConsPlusNormal"/>
            </w:pPr>
            <w:r>
              <w:lastRenderedPageBreak/>
              <w:t>Перечень ожидаемых результатов реализации программы</w:t>
            </w:r>
          </w:p>
        </w:tc>
        <w:tc>
          <w:tcPr>
            <w:tcW w:w="7824" w:type="dxa"/>
          </w:tcPr>
          <w:p w:rsidR="00D96A3E" w:rsidRDefault="00D96A3E">
            <w:pPr>
              <w:pStyle w:val="ConsPlusNormal"/>
              <w:jc w:val="both"/>
            </w:pPr>
            <w:r>
              <w:t>По итогам реализации (окончанию срока действия) Программы ожидаются следующие результаты:</w:t>
            </w:r>
          </w:p>
          <w:p w:rsidR="00D96A3E" w:rsidRDefault="00D96A3E">
            <w:pPr>
              <w:pStyle w:val="ConsPlusNormal"/>
              <w:jc w:val="both"/>
            </w:pPr>
            <w:r>
              <w:t>а) по Подпрограмме 1:</w:t>
            </w:r>
          </w:p>
          <w:p w:rsidR="00D96A3E" w:rsidRDefault="00D96A3E">
            <w:pPr>
              <w:pStyle w:val="ConsPlusNormal"/>
              <w:jc w:val="both"/>
            </w:pPr>
            <w:r>
              <w:t>- обеспечение выполнения государственных гарантий общедоступности и бесплатности дошкольного образования;</w:t>
            </w:r>
          </w:p>
          <w:p w:rsidR="00D96A3E" w:rsidRDefault="00D96A3E">
            <w:pPr>
              <w:pStyle w:val="ConsPlusNormal"/>
              <w:jc w:val="both"/>
            </w:pPr>
            <w:r>
              <w:t>- ликвидация очередности в дошкольные образовательные организации;</w:t>
            </w:r>
          </w:p>
          <w:p w:rsidR="00D96A3E" w:rsidRDefault="00D96A3E">
            <w:pPr>
              <w:pStyle w:val="ConsPlusNormal"/>
              <w:jc w:val="both"/>
            </w:pPr>
            <w:r>
              <w:t>- улучшение инфраструктуры и технического состояния зданий дошкольных образовательных организаций;</w:t>
            </w:r>
          </w:p>
          <w:p w:rsidR="00D96A3E" w:rsidRDefault="00D96A3E">
            <w:pPr>
              <w:pStyle w:val="ConsPlusNormal"/>
              <w:jc w:val="both"/>
            </w:pPr>
            <w:r>
              <w:lastRenderedPageBreak/>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соответствующем регионе;</w:t>
            </w:r>
          </w:p>
          <w:p w:rsidR="00D96A3E" w:rsidRDefault="00D96A3E">
            <w:pPr>
              <w:pStyle w:val="ConsPlusNormal"/>
              <w:jc w:val="both"/>
            </w:pPr>
            <w:r>
              <w:t>- привлечение педагогических работников в сферу дошкольного образования;</w:t>
            </w:r>
          </w:p>
          <w:p w:rsidR="00D96A3E" w:rsidRDefault="00D96A3E">
            <w:pPr>
              <w:pStyle w:val="ConsPlusNormal"/>
              <w:jc w:val="both"/>
            </w:pPr>
            <w:r>
              <w:t>- повышение социального статуса работников дошкольного образования;</w:t>
            </w:r>
          </w:p>
          <w:p w:rsidR="00D96A3E" w:rsidRDefault="00D96A3E">
            <w:pPr>
              <w:pStyle w:val="ConsPlusNormal"/>
              <w:jc w:val="both"/>
            </w:pPr>
            <w:r>
              <w:t>-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w:t>
            </w:r>
          </w:p>
          <w:p w:rsidR="00D96A3E" w:rsidRDefault="00D96A3E">
            <w:pPr>
              <w:pStyle w:val="ConsPlusNormal"/>
              <w:jc w:val="both"/>
            </w:pPr>
            <w:r>
              <w:t>б) по Подпрограмме 2:</w:t>
            </w:r>
          </w:p>
          <w:p w:rsidR="00D96A3E" w:rsidRDefault="00D96A3E">
            <w:pPr>
              <w:pStyle w:val="ConsPlusNormal"/>
              <w:jc w:val="both"/>
            </w:pPr>
            <w:r>
              <w:t>- обеспечение выполнения государственных гарантий общедоступности и бесплатности общего образования;</w:t>
            </w:r>
          </w:p>
          <w:p w:rsidR="00D96A3E" w:rsidRDefault="00D96A3E">
            <w:pPr>
              <w:pStyle w:val="ConsPlusNormal"/>
              <w:jc w:val="both"/>
            </w:pPr>
            <w:r>
              <w:t>- средняя заработная плата педагогических работников общеобразовательных организаций из всех источников составит не менее 100 процентов от средней заработной платы в сфере общего образования в соответствующем регионе;</w:t>
            </w:r>
          </w:p>
          <w:p w:rsidR="00D96A3E" w:rsidRDefault="00D96A3E">
            <w:pPr>
              <w:pStyle w:val="ConsPlusNormal"/>
              <w:jc w:val="both"/>
            </w:pPr>
            <w:r>
              <w:t>- улучшение инфраструктуры и технического состояния зданий общеобразовательных организаций;</w:t>
            </w:r>
          </w:p>
          <w:p w:rsidR="00D96A3E" w:rsidRDefault="00D96A3E">
            <w:pPr>
              <w:pStyle w:val="ConsPlusNormal"/>
              <w:jc w:val="both"/>
            </w:pPr>
            <w:r>
              <w:t>- привлечение педагогических работников в сферу общего образования;</w:t>
            </w:r>
          </w:p>
          <w:p w:rsidR="00D96A3E" w:rsidRDefault="00D96A3E">
            <w:pPr>
              <w:pStyle w:val="ConsPlusNormal"/>
              <w:jc w:val="both"/>
            </w:pPr>
            <w:r>
              <w:t>- повышение социального статуса работников общего образования;</w:t>
            </w:r>
          </w:p>
          <w:p w:rsidR="00D96A3E" w:rsidRDefault="00D96A3E">
            <w:pPr>
              <w:pStyle w:val="ConsPlusNormal"/>
              <w:jc w:val="both"/>
            </w:pPr>
            <w:r>
              <w:t>- обеспечение педагогическим работникам возможности непрерывного профессионального развития;</w:t>
            </w:r>
          </w:p>
          <w:p w:rsidR="00D96A3E" w:rsidRDefault="00D96A3E">
            <w:pPr>
              <w:pStyle w:val="ConsPlusNormal"/>
              <w:jc w:val="both"/>
            </w:pPr>
            <w:r>
              <w:t>- всем детям-инвалидам будут предоставлены возможности освоения образовательных программ общего образования форме дистанционного, специального (коррекционного) или инклюзивного образования;</w:t>
            </w:r>
          </w:p>
          <w:p w:rsidR="00D96A3E" w:rsidRDefault="00D96A3E">
            <w:pPr>
              <w:pStyle w:val="ConsPlusNormal"/>
              <w:jc w:val="both"/>
            </w:pPr>
            <w:r>
              <w:t>- улучшатся результаты обучающихся в национальных мониторингах (готовности обучающихся к освоению программ начального, основного, среднего общего образования, уровня социализации выпускников основных общеобразовательных организаций);</w:t>
            </w:r>
          </w:p>
          <w:p w:rsidR="00D96A3E" w:rsidRDefault="00D96A3E">
            <w:pPr>
              <w:pStyle w:val="ConsPlusNormal"/>
              <w:jc w:val="both"/>
            </w:pPr>
            <w:r>
              <w:t>- увеличение доли детей и подростков, участвующих во всех формах отдыха, оздоровления и занятости;</w:t>
            </w:r>
          </w:p>
          <w:p w:rsidR="00D96A3E" w:rsidRDefault="00D96A3E">
            <w:pPr>
              <w:pStyle w:val="ConsPlusNormal"/>
              <w:jc w:val="both"/>
            </w:pPr>
            <w:r>
              <w:t>- создание максимальных условий для развития творческого потенциала детей, поддержки и стимулирования одаренных и талантливых детей;</w:t>
            </w:r>
          </w:p>
          <w:p w:rsidR="00D96A3E" w:rsidRDefault="00D96A3E">
            <w:pPr>
              <w:pStyle w:val="ConsPlusNormal"/>
              <w:jc w:val="both"/>
            </w:pPr>
            <w:r>
              <w:t xml:space="preserve">- усиление профилактики правонарушений среди несовершеннолетних, и как </w:t>
            </w:r>
            <w:r>
              <w:lastRenderedPageBreak/>
              <w:t>следствие, уменьшение числа преступлений, совершаемых данной категорией.</w:t>
            </w:r>
          </w:p>
          <w:p w:rsidR="00D96A3E" w:rsidRDefault="00D96A3E">
            <w:pPr>
              <w:pStyle w:val="ConsPlusNormal"/>
              <w:jc w:val="both"/>
            </w:pPr>
            <w:r>
              <w:t>в) по Подпрограмме 3:</w:t>
            </w:r>
          </w:p>
          <w:p w:rsidR="00D96A3E" w:rsidRDefault="00D96A3E">
            <w:pPr>
              <w:pStyle w:val="ConsPlusNormal"/>
              <w:jc w:val="both"/>
            </w:pPr>
            <w:r>
              <w:t>- улучшение инфраструктуры и технического состояния зданий организаций дополнительного образования;</w:t>
            </w:r>
          </w:p>
          <w:p w:rsidR="00D96A3E" w:rsidRDefault="00D96A3E">
            <w:pPr>
              <w:pStyle w:val="ConsPlusNormal"/>
              <w:jc w:val="both"/>
            </w:pPr>
            <w:r>
              <w:t>- повышение социального статуса работников дополнительного образования;</w:t>
            </w:r>
          </w:p>
          <w:p w:rsidR="00D96A3E" w:rsidRDefault="00D96A3E">
            <w:pPr>
              <w:pStyle w:val="ConsPlusNormal"/>
              <w:jc w:val="both"/>
            </w:pPr>
            <w:r>
              <w:t>- увеличение охвата детей программами дополнительного образования детей;</w:t>
            </w:r>
          </w:p>
          <w:p w:rsidR="00D96A3E" w:rsidRDefault="00D96A3E">
            <w:pPr>
              <w:pStyle w:val="ConsPlusNormal"/>
              <w:jc w:val="both"/>
            </w:pPr>
            <w:r>
              <w:t>- создание максимальных условий для развития творческого потенциала детей, поддержки и стимулирования одаренных и талантливых детей;</w:t>
            </w:r>
          </w:p>
          <w:p w:rsidR="00D96A3E" w:rsidRDefault="00D96A3E">
            <w:pPr>
              <w:pStyle w:val="ConsPlusNormal"/>
              <w:jc w:val="both"/>
            </w:pPr>
            <w:r>
              <w:t>- увеличение доли детей-инвалидов в возрасте от 5 до 18 лет, получающих дополнительное образование.</w:t>
            </w:r>
          </w:p>
          <w:p w:rsidR="00D96A3E" w:rsidRDefault="00D96A3E">
            <w:pPr>
              <w:pStyle w:val="ConsPlusNormal"/>
              <w:jc w:val="both"/>
            </w:pPr>
            <w:r>
              <w:t>г) по Подпрограмме 4:</w:t>
            </w:r>
          </w:p>
          <w:p w:rsidR="00D96A3E" w:rsidRDefault="00D96A3E">
            <w:pPr>
              <w:pStyle w:val="ConsPlusNormal"/>
              <w:jc w:val="both"/>
            </w:pPr>
            <w:r>
              <w:t>- улучшение инфраструктуры и технического состояния зданий организаций образования;</w:t>
            </w:r>
          </w:p>
          <w:p w:rsidR="00D96A3E" w:rsidRDefault="00D96A3E">
            <w:pPr>
              <w:pStyle w:val="ConsPlusNormal"/>
              <w:jc w:val="both"/>
            </w:pPr>
            <w:r>
              <w:t>- обеспечение координации и единства образовательного пространства на территории Елизовского муниципального района.</w:t>
            </w:r>
          </w:p>
        </w:tc>
      </w:tr>
      <w:tr w:rsidR="00D96A3E">
        <w:tc>
          <w:tcPr>
            <w:tcW w:w="3515" w:type="dxa"/>
          </w:tcPr>
          <w:p w:rsidR="00D96A3E" w:rsidRDefault="00D96A3E">
            <w:pPr>
              <w:pStyle w:val="ConsPlusNormal"/>
            </w:pPr>
            <w:r>
              <w:lastRenderedPageBreak/>
              <w:t>Сроки и этапы реализации программы</w:t>
            </w:r>
          </w:p>
        </w:tc>
        <w:tc>
          <w:tcPr>
            <w:tcW w:w="7824" w:type="dxa"/>
          </w:tcPr>
          <w:p w:rsidR="00D96A3E" w:rsidRDefault="00D96A3E">
            <w:pPr>
              <w:pStyle w:val="ConsPlusNormal"/>
              <w:jc w:val="both"/>
            </w:pPr>
            <w:r>
              <w:t>Срок реализации Программы составляет 7 лет. Реализацию Программы предполагается осуществить в три условных периода:</w:t>
            </w:r>
          </w:p>
          <w:p w:rsidR="00D96A3E" w:rsidRDefault="00D96A3E">
            <w:pPr>
              <w:pStyle w:val="ConsPlusNormal"/>
              <w:jc w:val="both"/>
            </w:pPr>
            <w:r>
              <w:t>Этап 1 - подготовительный.</w:t>
            </w:r>
          </w:p>
          <w:p w:rsidR="00D96A3E" w:rsidRDefault="00D96A3E">
            <w:pPr>
              <w:pStyle w:val="ConsPlusNormal"/>
              <w:jc w:val="both"/>
            </w:pPr>
            <w:r>
              <w:t>В рамках подготовительного этапа (октябрь - ноябрь 2013 года) будет проведена разработка и согласование Программы.</w:t>
            </w:r>
          </w:p>
          <w:p w:rsidR="00D96A3E" w:rsidRDefault="00D96A3E">
            <w:pPr>
              <w:pStyle w:val="ConsPlusNormal"/>
              <w:jc w:val="both"/>
            </w:pPr>
            <w:r>
              <w:t>Этап 2 - основной.</w:t>
            </w:r>
          </w:p>
          <w:p w:rsidR="00D96A3E" w:rsidRDefault="00D96A3E">
            <w:pPr>
              <w:pStyle w:val="ConsPlusNormal"/>
              <w:jc w:val="both"/>
            </w:pPr>
            <w:r>
              <w:t>Включает в себя весь период реализации Программы (2014-2020 годы), с учетом ежегодной корректировки. Исполнение мероприятий Программы.</w:t>
            </w:r>
          </w:p>
          <w:p w:rsidR="00D96A3E" w:rsidRDefault="00D96A3E">
            <w:pPr>
              <w:pStyle w:val="ConsPlusNormal"/>
              <w:jc w:val="both"/>
            </w:pPr>
            <w:r>
              <w:t>Этап 3 - аналитический.</w:t>
            </w:r>
          </w:p>
          <w:p w:rsidR="00D96A3E" w:rsidRDefault="00D96A3E">
            <w:pPr>
              <w:pStyle w:val="ConsPlusNormal"/>
              <w:jc w:val="both"/>
            </w:pPr>
            <w:r>
              <w:t>Подведение итогов и анализ результатов реализации Программы (январь - март 2021 года).</w:t>
            </w:r>
          </w:p>
        </w:tc>
      </w:tr>
      <w:tr w:rsidR="00D96A3E">
        <w:tc>
          <w:tcPr>
            <w:tcW w:w="3515" w:type="dxa"/>
          </w:tcPr>
          <w:p w:rsidR="00D96A3E" w:rsidRDefault="00D96A3E">
            <w:pPr>
              <w:pStyle w:val="ConsPlusNormal"/>
            </w:pPr>
            <w:r>
              <w:t>Система организации контроля за исполнением программы</w:t>
            </w:r>
          </w:p>
        </w:tc>
        <w:tc>
          <w:tcPr>
            <w:tcW w:w="7824" w:type="dxa"/>
          </w:tcPr>
          <w:p w:rsidR="00D96A3E" w:rsidRDefault="00D96A3E">
            <w:pPr>
              <w:pStyle w:val="ConsPlusNormal"/>
              <w:jc w:val="both"/>
            </w:pPr>
            <w:r>
              <w:t>Контроль за исполнением, качеством и сроками реализации мероприятий Программы, осуществляет в установленном порядке Управление образования администрации Елизовского муниципального района - муниципальное казенное учреждение.</w:t>
            </w:r>
          </w:p>
        </w:tc>
      </w:tr>
    </w:tbl>
    <w:p w:rsidR="00D96A3E" w:rsidRDefault="00D96A3E">
      <w:pPr>
        <w:sectPr w:rsidR="00D96A3E">
          <w:pgSz w:w="16838" w:h="11905" w:orient="landscape"/>
          <w:pgMar w:top="1701" w:right="1134" w:bottom="850" w:left="1134" w:header="0" w:footer="0" w:gutter="0"/>
          <w:cols w:space="720"/>
        </w:sectPr>
      </w:pPr>
    </w:p>
    <w:p w:rsidR="00D96A3E" w:rsidRDefault="00D96A3E">
      <w:pPr>
        <w:pStyle w:val="ConsPlusNormal"/>
        <w:ind w:firstLine="540"/>
        <w:jc w:val="both"/>
      </w:pPr>
    </w:p>
    <w:p w:rsidR="00D96A3E" w:rsidRDefault="00D96A3E">
      <w:pPr>
        <w:pStyle w:val="ConsPlusNormal"/>
        <w:jc w:val="center"/>
        <w:outlineLvl w:val="1"/>
      </w:pPr>
      <w:r>
        <w:t>1. Технико-экономическое обоснование программы</w:t>
      </w:r>
    </w:p>
    <w:p w:rsidR="00D96A3E" w:rsidRDefault="00D96A3E">
      <w:pPr>
        <w:pStyle w:val="ConsPlusNormal"/>
        <w:ind w:firstLine="540"/>
        <w:jc w:val="both"/>
      </w:pPr>
    </w:p>
    <w:p w:rsidR="00D96A3E" w:rsidRDefault="00D96A3E">
      <w:pPr>
        <w:pStyle w:val="ConsPlusNormal"/>
        <w:ind w:firstLine="540"/>
        <w:jc w:val="both"/>
      </w:pPr>
      <w:r>
        <w:t xml:space="preserve">Муниципальная программа "Развитие образования в Елизовском муниципальном районе на 2014-2020 годы" (далее - Программа) разработана на основании Распоряжения администрации Елизовского муниципального района от 04.10.2013 N 289 "О разработке муниципальной программы "Развитие образования в Елизовском муниципальном районе на 2014-2016 годы" для решения комплексной цели Программы в соответствии с Федеральным </w:t>
      </w:r>
      <w:hyperlink r:id="rId5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96A3E" w:rsidRDefault="00D96A3E">
      <w:pPr>
        <w:pStyle w:val="ConsPlusNormal"/>
        <w:spacing w:before="220"/>
        <w:ind w:firstLine="540"/>
        <w:jc w:val="both"/>
      </w:pPr>
      <w:r>
        <w:t xml:space="preserve">Программа определяет направления развития, механизмы муниципальной поддержки образования на территории Елизовского муниципального района на 2014-2020 годы с учетом софинансирования мероприятий Программ из бюджета Камчатского края в рамках реализации государственных программ Камчатского края: </w:t>
      </w:r>
      <w:hyperlink r:id="rId56" w:history="1">
        <w:r>
          <w:rPr>
            <w:color w:val="0000FF"/>
          </w:rPr>
          <w:t>"Развитие образования в Камчатском крае"</w:t>
        </w:r>
      </w:hyperlink>
      <w:r>
        <w:t xml:space="preserve">, </w:t>
      </w:r>
      <w:hyperlink r:id="rId57" w:history="1">
        <w:r>
          <w:rPr>
            <w:color w:val="0000FF"/>
          </w:rPr>
          <w:t>"Физическая культура, спорт, молодежная политика, отдых и оздоровление детей в Камчатском крае"</w:t>
        </w:r>
      </w:hyperlink>
      <w:r>
        <w:t xml:space="preserve">, </w:t>
      </w:r>
      <w:hyperlink r:id="rId58" w:history="1">
        <w:r>
          <w:rPr>
            <w:color w:val="0000FF"/>
          </w:rPr>
          <w:t>"Безопасная Камчатка"</w:t>
        </w:r>
      </w:hyperlink>
      <w:r>
        <w:t xml:space="preserve">, </w:t>
      </w:r>
      <w:hyperlink r:id="rId59" w:history="1">
        <w:r>
          <w:rPr>
            <w:color w:val="0000FF"/>
          </w:rPr>
          <w:t>"Социальная поддержка граждан в Камчатском крае"</w:t>
        </w:r>
      </w:hyperlink>
      <w:r>
        <w:t>.</w:t>
      </w:r>
    </w:p>
    <w:p w:rsidR="00D96A3E" w:rsidRDefault="00D96A3E">
      <w:pPr>
        <w:pStyle w:val="ConsPlusNormal"/>
        <w:spacing w:before="220"/>
        <w:ind w:firstLine="540"/>
        <w:jc w:val="both"/>
      </w:pPr>
      <w:r>
        <w:t>Для выполнения задач установленных в рамках комплексной цели, программа предусматривает реализацию пяти подпрограмм, в том числе:</w:t>
      </w:r>
    </w:p>
    <w:p w:rsidR="00D96A3E" w:rsidRDefault="00D96A3E">
      <w:pPr>
        <w:pStyle w:val="ConsPlusNormal"/>
        <w:ind w:firstLine="540"/>
        <w:jc w:val="both"/>
      </w:pPr>
    </w:p>
    <w:p w:rsidR="00D96A3E" w:rsidRDefault="00D96A3E">
      <w:pPr>
        <w:pStyle w:val="ConsPlusNormal"/>
        <w:jc w:val="center"/>
        <w:outlineLvl w:val="2"/>
      </w:pPr>
      <w:r>
        <w:t>1.1. Анализ проблемной сферы</w:t>
      </w:r>
    </w:p>
    <w:p w:rsidR="00D96A3E" w:rsidRDefault="00D96A3E">
      <w:pPr>
        <w:pStyle w:val="ConsPlusNormal"/>
        <w:ind w:firstLine="540"/>
        <w:jc w:val="both"/>
      </w:pPr>
    </w:p>
    <w:p w:rsidR="00D96A3E" w:rsidRDefault="00D96A3E">
      <w:pPr>
        <w:pStyle w:val="ConsPlusTitle"/>
        <w:jc w:val="center"/>
        <w:outlineLvl w:val="3"/>
      </w:pPr>
      <w:bookmarkStart w:id="2" w:name="P184"/>
      <w:bookmarkEnd w:id="2"/>
      <w:r>
        <w:t>ПОДПРОГРАММА 1 "РАЗВИТИЕ ДОШКОЛЬНОГО ОБРАЗОВАНИЯ</w:t>
      </w:r>
    </w:p>
    <w:p w:rsidR="00D96A3E" w:rsidRDefault="00D96A3E">
      <w:pPr>
        <w:pStyle w:val="ConsPlusTitle"/>
        <w:jc w:val="center"/>
      </w:pPr>
      <w:r>
        <w:t>В ЕЛИЗОВСКОМ МУНИЦИПАЛЬНОМ РАЙОНЕ НА 2014-2020 ГОДЫ"</w:t>
      </w:r>
    </w:p>
    <w:p w:rsidR="00D96A3E" w:rsidRDefault="00D96A3E">
      <w:pPr>
        <w:pStyle w:val="ConsPlusTitle"/>
        <w:jc w:val="center"/>
      </w:pPr>
      <w:r>
        <w:t>(ДАЛЕЕ ПО ТЕКСТУ - ПОДПРОГРАММА 1)</w:t>
      </w:r>
    </w:p>
    <w:p w:rsidR="00D96A3E" w:rsidRDefault="00D96A3E">
      <w:pPr>
        <w:pStyle w:val="ConsPlusNormal"/>
        <w:ind w:firstLine="540"/>
        <w:jc w:val="both"/>
      </w:pPr>
    </w:p>
    <w:p w:rsidR="00D96A3E" w:rsidRDefault="00D96A3E">
      <w:pPr>
        <w:pStyle w:val="ConsPlusNormal"/>
        <w:ind w:firstLine="540"/>
        <w:jc w:val="both"/>
      </w:pPr>
      <w:r>
        <w:t>Приоритетным направлением развития системы общего образования остается обеспечение права каждого ребенка на получение общедоступного и бесплатного дошкольного образования в пределах федерального дошкольного образовательного стандарта.</w:t>
      </w:r>
    </w:p>
    <w:p w:rsidR="00D96A3E" w:rsidRDefault="00D96A3E">
      <w:pPr>
        <w:pStyle w:val="ConsPlusNormal"/>
        <w:spacing w:before="220"/>
        <w:ind w:firstLine="540"/>
        <w:jc w:val="both"/>
      </w:pPr>
      <w:r>
        <w:t>В Елизовском муниципальном районе в настоящее время действует 25 образовательных учреждений (12 - в городской черте, 13 - в сельских поселениях), реализующих основную общеобразовательную программу дошкольного образования: 2 учреждения "Начальная школа - детский сад", 4 образовательных учреждения при которых открыты дошкольные группы "полного дня", 19 муниципальных дошкольных учреждений "Детский сад".</w:t>
      </w:r>
    </w:p>
    <w:p w:rsidR="00D96A3E" w:rsidRDefault="00D96A3E">
      <w:pPr>
        <w:pStyle w:val="ConsPlusNormal"/>
        <w:spacing w:before="220"/>
        <w:ind w:firstLine="540"/>
        <w:jc w:val="both"/>
      </w:pPr>
      <w:r>
        <w:t>Численность детей дошкольного возраста, охваченных услугами дошкольного образования, составляет 3757 детей, из них 2 369 детей - в городской черте, 1 388 - в сельских поселениях.</w:t>
      </w:r>
    </w:p>
    <w:p w:rsidR="00D96A3E" w:rsidRDefault="00D96A3E">
      <w:pPr>
        <w:pStyle w:val="ConsPlusNormal"/>
        <w:spacing w:before="220"/>
        <w:ind w:firstLine="540"/>
        <w:jc w:val="both"/>
      </w:pPr>
      <w:r>
        <w:t>Численность работающих в системе дошкольного образования составляет 976 человек или 39,6 % от общего числа работающих в системе образования.</w:t>
      </w:r>
    </w:p>
    <w:p w:rsidR="00D96A3E" w:rsidRDefault="00D96A3E">
      <w:pPr>
        <w:pStyle w:val="ConsPlusNormal"/>
        <w:spacing w:before="220"/>
        <w:ind w:firstLine="540"/>
        <w:jc w:val="both"/>
      </w:pPr>
      <w:r>
        <w:t>Численность педагогического персонала 356 человек, из них воспитателей - 321 человек. Дефицит квалифицированных педагогических кадров составляет 13 человек.</w:t>
      </w:r>
    </w:p>
    <w:p w:rsidR="00D96A3E" w:rsidRDefault="00D96A3E">
      <w:pPr>
        <w:pStyle w:val="ConsPlusNormal"/>
        <w:spacing w:before="220"/>
        <w:ind w:firstLine="540"/>
        <w:jc w:val="both"/>
      </w:pPr>
      <w:r>
        <w:t>Определяющее влияние на развитие дошкольного образования оказывают демографические тенденции. Следствием спада рождаемости и уменьшения численности обучающихся в 90-е годы ХХ века стало сокращение числа дошкольных организаций. С 2000 года рост показателей рождаемости (в среднем на 2,3 процента в год) обусловил рост численности детей, состоящих на учете для предоставления места в образовательных организациях, реализующих программу дошкольного образования.</w:t>
      </w:r>
    </w:p>
    <w:p w:rsidR="00D96A3E" w:rsidRDefault="00D96A3E">
      <w:pPr>
        <w:pStyle w:val="ConsPlusNormal"/>
        <w:spacing w:before="220"/>
        <w:ind w:firstLine="540"/>
        <w:jc w:val="both"/>
      </w:pPr>
      <w:r>
        <w:t xml:space="preserve">Охват дошкольным образованием детей в возрасте от 3 до 7 лет составляет 100 % , в том числе, услугами дошкольного образования охвачены 68,3 % детей в возрасте от полутора до 3 лет. Все дошкольные образовательные организации, расположенные в сельской местности полностью </w:t>
      </w:r>
      <w:r>
        <w:lastRenderedPageBreak/>
        <w:t>обеспечивают потребность населения в дошкольном образовании для детей с 1,5 лет. В г. Елизово только в МАДОУ "Детский сад N 1 "Ласточка" созданы условия для получения дошкольного образования детьми с 1,5 лет.</w:t>
      </w:r>
    </w:p>
    <w:p w:rsidR="00D96A3E" w:rsidRDefault="00D96A3E">
      <w:pPr>
        <w:pStyle w:val="ConsPlusNormal"/>
        <w:spacing w:before="220"/>
        <w:ind w:firstLine="540"/>
        <w:jc w:val="both"/>
      </w:pPr>
      <w:r>
        <w:t>Учитывая потребность в местах для детей в возрасте до 3 лет, на базе МБДОУ "Детский сад N 22 "Веселинка" и МБДОУ "Детский сад N 14 "Сказка", были проведены организационные мероприятия по созданию 47 мест для детей в возрасте от 2 до 3 лет, путем перепрофилирования мест для детей в возрасте от 3 до 7 лет.</w:t>
      </w:r>
    </w:p>
    <w:p w:rsidR="00D96A3E" w:rsidRDefault="00D96A3E">
      <w:pPr>
        <w:pStyle w:val="ConsPlusNormal"/>
        <w:spacing w:before="220"/>
        <w:ind w:firstLine="540"/>
        <w:jc w:val="both"/>
      </w:pPr>
      <w:r>
        <w:t>В течение учебного года проводилась активная работа во исполнение Постановления администрации Елизовского муниципального района от 06.05.2016 N 342 "Об определении Управления имущественных отношений администрации Елизовского муниципального района органом, уполномоченным и ответственным за освоение бюджетных средств, предоставленных на реализацию отдельных программ дошкольного образования". Результатом данной работы стала покупка 2 жилых помещений общей площадью порядка 400 м.кв. во вновь возведенных жилых домах, расположенных в Северо-Западном микрорайоне г. Елизово. В январе 2017 года жилое помещение площадью 198 м.кв. расположенное по адресу г. Елизово, ул. Гришечко, д. 7А было передано в оперативное управление МАДОУ "Детский сад N 1 "Ласточка" для организации 2 дошкольных групп для детей в возрасте до 3 лет.</w:t>
      </w:r>
    </w:p>
    <w:p w:rsidR="00D96A3E" w:rsidRDefault="00D96A3E">
      <w:pPr>
        <w:pStyle w:val="ConsPlusNormal"/>
        <w:spacing w:before="220"/>
        <w:ind w:firstLine="540"/>
        <w:jc w:val="both"/>
      </w:pPr>
      <w:r>
        <w:t>В соответствии с данными, содержащимися в государственной информационной системе "Сетевой город" на 1 сентября 2016 года в Елизовском муниципальном районе численность детей, поставленных на учет на предоставление места в муниципальных образовательных организациях, реализующих образовательные программы дошкольного образования, составляет 1226 детей, из них 439 детей в возрасте до 1 года, 563 ребенка в возрасте от 1 года до 2 лет и 224 ребенка в возрасте от 2 до 3 лет.</w:t>
      </w:r>
    </w:p>
    <w:p w:rsidR="00D96A3E" w:rsidRDefault="00D96A3E">
      <w:pPr>
        <w:pStyle w:val="ConsPlusNormal"/>
        <w:spacing w:before="220"/>
        <w:ind w:firstLine="540"/>
        <w:jc w:val="both"/>
      </w:pPr>
      <w:r>
        <w:t>В г. Елизово численность детей, зарегистрированных в очереди на получение места в детском саду составляет: 194 ребенка 2016 года рождения и 430 детей 2015 года рождения.</w:t>
      </w:r>
    </w:p>
    <w:p w:rsidR="00D96A3E" w:rsidRDefault="00D96A3E">
      <w:pPr>
        <w:pStyle w:val="ConsPlusNormal"/>
        <w:spacing w:before="220"/>
        <w:ind w:firstLine="540"/>
        <w:jc w:val="both"/>
      </w:pPr>
      <w:r>
        <w:t>При распределении мест в дошкольные образовательные учреждения на 2016-2017 учебный год 138 детей 2014 года рождения, проживающих в г. Елизово, не были обеспечены местами в соответствии с территориальным закреплением. Наряду с этим, всем нуждающимся были предложены варианты временного зачисления в МБДОУ "Детский сад N 11 "Умка", МБДОУ "Детский сад N 10 "Радуга", МБДОУ "Детский сад N 23 "Василек".</w:t>
      </w:r>
    </w:p>
    <w:p w:rsidR="00D96A3E" w:rsidRDefault="00D96A3E">
      <w:pPr>
        <w:pStyle w:val="ConsPlusNormal"/>
        <w:spacing w:before="220"/>
        <w:ind w:firstLine="540"/>
        <w:jc w:val="both"/>
      </w:pPr>
      <w:r>
        <w:t>В 2017-2018 учебном году в детские сады г. Елизово планируется принять 420 детей 2015 года рождения и 138 детей 2014 года рождения. Таким образом, с учетом введения 140 дошкольных мест для детей в жилых помещениях жилищного фонда г. Елизово, все дети в возрасте до 3 лет, желающие получать дошкольное образование будут обеспечены местами.</w:t>
      </w:r>
    </w:p>
    <w:p w:rsidR="00D96A3E" w:rsidRDefault="00D96A3E">
      <w:pPr>
        <w:pStyle w:val="ConsPlusNormal"/>
        <w:spacing w:before="220"/>
        <w:ind w:firstLine="540"/>
        <w:jc w:val="both"/>
      </w:pPr>
      <w:r>
        <w:t>Учитывая снижение уровня рождаемости и как следствие, снижение численности детей, зарегистрированных в очереди на получение места в дошкольных образовательных организациях г. Елизово, и активизацию работы по созданию дошкольных мест для детей раннего возраста в жилых помещениях жилищного фонда, строительство детского сада для детей в возрасте до 3 лет является нецелесообразным.</w:t>
      </w:r>
    </w:p>
    <w:p w:rsidR="00D96A3E" w:rsidRDefault="00D96A3E">
      <w:pPr>
        <w:pStyle w:val="ConsPlusNormal"/>
        <w:spacing w:before="220"/>
        <w:ind w:firstLine="540"/>
        <w:jc w:val="both"/>
      </w:pPr>
      <w:r>
        <w:t>Дошкольное образование Елизовского района представляет собой сложную социальную, образовательно-воспитательную среду со сложившимся психолого-педагогическим климатом, сформировавшимися технологиями воспитания и развития детей раннего и дошкольного возраста. Педагогические коллективы успешно решают задачи физического, психического развития детей, формирования социальной компетенции у дошкольников и подготовки их к обучению в школе.</w:t>
      </w:r>
    </w:p>
    <w:p w:rsidR="00D96A3E" w:rsidRDefault="00D96A3E">
      <w:pPr>
        <w:pStyle w:val="ConsPlusNormal"/>
        <w:spacing w:before="220"/>
        <w:ind w:firstLine="540"/>
        <w:jc w:val="both"/>
      </w:pPr>
      <w:r>
        <w:t>Сохранение здоровья детей, профилактика заболеваемости - приоритетное направление в работе каждого дошкольного образовательного учреждения.</w:t>
      </w:r>
    </w:p>
    <w:p w:rsidR="00D96A3E" w:rsidRDefault="00D96A3E">
      <w:pPr>
        <w:pStyle w:val="ConsPlusNormal"/>
        <w:spacing w:before="220"/>
        <w:ind w:firstLine="540"/>
        <w:jc w:val="both"/>
      </w:pPr>
      <w:r>
        <w:lastRenderedPageBreak/>
        <w:t>С 1 января 2016 года вступил в силу Приказ Министерства образования и науки РФ "Об утверждении федерального государственного образовательного стандарта дошкольного образования". Во всех дошкольных учреждениях района проводилась активная работа по приведению в соответствие ФГОС нормативной базы, созданию психолого-педагогических, кадровых и материально-технических условий реализации основной образовательной программы дошкольного образования, разработке и принятию программы развития образовательных учреждений.</w:t>
      </w:r>
    </w:p>
    <w:p w:rsidR="00D96A3E" w:rsidRDefault="00D96A3E">
      <w:pPr>
        <w:pStyle w:val="ConsPlusNormal"/>
        <w:spacing w:before="220"/>
        <w:ind w:firstLine="540"/>
        <w:jc w:val="both"/>
      </w:pPr>
      <w:r>
        <w:t>В связи с увеличением количества детей с ограниченными возможностями здоровья в детских садах организована работа групп комбинированной (МАДОУ "Детский сад N 1 "Ласточка", МБДОУ "Детский сад N 11 "Умка", МБДОУ "Детский сад N 5 "Ромашка", МБДОУ "Детский сад N 9 "Звездочка", МБДОУ "Детский сад N 14 "Сказка", МБДОУ "Детский сад N 22 "Веселинка", МБДОУ "Детский сад N 28 "Рябинушка", МБДОУ "Детский сад N 31 "Солнышко") и компенсирующей направленности (МАДОУ N 1). В 2015-2016 учебном году всем детям, нуждающимся в помощи специалистов, была предоставлена квалифицированная помощь. В течение учебного года 273 ребенка дошкольного возраста обследованы ТПМПК Елизовского муниципального района. По итогам проведения ПМПК сформированы списки воспитанников групп комбинированной и компенсирующей направленности, а также логопедических пунктов детских садов на 2015-2016 учебный год. 415 детям оказывалась коррекционно-логопедическая помощь с учетом индивидуальных особенностей и в соответствии с ФГОС дошкольного образования.</w:t>
      </w:r>
    </w:p>
    <w:p w:rsidR="00D96A3E" w:rsidRDefault="00D96A3E">
      <w:pPr>
        <w:pStyle w:val="ConsPlusNormal"/>
        <w:spacing w:before="220"/>
        <w:ind w:firstLine="540"/>
        <w:jc w:val="both"/>
      </w:pPr>
      <w:r>
        <w:t>На текущий момент в сфере дошкольного образования сохраняются следующие острые проблемы, требующие решения:</w:t>
      </w:r>
    </w:p>
    <w:p w:rsidR="00D96A3E" w:rsidRDefault="00D96A3E">
      <w:pPr>
        <w:pStyle w:val="ConsPlusNormal"/>
        <w:spacing w:before="220"/>
        <w:ind w:firstLine="540"/>
        <w:jc w:val="both"/>
      </w:pPr>
      <w:r>
        <w:t>- дефицит мест в дошкольных образовательных организациях в условиях роста численности детского населения;</w:t>
      </w:r>
    </w:p>
    <w:p w:rsidR="00D96A3E" w:rsidRDefault="00D96A3E">
      <w:pPr>
        <w:pStyle w:val="ConsPlusNormal"/>
        <w:spacing w:before="220"/>
        <w:ind w:firstLine="540"/>
        <w:jc w:val="both"/>
      </w:pPr>
      <w:r>
        <w:t>- недостаточный объем предложения услуг для детей по сопровождению раннего развития детей (от 0 до 3 лет);</w:t>
      </w:r>
    </w:p>
    <w:p w:rsidR="00D96A3E" w:rsidRDefault="00D96A3E">
      <w:pPr>
        <w:pStyle w:val="ConsPlusNormal"/>
        <w:spacing w:before="220"/>
        <w:ind w:firstLine="540"/>
        <w:jc w:val="both"/>
      </w:pPr>
      <w:r>
        <w:t>- низкие темпы обновления состава педагогических кадров и, как следствие, дефицит квалифицированных педагогических работников;</w:t>
      </w:r>
    </w:p>
    <w:p w:rsidR="00D96A3E" w:rsidRDefault="00D96A3E">
      <w:pPr>
        <w:pStyle w:val="ConsPlusNormal"/>
        <w:spacing w:before="220"/>
        <w:ind w:firstLine="540"/>
        <w:jc w:val="both"/>
      </w:pPr>
      <w:r>
        <w:t>- проведение косметического ремонта зданий дошкольных организаций;</w:t>
      </w:r>
    </w:p>
    <w:p w:rsidR="00D96A3E" w:rsidRDefault="00D96A3E">
      <w:pPr>
        <w:pStyle w:val="ConsPlusNormal"/>
        <w:spacing w:before="220"/>
        <w:ind w:firstLine="540"/>
        <w:jc w:val="both"/>
      </w:pPr>
      <w:r>
        <w:t>- устройство фасадов зданий дошкольных организаций;</w:t>
      </w:r>
    </w:p>
    <w:p w:rsidR="00D96A3E" w:rsidRDefault="00D96A3E">
      <w:pPr>
        <w:pStyle w:val="ConsPlusNormal"/>
        <w:spacing w:before="220"/>
        <w:ind w:firstLine="540"/>
        <w:jc w:val="both"/>
      </w:pPr>
      <w:r>
        <w:t>- обеспечение приемлемого уровня сейсмической безопасности, повышения сейсмической устойчивости объектов дошкольного образования Елизовского муниципального района;</w:t>
      </w:r>
    </w:p>
    <w:p w:rsidR="00D96A3E" w:rsidRDefault="00D96A3E">
      <w:pPr>
        <w:pStyle w:val="ConsPlusNormal"/>
        <w:spacing w:before="220"/>
        <w:ind w:firstLine="540"/>
        <w:jc w:val="both"/>
      </w:pPr>
      <w:r>
        <w:t>- устройство детских прогулочных веранд.</w:t>
      </w:r>
    </w:p>
    <w:p w:rsidR="00D96A3E" w:rsidRDefault="00D96A3E">
      <w:pPr>
        <w:pStyle w:val="ConsPlusNormal"/>
        <w:spacing w:before="220"/>
        <w:ind w:firstLine="540"/>
        <w:jc w:val="both"/>
      </w:pPr>
      <w:r>
        <w:t>Отсутствие эффективных мер по решению этих проблем может вести к возникновению следующих рисков:</w:t>
      </w:r>
    </w:p>
    <w:p w:rsidR="00D96A3E" w:rsidRDefault="00D96A3E">
      <w:pPr>
        <w:pStyle w:val="ConsPlusNormal"/>
        <w:spacing w:before="220"/>
        <w:ind w:firstLine="540"/>
        <w:jc w:val="both"/>
      </w:pPr>
      <w:r>
        <w:t>- ограничение доступа к качественным услугам дошкольного образования;</w:t>
      </w:r>
    </w:p>
    <w:p w:rsidR="00D96A3E" w:rsidRDefault="00D96A3E">
      <w:pPr>
        <w:pStyle w:val="ConsPlusNormal"/>
        <w:spacing w:before="220"/>
        <w:ind w:firstLine="540"/>
        <w:jc w:val="both"/>
      </w:pPr>
      <w:r>
        <w:t>- неудовлетворенность населения Елизовского муниципального района качеством образовательных услуг.</w:t>
      </w:r>
    </w:p>
    <w:p w:rsidR="00D96A3E" w:rsidRDefault="00D96A3E">
      <w:pPr>
        <w:pStyle w:val="ConsPlusNormal"/>
        <w:spacing w:before="220"/>
        <w:ind w:firstLine="540"/>
        <w:jc w:val="both"/>
      </w:pPr>
      <w:r>
        <w:t>Важнейшим приоритетом на данном этапе развития образования является обеспечение доступности дошкольного образования. Вложения в сферу дошкольного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w:t>
      </w:r>
    </w:p>
    <w:p w:rsidR="00D96A3E" w:rsidRDefault="00D96A3E">
      <w:pPr>
        <w:pStyle w:val="ConsPlusNormal"/>
        <w:spacing w:before="220"/>
        <w:ind w:firstLine="540"/>
        <w:jc w:val="both"/>
      </w:pPr>
      <w:r>
        <w:t xml:space="preserve">Необходимо ликвидировать очереди на зачисление детей в дошкольные образовательные </w:t>
      </w:r>
      <w:r>
        <w:lastRenderedPageBreak/>
        <w:t>организации и обеспечить к 2020 году стопроцентную доступность дошкольного образования для детей в возрасте от трех до семи лет. Решение этой задачи можно обеспечить только путем улучшения материально-технической базы зданий дошкольных организаций, в том числе развития вариативных форм дошкольного образования (частные, семейные и корпоративные детские сады, группы).</w:t>
      </w:r>
    </w:p>
    <w:p w:rsidR="00D96A3E" w:rsidRDefault="00D96A3E">
      <w:pPr>
        <w:pStyle w:val="ConsPlusNormal"/>
        <w:spacing w:before="220"/>
        <w:ind w:firstLine="540"/>
        <w:jc w:val="both"/>
      </w:pPr>
      <w:r>
        <w:t>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реализуется комплекс мер, включающий:</w:t>
      </w:r>
    </w:p>
    <w:p w:rsidR="00D96A3E" w:rsidRDefault="00D96A3E">
      <w:pPr>
        <w:pStyle w:val="ConsPlusNormal"/>
        <w:spacing w:before="220"/>
        <w:ind w:firstLine="540"/>
        <w:jc w:val="both"/>
      </w:pPr>
      <w:r>
        <w:t>- доведение среднего уровня заработной платы педагогических работников дошкольного образования до 100 процентов от средней по экономике субъекта Российской Федерации;</w:t>
      </w:r>
    </w:p>
    <w:p w:rsidR="00D96A3E" w:rsidRDefault="00D96A3E">
      <w:pPr>
        <w:pStyle w:val="ConsPlusNormal"/>
        <w:spacing w:before="220"/>
        <w:ind w:firstLine="540"/>
        <w:jc w:val="both"/>
      </w:pPr>
      <w:r>
        <w:t>- введение стандартов профессиональной деятельности для педагогов и руководителей организаций и основанных на данных стандартах систем оплаты труда и аттестации;</w:t>
      </w:r>
    </w:p>
    <w:p w:rsidR="00D96A3E" w:rsidRDefault="00D96A3E">
      <w:pPr>
        <w:pStyle w:val="ConsPlusNormal"/>
        <w:spacing w:before="220"/>
        <w:ind w:firstLine="540"/>
        <w:jc w:val="both"/>
      </w:pPr>
      <w:r>
        <w:t>- формирование новых моделей педагогической карьеры и сопровождения профессионального развития;</w:t>
      </w:r>
    </w:p>
    <w:p w:rsidR="00D96A3E" w:rsidRDefault="00D96A3E">
      <w:pPr>
        <w:pStyle w:val="ConsPlusNormal"/>
        <w:spacing w:before="220"/>
        <w:ind w:firstLine="540"/>
        <w:jc w:val="both"/>
      </w:pPr>
      <w:r>
        <w:t>- развитие механизмов привлечения на работу в организации дошкольного образования педагогических работников (стимулирующие надбавки молодым специалистам, компенсация найма жилых помещений).</w:t>
      </w:r>
    </w:p>
    <w:p w:rsidR="00D96A3E" w:rsidRDefault="00D96A3E">
      <w:pPr>
        <w:pStyle w:val="ConsPlusNormal"/>
        <w:spacing w:before="220"/>
        <w:ind w:firstLine="540"/>
        <w:jc w:val="both"/>
      </w:pPr>
      <w:r>
        <w:t>В связи с вышеизложенным необходимо предусмотреть комплекс мероприятий для решения поставленных проблем в рамках реализации подпрограмм 1. "Развитие дошкольного образования в Елизовском муниципальном районе на 2014-2020 годы", как одного из важнейших ресурсов социального и экономического развития Елизовского муниципального района.</w:t>
      </w:r>
    </w:p>
    <w:p w:rsidR="00D96A3E" w:rsidRDefault="00D96A3E">
      <w:pPr>
        <w:pStyle w:val="ConsPlusNormal"/>
        <w:ind w:firstLine="540"/>
        <w:jc w:val="both"/>
      </w:pPr>
    </w:p>
    <w:p w:rsidR="00D96A3E" w:rsidRDefault="00D96A3E">
      <w:pPr>
        <w:pStyle w:val="ConsPlusTitle"/>
        <w:jc w:val="center"/>
        <w:outlineLvl w:val="3"/>
      </w:pPr>
      <w:bookmarkStart w:id="3" w:name="P226"/>
      <w:bookmarkEnd w:id="3"/>
      <w:r>
        <w:t>ПОДПРОГРАММА 2 "РАЗВИТИЕ ОБЩЕГО ОБРАЗОВАНИЯ В ЕЛИЗОВСКОМ</w:t>
      </w:r>
    </w:p>
    <w:p w:rsidR="00D96A3E" w:rsidRDefault="00D96A3E">
      <w:pPr>
        <w:pStyle w:val="ConsPlusTitle"/>
        <w:jc w:val="center"/>
      </w:pPr>
      <w:r>
        <w:t>МУНИЦИПАЛЬНОМ РАЙОНЕ В 2014-2020 ГОДЫ"</w:t>
      </w:r>
    </w:p>
    <w:p w:rsidR="00D96A3E" w:rsidRDefault="00D96A3E">
      <w:pPr>
        <w:pStyle w:val="ConsPlusTitle"/>
        <w:jc w:val="center"/>
      </w:pPr>
      <w:r>
        <w:t>(ДАЛЕЕ ПО ТЕКСТУ - ПОДПРОГРАММА 2)</w:t>
      </w:r>
    </w:p>
    <w:p w:rsidR="00D96A3E" w:rsidRDefault="00D96A3E">
      <w:pPr>
        <w:pStyle w:val="ConsPlusNormal"/>
        <w:ind w:firstLine="540"/>
        <w:jc w:val="both"/>
      </w:pPr>
    </w:p>
    <w:p w:rsidR="00D96A3E" w:rsidRDefault="00D96A3E">
      <w:pPr>
        <w:pStyle w:val="ConsPlusNormal"/>
        <w:ind w:firstLine="540"/>
        <w:jc w:val="both"/>
      </w:pPr>
      <w:r>
        <w:t>Структура общего образования в Елизовском муниципальном районе представлена 21 общеобразовательной организацией, из них 2 основные школы, 14 средних школ, 2 начальные школы-детские сады, 2 школы-интерната, 1 вечерняя (сменная) школа.</w:t>
      </w:r>
    </w:p>
    <w:p w:rsidR="00D96A3E" w:rsidRDefault="00D96A3E">
      <w:pPr>
        <w:pStyle w:val="ConsPlusNormal"/>
        <w:spacing w:before="220"/>
        <w:ind w:firstLine="540"/>
        <w:jc w:val="both"/>
      </w:pPr>
      <w:r>
        <w:t>Численность обучающихся в общеобразовательных организациях составляет 7 187 человек число классов 376.</w:t>
      </w:r>
    </w:p>
    <w:p w:rsidR="00D96A3E" w:rsidRDefault="00D96A3E">
      <w:pPr>
        <w:pStyle w:val="ConsPlusNormal"/>
        <w:spacing w:before="220"/>
        <w:ind w:firstLine="540"/>
        <w:jc w:val="both"/>
      </w:pPr>
      <w:r>
        <w:t>Численность работающих в системе общего образования составляет 1 489 человек или 55 % от общего числа работающих в системе образования.</w:t>
      </w:r>
    </w:p>
    <w:p w:rsidR="00D96A3E" w:rsidRDefault="00D96A3E">
      <w:pPr>
        <w:pStyle w:val="ConsPlusNormal"/>
        <w:spacing w:before="220"/>
        <w:ind w:firstLine="540"/>
        <w:jc w:val="both"/>
      </w:pPr>
      <w:r>
        <w:t>Численность педагогического персонала 744 человек, из них учителей 519 человек, из них имеют почетное звание "Заслуженный учитель Российской Федерации" 26 человек, медалью ордена "За заслуги перед Отечеством" II степени награждено 7 человек, другими орденами и медалями награжден 31 человек.</w:t>
      </w:r>
    </w:p>
    <w:p w:rsidR="00D96A3E" w:rsidRDefault="00D96A3E">
      <w:pPr>
        <w:pStyle w:val="ConsPlusNormal"/>
        <w:spacing w:before="220"/>
        <w:ind w:firstLine="540"/>
        <w:jc w:val="both"/>
      </w:pPr>
      <w:r>
        <w:t>Нагрудным знаком "Отличник народного просвещения" награждено 147 человек; нагрудным знаком "Почетный работник общего образования" - 161 человек.</w:t>
      </w:r>
    </w:p>
    <w:p w:rsidR="00D96A3E" w:rsidRDefault="00D96A3E">
      <w:pPr>
        <w:pStyle w:val="ConsPlusNormal"/>
        <w:spacing w:before="220"/>
        <w:ind w:firstLine="540"/>
        <w:jc w:val="both"/>
      </w:pPr>
      <w:r>
        <w:t>По состоянию на 1 июня 2013 года в школах Елизовского муниципального района имеются 32 вакансии по учебным предметам. Требуются учителя физики, музыки, химии, информатики, биологии, математики - 9 человек, начальных классов - 8 человек. В течение учебного года перечисленные вакансии замещались совместителями.</w:t>
      </w:r>
    </w:p>
    <w:p w:rsidR="00D96A3E" w:rsidRDefault="00D96A3E">
      <w:pPr>
        <w:pStyle w:val="ConsPlusNormal"/>
        <w:spacing w:before="220"/>
        <w:ind w:firstLine="540"/>
        <w:jc w:val="both"/>
      </w:pPr>
      <w:r>
        <w:t xml:space="preserve">Продолжается работа по внедрению в школах Елизовского муниципального района </w:t>
      </w:r>
      <w:r>
        <w:lastRenderedPageBreak/>
        <w:t>современных информационных технологий, обеспечению современным интерактивным и мультимедийным оборудованием.</w:t>
      </w:r>
    </w:p>
    <w:p w:rsidR="00D96A3E" w:rsidRDefault="00D96A3E">
      <w:pPr>
        <w:pStyle w:val="ConsPlusNormal"/>
        <w:spacing w:before="220"/>
        <w:ind w:firstLine="540"/>
        <w:jc w:val="both"/>
      </w:pPr>
      <w:r>
        <w:t>Существующая материально-техническая база используется для организации интенсивного обучения педагогов и управленцев в области информационных технологий. По сравнению с прошлым годом выросло количество учителей, работающих по новым технологиям обучения. Педагоги применяют проектно-исследовательскую деятельность, используют крупноблочную и модульную системы обучения, разрабатывают использование презентационных методик на уроках и во внеурочное время.</w:t>
      </w:r>
    </w:p>
    <w:p w:rsidR="00D96A3E" w:rsidRDefault="00D96A3E">
      <w:pPr>
        <w:pStyle w:val="ConsPlusNormal"/>
        <w:spacing w:before="220"/>
        <w:ind w:firstLine="540"/>
        <w:jc w:val="both"/>
      </w:pPr>
      <w:r>
        <w:t>В 2012-2013 учебном году все общеобразовательные организации получили комплекты учебно-лабораторного оборудования для обучающихся по ФГОС в начальной школе. В состав каждого комплекта входят: автоматизированное рабочее место педагога, модульная система экспериментов, документ-камера, ноутбук для учителя и нетбуки для учащихся.</w:t>
      </w:r>
    </w:p>
    <w:p w:rsidR="00D96A3E" w:rsidRDefault="00D96A3E">
      <w:pPr>
        <w:pStyle w:val="ConsPlusNormal"/>
        <w:spacing w:before="220"/>
        <w:ind w:firstLine="540"/>
        <w:jc w:val="both"/>
      </w:pPr>
      <w:r>
        <w:t>Задача сегодняшнего дня - максимальное использование полученного оборудования и на его базе эффективное внедрение новых образовательных технологий, отбор нового содержания, разработка методик их применения. Дифференцированный подход к обучению, метод проектов должны стать нормой в работе школы.</w:t>
      </w:r>
    </w:p>
    <w:p w:rsidR="00D96A3E" w:rsidRDefault="00D96A3E">
      <w:pPr>
        <w:pStyle w:val="ConsPlusNormal"/>
        <w:spacing w:before="220"/>
        <w:ind w:firstLine="540"/>
        <w:jc w:val="both"/>
      </w:pPr>
      <w:r>
        <w:t>1 502 учащихся 1-х, 2-х и двух 3-х классов перешли на обучение по федеральным государственным образовательным стандартам начального общего образования.</w:t>
      </w:r>
    </w:p>
    <w:p w:rsidR="00D96A3E" w:rsidRDefault="00D96A3E">
      <w:pPr>
        <w:pStyle w:val="ConsPlusNormal"/>
        <w:spacing w:before="220"/>
        <w:ind w:firstLine="540"/>
        <w:jc w:val="both"/>
      </w:pPr>
      <w:r>
        <w:t>В общеобразовательных организациях Елизовского муниципального района разработаны и утверждены рабочие программы по предметам федерального компонента учебного плана, организована внеурочная деятельность. В рамках духовно-нравственного воспитания в 15 общеобразовательных учреждениях района реализуется курс "Истоки", во всех школах в 4-х классах введен предмет "Основы религиозных культур и светской этики".</w:t>
      </w:r>
    </w:p>
    <w:p w:rsidR="00D96A3E" w:rsidRDefault="00D96A3E">
      <w:pPr>
        <w:pStyle w:val="ConsPlusNormal"/>
        <w:spacing w:before="220"/>
        <w:ind w:firstLine="540"/>
        <w:jc w:val="both"/>
      </w:pPr>
      <w:r>
        <w:t>Начальная школа является составной частью всей системы непрерывного образования. Одна из главных ее задач - заложить потенциал обогащенного развития личности ребенка. Педагоги начальной школы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rsidR="00D96A3E" w:rsidRDefault="00D96A3E">
      <w:pPr>
        <w:pStyle w:val="ConsPlusNormal"/>
        <w:spacing w:before="220"/>
        <w:ind w:firstLine="540"/>
        <w:jc w:val="both"/>
      </w:pPr>
      <w:r>
        <w:t>Кабинеты начальных классов имеют необходимый уровень оснащения техническими средствами для реализации ФГОС: интерактивная доска, проекторы, обеспечен доступ к ресурсам сети интернет и внутренней локальной сети, рабочее место учителя оснащено оргтехникой. Кабинеты обеспечены современной учебно-методической литературой, включающей необходимое методическое обеспечение для учителя.</w:t>
      </w:r>
    </w:p>
    <w:p w:rsidR="00D96A3E" w:rsidRDefault="00D96A3E">
      <w:pPr>
        <w:pStyle w:val="ConsPlusNormal"/>
        <w:spacing w:before="220"/>
        <w:ind w:firstLine="540"/>
        <w:jc w:val="both"/>
      </w:pPr>
      <w:r>
        <w:t>Все общеобразовательные организации имеют школьные сайты, где размещается информация об их деятельности в области образования и воспитания подрастающего поколения, публичные доклады руководителей общеобразовательных организаций о достижениях и перспективах педагогического и ученического сообществ.</w:t>
      </w:r>
    </w:p>
    <w:p w:rsidR="00D96A3E" w:rsidRDefault="00D96A3E">
      <w:pPr>
        <w:pStyle w:val="ConsPlusNormal"/>
        <w:spacing w:before="220"/>
        <w:ind w:firstLine="540"/>
        <w:jc w:val="both"/>
      </w:pPr>
      <w:r>
        <w:t>С сентября 2012 г. все образовательные организации Елизовского муниципального района активно включились в работу по установке единой компьютерной системы "Сетевой город", которую с 2013 года планируют к запуску (краевой проект).</w:t>
      </w:r>
    </w:p>
    <w:p w:rsidR="00D96A3E" w:rsidRDefault="00D96A3E">
      <w:pPr>
        <w:pStyle w:val="ConsPlusNormal"/>
        <w:spacing w:before="220"/>
        <w:ind w:firstLine="540"/>
        <w:jc w:val="both"/>
      </w:pPr>
      <w:r>
        <w:t xml:space="preserve">Существенным признаком развития общего образования является возрастание степени вариативности образовательных программ и образовательных услуг. Сложившаяся за последние годы видовая структура общеобразовательных учреждений в целом достаточна для удовлетворения культурно-образовательных запросов и потребностей населения в </w:t>
      </w:r>
      <w:r>
        <w:lastRenderedPageBreak/>
        <w:t>образовательных программах базового и повышенного уровня (частично), специальных (коррекционных) программах, программах дополнительного образования.</w:t>
      </w:r>
    </w:p>
    <w:p w:rsidR="00D96A3E" w:rsidRDefault="00D96A3E">
      <w:pPr>
        <w:pStyle w:val="ConsPlusNormal"/>
        <w:spacing w:before="220"/>
        <w:ind w:firstLine="540"/>
        <w:jc w:val="both"/>
      </w:pPr>
      <w:r>
        <w:t>В рамках работы по обновлению образовательных стандартов особое место занимает формирование системы оценки качества образования. Решение этой задачи многопланово и разноуровнево:</w:t>
      </w:r>
    </w:p>
    <w:p w:rsidR="00D96A3E" w:rsidRDefault="00D96A3E">
      <w:pPr>
        <w:pStyle w:val="ConsPlusNormal"/>
        <w:spacing w:before="220"/>
        <w:ind w:firstLine="540"/>
        <w:jc w:val="both"/>
      </w:pPr>
      <w:r>
        <w:t>- федеральный уровень - ЕГЭ;</w:t>
      </w:r>
    </w:p>
    <w:p w:rsidR="00D96A3E" w:rsidRDefault="00D96A3E">
      <w:pPr>
        <w:pStyle w:val="ConsPlusNormal"/>
        <w:spacing w:before="220"/>
        <w:ind w:firstLine="540"/>
        <w:jc w:val="both"/>
      </w:pPr>
      <w:r>
        <w:t>- региональный уровень - ГИА-9; внешняя оценка качества знаний.</w:t>
      </w:r>
    </w:p>
    <w:p w:rsidR="00D96A3E" w:rsidRDefault="00D96A3E">
      <w:pPr>
        <w:pStyle w:val="ConsPlusNormal"/>
        <w:spacing w:before="220"/>
        <w:ind w:firstLine="540"/>
        <w:jc w:val="both"/>
      </w:pPr>
      <w:r>
        <w:t>- внутришкольный контроль, направленный на определение уровня обученности учащихся;</w:t>
      </w:r>
    </w:p>
    <w:p w:rsidR="00D96A3E" w:rsidRDefault="00D96A3E">
      <w:pPr>
        <w:pStyle w:val="ConsPlusNormal"/>
        <w:spacing w:before="220"/>
        <w:ind w:firstLine="540"/>
        <w:jc w:val="both"/>
      </w:pPr>
      <w:r>
        <w:t>- аттестация педагогических и руководящих кадров;</w:t>
      </w:r>
    </w:p>
    <w:p w:rsidR="00D96A3E" w:rsidRDefault="00D96A3E">
      <w:pPr>
        <w:pStyle w:val="ConsPlusNormal"/>
        <w:spacing w:before="220"/>
        <w:ind w:firstLine="540"/>
        <w:jc w:val="both"/>
      </w:pPr>
      <w:r>
        <w:t>- аттестация и аккредитация образовательных учреждений;</w:t>
      </w:r>
    </w:p>
    <w:p w:rsidR="00D96A3E" w:rsidRDefault="00D96A3E">
      <w:pPr>
        <w:pStyle w:val="ConsPlusNormal"/>
        <w:spacing w:before="220"/>
        <w:ind w:firstLine="540"/>
        <w:jc w:val="both"/>
      </w:pPr>
      <w:r>
        <w:t>- конкурсы профессионального мастерства.</w:t>
      </w:r>
    </w:p>
    <w:p w:rsidR="00D96A3E" w:rsidRDefault="00D96A3E">
      <w:pPr>
        <w:pStyle w:val="ConsPlusNormal"/>
        <w:spacing w:before="220"/>
        <w:ind w:firstLine="540"/>
        <w:jc w:val="both"/>
      </w:pPr>
      <w:r>
        <w:t>Итоги успеваемости школ за 2012-2013 учебный год выглядят следующим образом: средний процент успеваемости по району вместе с ВСОШ составил 98,2 % (98,63 %) при 45,6 (43-2012 г.) % качества знаний, что выше показателей предыдущего года обучения. Без ВСОШ средняя успеваемость в районе составляет - 98,6 % (99 %) при 47,2 (45-2012 г.) % качества знаний.</w:t>
      </w:r>
    </w:p>
    <w:p w:rsidR="00D96A3E" w:rsidRDefault="00D96A3E">
      <w:pPr>
        <w:pStyle w:val="ConsPlusNormal"/>
        <w:spacing w:before="220"/>
        <w:ind w:firstLine="540"/>
        <w:jc w:val="both"/>
      </w:pPr>
      <w:r>
        <w:t>Школы, закончившие год с успеваемостью 99-100 % - СОШ N 1 (99,4); N 7 (99,6), N 8 (99,6), Нагорненская СОШ (99,6), Термальненская СОШ (99,2), Паратунская СОШ (100), СОШ Вулканного ГП (100), Корякская СОШ (99,3); две начальные школы Елизовского района - со 100 % обученностью и в СКШИ N 3.</w:t>
      </w:r>
    </w:p>
    <w:p w:rsidR="00D96A3E" w:rsidRDefault="00D96A3E">
      <w:pPr>
        <w:pStyle w:val="ConsPlusNormal"/>
        <w:spacing w:before="220"/>
        <w:ind w:firstLine="540"/>
        <w:jc w:val="both"/>
      </w:pPr>
      <w:r>
        <w:t>Улучшили показатели по успеваемости следующие школы: Паратунская, Корякская, Раздольненская.</w:t>
      </w:r>
    </w:p>
    <w:p w:rsidR="00D96A3E" w:rsidRDefault="00D96A3E">
      <w:pPr>
        <w:pStyle w:val="ConsPlusNormal"/>
        <w:spacing w:before="220"/>
        <w:ind w:firstLine="540"/>
        <w:jc w:val="both"/>
      </w:pPr>
      <w:r>
        <w:t>Небольшое снижение успеваемости произошло в школах: СОШ N 2, ООШ N 4, ООШИ N 1, Пионерской СОШ, Николаевской СОШ. Остальные школы стабильно показывают успеваемость на уровне показателей прошлого года, что является следствием хорошо организованной работы коллективов школ.</w:t>
      </w:r>
    </w:p>
    <w:p w:rsidR="00D96A3E" w:rsidRDefault="00D96A3E">
      <w:pPr>
        <w:pStyle w:val="ConsPlusNormal"/>
        <w:spacing w:before="220"/>
        <w:ind w:firstLine="540"/>
        <w:jc w:val="both"/>
      </w:pPr>
      <w:r>
        <w:t>Учащихся, окончивших учебный год на 4 и 5, в школах Елизовского района - 2 836 (2 785-2012) чел., что выше, чем в предыдущем учебном году.</w:t>
      </w:r>
    </w:p>
    <w:p w:rsidR="00D96A3E" w:rsidRDefault="00D96A3E">
      <w:pPr>
        <w:pStyle w:val="ConsPlusNormal"/>
        <w:spacing w:before="220"/>
        <w:ind w:firstLine="540"/>
        <w:jc w:val="both"/>
      </w:pPr>
      <w:r>
        <w:t>В образовательных учреждениях Елизовского муниципального района 53 (36-2012) чел. переведены "условно" в следующий класс с последующей ликвидацией задолженности по предмету под ответственность за ликвидацию задолженности школы и родителей.</w:t>
      </w:r>
    </w:p>
    <w:p w:rsidR="00D96A3E" w:rsidRDefault="00D96A3E">
      <w:pPr>
        <w:pStyle w:val="ConsPlusNormal"/>
        <w:spacing w:before="220"/>
        <w:ind w:firstLine="540"/>
        <w:jc w:val="both"/>
      </w:pPr>
      <w:r>
        <w:t>В 2013 году в районе 41 выпускник из городских и сельских школ Елизовского муниципального района получили медали "За особые успехи в учении". Внешняя независимая оценка единого государственного экзамен показала высокое качество обучения выпускников-медалистов как городских, так и сельских школ Елизовского муниципального района.</w:t>
      </w:r>
    </w:p>
    <w:p w:rsidR="00D96A3E" w:rsidRDefault="00D96A3E">
      <w:pPr>
        <w:pStyle w:val="ConsPlusNormal"/>
        <w:spacing w:before="220"/>
        <w:ind w:firstLine="540"/>
        <w:jc w:val="both"/>
      </w:pPr>
      <w:r>
        <w:t>В Елизовском муниципальном районе функционируют два образовательных учреждения, в которых реализуются программы коррекционного обучения: МБОУ "Основная общеобразовательная школа-интернат N 1" г. Елизово, где комплектуются наряду с общеобразовательными специальные (коррекционные) классы VII вида и МБОУ "Специальная (коррекционная) общеобразовательная школа-интернат N 3 восьмого вида" для детей с особыми возможностями здоровья.</w:t>
      </w:r>
    </w:p>
    <w:p w:rsidR="00D96A3E" w:rsidRDefault="00D96A3E">
      <w:pPr>
        <w:pStyle w:val="ConsPlusNormal"/>
        <w:spacing w:before="220"/>
        <w:ind w:firstLine="540"/>
        <w:jc w:val="both"/>
      </w:pPr>
      <w:r>
        <w:t xml:space="preserve">В 2012-2013 учебном году была поставлена важная задача перед коррекционным </w:t>
      </w:r>
      <w:r>
        <w:lastRenderedPageBreak/>
        <w:t>образованием: усиление воспитательного потенциала школы, обеспечение индивидуализированного психолого-педагогического сопровождения каждого обучающегося. Особое внимание было сосредоточено на создании условий для их полноценного включения в образовательное пространство и успешной социализации.</w:t>
      </w:r>
    </w:p>
    <w:p w:rsidR="00D96A3E" w:rsidRDefault="00D96A3E">
      <w:pPr>
        <w:pStyle w:val="ConsPlusNormal"/>
        <w:spacing w:before="220"/>
        <w:ind w:firstLine="540"/>
        <w:jc w:val="both"/>
      </w:pPr>
      <w:r>
        <w:t>Обеспечивая доступность образования, составлены планы коррекционно-реабилитационной работы педагогических коллективов со школьниками с ограниченными возможностями здоровья. Добились определенных успехов в создании системы коррекционной работы МБОУ ООШИ N 1 и СКОШИ N 3, где вопросы коррекционной работы рассматриваются на всех уровнях управленческой деятельности, являются органической частью работы педагогического коллектива.</w:t>
      </w:r>
    </w:p>
    <w:p w:rsidR="00D96A3E" w:rsidRDefault="00D96A3E">
      <w:pPr>
        <w:pStyle w:val="ConsPlusNormal"/>
        <w:spacing w:before="220"/>
        <w:ind w:firstLine="540"/>
        <w:jc w:val="both"/>
      </w:pPr>
      <w:r>
        <w:t>Одним из приоритетных направлений государственной политики по улучшению положения детей в Елизовском районе является организация оздоровления отдыха и занятости детей и молодежи различных категорий, в том числе в приоритетном порядке детей, находящихся в трудной жизненной ситуации. В настоящее время организация мероприятий по проведению оздоровительной кампании детей является деятельностью, направленной на укрепление физического и психического здоровья детей, профилактику безнадзорности и правонарушений среди несовершеннолетних, создание условий для развития творческого потенциала детей и включения их в социально-экономическую и культурную жизнь общества, повышение эффективности государственной системы поддержки одаренных детей и детей, находящихся в трудной жизненной ситуации.</w:t>
      </w:r>
    </w:p>
    <w:p w:rsidR="00D96A3E" w:rsidRDefault="00D96A3E">
      <w:pPr>
        <w:pStyle w:val="ConsPlusNormal"/>
        <w:spacing w:before="220"/>
        <w:ind w:firstLine="540"/>
        <w:jc w:val="both"/>
      </w:pPr>
      <w:r>
        <w:t>Организация отдыха и оздоровления детей и подростков в Елизовском районе осуществляется в основном в летний период. В Елизовском районе функционируют следующие организации: 17 лагерей с дневным пребыванием на базе образовательных учреждений, 2 военно-спортивных лагеря ("Нахимовец", "Юный спасатель"), 1 палаточный лагерь ("Ратибор"), 5 профильных лагерей ("Школа КВН", "Юный лыжник", "Налыч", "Эрудит", "Исток"), 1 выездной профильный лагерь ("Содружество"). В районе традиционно в течение последних 10 лет проводятся историко-краеведческие экспедиции, организатором и идейным вдохновителем которых является МБОУ ДОД "Подростковый Центр "Россия". Одаренные дети в летний период имеют возможность активно отдыхать и углубленно заниматься на базе специализированных летних школ и лагерей: Новосибирск - ФМШ, Пущино - летняя биологическая школа, Краснодар - смена для математиков, биологов во Всероссийском детском центре "Орленок", Обнинск - летняя математическая школа).</w:t>
      </w:r>
    </w:p>
    <w:p w:rsidR="00D96A3E" w:rsidRDefault="00D96A3E">
      <w:pPr>
        <w:pStyle w:val="ConsPlusNormal"/>
        <w:spacing w:before="220"/>
        <w:ind w:firstLine="540"/>
        <w:jc w:val="both"/>
      </w:pPr>
      <w:r>
        <w:t>В сфере общего образования Елизовского муниципального района, можно отметить следующие качественные перемены:</w:t>
      </w:r>
    </w:p>
    <w:p w:rsidR="00D96A3E" w:rsidRDefault="00D96A3E">
      <w:pPr>
        <w:pStyle w:val="ConsPlusNormal"/>
        <w:spacing w:before="220"/>
        <w:ind w:firstLine="540"/>
        <w:jc w:val="both"/>
      </w:pPr>
      <w:r>
        <w:t>- введение нового организационно-экономического механизма, гибкой системы заработной платы, что определяет конкурентную основу работы общеобразовательных учреждений;</w:t>
      </w:r>
    </w:p>
    <w:p w:rsidR="00D96A3E" w:rsidRDefault="00D96A3E">
      <w:pPr>
        <w:pStyle w:val="ConsPlusNormal"/>
        <w:spacing w:before="220"/>
        <w:ind w:firstLine="540"/>
        <w:jc w:val="both"/>
      </w:pPr>
      <w:r>
        <w:t>- признание в качестве доминирующих принципов работы школы: "учиться интересно и комфортно", "минимизация рисков для здоровья учащихся", "индивидуальный подход в обучении";</w:t>
      </w:r>
    </w:p>
    <w:p w:rsidR="00D96A3E" w:rsidRDefault="00D96A3E">
      <w:pPr>
        <w:pStyle w:val="ConsPlusNormal"/>
        <w:spacing w:before="220"/>
        <w:ind w:firstLine="540"/>
        <w:jc w:val="both"/>
      </w:pPr>
      <w:r>
        <w:t>- обеспечение доступности образовательных ресурсов, совершенствование методов обучения на основе использования информационно-коммуникационных технологий;</w:t>
      </w:r>
    </w:p>
    <w:p w:rsidR="00D96A3E" w:rsidRDefault="00D96A3E">
      <w:pPr>
        <w:pStyle w:val="ConsPlusNormal"/>
        <w:spacing w:before="220"/>
        <w:ind w:firstLine="540"/>
        <w:jc w:val="both"/>
      </w:pPr>
      <w:r>
        <w:t>- обновление содержания образования, изменение роли учителя (высококвалифицированный учитель-консультант), повышение качества образовательных услуг;</w:t>
      </w:r>
    </w:p>
    <w:p w:rsidR="00D96A3E" w:rsidRDefault="00D96A3E">
      <w:pPr>
        <w:pStyle w:val="ConsPlusNormal"/>
        <w:spacing w:before="220"/>
        <w:ind w:firstLine="540"/>
        <w:jc w:val="both"/>
      </w:pPr>
      <w:r>
        <w:t>- изменение основных принципов управления в системе образования района, участие органов государственно-общественного управления в жизни образовательного учреждения, повышение роли профессионального самоуправления.</w:t>
      </w:r>
    </w:p>
    <w:p w:rsidR="00D96A3E" w:rsidRDefault="00D96A3E">
      <w:pPr>
        <w:pStyle w:val="ConsPlusNormal"/>
        <w:spacing w:before="220"/>
        <w:ind w:firstLine="540"/>
        <w:jc w:val="both"/>
      </w:pPr>
      <w:r>
        <w:t xml:space="preserve">Основным направлением государственной политики в сфере общего образования является обеспечение равенства доступа к качественному образованию и обновление его содержания и </w:t>
      </w:r>
      <w:r>
        <w:lastRenderedPageBreak/>
        <w:t>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96A3E" w:rsidRDefault="00D96A3E">
      <w:pPr>
        <w:pStyle w:val="ConsPlusNormal"/>
        <w:ind w:firstLine="540"/>
        <w:jc w:val="both"/>
      </w:pPr>
    </w:p>
    <w:p w:rsidR="00D96A3E" w:rsidRDefault="00D96A3E">
      <w:pPr>
        <w:sectPr w:rsidR="00D96A3E">
          <w:pgSz w:w="11905" w:h="16838"/>
          <w:pgMar w:top="1134" w:right="850" w:bottom="1134" w:left="1701" w:header="0" w:footer="0" w:gutter="0"/>
          <w:cols w:space="720"/>
        </w:sectPr>
      </w:pPr>
    </w:p>
    <w:p w:rsidR="00D96A3E" w:rsidRDefault="00D96A3E">
      <w:pPr>
        <w:pStyle w:val="ConsPlusTitle"/>
        <w:jc w:val="center"/>
        <w:outlineLvl w:val="4"/>
      </w:pPr>
      <w:r>
        <w:lastRenderedPageBreak/>
        <w:t>ОЦЕНКА ТЕХНИЧЕСКОГО СОСТОЯНИЯ ЗДАНИЙ И ИНЖЕНЕРНЫХ</w:t>
      </w:r>
    </w:p>
    <w:p w:rsidR="00D96A3E" w:rsidRDefault="00D96A3E">
      <w:pPr>
        <w:pStyle w:val="ConsPlusTitle"/>
        <w:jc w:val="center"/>
      </w:pPr>
      <w:r>
        <w:t>КОММУНИКАЦИЙ УЧРЕЖДЕНИЙ ОБЩЕГО ОБРАЗОВАНИЯ</w:t>
      </w:r>
    </w:p>
    <w:p w:rsidR="00D96A3E" w:rsidRDefault="00D96A3E">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417"/>
        <w:gridCol w:w="850"/>
        <w:gridCol w:w="850"/>
        <w:gridCol w:w="850"/>
        <w:gridCol w:w="850"/>
        <w:gridCol w:w="850"/>
        <w:gridCol w:w="850"/>
      </w:tblGrid>
      <w:tr w:rsidR="00D96A3E">
        <w:tc>
          <w:tcPr>
            <w:tcW w:w="4082" w:type="dxa"/>
            <w:vMerge w:val="restart"/>
            <w:vAlign w:val="center"/>
          </w:tcPr>
          <w:p w:rsidR="00D96A3E" w:rsidRDefault="00D96A3E">
            <w:pPr>
              <w:pStyle w:val="ConsPlusNormal"/>
              <w:jc w:val="center"/>
            </w:pPr>
            <w:r>
              <w:t>Наименование показателя</w:t>
            </w:r>
          </w:p>
        </w:tc>
        <w:tc>
          <w:tcPr>
            <w:tcW w:w="1417" w:type="dxa"/>
            <w:vMerge w:val="restart"/>
            <w:vAlign w:val="center"/>
          </w:tcPr>
          <w:p w:rsidR="00D96A3E" w:rsidRDefault="00D96A3E">
            <w:pPr>
              <w:pStyle w:val="ConsPlusNormal"/>
              <w:jc w:val="center"/>
            </w:pPr>
            <w:r>
              <w:t>Ед. измерения</w:t>
            </w:r>
          </w:p>
        </w:tc>
        <w:tc>
          <w:tcPr>
            <w:tcW w:w="5100" w:type="dxa"/>
            <w:gridSpan w:val="6"/>
            <w:vAlign w:val="center"/>
          </w:tcPr>
          <w:p w:rsidR="00D96A3E" w:rsidRDefault="00D96A3E">
            <w:pPr>
              <w:pStyle w:val="ConsPlusNormal"/>
              <w:jc w:val="center"/>
            </w:pPr>
            <w:r>
              <w:t>Отчетная информация</w:t>
            </w:r>
          </w:p>
        </w:tc>
      </w:tr>
      <w:tr w:rsidR="00D96A3E">
        <w:tc>
          <w:tcPr>
            <w:tcW w:w="4082" w:type="dxa"/>
            <w:vMerge/>
          </w:tcPr>
          <w:p w:rsidR="00D96A3E" w:rsidRDefault="00D96A3E"/>
        </w:tc>
        <w:tc>
          <w:tcPr>
            <w:tcW w:w="1417" w:type="dxa"/>
            <w:vMerge/>
          </w:tcPr>
          <w:p w:rsidR="00D96A3E" w:rsidRDefault="00D96A3E"/>
        </w:tc>
        <w:tc>
          <w:tcPr>
            <w:tcW w:w="850" w:type="dxa"/>
            <w:vAlign w:val="center"/>
          </w:tcPr>
          <w:p w:rsidR="00D96A3E" w:rsidRDefault="00D96A3E">
            <w:pPr>
              <w:pStyle w:val="ConsPlusNormal"/>
              <w:jc w:val="center"/>
            </w:pPr>
            <w:r>
              <w:t>2011 год</w:t>
            </w:r>
          </w:p>
        </w:tc>
        <w:tc>
          <w:tcPr>
            <w:tcW w:w="850" w:type="dxa"/>
            <w:vAlign w:val="center"/>
          </w:tcPr>
          <w:p w:rsidR="00D96A3E" w:rsidRDefault="00D96A3E">
            <w:pPr>
              <w:pStyle w:val="ConsPlusNormal"/>
              <w:jc w:val="center"/>
            </w:pPr>
            <w:r>
              <w:t>2012 год</w:t>
            </w:r>
          </w:p>
        </w:tc>
        <w:tc>
          <w:tcPr>
            <w:tcW w:w="850" w:type="dxa"/>
            <w:vAlign w:val="center"/>
          </w:tcPr>
          <w:p w:rsidR="00D96A3E" w:rsidRDefault="00D96A3E">
            <w:pPr>
              <w:pStyle w:val="ConsPlusNormal"/>
              <w:jc w:val="center"/>
            </w:pPr>
            <w:r>
              <w:t>2013 год</w:t>
            </w:r>
          </w:p>
        </w:tc>
        <w:tc>
          <w:tcPr>
            <w:tcW w:w="850" w:type="dxa"/>
            <w:vAlign w:val="center"/>
          </w:tcPr>
          <w:p w:rsidR="00D96A3E" w:rsidRDefault="00D96A3E">
            <w:pPr>
              <w:pStyle w:val="ConsPlusNormal"/>
              <w:jc w:val="center"/>
            </w:pPr>
            <w:r>
              <w:t>2014 год</w:t>
            </w:r>
          </w:p>
        </w:tc>
        <w:tc>
          <w:tcPr>
            <w:tcW w:w="850" w:type="dxa"/>
            <w:vAlign w:val="center"/>
          </w:tcPr>
          <w:p w:rsidR="00D96A3E" w:rsidRDefault="00D96A3E">
            <w:pPr>
              <w:pStyle w:val="ConsPlusNormal"/>
              <w:jc w:val="center"/>
            </w:pPr>
            <w:r>
              <w:t>2015 год</w:t>
            </w:r>
          </w:p>
        </w:tc>
        <w:tc>
          <w:tcPr>
            <w:tcW w:w="850" w:type="dxa"/>
            <w:vAlign w:val="center"/>
          </w:tcPr>
          <w:p w:rsidR="00D96A3E" w:rsidRDefault="00D96A3E">
            <w:pPr>
              <w:pStyle w:val="ConsPlusNormal"/>
              <w:jc w:val="center"/>
            </w:pPr>
            <w:r>
              <w:t>2016 год</w:t>
            </w:r>
          </w:p>
        </w:tc>
      </w:tr>
      <w:tr w:rsidR="00D96A3E">
        <w:tc>
          <w:tcPr>
            <w:tcW w:w="4082" w:type="dxa"/>
            <w:vAlign w:val="center"/>
          </w:tcPr>
          <w:p w:rsidR="00D96A3E" w:rsidRDefault="00D96A3E">
            <w:pPr>
              <w:pStyle w:val="ConsPlusNormal"/>
            </w:pPr>
            <w: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vAlign w:val="center"/>
          </w:tcPr>
          <w:p w:rsidR="00D96A3E" w:rsidRDefault="00D96A3E">
            <w:pPr>
              <w:pStyle w:val="ConsPlusNormal"/>
              <w:jc w:val="center"/>
            </w:pPr>
            <w:r>
              <w:t>%</w:t>
            </w:r>
          </w:p>
        </w:tc>
        <w:tc>
          <w:tcPr>
            <w:tcW w:w="850" w:type="dxa"/>
            <w:vAlign w:val="center"/>
          </w:tcPr>
          <w:p w:rsidR="00D96A3E" w:rsidRDefault="00D96A3E">
            <w:pPr>
              <w:pStyle w:val="ConsPlusNormal"/>
              <w:jc w:val="center"/>
            </w:pPr>
            <w:r>
              <w:t>100</w:t>
            </w:r>
          </w:p>
        </w:tc>
        <w:tc>
          <w:tcPr>
            <w:tcW w:w="850" w:type="dxa"/>
            <w:vAlign w:val="center"/>
          </w:tcPr>
          <w:p w:rsidR="00D96A3E" w:rsidRDefault="00D96A3E">
            <w:pPr>
              <w:pStyle w:val="ConsPlusNormal"/>
              <w:jc w:val="center"/>
            </w:pPr>
            <w:r>
              <w:t>100</w:t>
            </w:r>
          </w:p>
        </w:tc>
        <w:tc>
          <w:tcPr>
            <w:tcW w:w="850" w:type="dxa"/>
            <w:vAlign w:val="center"/>
          </w:tcPr>
          <w:p w:rsidR="00D96A3E" w:rsidRDefault="00D96A3E">
            <w:pPr>
              <w:pStyle w:val="ConsPlusNormal"/>
              <w:jc w:val="center"/>
            </w:pPr>
            <w:r>
              <w:t>100</w:t>
            </w:r>
          </w:p>
        </w:tc>
        <w:tc>
          <w:tcPr>
            <w:tcW w:w="850" w:type="dxa"/>
            <w:vAlign w:val="center"/>
          </w:tcPr>
          <w:p w:rsidR="00D96A3E" w:rsidRDefault="00D96A3E">
            <w:pPr>
              <w:pStyle w:val="ConsPlusNormal"/>
              <w:jc w:val="center"/>
            </w:pPr>
            <w:r>
              <w:t>100</w:t>
            </w:r>
          </w:p>
        </w:tc>
        <w:tc>
          <w:tcPr>
            <w:tcW w:w="850" w:type="dxa"/>
            <w:vAlign w:val="center"/>
          </w:tcPr>
          <w:p w:rsidR="00D96A3E" w:rsidRDefault="00D96A3E">
            <w:pPr>
              <w:pStyle w:val="ConsPlusNormal"/>
              <w:jc w:val="center"/>
            </w:pPr>
            <w:r>
              <w:t>100</w:t>
            </w:r>
          </w:p>
        </w:tc>
        <w:tc>
          <w:tcPr>
            <w:tcW w:w="850" w:type="dxa"/>
            <w:vAlign w:val="center"/>
          </w:tcPr>
          <w:p w:rsidR="00D96A3E" w:rsidRDefault="00D96A3E">
            <w:pPr>
              <w:pStyle w:val="ConsPlusNormal"/>
              <w:jc w:val="center"/>
            </w:pPr>
            <w:r>
              <w:t>100</w:t>
            </w:r>
          </w:p>
        </w:tc>
      </w:tr>
      <w:tr w:rsidR="00D96A3E">
        <w:tc>
          <w:tcPr>
            <w:tcW w:w="4082" w:type="dxa"/>
            <w:vAlign w:val="center"/>
          </w:tcPr>
          <w:p w:rsidR="00D96A3E" w:rsidRDefault="00D96A3E">
            <w:pPr>
              <w:pStyle w:val="ConsPlusNormal"/>
            </w:pPr>
            <w: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vAlign w:val="center"/>
          </w:tcPr>
          <w:p w:rsidR="00D96A3E" w:rsidRDefault="00D96A3E">
            <w:pPr>
              <w:pStyle w:val="ConsPlusNormal"/>
              <w:jc w:val="center"/>
            </w:pPr>
            <w:r>
              <w:t>%</w:t>
            </w:r>
          </w:p>
        </w:tc>
        <w:tc>
          <w:tcPr>
            <w:tcW w:w="850" w:type="dxa"/>
            <w:vAlign w:val="center"/>
          </w:tcPr>
          <w:p w:rsidR="00D96A3E" w:rsidRDefault="00D96A3E">
            <w:pPr>
              <w:pStyle w:val="ConsPlusNormal"/>
              <w:jc w:val="center"/>
            </w:pPr>
            <w:r>
              <w:t>38,9</w:t>
            </w:r>
          </w:p>
        </w:tc>
        <w:tc>
          <w:tcPr>
            <w:tcW w:w="850" w:type="dxa"/>
            <w:vAlign w:val="center"/>
          </w:tcPr>
          <w:p w:rsidR="00D96A3E" w:rsidRDefault="00D96A3E">
            <w:pPr>
              <w:pStyle w:val="ConsPlusNormal"/>
              <w:jc w:val="center"/>
            </w:pPr>
            <w:r>
              <w:t>38,9</w:t>
            </w:r>
          </w:p>
        </w:tc>
        <w:tc>
          <w:tcPr>
            <w:tcW w:w="850" w:type="dxa"/>
            <w:vAlign w:val="center"/>
          </w:tcPr>
          <w:p w:rsidR="00D96A3E" w:rsidRDefault="00D96A3E">
            <w:pPr>
              <w:pStyle w:val="ConsPlusNormal"/>
              <w:jc w:val="center"/>
            </w:pPr>
            <w:r>
              <w:t>57,1</w:t>
            </w:r>
          </w:p>
        </w:tc>
        <w:tc>
          <w:tcPr>
            <w:tcW w:w="850" w:type="dxa"/>
            <w:vAlign w:val="center"/>
          </w:tcPr>
          <w:p w:rsidR="00D96A3E" w:rsidRDefault="00D96A3E">
            <w:pPr>
              <w:pStyle w:val="ConsPlusNormal"/>
              <w:jc w:val="center"/>
            </w:pPr>
            <w:r>
              <w:t>52,4</w:t>
            </w:r>
          </w:p>
        </w:tc>
        <w:tc>
          <w:tcPr>
            <w:tcW w:w="850" w:type="dxa"/>
            <w:vAlign w:val="center"/>
          </w:tcPr>
          <w:p w:rsidR="00D96A3E" w:rsidRDefault="00D96A3E">
            <w:pPr>
              <w:pStyle w:val="ConsPlusNormal"/>
              <w:jc w:val="center"/>
            </w:pPr>
            <w:r>
              <w:t>52,4</w:t>
            </w:r>
          </w:p>
        </w:tc>
        <w:tc>
          <w:tcPr>
            <w:tcW w:w="850" w:type="dxa"/>
            <w:vAlign w:val="center"/>
          </w:tcPr>
          <w:p w:rsidR="00D96A3E" w:rsidRDefault="00D96A3E">
            <w:pPr>
              <w:pStyle w:val="ConsPlusNormal"/>
              <w:jc w:val="center"/>
            </w:pPr>
            <w:r>
              <w:t>90,5</w:t>
            </w:r>
          </w:p>
        </w:tc>
      </w:tr>
    </w:tbl>
    <w:p w:rsidR="00D96A3E" w:rsidRDefault="00D96A3E">
      <w:pPr>
        <w:sectPr w:rsidR="00D96A3E">
          <w:pgSz w:w="16838" w:h="11905" w:orient="landscape"/>
          <w:pgMar w:top="1701" w:right="1134" w:bottom="850" w:left="1134" w:header="0" w:footer="0" w:gutter="0"/>
          <w:cols w:space="720"/>
        </w:sectPr>
      </w:pPr>
    </w:p>
    <w:p w:rsidR="00D96A3E" w:rsidRDefault="00D96A3E">
      <w:pPr>
        <w:pStyle w:val="ConsPlusNormal"/>
        <w:ind w:firstLine="540"/>
        <w:jc w:val="both"/>
      </w:pPr>
    </w:p>
    <w:p w:rsidR="00D96A3E" w:rsidRDefault="00D96A3E">
      <w:pPr>
        <w:pStyle w:val="ConsPlusNormal"/>
        <w:ind w:firstLine="540"/>
        <w:jc w:val="both"/>
      </w:pPr>
      <w:r>
        <w:t>В 2013 году после обрушения здания школы-интерната N 1 была произведена полная ревизия состояния объектов общего образования. На 7 зданий общего образования (Корякская СОШ, СОШ N 9, СОШ п. Вулканный, начальная школа-сад N 5, Николаевская СОШ, Термальненская СОШ, Сосновская НОШ) через управление архитектуры было произведено обследование на сейсмостойкость, оценка общего технического состояния СП 31-114-2004. Оценки технического состояния (недопустимое состояние, ограниченно-пригодное) прописаны в паспортах-заключениях, которые находятся в Управление архитектуры, градостроительства земельных отношений и природопользования администрации Елизовского муниципального района. В 2014 году доля таких учреждений уменьшится за счет отремонтированного здания коррекционного интерната N 3 и составит 52,4 %. В 2016 году паспортизация всех зданий будет завершена и доля таких учреждений составит 90,5 % (за исключением здания КШИ N 3 и здания школы-интерната N 1).</w:t>
      </w:r>
    </w:p>
    <w:p w:rsidR="00D96A3E" w:rsidRDefault="00D96A3E">
      <w:pPr>
        <w:pStyle w:val="ConsPlusNormal"/>
        <w:spacing w:before="220"/>
        <w:ind w:firstLine="540"/>
        <w:jc w:val="both"/>
      </w:pPr>
      <w:r>
        <w:t>Программа предусматривает систему мероприятий по сейсмоусилению, капитальному ремонту, строительству и направлена на создание условий для безопасной жизнедеятельности учащихся, что соответствует стратегии социально-экономического развития муниципального образования. Также является системным подходом к решению проблемы повышения устойчивости конкретных объектов в условиях ограниченного финансирования.</w:t>
      </w:r>
    </w:p>
    <w:p w:rsidR="00D96A3E" w:rsidRDefault="00D96A3E">
      <w:pPr>
        <w:pStyle w:val="ConsPlusNormal"/>
        <w:spacing w:before="220"/>
        <w:ind w:firstLine="540"/>
        <w:jc w:val="both"/>
      </w:pPr>
      <w:r>
        <w:t>Принципиальные изменения будут происходить в следующих направлениях:</w:t>
      </w:r>
    </w:p>
    <w:p w:rsidR="00D96A3E" w:rsidRDefault="00D96A3E">
      <w:pPr>
        <w:pStyle w:val="ConsPlusNormal"/>
        <w:spacing w:before="220"/>
        <w:ind w:firstLine="540"/>
        <w:jc w:val="both"/>
      </w:pPr>
      <w:r>
        <w:t>- качественное изменение содержания и методов преподавания с акцентом на развитие интереса и активности обучающихся;</w:t>
      </w:r>
    </w:p>
    <w:p w:rsidR="00D96A3E" w:rsidRDefault="00D96A3E">
      <w:pPr>
        <w:pStyle w:val="ConsPlusNormal"/>
        <w:spacing w:before="220"/>
        <w:ind w:firstLine="540"/>
        <w:jc w:val="both"/>
      </w:pPr>
      <w:r>
        <w:t>- внедрение механизмов выравнивания возможностей детей, оказавшихся в трудной жизненной ситуации, на получение качественного образования;</w:t>
      </w:r>
    </w:p>
    <w:p w:rsidR="00D96A3E" w:rsidRDefault="00D96A3E">
      <w:pPr>
        <w:pStyle w:val="ConsPlusNormal"/>
        <w:spacing w:before="220"/>
        <w:ind w:firstLine="540"/>
        <w:jc w:val="both"/>
      </w:pPr>
      <w:r>
        <w:t>- формирование эффективной системы выявления и поддержки молодых талантов;</w:t>
      </w:r>
    </w:p>
    <w:p w:rsidR="00D96A3E" w:rsidRDefault="00D96A3E">
      <w:pPr>
        <w:pStyle w:val="ConsPlusNormal"/>
        <w:spacing w:before="220"/>
        <w:ind w:firstLine="540"/>
        <w:jc w:val="both"/>
      </w:pPr>
      <w:r>
        <w:t>- омоложение и рост профессионального уровня педагогических кадров;</w:t>
      </w:r>
    </w:p>
    <w:p w:rsidR="00D96A3E" w:rsidRDefault="00D96A3E">
      <w:pPr>
        <w:pStyle w:val="ConsPlusNormal"/>
        <w:spacing w:before="220"/>
        <w:ind w:firstLine="540"/>
        <w:jc w:val="both"/>
      </w:pPr>
      <w:r>
        <w:t>- формирование демонополизированной и персонифицированной системы повышения квалификации и переподготовки педагогов;</w:t>
      </w:r>
    </w:p>
    <w:p w:rsidR="00D96A3E" w:rsidRDefault="00D96A3E">
      <w:pPr>
        <w:pStyle w:val="ConsPlusNormal"/>
        <w:spacing w:before="220"/>
        <w:ind w:firstLine="540"/>
        <w:jc w:val="both"/>
      </w:pPr>
      <w:r>
        <w:t>- поддержка инноваций и инициатив педагогов, профессиональных сообществ, общеобразовательных организаций и их сетей;</w:t>
      </w:r>
    </w:p>
    <w:p w:rsidR="00D96A3E" w:rsidRDefault="00D96A3E">
      <w:pPr>
        <w:pStyle w:val="ConsPlusNormal"/>
        <w:spacing w:before="220"/>
        <w:ind w:firstLine="540"/>
        <w:jc w:val="both"/>
      </w:pPr>
      <w:r>
        <w:t>- модернизация материально-технической базы и инфраструктуры общеобразовательных организаций;</w:t>
      </w:r>
    </w:p>
    <w:p w:rsidR="00D96A3E" w:rsidRDefault="00D96A3E">
      <w:pPr>
        <w:pStyle w:val="ConsPlusNormal"/>
        <w:spacing w:before="220"/>
        <w:ind w:firstLine="540"/>
        <w:jc w:val="both"/>
      </w:pPr>
      <w:r>
        <w:t>- проведение капитального и текущего ремонта общеобразовательных организаций;</w:t>
      </w:r>
    </w:p>
    <w:p w:rsidR="00D96A3E" w:rsidRDefault="00D96A3E">
      <w:pPr>
        <w:pStyle w:val="ConsPlusNormal"/>
        <w:spacing w:before="220"/>
        <w:ind w:firstLine="540"/>
        <w:jc w:val="both"/>
      </w:pPr>
      <w:r>
        <w:t>- проведение текущего ремонта в общеобразовательных организациях;</w:t>
      </w:r>
    </w:p>
    <w:p w:rsidR="00D96A3E" w:rsidRDefault="00D96A3E">
      <w:pPr>
        <w:pStyle w:val="ConsPlusNormal"/>
        <w:spacing w:before="220"/>
        <w:ind w:firstLine="540"/>
        <w:jc w:val="both"/>
      </w:pPr>
      <w:r>
        <w:t>- повышение сейсмической устойчивости и защиты от угроз техногенного и природного характера;</w:t>
      </w:r>
    </w:p>
    <w:p w:rsidR="00D96A3E" w:rsidRDefault="00D96A3E">
      <w:pPr>
        <w:pStyle w:val="ConsPlusNormal"/>
        <w:spacing w:before="220"/>
        <w:ind w:firstLine="540"/>
        <w:jc w:val="both"/>
      </w:pPr>
      <w:r>
        <w:t>- создание в общеобразовательных организациях доступной безбарьерной среды для детей с ограниченными возможностями здоровья.</w:t>
      </w:r>
    </w:p>
    <w:p w:rsidR="00D96A3E" w:rsidRDefault="00D96A3E">
      <w:pPr>
        <w:pStyle w:val="ConsPlusNormal"/>
        <w:spacing w:before="220"/>
        <w:ind w:firstLine="540"/>
        <w:jc w:val="both"/>
      </w:pPr>
      <w:hyperlink w:anchor="P226" w:history="1">
        <w:r>
          <w:rPr>
            <w:color w:val="0000FF"/>
          </w:rPr>
          <w:t>Подпрограмма 2</w:t>
        </w:r>
      </w:hyperlink>
      <w:r>
        <w:t xml:space="preserve">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D96A3E" w:rsidRDefault="00D96A3E">
      <w:pPr>
        <w:pStyle w:val="ConsPlusNormal"/>
        <w:spacing w:before="220"/>
        <w:ind w:firstLine="540"/>
        <w:jc w:val="both"/>
      </w:pPr>
      <w:r>
        <w:t xml:space="preserve">В связи с вышеизложенным необходимо предусмотреть комплекс мероприятий для решения </w:t>
      </w:r>
      <w:r>
        <w:lastRenderedPageBreak/>
        <w:t>поставленных проблем в рамках реализации подпрограмм 2. "Развитие общего образования в Елизовском муниципальном районе в 2014-2020 годы", как одного из важнейших ресурсов социального и экономического развития Елизовского муниципального района.</w:t>
      </w:r>
    </w:p>
    <w:p w:rsidR="00D96A3E" w:rsidRDefault="00D96A3E">
      <w:pPr>
        <w:pStyle w:val="ConsPlusNormal"/>
        <w:ind w:firstLine="540"/>
        <w:jc w:val="both"/>
      </w:pPr>
    </w:p>
    <w:p w:rsidR="00D96A3E" w:rsidRDefault="00D96A3E">
      <w:pPr>
        <w:pStyle w:val="ConsPlusTitle"/>
        <w:jc w:val="center"/>
        <w:outlineLvl w:val="3"/>
      </w:pPr>
      <w:bookmarkStart w:id="4" w:name="P320"/>
      <w:bookmarkEnd w:id="4"/>
      <w:r>
        <w:t>ПОДПРОГРАММА 3 "РАЗВИТИЕ ДОПОЛНИТЕЛЬНОГО ОБРАЗОВАНИЯ</w:t>
      </w:r>
    </w:p>
    <w:p w:rsidR="00D96A3E" w:rsidRDefault="00D96A3E">
      <w:pPr>
        <w:pStyle w:val="ConsPlusTitle"/>
        <w:jc w:val="center"/>
      </w:pPr>
      <w:r>
        <w:t>В ЕЛИЗОВСКОМ МУНИЦИПАЛЬНОМ РАЙОНЕ В 2014-2020 ГОДЫ"</w:t>
      </w:r>
    </w:p>
    <w:p w:rsidR="00D96A3E" w:rsidRDefault="00D96A3E">
      <w:pPr>
        <w:pStyle w:val="ConsPlusTitle"/>
        <w:jc w:val="center"/>
      </w:pPr>
      <w:r>
        <w:t>(ДАЛЕЕ ПО ТЕКСТУ - ПОДПРОГРАММА 3)</w:t>
      </w:r>
    </w:p>
    <w:p w:rsidR="00D96A3E" w:rsidRDefault="00D96A3E">
      <w:pPr>
        <w:pStyle w:val="ConsPlusNormal"/>
        <w:ind w:firstLine="540"/>
        <w:jc w:val="both"/>
      </w:pPr>
    </w:p>
    <w:p w:rsidR="00D96A3E" w:rsidRDefault="00D96A3E">
      <w:pPr>
        <w:pStyle w:val="ConsPlusNormal"/>
        <w:ind w:firstLine="540"/>
        <w:jc w:val="both"/>
      </w:pPr>
      <w:r>
        <w:t xml:space="preserve">Сеть учреждений дополнительного образования детей в Елизовском муниципальном районе представлена четырьмя учреждениями дополнительного образования, которые реализуют различные направления: МБОУ ДОД "Подростковый центр "Россия" </w:t>
      </w:r>
      <w:hyperlink w:anchor="P414" w:history="1">
        <w:r>
          <w:rPr>
            <w:color w:val="0000FF"/>
          </w:rPr>
          <w:t>&lt;*&gt;</w:t>
        </w:r>
      </w:hyperlink>
      <w:r>
        <w:t>, МБОУ ДОД "Центр детского творчества", МБОУ ДОД "Центр "Луч" и МБОУ ДОД ЦВР "Ратибор", все они являются многопрофильными. Всего в учреждениях дополнительного образования детей занимаются 4494 человек, что составляет 72 % от общего количества обучающихся:</w:t>
      </w:r>
    </w:p>
    <w:p w:rsidR="00D96A3E" w:rsidRDefault="00D96A3E">
      <w:pPr>
        <w:pStyle w:val="ConsPlusNormal"/>
        <w:ind w:firstLine="540"/>
        <w:jc w:val="both"/>
      </w:pPr>
    </w:p>
    <w:p w:rsidR="00D96A3E" w:rsidRDefault="00D96A3E">
      <w:pPr>
        <w:sectPr w:rsidR="00D96A3E">
          <w:pgSz w:w="11905" w:h="16838"/>
          <w:pgMar w:top="1134" w:right="850" w:bottom="1134" w:left="1701" w:header="0" w:footer="0" w:gutter="0"/>
          <w:cols w:space="720"/>
        </w:sectPr>
      </w:pPr>
    </w:p>
    <w:p w:rsidR="00D96A3E" w:rsidRDefault="00D96A3E">
      <w:pPr>
        <w:pStyle w:val="ConsPlusTitle"/>
        <w:jc w:val="center"/>
        <w:outlineLvl w:val="4"/>
      </w:pPr>
      <w:r>
        <w:lastRenderedPageBreak/>
        <w:t>ЧИСЛЕННОСТЬ УЧАЩИХСЯ В КРУЖКАХ И СЕКЦИЯХ УЧРЕЖДЕНИЙ</w:t>
      </w:r>
    </w:p>
    <w:p w:rsidR="00D96A3E" w:rsidRDefault="00D96A3E">
      <w:pPr>
        <w:pStyle w:val="ConsPlusTitle"/>
        <w:jc w:val="center"/>
      </w:pPr>
      <w:r>
        <w:t>ДОПОЛНИТЕЛЬНОГО ОБРАЗОВАНИЯ ДЕТЕЙ</w:t>
      </w:r>
    </w:p>
    <w:p w:rsidR="00D96A3E" w:rsidRDefault="00D96A3E">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55"/>
        <w:gridCol w:w="1843"/>
        <w:gridCol w:w="1843"/>
        <w:gridCol w:w="1701"/>
      </w:tblGrid>
      <w:tr w:rsidR="00D96A3E">
        <w:tc>
          <w:tcPr>
            <w:tcW w:w="794" w:type="dxa"/>
            <w:vAlign w:val="center"/>
          </w:tcPr>
          <w:p w:rsidR="00D96A3E" w:rsidRDefault="00D96A3E">
            <w:pPr>
              <w:pStyle w:val="ConsPlusNormal"/>
              <w:jc w:val="center"/>
            </w:pPr>
            <w:r>
              <w:t>N п/п</w:t>
            </w:r>
          </w:p>
        </w:tc>
        <w:tc>
          <w:tcPr>
            <w:tcW w:w="3855" w:type="dxa"/>
            <w:vAlign w:val="center"/>
          </w:tcPr>
          <w:p w:rsidR="00D96A3E" w:rsidRDefault="00D96A3E">
            <w:pPr>
              <w:pStyle w:val="ConsPlusNormal"/>
              <w:jc w:val="center"/>
            </w:pPr>
            <w:r>
              <w:t>Образовательные учреждения</w:t>
            </w:r>
          </w:p>
        </w:tc>
        <w:tc>
          <w:tcPr>
            <w:tcW w:w="1843" w:type="dxa"/>
            <w:vAlign w:val="center"/>
          </w:tcPr>
          <w:p w:rsidR="00D96A3E" w:rsidRDefault="00D96A3E">
            <w:pPr>
              <w:pStyle w:val="ConsPlusNormal"/>
              <w:jc w:val="center"/>
            </w:pPr>
            <w:r>
              <w:t>2010 год</w:t>
            </w:r>
          </w:p>
        </w:tc>
        <w:tc>
          <w:tcPr>
            <w:tcW w:w="1843" w:type="dxa"/>
            <w:vAlign w:val="center"/>
          </w:tcPr>
          <w:p w:rsidR="00D96A3E" w:rsidRDefault="00D96A3E">
            <w:pPr>
              <w:pStyle w:val="ConsPlusNormal"/>
              <w:jc w:val="center"/>
            </w:pPr>
            <w:r>
              <w:t>2011 год</w:t>
            </w:r>
          </w:p>
        </w:tc>
        <w:tc>
          <w:tcPr>
            <w:tcW w:w="1701" w:type="dxa"/>
            <w:vAlign w:val="center"/>
          </w:tcPr>
          <w:p w:rsidR="00D96A3E" w:rsidRDefault="00D96A3E">
            <w:pPr>
              <w:pStyle w:val="ConsPlusNormal"/>
              <w:jc w:val="center"/>
            </w:pPr>
            <w:r>
              <w:t>2012 год</w:t>
            </w:r>
          </w:p>
          <w:p w:rsidR="00D96A3E" w:rsidRDefault="00D96A3E">
            <w:pPr>
              <w:pStyle w:val="ConsPlusNormal"/>
              <w:jc w:val="center"/>
            </w:pPr>
            <w:r>
              <w:t>(на 01.09.2012)</w:t>
            </w:r>
          </w:p>
        </w:tc>
      </w:tr>
      <w:tr w:rsidR="00D96A3E">
        <w:tc>
          <w:tcPr>
            <w:tcW w:w="794" w:type="dxa"/>
            <w:vAlign w:val="center"/>
          </w:tcPr>
          <w:p w:rsidR="00D96A3E" w:rsidRDefault="00D96A3E">
            <w:pPr>
              <w:pStyle w:val="ConsPlusNormal"/>
              <w:jc w:val="center"/>
            </w:pPr>
            <w:r>
              <w:t>1</w:t>
            </w:r>
          </w:p>
        </w:tc>
        <w:tc>
          <w:tcPr>
            <w:tcW w:w="3855" w:type="dxa"/>
          </w:tcPr>
          <w:p w:rsidR="00D96A3E" w:rsidRDefault="00D96A3E">
            <w:pPr>
              <w:pStyle w:val="ConsPlusNormal"/>
              <w:jc w:val="both"/>
            </w:pPr>
            <w:r>
              <w:t>Центр детского творчества</w:t>
            </w:r>
          </w:p>
        </w:tc>
        <w:tc>
          <w:tcPr>
            <w:tcW w:w="1843" w:type="dxa"/>
          </w:tcPr>
          <w:p w:rsidR="00D96A3E" w:rsidRDefault="00D96A3E">
            <w:pPr>
              <w:pStyle w:val="ConsPlusNormal"/>
              <w:jc w:val="center"/>
            </w:pPr>
            <w:r>
              <w:t>2200</w:t>
            </w:r>
          </w:p>
        </w:tc>
        <w:tc>
          <w:tcPr>
            <w:tcW w:w="1843" w:type="dxa"/>
          </w:tcPr>
          <w:p w:rsidR="00D96A3E" w:rsidRDefault="00D96A3E">
            <w:pPr>
              <w:pStyle w:val="ConsPlusNormal"/>
              <w:jc w:val="center"/>
            </w:pPr>
            <w:r>
              <w:t>2078</w:t>
            </w:r>
          </w:p>
        </w:tc>
        <w:tc>
          <w:tcPr>
            <w:tcW w:w="1701" w:type="dxa"/>
          </w:tcPr>
          <w:p w:rsidR="00D96A3E" w:rsidRDefault="00D96A3E">
            <w:pPr>
              <w:pStyle w:val="ConsPlusNormal"/>
              <w:jc w:val="center"/>
            </w:pPr>
            <w:r>
              <w:t>1866</w:t>
            </w:r>
          </w:p>
        </w:tc>
      </w:tr>
      <w:tr w:rsidR="00D96A3E">
        <w:tc>
          <w:tcPr>
            <w:tcW w:w="794" w:type="dxa"/>
            <w:vAlign w:val="center"/>
          </w:tcPr>
          <w:p w:rsidR="00D96A3E" w:rsidRDefault="00D96A3E">
            <w:pPr>
              <w:pStyle w:val="ConsPlusNormal"/>
              <w:jc w:val="center"/>
            </w:pPr>
            <w:r>
              <w:t>2</w:t>
            </w:r>
          </w:p>
        </w:tc>
        <w:tc>
          <w:tcPr>
            <w:tcW w:w="3855" w:type="dxa"/>
          </w:tcPr>
          <w:p w:rsidR="00D96A3E" w:rsidRDefault="00D96A3E">
            <w:pPr>
              <w:pStyle w:val="ConsPlusNormal"/>
              <w:jc w:val="both"/>
            </w:pPr>
            <w:r>
              <w:t>Центр "Луч"</w:t>
            </w:r>
          </w:p>
        </w:tc>
        <w:tc>
          <w:tcPr>
            <w:tcW w:w="1843" w:type="dxa"/>
          </w:tcPr>
          <w:p w:rsidR="00D96A3E" w:rsidRDefault="00D96A3E">
            <w:pPr>
              <w:pStyle w:val="ConsPlusNormal"/>
              <w:jc w:val="center"/>
            </w:pPr>
            <w:r>
              <w:t>2139</w:t>
            </w:r>
          </w:p>
        </w:tc>
        <w:tc>
          <w:tcPr>
            <w:tcW w:w="1843" w:type="dxa"/>
          </w:tcPr>
          <w:p w:rsidR="00D96A3E" w:rsidRDefault="00D96A3E">
            <w:pPr>
              <w:pStyle w:val="ConsPlusNormal"/>
              <w:jc w:val="center"/>
            </w:pPr>
            <w:r>
              <w:t>2013</w:t>
            </w:r>
          </w:p>
        </w:tc>
        <w:tc>
          <w:tcPr>
            <w:tcW w:w="1701" w:type="dxa"/>
          </w:tcPr>
          <w:p w:rsidR="00D96A3E" w:rsidRDefault="00D96A3E">
            <w:pPr>
              <w:pStyle w:val="ConsPlusNormal"/>
              <w:jc w:val="center"/>
            </w:pPr>
            <w:r>
              <w:t>1957</w:t>
            </w:r>
          </w:p>
        </w:tc>
      </w:tr>
      <w:tr w:rsidR="00D96A3E">
        <w:tc>
          <w:tcPr>
            <w:tcW w:w="794" w:type="dxa"/>
            <w:vAlign w:val="center"/>
          </w:tcPr>
          <w:p w:rsidR="00D96A3E" w:rsidRDefault="00D96A3E">
            <w:pPr>
              <w:pStyle w:val="ConsPlusNormal"/>
              <w:jc w:val="center"/>
            </w:pPr>
            <w:r>
              <w:t>3</w:t>
            </w:r>
          </w:p>
        </w:tc>
        <w:tc>
          <w:tcPr>
            <w:tcW w:w="3855" w:type="dxa"/>
          </w:tcPr>
          <w:p w:rsidR="00D96A3E" w:rsidRDefault="00D96A3E">
            <w:pPr>
              <w:pStyle w:val="ConsPlusNormal"/>
              <w:jc w:val="both"/>
            </w:pPr>
            <w:r>
              <w:t xml:space="preserve">ПЦ "Россия" </w:t>
            </w:r>
            <w:hyperlink w:anchor="P414" w:history="1">
              <w:r>
                <w:rPr>
                  <w:color w:val="0000FF"/>
                </w:rPr>
                <w:t>&lt;*&gt;</w:t>
              </w:r>
            </w:hyperlink>
          </w:p>
        </w:tc>
        <w:tc>
          <w:tcPr>
            <w:tcW w:w="1843" w:type="dxa"/>
          </w:tcPr>
          <w:p w:rsidR="00D96A3E" w:rsidRDefault="00D96A3E">
            <w:pPr>
              <w:pStyle w:val="ConsPlusNormal"/>
              <w:jc w:val="center"/>
            </w:pPr>
            <w:r>
              <w:t>525</w:t>
            </w:r>
          </w:p>
        </w:tc>
        <w:tc>
          <w:tcPr>
            <w:tcW w:w="1843" w:type="dxa"/>
          </w:tcPr>
          <w:p w:rsidR="00D96A3E" w:rsidRDefault="00D96A3E">
            <w:pPr>
              <w:pStyle w:val="ConsPlusNormal"/>
              <w:jc w:val="center"/>
            </w:pPr>
            <w:r>
              <w:t>472</w:t>
            </w:r>
          </w:p>
        </w:tc>
        <w:tc>
          <w:tcPr>
            <w:tcW w:w="1701" w:type="dxa"/>
          </w:tcPr>
          <w:p w:rsidR="00D96A3E" w:rsidRDefault="00D96A3E">
            <w:pPr>
              <w:pStyle w:val="ConsPlusNormal"/>
              <w:jc w:val="center"/>
            </w:pPr>
            <w:r>
              <w:t>460</w:t>
            </w:r>
          </w:p>
        </w:tc>
      </w:tr>
      <w:tr w:rsidR="00D96A3E">
        <w:tc>
          <w:tcPr>
            <w:tcW w:w="794" w:type="dxa"/>
            <w:vAlign w:val="center"/>
          </w:tcPr>
          <w:p w:rsidR="00D96A3E" w:rsidRDefault="00D96A3E">
            <w:pPr>
              <w:pStyle w:val="ConsPlusNormal"/>
              <w:jc w:val="center"/>
            </w:pPr>
            <w:r>
              <w:t>4</w:t>
            </w:r>
          </w:p>
        </w:tc>
        <w:tc>
          <w:tcPr>
            <w:tcW w:w="3855" w:type="dxa"/>
          </w:tcPr>
          <w:p w:rsidR="00D96A3E" w:rsidRDefault="00D96A3E">
            <w:pPr>
              <w:pStyle w:val="ConsPlusNormal"/>
              <w:jc w:val="both"/>
            </w:pPr>
            <w:r>
              <w:t>ЦВР "Ратибор"</w:t>
            </w:r>
          </w:p>
        </w:tc>
        <w:tc>
          <w:tcPr>
            <w:tcW w:w="1843" w:type="dxa"/>
          </w:tcPr>
          <w:p w:rsidR="00D96A3E" w:rsidRDefault="00D96A3E">
            <w:pPr>
              <w:pStyle w:val="ConsPlusNormal"/>
              <w:jc w:val="center"/>
            </w:pPr>
            <w:r>
              <w:t>114</w:t>
            </w:r>
          </w:p>
        </w:tc>
        <w:tc>
          <w:tcPr>
            <w:tcW w:w="1843" w:type="dxa"/>
          </w:tcPr>
          <w:p w:rsidR="00D96A3E" w:rsidRDefault="00D96A3E">
            <w:pPr>
              <w:pStyle w:val="ConsPlusNormal"/>
              <w:jc w:val="center"/>
            </w:pPr>
            <w:r>
              <w:t>138</w:t>
            </w:r>
          </w:p>
        </w:tc>
        <w:tc>
          <w:tcPr>
            <w:tcW w:w="1701" w:type="dxa"/>
          </w:tcPr>
          <w:p w:rsidR="00D96A3E" w:rsidRDefault="00D96A3E">
            <w:pPr>
              <w:pStyle w:val="ConsPlusNormal"/>
              <w:jc w:val="center"/>
            </w:pPr>
            <w:r>
              <w:t>211</w:t>
            </w:r>
          </w:p>
        </w:tc>
      </w:tr>
      <w:tr w:rsidR="00D96A3E">
        <w:tc>
          <w:tcPr>
            <w:tcW w:w="4649" w:type="dxa"/>
            <w:gridSpan w:val="2"/>
            <w:vAlign w:val="center"/>
          </w:tcPr>
          <w:p w:rsidR="00D96A3E" w:rsidRDefault="00D96A3E">
            <w:pPr>
              <w:pStyle w:val="ConsPlusNormal"/>
              <w:jc w:val="both"/>
            </w:pPr>
            <w:r>
              <w:t>ВСЕГО:</w:t>
            </w:r>
          </w:p>
        </w:tc>
        <w:tc>
          <w:tcPr>
            <w:tcW w:w="1843" w:type="dxa"/>
          </w:tcPr>
          <w:p w:rsidR="00D96A3E" w:rsidRDefault="00D96A3E">
            <w:pPr>
              <w:pStyle w:val="ConsPlusNormal"/>
              <w:jc w:val="center"/>
            </w:pPr>
            <w:r>
              <w:t>4978</w:t>
            </w:r>
          </w:p>
        </w:tc>
        <w:tc>
          <w:tcPr>
            <w:tcW w:w="1843" w:type="dxa"/>
          </w:tcPr>
          <w:p w:rsidR="00D96A3E" w:rsidRDefault="00D96A3E">
            <w:pPr>
              <w:pStyle w:val="ConsPlusNormal"/>
              <w:jc w:val="center"/>
            </w:pPr>
            <w:r>
              <w:t>4701</w:t>
            </w:r>
          </w:p>
        </w:tc>
        <w:tc>
          <w:tcPr>
            <w:tcW w:w="1701" w:type="dxa"/>
          </w:tcPr>
          <w:p w:rsidR="00D96A3E" w:rsidRDefault="00D96A3E">
            <w:pPr>
              <w:pStyle w:val="ConsPlusNormal"/>
              <w:jc w:val="center"/>
            </w:pPr>
            <w:r>
              <w:t>4494</w:t>
            </w:r>
          </w:p>
        </w:tc>
      </w:tr>
    </w:tbl>
    <w:p w:rsidR="00D96A3E" w:rsidRDefault="00D96A3E">
      <w:pPr>
        <w:pStyle w:val="ConsPlusNormal"/>
        <w:ind w:firstLine="540"/>
        <w:jc w:val="both"/>
      </w:pPr>
    </w:p>
    <w:p w:rsidR="00D96A3E" w:rsidRDefault="00D96A3E">
      <w:pPr>
        <w:pStyle w:val="ConsPlusTitle"/>
        <w:jc w:val="center"/>
        <w:outlineLvl w:val="4"/>
      </w:pPr>
      <w:r>
        <w:t>СОХРАННОСТЬ КОНТИНГЕНТА</w:t>
      </w:r>
    </w:p>
    <w:p w:rsidR="00D96A3E" w:rsidRDefault="00D96A3E">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2097"/>
        <w:gridCol w:w="2097"/>
        <w:gridCol w:w="2097"/>
        <w:gridCol w:w="2097"/>
        <w:gridCol w:w="2097"/>
        <w:gridCol w:w="2097"/>
      </w:tblGrid>
      <w:tr w:rsidR="00D96A3E">
        <w:tc>
          <w:tcPr>
            <w:tcW w:w="737" w:type="dxa"/>
            <w:vMerge w:val="restart"/>
            <w:vAlign w:val="center"/>
          </w:tcPr>
          <w:p w:rsidR="00D96A3E" w:rsidRDefault="00D96A3E">
            <w:pPr>
              <w:pStyle w:val="ConsPlusNormal"/>
              <w:jc w:val="center"/>
            </w:pPr>
            <w:r>
              <w:t>N п/п</w:t>
            </w:r>
          </w:p>
        </w:tc>
        <w:tc>
          <w:tcPr>
            <w:tcW w:w="3061" w:type="dxa"/>
            <w:vMerge w:val="restart"/>
            <w:vAlign w:val="center"/>
          </w:tcPr>
          <w:p w:rsidR="00D96A3E" w:rsidRDefault="00D96A3E">
            <w:pPr>
              <w:pStyle w:val="ConsPlusNormal"/>
              <w:jc w:val="center"/>
            </w:pPr>
            <w:r>
              <w:t>Образовательные учреждения</w:t>
            </w:r>
          </w:p>
        </w:tc>
        <w:tc>
          <w:tcPr>
            <w:tcW w:w="4194" w:type="dxa"/>
            <w:gridSpan w:val="2"/>
            <w:vAlign w:val="center"/>
          </w:tcPr>
          <w:p w:rsidR="00D96A3E" w:rsidRDefault="00D96A3E">
            <w:pPr>
              <w:pStyle w:val="ConsPlusNormal"/>
              <w:jc w:val="center"/>
            </w:pPr>
            <w:r>
              <w:t>2011-2012 учебный год</w:t>
            </w:r>
          </w:p>
        </w:tc>
        <w:tc>
          <w:tcPr>
            <w:tcW w:w="4194" w:type="dxa"/>
            <w:gridSpan w:val="2"/>
            <w:vAlign w:val="center"/>
          </w:tcPr>
          <w:p w:rsidR="00D96A3E" w:rsidRDefault="00D96A3E">
            <w:pPr>
              <w:pStyle w:val="ConsPlusNormal"/>
              <w:jc w:val="center"/>
            </w:pPr>
            <w:r>
              <w:t>2012-2013 учебный год</w:t>
            </w:r>
          </w:p>
        </w:tc>
        <w:tc>
          <w:tcPr>
            <w:tcW w:w="4194" w:type="dxa"/>
            <w:gridSpan w:val="2"/>
            <w:vAlign w:val="center"/>
          </w:tcPr>
          <w:p w:rsidR="00D96A3E" w:rsidRDefault="00D96A3E">
            <w:pPr>
              <w:pStyle w:val="ConsPlusNormal"/>
              <w:jc w:val="center"/>
            </w:pPr>
            <w:r>
              <w:t>%</w:t>
            </w:r>
          </w:p>
        </w:tc>
      </w:tr>
      <w:tr w:rsidR="00D96A3E">
        <w:tc>
          <w:tcPr>
            <w:tcW w:w="737" w:type="dxa"/>
            <w:vMerge/>
          </w:tcPr>
          <w:p w:rsidR="00D96A3E" w:rsidRDefault="00D96A3E"/>
        </w:tc>
        <w:tc>
          <w:tcPr>
            <w:tcW w:w="3061" w:type="dxa"/>
            <w:vMerge/>
          </w:tcPr>
          <w:p w:rsidR="00D96A3E" w:rsidRDefault="00D96A3E"/>
        </w:tc>
        <w:tc>
          <w:tcPr>
            <w:tcW w:w="2097" w:type="dxa"/>
            <w:vAlign w:val="center"/>
          </w:tcPr>
          <w:p w:rsidR="00D96A3E" w:rsidRDefault="00D96A3E">
            <w:pPr>
              <w:pStyle w:val="ConsPlusNormal"/>
              <w:jc w:val="center"/>
            </w:pPr>
            <w:r>
              <w:t>(на 01.09. 2011 г.)</w:t>
            </w:r>
          </w:p>
        </w:tc>
        <w:tc>
          <w:tcPr>
            <w:tcW w:w="2097" w:type="dxa"/>
            <w:vAlign w:val="center"/>
          </w:tcPr>
          <w:p w:rsidR="00D96A3E" w:rsidRDefault="00D96A3E">
            <w:pPr>
              <w:pStyle w:val="ConsPlusNormal"/>
              <w:jc w:val="center"/>
            </w:pPr>
            <w:r>
              <w:t>(на 25.05. 2012 г.)</w:t>
            </w:r>
          </w:p>
        </w:tc>
        <w:tc>
          <w:tcPr>
            <w:tcW w:w="2097" w:type="dxa"/>
            <w:vAlign w:val="center"/>
          </w:tcPr>
          <w:p w:rsidR="00D96A3E" w:rsidRDefault="00D96A3E">
            <w:pPr>
              <w:pStyle w:val="ConsPlusNormal"/>
              <w:jc w:val="center"/>
            </w:pPr>
            <w:r>
              <w:t>(на 01.09. 2012 г.)</w:t>
            </w:r>
          </w:p>
        </w:tc>
        <w:tc>
          <w:tcPr>
            <w:tcW w:w="2097" w:type="dxa"/>
            <w:vAlign w:val="center"/>
          </w:tcPr>
          <w:p w:rsidR="00D96A3E" w:rsidRDefault="00D96A3E">
            <w:pPr>
              <w:pStyle w:val="ConsPlusNormal"/>
              <w:jc w:val="center"/>
            </w:pPr>
            <w:r>
              <w:t>(на 25.05. 2013 г.)</w:t>
            </w:r>
          </w:p>
        </w:tc>
        <w:tc>
          <w:tcPr>
            <w:tcW w:w="2097" w:type="dxa"/>
            <w:vAlign w:val="center"/>
          </w:tcPr>
          <w:p w:rsidR="00D96A3E" w:rsidRDefault="00D96A3E">
            <w:pPr>
              <w:pStyle w:val="ConsPlusNormal"/>
              <w:jc w:val="center"/>
            </w:pPr>
            <w:r>
              <w:t>2011-2012 уч.г.</w:t>
            </w:r>
          </w:p>
        </w:tc>
        <w:tc>
          <w:tcPr>
            <w:tcW w:w="2097" w:type="dxa"/>
          </w:tcPr>
          <w:p w:rsidR="00D96A3E" w:rsidRDefault="00D96A3E">
            <w:pPr>
              <w:pStyle w:val="ConsPlusNormal"/>
              <w:jc w:val="center"/>
            </w:pPr>
            <w:r>
              <w:t>2012-2013 уч.г.</w:t>
            </w:r>
          </w:p>
        </w:tc>
      </w:tr>
      <w:tr w:rsidR="00D96A3E">
        <w:tc>
          <w:tcPr>
            <w:tcW w:w="737" w:type="dxa"/>
          </w:tcPr>
          <w:p w:rsidR="00D96A3E" w:rsidRDefault="00D96A3E">
            <w:pPr>
              <w:pStyle w:val="ConsPlusNormal"/>
              <w:jc w:val="center"/>
            </w:pPr>
            <w:r>
              <w:t>1.</w:t>
            </w:r>
          </w:p>
        </w:tc>
        <w:tc>
          <w:tcPr>
            <w:tcW w:w="3061" w:type="dxa"/>
          </w:tcPr>
          <w:p w:rsidR="00D96A3E" w:rsidRDefault="00D96A3E">
            <w:pPr>
              <w:pStyle w:val="ConsPlusNormal"/>
              <w:jc w:val="both"/>
            </w:pPr>
            <w:r>
              <w:t>Центр детского творчества</w:t>
            </w:r>
          </w:p>
        </w:tc>
        <w:tc>
          <w:tcPr>
            <w:tcW w:w="2097" w:type="dxa"/>
          </w:tcPr>
          <w:p w:rsidR="00D96A3E" w:rsidRDefault="00D96A3E">
            <w:pPr>
              <w:pStyle w:val="ConsPlusNormal"/>
              <w:jc w:val="center"/>
            </w:pPr>
            <w:r>
              <w:t>2078</w:t>
            </w:r>
          </w:p>
        </w:tc>
        <w:tc>
          <w:tcPr>
            <w:tcW w:w="2097" w:type="dxa"/>
          </w:tcPr>
          <w:p w:rsidR="00D96A3E" w:rsidRDefault="00D96A3E">
            <w:pPr>
              <w:pStyle w:val="ConsPlusNormal"/>
              <w:jc w:val="center"/>
            </w:pPr>
            <w:r>
              <w:t>1860</w:t>
            </w:r>
          </w:p>
        </w:tc>
        <w:tc>
          <w:tcPr>
            <w:tcW w:w="2097" w:type="dxa"/>
          </w:tcPr>
          <w:p w:rsidR="00D96A3E" w:rsidRDefault="00D96A3E">
            <w:pPr>
              <w:pStyle w:val="ConsPlusNormal"/>
              <w:jc w:val="center"/>
            </w:pPr>
            <w:r>
              <w:t>1866</w:t>
            </w:r>
          </w:p>
        </w:tc>
        <w:tc>
          <w:tcPr>
            <w:tcW w:w="2097" w:type="dxa"/>
          </w:tcPr>
          <w:p w:rsidR="00D96A3E" w:rsidRDefault="00D96A3E">
            <w:pPr>
              <w:pStyle w:val="ConsPlusNormal"/>
              <w:jc w:val="center"/>
            </w:pPr>
            <w:r>
              <w:t>1490</w:t>
            </w:r>
          </w:p>
        </w:tc>
        <w:tc>
          <w:tcPr>
            <w:tcW w:w="2097" w:type="dxa"/>
          </w:tcPr>
          <w:p w:rsidR="00D96A3E" w:rsidRDefault="00D96A3E">
            <w:pPr>
              <w:pStyle w:val="ConsPlusNormal"/>
              <w:jc w:val="center"/>
            </w:pPr>
            <w:r>
              <w:t>90 %</w:t>
            </w:r>
          </w:p>
        </w:tc>
        <w:tc>
          <w:tcPr>
            <w:tcW w:w="2097" w:type="dxa"/>
          </w:tcPr>
          <w:p w:rsidR="00D96A3E" w:rsidRDefault="00D96A3E">
            <w:pPr>
              <w:pStyle w:val="ConsPlusNormal"/>
              <w:jc w:val="center"/>
            </w:pPr>
            <w:r>
              <w:t>80 %</w:t>
            </w:r>
          </w:p>
        </w:tc>
      </w:tr>
      <w:tr w:rsidR="00D96A3E">
        <w:tc>
          <w:tcPr>
            <w:tcW w:w="737" w:type="dxa"/>
          </w:tcPr>
          <w:p w:rsidR="00D96A3E" w:rsidRDefault="00D96A3E">
            <w:pPr>
              <w:pStyle w:val="ConsPlusNormal"/>
              <w:jc w:val="center"/>
            </w:pPr>
            <w:r>
              <w:t>2.</w:t>
            </w:r>
          </w:p>
        </w:tc>
        <w:tc>
          <w:tcPr>
            <w:tcW w:w="3061" w:type="dxa"/>
          </w:tcPr>
          <w:p w:rsidR="00D96A3E" w:rsidRDefault="00D96A3E">
            <w:pPr>
              <w:pStyle w:val="ConsPlusNormal"/>
              <w:jc w:val="both"/>
            </w:pPr>
            <w:r>
              <w:t>Центр "Луч"</w:t>
            </w:r>
          </w:p>
        </w:tc>
        <w:tc>
          <w:tcPr>
            <w:tcW w:w="2097" w:type="dxa"/>
          </w:tcPr>
          <w:p w:rsidR="00D96A3E" w:rsidRDefault="00D96A3E">
            <w:pPr>
              <w:pStyle w:val="ConsPlusNormal"/>
              <w:jc w:val="center"/>
            </w:pPr>
            <w:r>
              <w:t>2013</w:t>
            </w:r>
          </w:p>
        </w:tc>
        <w:tc>
          <w:tcPr>
            <w:tcW w:w="2097" w:type="dxa"/>
          </w:tcPr>
          <w:p w:rsidR="00D96A3E" w:rsidRDefault="00D96A3E">
            <w:pPr>
              <w:pStyle w:val="ConsPlusNormal"/>
              <w:jc w:val="center"/>
            </w:pPr>
            <w:r>
              <w:t>1761</w:t>
            </w:r>
          </w:p>
        </w:tc>
        <w:tc>
          <w:tcPr>
            <w:tcW w:w="2097" w:type="dxa"/>
          </w:tcPr>
          <w:p w:rsidR="00D96A3E" w:rsidRDefault="00D96A3E">
            <w:pPr>
              <w:pStyle w:val="ConsPlusNormal"/>
              <w:jc w:val="center"/>
            </w:pPr>
            <w:r>
              <w:t>1957</w:t>
            </w:r>
          </w:p>
        </w:tc>
        <w:tc>
          <w:tcPr>
            <w:tcW w:w="2097" w:type="dxa"/>
          </w:tcPr>
          <w:p w:rsidR="00D96A3E" w:rsidRDefault="00D96A3E">
            <w:pPr>
              <w:pStyle w:val="ConsPlusNormal"/>
              <w:jc w:val="center"/>
            </w:pPr>
            <w:r>
              <w:t>1847</w:t>
            </w:r>
          </w:p>
        </w:tc>
        <w:tc>
          <w:tcPr>
            <w:tcW w:w="2097" w:type="dxa"/>
          </w:tcPr>
          <w:p w:rsidR="00D96A3E" w:rsidRDefault="00D96A3E">
            <w:pPr>
              <w:pStyle w:val="ConsPlusNormal"/>
              <w:jc w:val="center"/>
            </w:pPr>
            <w:r>
              <w:t>87 %</w:t>
            </w:r>
          </w:p>
        </w:tc>
        <w:tc>
          <w:tcPr>
            <w:tcW w:w="2097" w:type="dxa"/>
          </w:tcPr>
          <w:p w:rsidR="00D96A3E" w:rsidRDefault="00D96A3E">
            <w:pPr>
              <w:pStyle w:val="ConsPlusNormal"/>
              <w:jc w:val="center"/>
            </w:pPr>
            <w:r>
              <w:t>94 %</w:t>
            </w:r>
          </w:p>
        </w:tc>
      </w:tr>
      <w:tr w:rsidR="00D96A3E">
        <w:tc>
          <w:tcPr>
            <w:tcW w:w="737" w:type="dxa"/>
          </w:tcPr>
          <w:p w:rsidR="00D96A3E" w:rsidRDefault="00D96A3E">
            <w:pPr>
              <w:pStyle w:val="ConsPlusNormal"/>
              <w:jc w:val="center"/>
            </w:pPr>
            <w:r>
              <w:t>3.</w:t>
            </w:r>
          </w:p>
        </w:tc>
        <w:tc>
          <w:tcPr>
            <w:tcW w:w="3061" w:type="dxa"/>
          </w:tcPr>
          <w:p w:rsidR="00D96A3E" w:rsidRDefault="00D96A3E">
            <w:pPr>
              <w:pStyle w:val="ConsPlusNormal"/>
              <w:jc w:val="both"/>
            </w:pPr>
            <w:r>
              <w:t xml:space="preserve">ПЦ "Россия" </w:t>
            </w:r>
            <w:hyperlink w:anchor="P414" w:history="1">
              <w:r>
                <w:rPr>
                  <w:color w:val="0000FF"/>
                </w:rPr>
                <w:t>&lt;*&gt;</w:t>
              </w:r>
            </w:hyperlink>
          </w:p>
        </w:tc>
        <w:tc>
          <w:tcPr>
            <w:tcW w:w="2097" w:type="dxa"/>
          </w:tcPr>
          <w:p w:rsidR="00D96A3E" w:rsidRDefault="00D96A3E">
            <w:pPr>
              <w:pStyle w:val="ConsPlusNormal"/>
              <w:jc w:val="center"/>
            </w:pPr>
            <w:r>
              <w:t>472</w:t>
            </w:r>
          </w:p>
        </w:tc>
        <w:tc>
          <w:tcPr>
            <w:tcW w:w="2097" w:type="dxa"/>
          </w:tcPr>
          <w:p w:rsidR="00D96A3E" w:rsidRDefault="00D96A3E">
            <w:pPr>
              <w:pStyle w:val="ConsPlusNormal"/>
              <w:jc w:val="center"/>
            </w:pPr>
            <w:r>
              <w:t>463</w:t>
            </w:r>
          </w:p>
        </w:tc>
        <w:tc>
          <w:tcPr>
            <w:tcW w:w="2097" w:type="dxa"/>
          </w:tcPr>
          <w:p w:rsidR="00D96A3E" w:rsidRDefault="00D96A3E">
            <w:pPr>
              <w:pStyle w:val="ConsPlusNormal"/>
              <w:jc w:val="center"/>
            </w:pPr>
            <w:r>
              <w:t>460</w:t>
            </w:r>
          </w:p>
        </w:tc>
        <w:tc>
          <w:tcPr>
            <w:tcW w:w="2097" w:type="dxa"/>
          </w:tcPr>
          <w:p w:rsidR="00D96A3E" w:rsidRDefault="00D96A3E">
            <w:pPr>
              <w:pStyle w:val="ConsPlusNormal"/>
              <w:jc w:val="center"/>
            </w:pPr>
            <w:r>
              <w:t>469</w:t>
            </w:r>
          </w:p>
        </w:tc>
        <w:tc>
          <w:tcPr>
            <w:tcW w:w="2097" w:type="dxa"/>
          </w:tcPr>
          <w:p w:rsidR="00D96A3E" w:rsidRDefault="00D96A3E">
            <w:pPr>
              <w:pStyle w:val="ConsPlusNormal"/>
              <w:jc w:val="center"/>
            </w:pPr>
            <w:r>
              <w:t>98 %</w:t>
            </w:r>
          </w:p>
        </w:tc>
        <w:tc>
          <w:tcPr>
            <w:tcW w:w="2097" w:type="dxa"/>
          </w:tcPr>
          <w:p w:rsidR="00D96A3E" w:rsidRDefault="00D96A3E">
            <w:pPr>
              <w:pStyle w:val="ConsPlusNormal"/>
              <w:jc w:val="center"/>
            </w:pPr>
            <w:r>
              <w:t>+ 2 %</w:t>
            </w:r>
          </w:p>
        </w:tc>
      </w:tr>
      <w:tr w:rsidR="00D96A3E">
        <w:tc>
          <w:tcPr>
            <w:tcW w:w="737" w:type="dxa"/>
          </w:tcPr>
          <w:p w:rsidR="00D96A3E" w:rsidRDefault="00D96A3E">
            <w:pPr>
              <w:pStyle w:val="ConsPlusNormal"/>
              <w:jc w:val="center"/>
            </w:pPr>
            <w:r>
              <w:t>4.</w:t>
            </w:r>
          </w:p>
        </w:tc>
        <w:tc>
          <w:tcPr>
            <w:tcW w:w="3061" w:type="dxa"/>
          </w:tcPr>
          <w:p w:rsidR="00D96A3E" w:rsidRDefault="00D96A3E">
            <w:pPr>
              <w:pStyle w:val="ConsPlusNormal"/>
              <w:jc w:val="both"/>
            </w:pPr>
            <w:r>
              <w:t>ЦВР "Ратибор"</w:t>
            </w:r>
          </w:p>
        </w:tc>
        <w:tc>
          <w:tcPr>
            <w:tcW w:w="2097" w:type="dxa"/>
          </w:tcPr>
          <w:p w:rsidR="00D96A3E" w:rsidRDefault="00D96A3E">
            <w:pPr>
              <w:pStyle w:val="ConsPlusNormal"/>
              <w:jc w:val="center"/>
            </w:pPr>
            <w:r>
              <w:t>138</w:t>
            </w:r>
          </w:p>
        </w:tc>
        <w:tc>
          <w:tcPr>
            <w:tcW w:w="2097" w:type="dxa"/>
          </w:tcPr>
          <w:p w:rsidR="00D96A3E" w:rsidRDefault="00D96A3E">
            <w:pPr>
              <w:pStyle w:val="ConsPlusNormal"/>
              <w:jc w:val="center"/>
            </w:pPr>
            <w:r>
              <w:t>136</w:t>
            </w:r>
          </w:p>
        </w:tc>
        <w:tc>
          <w:tcPr>
            <w:tcW w:w="2097" w:type="dxa"/>
          </w:tcPr>
          <w:p w:rsidR="00D96A3E" w:rsidRDefault="00D96A3E">
            <w:pPr>
              <w:pStyle w:val="ConsPlusNormal"/>
              <w:jc w:val="center"/>
            </w:pPr>
            <w:r>
              <w:t>211</w:t>
            </w:r>
          </w:p>
        </w:tc>
        <w:tc>
          <w:tcPr>
            <w:tcW w:w="2097" w:type="dxa"/>
          </w:tcPr>
          <w:p w:rsidR="00D96A3E" w:rsidRDefault="00D96A3E">
            <w:pPr>
              <w:pStyle w:val="ConsPlusNormal"/>
              <w:jc w:val="center"/>
            </w:pPr>
            <w:r>
              <w:t>205</w:t>
            </w:r>
          </w:p>
        </w:tc>
        <w:tc>
          <w:tcPr>
            <w:tcW w:w="2097" w:type="dxa"/>
          </w:tcPr>
          <w:p w:rsidR="00D96A3E" w:rsidRDefault="00D96A3E">
            <w:pPr>
              <w:pStyle w:val="ConsPlusNormal"/>
              <w:jc w:val="center"/>
            </w:pPr>
            <w:r>
              <w:t>99 %</w:t>
            </w:r>
          </w:p>
        </w:tc>
        <w:tc>
          <w:tcPr>
            <w:tcW w:w="2097" w:type="dxa"/>
          </w:tcPr>
          <w:p w:rsidR="00D96A3E" w:rsidRDefault="00D96A3E">
            <w:pPr>
              <w:pStyle w:val="ConsPlusNormal"/>
              <w:jc w:val="center"/>
            </w:pPr>
            <w:r>
              <w:t>97 %</w:t>
            </w:r>
          </w:p>
        </w:tc>
      </w:tr>
      <w:tr w:rsidR="00D96A3E">
        <w:tc>
          <w:tcPr>
            <w:tcW w:w="3798" w:type="dxa"/>
            <w:gridSpan w:val="2"/>
          </w:tcPr>
          <w:p w:rsidR="00D96A3E" w:rsidRDefault="00D96A3E">
            <w:pPr>
              <w:pStyle w:val="ConsPlusNormal"/>
              <w:jc w:val="both"/>
            </w:pPr>
            <w:r>
              <w:t>ВСЕГО:</w:t>
            </w:r>
          </w:p>
        </w:tc>
        <w:tc>
          <w:tcPr>
            <w:tcW w:w="2097" w:type="dxa"/>
          </w:tcPr>
          <w:p w:rsidR="00D96A3E" w:rsidRDefault="00D96A3E">
            <w:pPr>
              <w:pStyle w:val="ConsPlusNormal"/>
              <w:jc w:val="center"/>
            </w:pPr>
            <w:r>
              <w:t>4701</w:t>
            </w:r>
          </w:p>
        </w:tc>
        <w:tc>
          <w:tcPr>
            <w:tcW w:w="2097" w:type="dxa"/>
          </w:tcPr>
          <w:p w:rsidR="00D96A3E" w:rsidRDefault="00D96A3E">
            <w:pPr>
              <w:pStyle w:val="ConsPlusNormal"/>
              <w:jc w:val="center"/>
            </w:pPr>
            <w:r>
              <w:t>4220</w:t>
            </w:r>
          </w:p>
        </w:tc>
        <w:tc>
          <w:tcPr>
            <w:tcW w:w="2097" w:type="dxa"/>
          </w:tcPr>
          <w:p w:rsidR="00D96A3E" w:rsidRDefault="00D96A3E">
            <w:pPr>
              <w:pStyle w:val="ConsPlusNormal"/>
              <w:jc w:val="center"/>
            </w:pPr>
            <w:r>
              <w:t>4494</w:t>
            </w:r>
          </w:p>
        </w:tc>
        <w:tc>
          <w:tcPr>
            <w:tcW w:w="2097" w:type="dxa"/>
          </w:tcPr>
          <w:p w:rsidR="00D96A3E" w:rsidRDefault="00D96A3E">
            <w:pPr>
              <w:pStyle w:val="ConsPlusNormal"/>
              <w:jc w:val="center"/>
            </w:pPr>
            <w:r>
              <w:t>4011</w:t>
            </w:r>
          </w:p>
        </w:tc>
        <w:tc>
          <w:tcPr>
            <w:tcW w:w="2097" w:type="dxa"/>
          </w:tcPr>
          <w:p w:rsidR="00D96A3E" w:rsidRDefault="00D96A3E">
            <w:pPr>
              <w:pStyle w:val="ConsPlusNormal"/>
              <w:jc w:val="center"/>
            </w:pPr>
            <w:r>
              <w:t>90 %</w:t>
            </w:r>
          </w:p>
        </w:tc>
        <w:tc>
          <w:tcPr>
            <w:tcW w:w="2097" w:type="dxa"/>
          </w:tcPr>
          <w:p w:rsidR="00D96A3E" w:rsidRDefault="00D96A3E">
            <w:pPr>
              <w:pStyle w:val="ConsPlusNormal"/>
              <w:jc w:val="center"/>
            </w:pPr>
            <w:r>
              <w:t>89 %</w:t>
            </w:r>
          </w:p>
        </w:tc>
      </w:tr>
    </w:tbl>
    <w:p w:rsidR="00D96A3E" w:rsidRDefault="00D96A3E">
      <w:pPr>
        <w:sectPr w:rsidR="00D96A3E">
          <w:pgSz w:w="16838" w:h="11905" w:orient="landscape"/>
          <w:pgMar w:top="1701" w:right="1134" w:bottom="850" w:left="1134" w:header="0" w:footer="0" w:gutter="0"/>
          <w:cols w:space="720"/>
        </w:sectPr>
      </w:pPr>
    </w:p>
    <w:p w:rsidR="00D96A3E" w:rsidRDefault="00D96A3E">
      <w:pPr>
        <w:pStyle w:val="ConsPlusNormal"/>
        <w:ind w:firstLine="540"/>
        <w:jc w:val="both"/>
      </w:pPr>
    </w:p>
    <w:p w:rsidR="00D96A3E" w:rsidRDefault="00D96A3E">
      <w:pPr>
        <w:pStyle w:val="ConsPlusNormal"/>
        <w:ind w:firstLine="540"/>
        <w:jc w:val="both"/>
      </w:pPr>
      <w:r>
        <w:t>--------------------------------</w:t>
      </w:r>
    </w:p>
    <w:p w:rsidR="00D96A3E" w:rsidRDefault="00D96A3E">
      <w:pPr>
        <w:pStyle w:val="ConsPlusNormal"/>
        <w:spacing w:before="220"/>
        <w:ind w:firstLine="540"/>
        <w:jc w:val="both"/>
      </w:pPr>
      <w:bookmarkStart w:id="5" w:name="P414"/>
      <w:bookmarkEnd w:id="5"/>
      <w:r>
        <w:t>&lt;*&gt; с 2017 года смена наименования на МБОУ ДО "Подростковый центр "Патриот"</w:t>
      </w:r>
    </w:p>
    <w:p w:rsidR="00D96A3E" w:rsidRDefault="00D96A3E">
      <w:pPr>
        <w:pStyle w:val="ConsPlusNormal"/>
        <w:spacing w:before="220"/>
        <w:ind w:firstLine="540"/>
        <w:jc w:val="both"/>
      </w:pPr>
      <w:r>
        <w:t>Из приведенной таблицы видно, что сохранность контингента в учреждениях дополнительного образования детей составляет - 89 % (в 2011-2012 учебном году - 90 % .</w:t>
      </w:r>
    </w:p>
    <w:p w:rsidR="00D96A3E" w:rsidRDefault="00D96A3E">
      <w:pPr>
        <w:pStyle w:val="ConsPlusNormal"/>
        <w:spacing w:before="220"/>
        <w:ind w:firstLine="540"/>
        <w:jc w:val="both"/>
      </w:pPr>
      <w:r>
        <w:t>В 2012-2013 учебном году в школах района было создано 109 кружков и секций, что позволяет получать дополнительные образовательные услуги непосредственно в школе 5109 учащимся, и составляет 71 % от всех обучающихся (в 2011-2012 учебном году - 67 %), в этих кружках и секциях занималось 139 ребят, состоящих на учете в ПДН и КДН и ЗП (в прошлом учебном году таких ребят было 148).</w:t>
      </w:r>
    </w:p>
    <w:p w:rsidR="00D96A3E" w:rsidRDefault="00D96A3E">
      <w:pPr>
        <w:pStyle w:val="ConsPlusNormal"/>
        <w:spacing w:before="220"/>
        <w:ind w:firstLine="540"/>
        <w:jc w:val="both"/>
      </w:pPr>
      <w:r>
        <w:t>В 2012-2013 учебном году продолжена практика организации семинаров для руководителей организаций дополнительного образования детей, на которых обсуждались такие вопросы как: организация летнего отдыха и оздоровления детей, организация работы профильных лагерей, вопросы организации работы и контроля за деятельностью педагогов - совместителей.</w:t>
      </w:r>
    </w:p>
    <w:p w:rsidR="00D96A3E" w:rsidRDefault="00D96A3E">
      <w:pPr>
        <w:pStyle w:val="ConsPlusNormal"/>
        <w:spacing w:before="220"/>
        <w:ind w:firstLine="540"/>
        <w:jc w:val="both"/>
      </w:pPr>
      <w:r>
        <w:t>Результатом данных совещаний можно считать то, что нормативно-правовая база учреждений дополнительного образования соответствует современным требованиям, во всех учреждениях дополнительного образования детей в летнее время работают профильные лагеря.</w:t>
      </w:r>
    </w:p>
    <w:p w:rsidR="00D96A3E" w:rsidRDefault="00D96A3E">
      <w:pPr>
        <w:pStyle w:val="ConsPlusNormal"/>
        <w:spacing w:before="220"/>
        <w:ind w:firstLine="540"/>
        <w:jc w:val="both"/>
      </w:pPr>
      <w:r>
        <w:t>Численность работающих в системе дополнительного образования составляет 184 человека или 6,8 % от общего числа работающих в системе образования.</w:t>
      </w:r>
    </w:p>
    <w:p w:rsidR="00D96A3E" w:rsidRDefault="00D96A3E">
      <w:pPr>
        <w:pStyle w:val="ConsPlusNormal"/>
        <w:spacing w:before="220"/>
        <w:ind w:firstLine="540"/>
        <w:jc w:val="both"/>
      </w:pPr>
      <w:r>
        <w:t>Численность педагогического персонала 103 человека, из них педагогов дополнительно образования - 82 человека.</w:t>
      </w:r>
    </w:p>
    <w:p w:rsidR="00D96A3E" w:rsidRDefault="00D96A3E">
      <w:pPr>
        <w:pStyle w:val="ConsPlusNormal"/>
        <w:spacing w:before="220"/>
        <w:ind w:firstLine="540"/>
        <w:jc w:val="both"/>
      </w:pPr>
      <w:r>
        <w:t>На текущий момент в сфере дополнительного образования детей сохраняются следующие острые проблемы, требующие решения:</w:t>
      </w:r>
    </w:p>
    <w:p w:rsidR="00D96A3E" w:rsidRDefault="00D96A3E">
      <w:pPr>
        <w:pStyle w:val="ConsPlusNormal"/>
        <w:spacing w:before="220"/>
        <w:ind w:firstLine="540"/>
        <w:jc w:val="both"/>
      </w:pPr>
      <w:r>
        <w:t>- низкие темпы обновления состава педагогических кадров;</w:t>
      </w:r>
    </w:p>
    <w:p w:rsidR="00D96A3E" w:rsidRDefault="00D96A3E">
      <w:pPr>
        <w:pStyle w:val="ConsPlusNormal"/>
        <w:spacing w:before="220"/>
        <w:ind w:firstLine="540"/>
        <w:jc w:val="both"/>
      </w:pPr>
      <w: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D96A3E" w:rsidRDefault="00D96A3E">
      <w:pPr>
        <w:pStyle w:val="ConsPlusNormal"/>
        <w:spacing w:before="220"/>
        <w:ind w:firstLine="540"/>
        <w:jc w:val="both"/>
      </w:pPr>
      <w:r>
        <w:t>- 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D96A3E" w:rsidRDefault="00D96A3E">
      <w:pPr>
        <w:pStyle w:val="ConsPlusNormal"/>
        <w:spacing w:before="220"/>
        <w:ind w:firstLine="540"/>
        <w:jc w:val="both"/>
      </w:pPr>
      <w:r>
        <w:t>- здания учреждений дополнительного образования не рассчитаны на большое количество обучающихся, здания, в которых в настоящее время располагаются учреждения дополнительного образования детей приспособлены для занятий, но не соответствует всем ныне существующим требованиям СанПиН.</w:t>
      </w:r>
    </w:p>
    <w:p w:rsidR="00D96A3E" w:rsidRDefault="00D96A3E">
      <w:pPr>
        <w:pStyle w:val="ConsPlusNormal"/>
        <w:spacing w:before="220"/>
        <w:ind w:firstLine="540"/>
        <w:jc w:val="both"/>
      </w:pPr>
      <w:r>
        <w:t>Отсутствие эффективных мер по решению этих проблем может вести к возникновению следующих рисков:</w:t>
      </w:r>
    </w:p>
    <w:p w:rsidR="00D96A3E" w:rsidRDefault="00D96A3E">
      <w:pPr>
        <w:pStyle w:val="ConsPlusNormal"/>
        <w:spacing w:before="220"/>
        <w:ind w:firstLine="540"/>
        <w:jc w:val="both"/>
      </w:pPr>
      <w:r>
        <w:t>- снижение количества занятых в дополнительном образовании детей;</w:t>
      </w:r>
    </w:p>
    <w:p w:rsidR="00D96A3E" w:rsidRDefault="00D96A3E">
      <w:pPr>
        <w:pStyle w:val="ConsPlusNormal"/>
        <w:spacing w:before="220"/>
        <w:ind w:firstLine="540"/>
        <w:jc w:val="both"/>
      </w:pPr>
      <w:r>
        <w:t>- невозможность предоставить качественные услуги в области дополнительного образования по наиболее востребованным направлениям;</w:t>
      </w:r>
    </w:p>
    <w:p w:rsidR="00D96A3E" w:rsidRDefault="00D96A3E">
      <w:pPr>
        <w:pStyle w:val="ConsPlusNormal"/>
        <w:spacing w:before="220"/>
        <w:ind w:firstLine="540"/>
        <w:jc w:val="both"/>
      </w:pPr>
      <w:r>
        <w:t>- неудовлетворенность населения качеством образовательных услуг.</w:t>
      </w:r>
    </w:p>
    <w:p w:rsidR="00D96A3E" w:rsidRDefault="00D96A3E">
      <w:pPr>
        <w:pStyle w:val="ConsPlusNormal"/>
        <w:spacing w:before="220"/>
        <w:ind w:firstLine="540"/>
        <w:jc w:val="both"/>
      </w:pPr>
      <w:r>
        <w:t xml:space="preserve">Основным направлением в сфере дополнительного образования детей является обеспечение </w:t>
      </w:r>
      <w:r>
        <w:lastRenderedPageBreak/>
        <w:t>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96A3E" w:rsidRDefault="00D96A3E">
      <w:pPr>
        <w:pStyle w:val="ConsPlusNormal"/>
        <w:spacing w:before="220"/>
        <w:ind w:firstLine="540"/>
        <w:jc w:val="both"/>
      </w:pPr>
      <w:r>
        <w:t>Принципиальные изменения будут происходить в следующих направлениях:</w:t>
      </w:r>
    </w:p>
    <w:p w:rsidR="00D96A3E" w:rsidRDefault="00D96A3E">
      <w:pPr>
        <w:pStyle w:val="ConsPlusNormal"/>
        <w:spacing w:before="220"/>
        <w:ind w:firstLine="540"/>
        <w:jc w:val="both"/>
      </w:pPr>
      <w:r>
        <w:t>- формирование эффективной системы выявления и поддержки молодых талантов;</w:t>
      </w:r>
    </w:p>
    <w:p w:rsidR="00D96A3E" w:rsidRDefault="00D96A3E">
      <w:pPr>
        <w:pStyle w:val="ConsPlusNormal"/>
        <w:spacing w:before="220"/>
        <w:ind w:firstLine="540"/>
        <w:jc w:val="both"/>
      </w:pPr>
      <w:r>
        <w:t>- увеличение сохранности контингента обучающихся;</w:t>
      </w:r>
    </w:p>
    <w:p w:rsidR="00D96A3E" w:rsidRDefault="00D96A3E">
      <w:pPr>
        <w:pStyle w:val="ConsPlusNormal"/>
        <w:spacing w:before="220"/>
        <w:ind w:firstLine="540"/>
        <w:jc w:val="both"/>
      </w:pPr>
      <w:r>
        <w:t>- омоложение и рост профессионального уровня педагогических кадров;</w:t>
      </w:r>
    </w:p>
    <w:p w:rsidR="00D96A3E" w:rsidRDefault="00D96A3E">
      <w:pPr>
        <w:pStyle w:val="ConsPlusNormal"/>
        <w:spacing w:before="220"/>
        <w:ind w:firstLine="540"/>
        <w:jc w:val="both"/>
      </w:pPr>
      <w:r>
        <w:t>- поддержка инноваций и инициатив педагогов, профессиональных сообществ;</w:t>
      </w:r>
    </w:p>
    <w:p w:rsidR="00D96A3E" w:rsidRDefault="00D96A3E">
      <w:pPr>
        <w:pStyle w:val="ConsPlusNormal"/>
        <w:spacing w:before="220"/>
        <w:ind w:firstLine="540"/>
        <w:jc w:val="both"/>
      </w:pPr>
      <w:r>
        <w:t>- модернизация материально-технической базы и инфраструктуры организаций дополнительного образования.</w:t>
      </w:r>
    </w:p>
    <w:p w:rsidR="00D96A3E" w:rsidRDefault="00D96A3E">
      <w:pPr>
        <w:pStyle w:val="ConsPlusNormal"/>
        <w:spacing w:before="220"/>
        <w:ind w:firstLine="540"/>
        <w:jc w:val="both"/>
      </w:pPr>
      <w: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w:t>
      </w:r>
    </w:p>
    <w:p w:rsidR="00D96A3E" w:rsidRDefault="00D96A3E">
      <w:pPr>
        <w:pStyle w:val="ConsPlusNormal"/>
        <w:spacing w:before="220"/>
        <w:ind w:firstLine="540"/>
        <w:jc w:val="both"/>
      </w:pPr>
      <w:r>
        <w:t>В сфере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p>
    <w:p w:rsidR="00D96A3E" w:rsidRDefault="00D96A3E">
      <w:pPr>
        <w:pStyle w:val="ConsPlusNormal"/>
        <w:ind w:firstLine="540"/>
        <w:jc w:val="both"/>
      </w:pPr>
    </w:p>
    <w:p w:rsidR="00D96A3E" w:rsidRDefault="00D96A3E">
      <w:pPr>
        <w:pStyle w:val="ConsPlusTitle"/>
        <w:jc w:val="center"/>
        <w:outlineLvl w:val="3"/>
      </w:pPr>
      <w:bookmarkStart w:id="6" w:name="P440"/>
      <w:bookmarkEnd w:id="6"/>
      <w:r>
        <w:t>ПОДПРОГРАММА 4</w:t>
      </w:r>
    </w:p>
    <w:p w:rsidR="00D96A3E" w:rsidRDefault="00D96A3E">
      <w:pPr>
        <w:pStyle w:val="ConsPlusTitle"/>
        <w:jc w:val="center"/>
      </w:pPr>
      <w:r>
        <w:t>"СОЗДАНИЕ СОЦИАЛЬНО-ЭКОНОМИЧЕСКИХ</w:t>
      </w:r>
    </w:p>
    <w:p w:rsidR="00D96A3E" w:rsidRDefault="00D96A3E">
      <w:pPr>
        <w:pStyle w:val="ConsPlusTitle"/>
        <w:jc w:val="center"/>
      </w:pPr>
      <w:r>
        <w:t>УСЛОВИЙ ДЛЯ ПРЕДОСТАВЛЕНИЯ ДОШКОЛЬНОГО, ОБЩЕГО</w:t>
      </w:r>
    </w:p>
    <w:p w:rsidR="00D96A3E" w:rsidRDefault="00D96A3E">
      <w:pPr>
        <w:pStyle w:val="ConsPlusTitle"/>
        <w:jc w:val="center"/>
      </w:pPr>
      <w:r>
        <w:t>И ДОПОЛНИТЕЛЬНОГО ОБРАЗОВАНИЯ В ЕЛИЗОВСКОМ</w:t>
      </w:r>
    </w:p>
    <w:p w:rsidR="00D96A3E" w:rsidRDefault="00D96A3E">
      <w:pPr>
        <w:pStyle w:val="ConsPlusTitle"/>
        <w:jc w:val="center"/>
      </w:pPr>
      <w:r>
        <w:t>МУНИЦИПАЛЬНОМ РАЙОНЕ НА 2014-2020 ГОДЫ"</w:t>
      </w:r>
    </w:p>
    <w:p w:rsidR="00D96A3E" w:rsidRDefault="00D96A3E">
      <w:pPr>
        <w:pStyle w:val="ConsPlusTitle"/>
        <w:jc w:val="center"/>
      </w:pPr>
      <w:r>
        <w:t>(ДАЛЕЕ ПО ТЕКСТУ - ПОДПРОГРАММА 4)</w:t>
      </w:r>
    </w:p>
    <w:p w:rsidR="00D96A3E" w:rsidRDefault="00D96A3E">
      <w:pPr>
        <w:pStyle w:val="ConsPlusNormal"/>
        <w:ind w:firstLine="540"/>
        <w:jc w:val="both"/>
      </w:pPr>
    </w:p>
    <w:p w:rsidR="00D96A3E" w:rsidRDefault="00D96A3E">
      <w:pPr>
        <w:pStyle w:val="ConsPlusNormal"/>
        <w:ind w:firstLine="540"/>
        <w:jc w:val="both"/>
      </w:pPr>
      <w:r>
        <w:t>Система образования Елизовского муниципального района в настоящее время включает в себя:</w:t>
      </w:r>
    </w:p>
    <w:p w:rsidR="00D96A3E" w:rsidRDefault="00D96A3E">
      <w:pPr>
        <w:pStyle w:val="ConsPlusNormal"/>
        <w:ind w:firstLine="540"/>
        <w:jc w:val="both"/>
      </w:pPr>
    </w:p>
    <w:p w:rsidR="00D96A3E" w:rsidRDefault="00D96A3E">
      <w:pPr>
        <w:sectPr w:rsidR="00D96A3E">
          <w:pgSz w:w="11905" w:h="16838"/>
          <w:pgMar w:top="1134" w:right="850" w:bottom="1134" w:left="1701" w:header="0" w:footer="0" w:gutter="0"/>
          <w:cols w:space="720"/>
        </w:sectPr>
      </w:pPr>
    </w:p>
    <w:p w:rsidR="00D96A3E" w:rsidRDefault="00D96A3E">
      <w:pPr>
        <w:pStyle w:val="ConsPlusTitle"/>
        <w:jc w:val="center"/>
        <w:outlineLvl w:val="4"/>
      </w:pPr>
      <w:r>
        <w:lastRenderedPageBreak/>
        <w:t>СЕТЬ УЧРЕЖДЕНИЙ ОБРАЗОВАНИЯ</w:t>
      </w:r>
    </w:p>
    <w:p w:rsidR="00D96A3E" w:rsidRDefault="00D96A3E">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907"/>
        <w:gridCol w:w="913"/>
        <w:gridCol w:w="907"/>
        <w:gridCol w:w="907"/>
        <w:gridCol w:w="1814"/>
        <w:gridCol w:w="1361"/>
      </w:tblGrid>
      <w:tr w:rsidR="00D96A3E">
        <w:tc>
          <w:tcPr>
            <w:tcW w:w="4479" w:type="dxa"/>
            <w:vAlign w:val="center"/>
          </w:tcPr>
          <w:p w:rsidR="00D96A3E" w:rsidRDefault="00D96A3E">
            <w:pPr>
              <w:pStyle w:val="ConsPlusNormal"/>
              <w:jc w:val="center"/>
            </w:pPr>
            <w:r>
              <w:t>Учреждения образования</w:t>
            </w:r>
          </w:p>
        </w:tc>
        <w:tc>
          <w:tcPr>
            <w:tcW w:w="907" w:type="dxa"/>
            <w:vAlign w:val="center"/>
          </w:tcPr>
          <w:p w:rsidR="00D96A3E" w:rsidRDefault="00D96A3E">
            <w:pPr>
              <w:pStyle w:val="ConsPlusNormal"/>
              <w:jc w:val="center"/>
            </w:pPr>
            <w:r>
              <w:t>2009 год</w:t>
            </w:r>
          </w:p>
        </w:tc>
        <w:tc>
          <w:tcPr>
            <w:tcW w:w="913" w:type="dxa"/>
            <w:vAlign w:val="center"/>
          </w:tcPr>
          <w:p w:rsidR="00D96A3E" w:rsidRDefault="00D96A3E">
            <w:pPr>
              <w:pStyle w:val="ConsPlusNormal"/>
              <w:jc w:val="center"/>
            </w:pPr>
            <w:r>
              <w:t>2010 год</w:t>
            </w:r>
          </w:p>
        </w:tc>
        <w:tc>
          <w:tcPr>
            <w:tcW w:w="907" w:type="dxa"/>
            <w:vAlign w:val="center"/>
          </w:tcPr>
          <w:p w:rsidR="00D96A3E" w:rsidRDefault="00D96A3E">
            <w:pPr>
              <w:pStyle w:val="ConsPlusNormal"/>
              <w:jc w:val="center"/>
            </w:pPr>
            <w:r>
              <w:t>2011 год</w:t>
            </w:r>
          </w:p>
        </w:tc>
        <w:tc>
          <w:tcPr>
            <w:tcW w:w="907" w:type="dxa"/>
            <w:vAlign w:val="center"/>
          </w:tcPr>
          <w:p w:rsidR="00D96A3E" w:rsidRDefault="00D96A3E">
            <w:pPr>
              <w:pStyle w:val="ConsPlusNormal"/>
              <w:jc w:val="center"/>
            </w:pPr>
            <w:r>
              <w:t>2012</w:t>
            </w:r>
          </w:p>
          <w:p w:rsidR="00D96A3E" w:rsidRDefault="00D96A3E">
            <w:pPr>
              <w:pStyle w:val="ConsPlusNormal"/>
              <w:jc w:val="center"/>
            </w:pPr>
            <w:r>
              <w:t>год</w:t>
            </w:r>
          </w:p>
        </w:tc>
        <w:tc>
          <w:tcPr>
            <w:tcW w:w="1814" w:type="dxa"/>
            <w:vAlign w:val="center"/>
          </w:tcPr>
          <w:p w:rsidR="00D96A3E" w:rsidRDefault="00D96A3E">
            <w:pPr>
              <w:pStyle w:val="ConsPlusNormal"/>
              <w:jc w:val="center"/>
            </w:pPr>
            <w:r>
              <w:t>2013 год</w:t>
            </w:r>
          </w:p>
          <w:p w:rsidR="00D96A3E" w:rsidRDefault="00D96A3E">
            <w:pPr>
              <w:pStyle w:val="ConsPlusNormal"/>
              <w:jc w:val="center"/>
            </w:pPr>
            <w:r>
              <w:t>(на 30.07.2013)</w:t>
            </w:r>
          </w:p>
        </w:tc>
        <w:tc>
          <w:tcPr>
            <w:tcW w:w="1361" w:type="dxa"/>
            <w:vAlign w:val="center"/>
          </w:tcPr>
          <w:p w:rsidR="00D96A3E" w:rsidRDefault="00D96A3E">
            <w:pPr>
              <w:pStyle w:val="ConsPlusNormal"/>
              <w:jc w:val="center"/>
            </w:pPr>
            <w:r>
              <w:t>в %</w:t>
            </w:r>
          </w:p>
          <w:p w:rsidR="00D96A3E" w:rsidRDefault="00D96A3E">
            <w:pPr>
              <w:pStyle w:val="ConsPlusNormal"/>
              <w:jc w:val="center"/>
            </w:pPr>
            <w:r>
              <w:t>к 2012 году</w:t>
            </w:r>
          </w:p>
        </w:tc>
      </w:tr>
      <w:tr w:rsidR="00D96A3E">
        <w:tc>
          <w:tcPr>
            <w:tcW w:w="4479" w:type="dxa"/>
          </w:tcPr>
          <w:p w:rsidR="00D96A3E" w:rsidRDefault="00D96A3E">
            <w:pPr>
              <w:pStyle w:val="ConsPlusNormal"/>
            </w:pPr>
            <w:r>
              <w:t>Дошкольные образовательные учреждения</w:t>
            </w:r>
          </w:p>
        </w:tc>
        <w:tc>
          <w:tcPr>
            <w:tcW w:w="907" w:type="dxa"/>
            <w:vAlign w:val="center"/>
          </w:tcPr>
          <w:p w:rsidR="00D96A3E" w:rsidRDefault="00D96A3E">
            <w:pPr>
              <w:pStyle w:val="ConsPlusNormal"/>
              <w:jc w:val="center"/>
            </w:pPr>
            <w:r>
              <w:t>25</w:t>
            </w:r>
          </w:p>
        </w:tc>
        <w:tc>
          <w:tcPr>
            <w:tcW w:w="913" w:type="dxa"/>
            <w:vAlign w:val="center"/>
          </w:tcPr>
          <w:p w:rsidR="00D96A3E" w:rsidRDefault="00D96A3E">
            <w:pPr>
              <w:pStyle w:val="ConsPlusNormal"/>
              <w:jc w:val="center"/>
            </w:pPr>
            <w:r>
              <w:t>25</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1814" w:type="dxa"/>
            <w:vAlign w:val="center"/>
          </w:tcPr>
          <w:p w:rsidR="00D96A3E" w:rsidRDefault="00D96A3E">
            <w:pPr>
              <w:pStyle w:val="ConsPlusNormal"/>
              <w:jc w:val="center"/>
            </w:pPr>
            <w:r>
              <w:t>21</w:t>
            </w:r>
          </w:p>
        </w:tc>
        <w:tc>
          <w:tcPr>
            <w:tcW w:w="1361" w:type="dxa"/>
            <w:vAlign w:val="center"/>
          </w:tcPr>
          <w:p w:rsidR="00D96A3E" w:rsidRDefault="00D96A3E">
            <w:pPr>
              <w:pStyle w:val="ConsPlusNormal"/>
              <w:jc w:val="center"/>
            </w:pPr>
            <w:r>
              <w:t>110,5 %</w:t>
            </w:r>
          </w:p>
        </w:tc>
      </w:tr>
      <w:tr w:rsidR="00D96A3E">
        <w:tc>
          <w:tcPr>
            <w:tcW w:w="4479" w:type="dxa"/>
            <w:vAlign w:val="center"/>
          </w:tcPr>
          <w:p w:rsidR="00D96A3E" w:rsidRDefault="00D96A3E">
            <w:pPr>
              <w:pStyle w:val="ConsPlusNormal"/>
            </w:pPr>
            <w:r>
              <w:t>кроме того: Детский сад N 9</w:t>
            </w:r>
          </w:p>
          <w:p w:rsidR="00D96A3E" w:rsidRDefault="00D96A3E">
            <w:pPr>
              <w:pStyle w:val="ConsPlusNormal"/>
            </w:pPr>
            <w:r>
              <w:t>(с 01.01.2013 года передан в управление образования).</w:t>
            </w:r>
          </w:p>
        </w:tc>
        <w:tc>
          <w:tcPr>
            <w:tcW w:w="907" w:type="dxa"/>
            <w:vAlign w:val="center"/>
          </w:tcPr>
          <w:p w:rsidR="00D96A3E" w:rsidRDefault="00D96A3E">
            <w:pPr>
              <w:pStyle w:val="ConsPlusNormal"/>
              <w:jc w:val="center"/>
            </w:pPr>
            <w:r>
              <w:t>1</w:t>
            </w:r>
          </w:p>
        </w:tc>
        <w:tc>
          <w:tcPr>
            <w:tcW w:w="913"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1814" w:type="dxa"/>
            <w:vAlign w:val="center"/>
          </w:tcPr>
          <w:p w:rsidR="00D96A3E" w:rsidRDefault="00D96A3E">
            <w:pPr>
              <w:pStyle w:val="ConsPlusNormal"/>
              <w:jc w:val="center"/>
            </w:pPr>
            <w:r>
              <w:t>0</w:t>
            </w:r>
          </w:p>
        </w:tc>
        <w:tc>
          <w:tcPr>
            <w:tcW w:w="1361" w:type="dxa"/>
            <w:vAlign w:val="center"/>
          </w:tcPr>
          <w:p w:rsidR="00D96A3E" w:rsidRDefault="00D96A3E">
            <w:pPr>
              <w:pStyle w:val="ConsPlusNormal"/>
              <w:jc w:val="center"/>
            </w:pPr>
            <w:r>
              <w:t>0</w:t>
            </w:r>
          </w:p>
        </w:tc>
      </w:tr>
      <w:tr w:rsidR="00D96A3E">
        <w:tc>
          <w:tcPr>
            <w:tcW w:w="4479" w:type="dxa"/>
            <w:vAlign w:val="center"/>
          </w:tcPr>
          <w:p w:rsidR="00D96A3E" w:rsidRDefault="00D96A3E">
            <w:pPr>
              <w:pStyle w:val="ConsPlusNormal"/>
            </w:pPr>
            <w:r>
              <w:t>Общеобразовательные школы</w:t>
            </w:r>
          </w:p>
        </w:tc>
        <w:tc>
          <w:tcPr>
            <w:tcW w:w="907" w:type="dxa"/>
            <w:vAlign w:val="center"/>
          </w:tcPr>
          <w:p w:rsidR="00D96A3E" w:rsidRDefault="00D96A3E">
            <w:pPr>
              <w:pStyle w:val="ConsPlusNormal"/>
              <w:jc w:val="center"/>
            </w:pPr>
            <w:r>
              <w:t>20</w:t>
            </w:r>
          </w:p>
        </w:tc>
        <w:tc>
          <w:tcPr>
            <w:tcW w:w="913" w:type="dxa"/>
            <w:vAlign w:val="center"/>
          </w:tcPr>
          <w:p w:rsidR="00D96A3E" w:rsidRDefault="00D96A3E">
            <w:pPr>
              <w:pStyle w:val="ConsPlusNormal"/>
              <w:jc w:val="center"/>
            </w:pPr>
            <w:r>
              <w:t>20</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1814" w:type="dxa"/>
            <w:vAlign w:val="center"/>
          </w:tcPr>
          <w:p w:rsidR="00D96A3E" w:rsidRDefault="00D96A3E">
            <w:pPr>
              <w:pStyle w:val="ConsPlusNormal"/>
              <w:jc w:val="center"/>
            </w:pPr>
            <w:r>
              <w:t>19</w:t>
            </w:r>
          </w:p>
        </w:tc>
        <w:tc>
          <w:tcPr>
            <w:tcW w:w="1361" w:type="dxa"/>
            <w:vAlign w:val="center"/>
          </w:tcPr>
          <w:p w:rsidR="00D96A3E" w:rsidRDefault="00D96A3E">
            <w:pPr>
              <w:pStyle w:val="ConsPlusNormal"/>
              <w:jc w:val="center"/>
            </w:pPr>
            <w:r>
              <w:t>100 %</w:t>
            </w:r>
          </w:p>
        </w:tc>
      </w:tr>
      <w:tr w:rsidR="00D96A3E">
        <w:tc>
          <w:tcPr>
            <w:tcW w:w="4479" w:type="dxa"/>
          </w:tcPr>
          <w:p w:rsidR="00D96A3E" w:rsidRDefault="00D96A3E">
            <w:pPr>
              <w:pStyle w:val="ConsPlusNormal"/>
            </w:pPr>
            <w:r>
              <w:t>в том числе:</w:t>
            </w:r>
          </w:p>
        </w:tc>
        <w:tc>
          <w:tcPr>
            <w:tcW w:w="907" w:type="dxa"/>
            <w:vAlign w:val="center"/>
          </w:tcPr>
          <w:p w:rsidR="00D96A3E" w:rsidRDefault="00D96A3E">
            <w:pPr>
              <w:pStyle w:val="ConsPlusNormal"/>
            </w:pPr>
          </w:p>
        </w:tc>
        <w:tc>
          <w:tcPr>
            <w:tcW w:w="913" w:type="dxa"/>
            <w:vAlign w:val="center"/>
          </w:tcPr>
          <w:p w:rsidR="00D96A3E" w:rsidRDefault="00D96A3E">
            <w:pPr>
              <w:pStyle w:val="ConsPlusNormal"/>
            </w:pPr>
          </w:p>
        </w:tc>
        <w:tc>
          <w:tcPr>
            <w:tcW w:w="907" w:type="dxa"/>
            <w:vAlign w:val="center"/>
          </w:tcPr>
          <w:p w:rsidR="00D96A3E" w:rsidRDefault="00D96A3E">
            <w:pPr>
              <w:pStyle w:val="ConsPlusNormal"/>
            </w:pPr>
          </w:p>
        </w:tc>
        <w:tc>
          <w:tcPr>
            <w:tcW w:w="907" w:type="dxa"/>
            <w:vAlign w:val="center"/>
          </w:tcPr>
          <w:p w:rsidR="00D96A3E" w:rsidRDefault="00D96A3E">
            <w:pPr>
              <w:pStyle w:val="ConsPlusNormal"/>
            </w:pPr>
          </w:p>
        </w:tc>
        <w:tc>
          <w:tcPr>
            <w:tcW w:w="1814" w:type="dxa"/>
            <w:vAlign w:val="center"/>
          </w:tcPr>
          <w:p w:rsidR="00D96A3E" w:rsidRDefault="00D96A3E">
            <w:pPr>
              <w:pStyle w:val="ConsPlusNormal"/>
            </w:pPr>
          </w:p>
        </w:tc>
        <w:tc>
          <w:tcPr>
            <w:tcW w:w="1361" w:type="dxa"/>
            <w:vAlign w:val="center"/>
          </w:tcPr>
          <w:p w:rsidR="00D96A3E" w:rsidRDefault="00D96A3E">
            <w:pPr>
              <w:pStyle w:val="ConsPlusNormal"/>
            </w:pPr>
          </w:p>
        </w:tc>
      </w:tr>
      <w:tr w:rsidR="00D96A3E">
        <w:tc>
          <w:tcPr>
            <w:tcW w:w="4479" w:type="dxa"/>
          </w:tcPr>
          <w:p w:rsidR="00D96A3E" w:rsidRDefault="00D96A3E">
            <w:pPr>
              <w:pStyle w:val="ConsPlusNormal"/>
            </w:pPr>
            <w:r>
              <w:t>начальные школы</w:t>
            </w:r>
          </w:p>
        </w:tc>
        <w:tc>
          <w:tcPr>
            <w:tcW w:w="907" w:type="dxa"/>
            <w:vAlign w:val="center"/>
          </w:tcPr>
          <w:p w:rsidR="00D96A3E" w:rsidRDefault="00D96A3E">
            <w:pPr>
              <w:pStyle w:val="ConsPlusNormal"/>
              <w:jc w:val="center"/>
            </w:pPr>
            <w:r>
              <w:t>2</w:t>
            </w:r>
          </w:p>
        </w:tc>
        <w:tc>
          <w:tcPr>
            <w:tcW w:w="913"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1814" w:type="dxa"/>
            <w:vAlign w:val="center"/>
          </w:tcPr>
          <w:p w:rsidR="00D96A3E" w:rsidRDefault="00D96A3E">
            <w:pPr>
              <w:pStyle w:val="ConsPlusNormal"/>
              <w:jc w:val="center"/>
            </w:pPr>
            <w:r>
              <w:t>0</w:t>
            </w:r>
          </w:p>
        </w:tc>
        <w:tc>
          <w:tcPr>
            <w:tcW w:w="1361" w:type="dxa"/>
            <w:vAlign w:val="center"/>
          </w:tcPr>
          <w:p w:rsidR="00D96A3E" w:rsidRDefault="00D96A3E">
            <w:pPr>
              <w:pStyle w:val="ConsPlusNormal"/>
            </w:pPr>
          </w:p>
        </w:tc>
      </w:tr>
      <w:tr w:rsidR="00D96A3E">
        <w:tc>
          <w:tcPr>
            <w:tcW w:w="4479" w:type="dxa"/>
          </w:tcPr>
          <w:p w:rsidR="00D96A3E" w:rsidRDefault="00D96A3E">
            <w:pPr>
              <w:pStyle w:val="ConsPlusNormal"/>
            </w:pPr>
            <w:r>
              <w:t>начальные школы-детские сады</w:t>
            </w:r>
          </w:p>
        </w:tc>
        <w:tc>
          <w:tcPr>
            <w:tcW w:w="907" w:type="dxa"/>
            <w:vAlign w:val="center"/>
          </w:tcPr>
          <w:p w:rsidR="00D96A3E" w:rsidRDefault="00D96A3E">
            <w:pPr>
              <w:pStyle w:val="ConsPlusNormal"/>
              <w:jc w:val="center"/>
            </w:pPr>
            <w:r>
              <w:t>1</w:t>
            </w:r>
          </w:p>
        </w:tc>
        <w:tc>
          <w:tcPr>
            <w:tcW w:w="913"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2</w:t>
            </w:r>
          </w:p>
        </w:tc>
        <w:tc>
          <w:tcPr>
            <w:tcW w:w="1814" w:type="dxa"/>
            <w:vAlign w:val="center"/>
          </w:tcPr>
          <w:p w:rsidR="00D96A3E" w:rsidRDefault="00D96A3E">
            <w:pPr>
              <w:pStyle w:val="ConsPlusNormal"/>
              <w:jc w:val="center"/>
            </w:pPr>
            <w:r>
              <w:t>2</w:t>
            </w:r>
          </w:p>
        </w:tc>
        <w:tc>
          <w:tcPr>
            <w:tcW w:w="1361" w:type="dxa"/>
            <w:vAlign w:val="center"/>
          </w:tcPr>
          <w:p w:rsidR="00D96A3E" w:rsidRDefault="00D96A3E">
            <w:pPr>
              <w:pStyle w:val="ConsPlusNormal"/>
              <w:jc w:val="center"/>
            </w:pPr>
            <w:r>
              <w:t>100 %</w:t>
            </w:r>
          </w:p>
        </w:tc>
      </w:tr>
      <w:tr w:rsidR="00D96A3E">
        <w:tc>
          <w:tcPr>
            <w:tcW w:w="4479" w:type="dxa"/>
          </w:tcPr>
          <w:p w:rsidR="00D96A3E" w:rsidRDefault="00D96A3E">
            <w:pPr>
              <w:pStyle w:val="ConsPlusNormal"/>
            </w:pPr>
            <w:r>
              <w:t>основные школы</w:t>
            </w:r>
          </w:p>
        </w:tc>
        <w:tc>
          <w:tcPr>
            <w:tcW w:w="907" w:type="dxa"/>
            <w:vAlign w:val="center"/>
          </w:tcPr>
          <w:p w:rsidR="00D96A3E" w:rsidRDefault="00D96A3E">
            <w:pPr>
              <w:pStyle w:val="ConsPlusNormal"/>
              <w:jc w:val="center"/>
            </w:pPr>
            <w:r>
              <w:t>2</w:t>
            </w:r>
          </w:p>
        </w:tc>
        <w:tc>
          <w:tcPr>
            <w:tcW w:w="913"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2</w:t>
            </w:r>
          </w:p>
        </w:tc>
        <w:tc>
          <w:tcPr>
            <w:tcW w:w="1814" w:type="dxa"/>
            <w:vAlign w:val="center"/>
          </w:tcPr>
          <w:p w:rsidR="00D96A3E" w:rsidRDefault="00D96A3E">
            <w:pPr>
              <w:pStyle w:val="ConsPlusNormal"/>
              <w:jc w:val="center"/>
            </w:pPr>
            <w:r>
              <w:t>2</w:t>
            </w:r>
          </w:p>
        </w:tc>
        <w:tc>
          <w:tcPr>
            <w:tcW w:w="1361" w:type="dxa"/>
            <w:vAlign w:val="center"/>
          </w:tcPr>
          <w:p w:rsidR="00D96A3E" w:rsidRDefault="00D96A3E">
            <w:pPr>
              <w:pStyle w:val="ConsPlusNormal"/>
              <w:jc w:val="center"/>
            </w:pPr>
            <w:r>
              <w:t>100 %</w:t>
            </w:r>
          </w:p>
        </w:tc>
      </w:tr>
      <w:tr w:rsidR="00D96A3E">
        <w:tc>
          <w:tcPr>
            <w:tcW w:w="4479" w:type="dxa"/>
          </w:tcPr>
          <w:p w:rsidR="00D96A3E" w:rsidRDefault="00D96A3E">
            <w:pPr>
              <w:pStyle w:val="ConsPlusNormal"/>
            </w:pPr>
            <w:r>
              <w:t>средние школы</w:t>
            </w:r>
          </w:p>
        </w:tc>
        <w:tc>
          <w:tcPr>
            <w:tcW w:w="907" w:type="dxa"/>
            <w:vAlign w:val="center"/>
          </w:tcPr>
          <w:p w:rsidR="00D96A3E" w:rsidRDefault="00D96A3E">
            <w:pPr>
              <w:pStyle w:val="ConsPlusNormal"/>
              <w:jc w:val="center"/>
            </w:pPr>
            <w:r>
              <w:t>14</w:t>
            </w:r>
          </w:p>
        </w:tc>
        <w:tc>
          <w:tcPr>
            <w:tcW w:w="913" w:type="dxa"/>
            <w:vAlign w:val="center"/>
          </w:tcPr>
          <w:p w:rsidR="00D96A3E" w:rsidRDefault="00D96A3E">
            <w:pPr>
              <w:pStyle w:val="ConsPlusNormal"/>
              <w:jc w:val="center"/>
            </w:pPr>
            <w:r>
              <w:t>14</w:t>
            </w:r>
          </w:p>
        </w:tc>
        <w:tc>
          <w:tcPr>
            <w:tcW w:w="907" w:type="dxa"/>
            <w:vAlign w:val="center"/>
          </w:tcPr>
          <w:p w:rsidR="00D96A3E" w:rsidRDefault="00D96A3E">
            <w:pPr>
              <w:pStyle w:val="ConsPlusNormal"/>
              <w:jc w:val="center"/>
            </w:pPr>
            <w:r>
              <w:t>14</w:t>
            </w:r>
          </w:p>
        </w:tc>
        <w:tc>
          <w:tcPr>
            <w:tcW w:w="907" w:type="dxa"/>
            <w:vAlign w:val="center"/>
          </w:tcPr>
          <w:p w:rsidR="00D96A3E" w:rsidRDefault="00D96A3E">
            <w:pPr>
              <w:pStyle w:val="ConsPlusNormal"/>
              <w:jc w:val="center"/>
            </w:pPr>
            <w:r>
              <w:t>14</w:t>
            </w:r>
          </w:p>
        </w:tc>
        <w:tc>
          <w:tcPr>
            <w:tcW w:w="1814" w:type="dxa"/>
            <w:vAlign w:val="center"/>
          </w:tcPr>
          <w:p w:rsidR="00D96A3E" w:rsidRDefault="00D96A3E">
            <w:pPr>
              <w:pStyle w:val="ConsPlusNormal"/>
              <w:jc w:val="center"/>
            </w:pPr>
            <w:r>
              <w:t>14</w:t>
            </w:r>
          </w:p>
        </w:tc>
        <w:tc>
          <w:tcPr>
            <w:tcW w:w="1361" w:type="dxa"/>
            <w:vAlign w:val="center"/>
          </w:tcPr>
          <w:p w:rsidR="00D96A3E" w:rsidRDefault="00D96A3E">
            <w:pPr>
              <w:pStyle w:val="ConsPlusNormal"/>
              <w:jc w:val="center"/>
            </w:pPr>
            <w:r>
              <w:t>100 %</w:t>
            </w:r>
          </w:p>
        </w:tc>
      </w:tr>
      <w:tr w:rsidR="00D96A3E">
        <w:tc>
          <w:tcPr>
            <w:tcW w:w="4479" w:type="dxa"/>
          </w:tcPr>
          <w:p w:rsidR="00D96A3E" w:rsidRDefault="00D96A3E">
            <w:pPr>
              <w:pStyle w:val="ConsPlusNormal"/>
            </w:pPr>
            <w:r>
              <w:t>вечерняя сменная школа</w:t>
            </w:r>
          </w:p>
        </w:tc>
        <w:tc>
          <w:tcPr>
            <w:tcW w:w="907" w:type="dxa"/>
            <w:vAlign w:val="center"/>
          </w:tcPr>
          <w:p w:rsidR="00D96A3E" w:rsidRDefault="00D96A3E">
            <w:pPr>
              <w:pStyle w:val="ConsPlusNormal"/>
              <w:jc w:val="center"/>
            </w:pPr>
            <w:r>
              <w:t>1</w:t>
            </w:r>
          </w:p>
        </w:tc>
        <w:tc>
          <w:tcPr>
            <w:tcW w:w="913"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1814" w:type="dxa"/>
            <w:vAlign w:val="center"/>
          </w:tcPr>
          <w:p w:rsidR="00D96A3E" w:rsidRDefault="00D96A3E">
            <w:pPr>
              <w:pStyle w:val="ConsPlusNormal"/>
              <w:jc w:val="center"/>
            </w:pPr>
            <w:r>
              <w:t>1</w:t>
            </w:r>
          </w:p>
        </w:tc>
        <w:tc>
          <w:tcPr>
            <w:tcW w:w="1361" w:type="dxa"/>
            <w:vAlign w:val="center"/>
          </w:tcPr>
          <w:p w:rsidR="00D96A3E" w:rsidRDefault="00D96A3E">
            <w:pPr>
              <w:pStyle w:val="ConsPlusNormal"/>
              <w:jc w:val="center"/>
            </w:pPr>
            <w:r>
              <w:t>100 %</w:t>
            </w:r>
          </w:p>
        </w:tc>
      </w:tr>
      <w:tr w:rsidR="00D96A3E">
        <w:tc>
          <w:tcPr>
            <w:tcW w:w="4479" w:type="dxa"/>
          </w:tcPr>
          <w:p w:rsidR="00D96A3E" w:rsidRDefault="00D96A3E">
            <w:pPr>
              <w:pStyle w:val="ConsPlusNormal"/>
            </w:pPr>
            <w:r>
              <w:t>Школы интернаты</w:t>
            </w:r>
          </w:p>
        </w:tc>
        <w:tc>
          <w:tcPr>
            <w:tcW w:w="907" w:type="dxa"/>
            <w:vAlign w:val="center"/>
          </w:tcPr>
          <w:p w:rsidR="00D96A3E" w:rsidRDefault="00D96A3E">
            <w:pPr>
              <w:pStyle w:val="ConsPlusNormal"/>
              <w:jc w:val="center"/>
            </w:pPr>
            <w:r>
              <w:t>2</w:t>
            </w:r>
          </w:p>
        </w:tc>
        <w:tc>
          <w:tcPr>
            <w:tcW w:w="913"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2</w:t>
            </w:r>
          </w:p>
        </w:tc>
        <w:tc>
          <w:tcPr>
            <w:tcW w:w="1814" w:type="dxa"/>
            <w:vAlign w:val="center"/>
          </w:tcPr>
          <w:p w:rsidR="00D96A3E" w:rsidRDefault="00D96A3E">
            <w:pPr>
              <w:pStyle w:val="ConsPlusNormal"/>
              <w:jc w:val="center"/>
            </w:pPr>
            <w:r>
              <w:t>2</w:t>
            </w:r>
          </w:p>
        </w:tc>
        <w:tc>
          <w:tcPr>
            <w:tcW w:w="1361" w:type="dxa"/>
            <w:vAlign w:val="center"/>
          </w:tcPr>
          <w:p w:rsidR="00D96A3E" w:rsidRDefault="00D96A3E">
            <w:pPr>
              <w:pStyle w:val="ConsPlusNormal"/>
              <w:jc w:val="center"/>
            </w:pPr>
            <w:r>
              <w:t>100 %</w:t>
            </w:r>
          </w:p>
        </w:tc>
      </w:tr>
      <w:tr w:rsidR="00D96A3E">
        <w:tc>
          <w:tcPr>
            <w:tcW w:w="4479" w:type="dxa"/>
          </w:tcPr>
          <w:p w:rsidR="00D96A3E" w:rsidRDefault="00D96A3E">
            <w:pPr>
              <w:pStyle w:val="ConsPlusNormal"/>
            </w:pPr>
            <w:r>
              <w:t>Учреждения дополнительного образования</w:t>
            </w:r>
          </w:p>
        </w:tc>
        <w:tc>
          <w:tcPr>
            <w:tcW w:w="907" w:type="dxa"/>
            <w:vAlign w:val="center"/>
          </w:tcPr>
          <w:p w:rsidR="00D96A3E" w:rsidRDefault="00D96A3E">
            <w:pPr>
              <w:pStyle w:val="ConsPlusNormal"/>
              <w:jc w:val="center"/>
            </w:pPr>
            <w:r>
              <w:t>6</w:t>
            </w:r>
          </w:p>
        </w:tc>
        <w:tc>
          <w:tcPr>
            <w:tcW w:w="913"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4</w:t>
            </w:r>
          </w:p>
        </w:tc>
        <w:tc>
          <w:tcPr>
            <w:tcW w:w="1814" w:type="dxa"/>
            <w:vAlign w:val="center"/>
          </w:tcPr>
          <w:p w:rsidR="00D96A3E" w:rsidRDefault="00D96A3E">
            <w:pPr>
              <w:pStyle w:val="ConsPlusNormal"/>
              <w:jc w:val="center"/>
            </w:pPr>
            <w:r>
              <w:t>4</w:t>
            </w:r>
          </w:p>
        </w:tc>
        <w:tc>
          <w:tcPr>
            <w:tcW w:w="1361" w:type="dxa"/>
            <w:vAlign w:val="center"/>
          </w:tcPr>
          <w:p w:rsidR="00D96A3E" w:rsidRDefault="00D96A3E">
            <w:pPr>
              <w:pStyle w:val="ConsPlusNormal"/>
              <w:jc w:val="center"/>
            </w:pPr>
            <w:r>
              <w:t>100 %</w:t>
            </w:r>
          </w:p>
        </w:tc>
      </w:tr>
      <w:tr w:rsidR="00D96A3E">
        <w:tc>
          <w:tcPr>
            <w:tcW w:w="4479" w:type="dxa"/>
          </w:tcPr>
          <w:p w:rsidR="00D96A3E" w:rsidRDefault="00D96A3E">
            <w:pPr>
              <w:pStyle w:val="ConsPlusNormal"/>
            </w:pPr>
            <w:r>
              <w:t>Межшкольный учебный комбинат</w:t>
            </w:r>
          </w:p>
        </w:tc>
        <w:tc>
          <w:tcPr>
            <w:tcW w:w="907" w:type="dxa"/>
            <w:vAlign w:val="center"/>
          </w:tcPr>
          <w:p w:rsidR="00D96A3E" w:rsidRDefault="00D96A3E">
            <w:pPr>
              <w:pStyle w:val="ConsPlusNormal"/>
              <w:jc w:val="center"/>
            </w:pPr>
            <w:r>
              <w:t>1</w:t>
            </w:r>
          </w:p>
        </w:tc>
        <w:tc>
          <w:tcPr>
            <w:tcW w:w="913"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1814" w:type="dxa"/>
            <w:vAlign w:val="center"/>
          </w:tcPr>
          <w:p w:rsidR="00D96A3E" w:rsidRDefault="00D96A3E">
            <w:pPr>
              <w:pStyle w:val="ConsPlusNormal"/>
              <w:jc w:val="center"/>
            </w:pPr>
            <w:r>
              <w:t>1</w:t>
            </w:r>
          </w:p>
        </w:tc>
        <w:tc>
          <w:tcPr>
            <w:tcW w:w="1361" w:type="dxa"/>
            <w:vAlign w:val="center"/>
          </w:tcPr>
          <w:p w:rsidR="00D96A3E" w:rsidRDefault="00D96A3E">
            <w:pPr>
              <w:pStyle w:val="ConsPlusNormal"/>
              <w:jc w:val="center"/>
            </w:pPr>
            <w:r>
              <w:t>100 %</w:t>
            </w:r>
          </w:p>
        </w:tc>
      </w:tr>
      <w:tr w:rsidR="00D96A3E">
        <w:tc>
          <w:tcPr>
            <w:tcW w:w="4479" w:type="dxa"/>
            <w:vAlign w:val="center"/>
          </w:tcPr>
          <w:p w:rsidR="00D96A3E" w:rsidRDefault="00D96A3E">
            <w:pPr>
              <w:pStyle w:val="ConsPlusNormal"/>
            </w:pPr>
            <w:r>
              <w:t>Прочие учреждения</w:t>
            </w:r>
          </w:p>
        </w:tc>
        <w:tc>
          <w:tcPr>
            <w:tcW w:w="907" w:type="dxa"/>
            <w:vAlign w:val="center"/>
          </w:tcPr>
          <w:p w:rsidR="00D96A3E" w:rsidRDefault="00D96A3E">
            <w:pPr>
              <w:pStyle w:val="ConsPlusNormal"/>
              <w:jc w:val="center"/>
            </w:pPr>
            <w:r>
              <w:t>2</w:t>
            </w:r>
          </w:p>
        </w:tc>
        <w:tc>
          <w:tcPr>
            <w:tcW w:w="913"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4</w:t>
            </w:r>
          </w:p>
        </w:tc>
        <w:tc>
          <w:tcPr>
            <w:tcW w:w="1814" w:type="dxa"/>
            <w:vAlign w:val="center"/>
          </w:tcPr>
          <w:p w:rsidR="00D96A3E" w:rsidRDefault="00D96A3E">
            <w:pPr>
              <w:pStyle w:val="ConsPlusNormal"/>
              <w:jc w:val="center"/>
            </w:pPr>
            <w:r>
              <w:t>4</w:t>
            </w:r>
          </w:p>
        </w:tc>
        <w:tc>
          <w:tcPr>
            <w:tcW w:w="1361" w:type="dxa"/>
            <w:vAlign w:val="center"/>
          </w:tcPr>
          <w:p w:rsidR="00D96A3E" w:rsidRDefault="00D96A3E">
            <w:pPr>
              <w:pStyle w:val="ConsPlusNormal"/>
              <w:jc w:val="center"/>
            </w:pPr>
            <w:r>
              <w:t>100 %</w:t>
            </w:r>
          </w:p>
        </w:tc>
      </w:tr>
      <w:tr w:rsidR="00D96A3E">
        <w:tc>
          <w:tcPr>
            <w:tcW w:w="4479" w:type="dxa"/>
          </w:tcPr>
          <w:p w:rsidR="00D96A3E" w:rsidRDefault="00D96A3E">
            <w:pPr>
              <w:pStyle w:val="ConsPlusNormal"/>
            </w:pPr>
            <w:r>
              <w:t>в том числе:</w:t>
            </w:r>
          </w:p>
        </w:tc>
        <w:tc>
          <w:tcPr>
            <w:tcW w:w="907" w:type="dxa"/>
            <w:vAlign w:val="center"/>
          </w:tcPr>
          <w:p w:rsidR="00D96A3E" w:rsidRDefault="00D96A3E">
            <w:pPr>
              <w:pStyle w:val="ConsPlusNormal"/>
            </w:pPr>
          </w:p>
        </w:tc>
        <w:tc>
          <w:tcPr>
            <w:tcW w:w="913" w:type="dxa"/>
            <w:vAlign w:val="center"/>
          </w:tcPr>
          <w:p w:rsidR="00D96A3E" w:rsidRDefault="00D96A3E">
            <w:pPr>
              <w:pStyle w:val="ConsPlusNormal"/>
            </w:pPr>
          </w:p>
        </w:tc>
        <w:tc>
          <w:tcPr>
            <w:tcW w:w="907" w:type="dxa"/>
            <w:vAlign w:val="center"/>
          </w:tcPr>
          <w:p w:rsidR="00D96A3E" w:rsidRDefault="00D96A3E">
            <w:pPr>
              <w:pStyle w:val="ConsPlusNormal"/>
            </w:pPr>
          </w:p>
        </w:tc>
        <w:tc>
          <w:tcPr>
            <w:tcW w:w="907" w:type="dxa"/>
            <w:vAlign w:val="center"/>
          </w:tcPr>
          <w:p w:rsidR="00D96A3E" w:rsidRDefault="00D96A3E">
            <w:pPr>
              <w:pStyle w:val="ConsPlusNormal"/>
            </w:pPr>
          </w:p>
        </w:tc>
        <w:tc>
          <w:tcPr>
            <w:tcW w:w="1814" w:type="dxa"/>
            <w:vAlign w:val="center"/>
          </w:tcPr>
          <w:p w:rsidR="00D96A3E" w:rsidRDefault="00D96A3E">
            <w:pPr>
              <w:pStyle w:val="ConsPlusNormal"/>
            </w:pPr>
          </w:p>
        </w:tc>
        <w:tc>
          <w:tcPr>
            <w:tcW w:w="1361" w:type="dxa"/>
            <w:vAlign w:val="center"/>
          </w:tcPr>
          <w:p w:rsidR="00D96A3E" w:rsidRDefault="00D96A3E">
            <w:pPr>
              <w:pStyle w:val="ConsPlusNormal"/>
            </w:pPr>
          </w:p>
        </w:tc>
      </w:tr>
      <w:tr w:rsidR="00D96A3E">
        <w:tc>
          <w:tcPr>
            <w:tcW w:w="4479" w:type="dxa"/>
          </w:tcPr>
          <w:p w:rsidR="00D96A3E" w:rsidRDefault="00D96A3E">
            <w:pPr>
              <w:pStyle w:val="ConsPlusNormal"/>
            </w:pPr>
            <w:r>
              <w:t>МКУ Информационно-методический центр</w:t>
            </w:r>
          </w:p>
        </w:tc>
        <w:tc>
          <w:tcPr>
            <w:tcW w:w="907" w:type="dxa"/>
            <w:vAlign w:val="center"/>
          </w:tcPr>
          <w:p w:rsidR="00D96A3E" w:rsidRDefault="00D96A3E">
            <w:pPr>
              <w:pStyle w:val="ConsPlusNormal"/>
              <w:jc w:val="center"/>
            </w:pPr>
            <w:r>
              <w:t>1</w:t>
            </w:r>
          </w:p>
        </w:tc>
        <w:tc>
          <w:tcPr>
            <w:tcW w:w="913"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1814" w:type="dxa"/>
            <w:vAlign w:val="center"/>
          </w:tcPr>
          <w:p w:rsidR="00D96A3E" w:rsidRDefault="00D96A3E">
            <w:pPr>
              <w:pStyle w:val="ConsPlusNormal"/>
              <w:jc w:val="center"/>
            </w:pPr>
            <w:r>
              <w:t>1</w:t>
            </w:r>
          </w:p>
        </w:tc>
        <w:tc>
          <w:tcPr>
            <w:tcW w:w="1361" w:type="dxa"/>
            <w:vAlign w:val="center"/>
          </w:tcPr>
          <w:p w:rsidR="00D96A3E" w:rsidRDefault="00D96A3E">
            <w:pPr>
              <w:pStyle w:val="ConsPlusNormal"/>
              <w:jc w:val="center"/>
            </w:pPr>
            <w:r>
              <w:t>100 %</w:t>
            </w:r>
          </w:p>
        </w:tc>
      </w:tr>
      <w:tr w:rsidR="00D96A3E">
        <w:tc>
          <w:tcPr>
            <w:tcW w:w="4479" w:type="dxa"/>
          </w:tcPr>
          <w:p w:rsidR="00D96A3E" w:rsidRDefault="00D96A3E">
            <w:pPr>
              <w:pStyle w:val="ConsPlusNormal"/>
            </w:pPr>
            <w:r>
              <w:lastRenderedPageBreak/>
              <w:t>МБУ Служба хозяйственного обслуживания</w:t>
            </w:r>
          </w:p>
        </w:tc>
        <w:tc>
          <w:tcPr>
            <w:tcW w:w="907" w:type="dxa"/>
            <w:vAlign w:val="center"/>
          </w:tcPr>
          <w:p w:rsidR="00D96A3E" w:rsidRDefault="00D96A3E">
            <w:pPr>
              <w:pStyle w:val="ConsPlusNormal"/>
              <w:jc w:val="center"/>
            </w:pPr>
            <w:r>
              <w:t>0</w:t>
            </w:r>
          </w:p>
        </w:tc>
        <w:tc>
          <w:tcPr>
            <w:tcW w:w="913"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1814" w:type="dxa"/>
            <w:vAlign w:val="center"/>
          </w:tcPr>
          <w:p w:rsidR="00D96A3E" w:rsidRDefault="00D96A3E">
            <w:pPr>
              <w:pStyle w:val="ConsPlusNormal"/>
              <w:jc w:val="center"/>
            </w:pPr>
            <w:r>
              <w:t>1</w:t>
            </w:r>
          </w:p>
        </w:tc>
        <w:tc>
          <w:tcPr>
            <w:tcW w:w="1361" w:type="dxa"/>
            <w:vAlign w:val="center"/>
          </w:tcPr>
          <w:p w:rsidR="00D96A3E" w:rsidRDefault="00D96A3E">
            <w:pPr>
              <w:pStyle w:val="ConsPlusNormal"/>
              <w:jc w:val="center"/>
            </w:pPr>
            <w:r>
              <w:t>100 %</w:t>
            </w:r>
          </w:p>
        </w:tc>
      </w:tr>
      <w:tr w:rsidR="00D96A3E">
        <w:tc>
          <w:tcPr>
            <w:tcW w:w="4479" w:type="dxa"/>
          </w:tcPr>
          <w:p w:rsidR="00D96A3E" w:rsidRDefault="00D96A3E">
            <w:pPr>
              <w:pStyle w:val="ConsPlusNormal"/>
            </w:pPr>
            <w:r>
              <w:t>МКУ Централизованная бухгалтерия</w:t>
            </w:r>
          </w:p>
        </w:tc>
        <w:tc>
          <w:tcPr>
            <w:tcW w:w="907" w:type="dxa"/>
            <w:vAlign w:val="center"/>
          </w:tcPr>
          <w:p w:rsidR="00D96A3E" w:rsidRDefault="00D96A3E">
            <w:pPr>
              <w:pStyle w:val="ConsPlusNormal"/>
              <w:jc w:val="center"/>
            </w:pPr>
            <w:r>
              <w:t>0</w:t>
            </w:r>
          </w:p>
        </w:tc>
        <w:tc>
          <w:tcPr>
            <w:tcW w:w="913"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1814" w:type="dxa"/>
            <w:vAlign w:val="center"/>
          </w:tcPr>
          <w:p w:rsidR="00D96A3E" w:rsidRDefault="00D96A3E">
            <w:pPr>
              <w:pStyle w:val="ConsPlusNormal"/>
              <w:jc w:val="center"/>
            </w:pPr>
            <w:r>
              <w:t>1</w:t>
            </w:r>
          </w:p>
        </w:tc>
        <w:tc>
          <w:tcPr>
            <w:tcW w:w="1361" w:type="dxa"/>
            <w:vAlign w:val="center"/>
          </w:tcPr>
          <w:p w:rsidR="00D96A3E" w:rsidRDefault="00D96A3E">
            <w:pPr>
              <w:pStyle w:val="ConsPlusNormal"/>
              <w:jc w:val="center"/>
            </w:pPr>
            <w:r>
              <w:t>100 %</w:t>
            </w:r>
          </w:p>
        </w:tc>
      </w:tr>
      <w:tr w:rsidR="00D96A3E">
        <w:tc>
          <w:tcPr>
            <w:tcW w:w="4479" w:type="dxa"/>
            <w:vAlign w:val="center"/>
          </w:tcPr>
          <w:p w:rsidR="00D96A3E" w:rsidRDefault="00D96A3E">
            <w:pPr>
              <w:pStyle w:val="ConsPlusNormal"/>
            </w:pPr>
            <w:r>
              <w:t>МКУ Управление образования</w:t>
            </w:r>
          </w:p>
        </w:tc>
        <w:tc>
          <w:tcPr>
            <w:tcW w:w="907" w:type="dxa"/>
            <w:vAlign w:val="center"/>
          </w:tcPr>
          <w:p w:rsidR="00D96A3E" w:rsidRDefault="00D96A3E">
            <w:pPr>
              <w:pStyle w:val="ConsPlusNormal"/>
              <w:jc w:val="center"/>
            </w:pPr>
            <w:r>
              <w:t>1</w:t>
            </w:r>
          </w:p>
        </w:tc>
        <w:tc>
          <w:tcPr>
            <w:tcW w:w="913"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1814" w:type="dxa"/>
            <w:vAlign w:val="center"/>
          </w:tcPr>
          <w:p w:rsidR="00D96A3E" w:rsidRDefault="00D96A3E">
            <w:pPr>
              <w:pStyle w:val="ConsPlusNormal"/>
              <w:jc w:val="center"/>
            </w:pPr>
            <w:r>
              <w:t>1</w:t>
            </w:r>
          </w:p>
        </w:tc>
        <w:tc>
          <w:tcPr>
            <w:tcW w:w="1361" w:type="dxa"/>
            <w:vAlign w:val="center"/>
          </w:tcPr>
          <w:p w:rsidR="00D96A3E" w:rsidRDefault="00D96A3E">
            <w:pPr>
              <w:pStyle w:val="ConsPlusNormal"/>
              <w:jc w:val="center"/>
            </w:pPr>
            <w:r>
              <w:t>100 %</w:t>
            </w:r>
          </w:p>
        </w:tc>
      </w:tr>
      <w:tr w:rsidR="00D96A3E">
        <w:tc>
          <w:tcPr>
            <w:tcW w:w="4479" w:type="dxa"/>
            <w:vAlign w:val="center"/>
          </w:tcPr>
          <w:p w:rsidR="00D96A3E" w:rsidRDefault="00D96A3E">
            <w:pPr>
              <w:pStyle w:val="ConsPlusNormal"/>
            </w:pPr>
            <w:r>
              <w:t>ИТОГО</w:t>
            </w:r>
          </w:p>
        </w:tc>
        <w:tc>
          <w:tcPr>
            <w:tcW w:w="907" w:type="dxa"/>
            <w:vAlign w:val="center"/>
          </w:tcPr>
          <w:p w:rsidR="00D96A3E" w:rsidRDefault="00D96A3E">
            <w:pPr>
              <w:pStyle w:val="ConsPlusNormal"/>
              <w:jc w:val="center"/>
            </w:pPr>
            <w:r>
              <w:t>56</w:t>
            </w:r>
          </w:p>
        </w:tc>
        <w:tc>
          <w:tcPr>
            <w:tcW w:w="913" w:type="dxa"/>
            <w:vAlign w:val="center"/>
          </w:tcPr>
          <w:p w:rsidR="00D96A3E" w:rsidRDefault="00D96A3E">
            <w:pPr>
              <w:pStyle w:val="ConsPlusNormal"/>
              <w:jc w:val="center"/>
            </w:pPr>
            <w:r>
              <w:t>54</w:t>
            </w:r>
          </w:p>
        </w:tc>
        <w:tc>
          <w:tcPr>
            <w:tcW w:w="907" w:type="dxa"/>
            <w:vAlign w:val="center"/>
          </w:tcPr>
          <w:p w:rsidR="00D96A3E" w:rsidRDefault="00D96A3E">
            <w:pPr>
              <w:pStyle w:val="ConsPlusNormal"/>
              <w:jc w:val="center"/>
            </w:pPr>
            <w:r>
              <w:t>49</w:t>
            </w:r>
          </w:p>
        </w:tc>
        <w:tc>
          <w:tcPr>
            <w:tcW w:w="907" w:type="dxa"/>
            <w:vAlign w:val="center"/>
          </w:tcPr>
          <w:p w:rsidR="00D96A3E" w:rsidRDefault="00D96A3E">
            <w:pPr>
              <w:pStyle w:val="ConsPlusNormal"/>
              <w:jc w:val="center"/>
            </w:pPr>
            <w:r>
              <w:t>49</w:t>
            </w:r>
          </w:p>
        </w:tc>
        <w:tc>
          <w:tcPr>
            <w:tcW w:w="1814" w:type="dxa"/>
            <w:vAlign w:val="center"/>
          </w:tcPr>
          <w:p w:rsidR="00D96A3E" w:rsidRDefault="00D96A3E">
            <w:pPr>
              <w:pStyle w:val="ConsPlusNormal"/>
              <w:jc w:val="center"/>
            </w:pPr>
            <w:r>
              <w:t>51</w:t>
            </w:r>
          </w:p>
        </w:tc>
        <w:tc>
          <w:tcPr>
            <w:tcW w:w="1361" w:type="dxa"/>
            <w:vAlign w:val="center"/>
          </w:tcPr>
          <w:p w:rsidR="00D96A3E" w:rsidRDefault="00D96A3E">
            <w:pPr>
              <w:pStyle w:val="ConsPlusNormal"/>
              <w:jc w:val="center"/>
            </w:pPr>
            <w:r>
              <w:t>104,1 %</w:t>
            </w:r>
          </w:p>
        </w:tc>
      </w:tr>
      <w:tr w:rsidR="00D96A3E">
        <w:tc>
          <w:tcPr>
            <w:tcW w:w="4479" w:type="dxa"/>
            <w:vAlign w:val="center"/>
          </w:tcPr>
          <w:p w:rsidR="00D96A3E" w:rsidRDefault="00D96A3E">
            <w:pPr>
              <w:pStyle w:val="ConsPlusNormal"/>
            </w:pPr>
            <w:r>
              <w:t>ВСЕГО (с ДОУ N 9)</w:t>
            </w:r>
          </w:p>
        </w:tc>
        <w:tc>
          <w:tcPr>
            <w:tcW w:w="907" w:type="dxa"/>
            <w:vAlign w:val="center"/>
          </w:tcPr>
          <w:p w:rsidR="00D96A3E" w:rsidRDefault="00D96A3E">
            <w:pPr>
              <w:pStyle w:val="ConsPlusNormal"/>
              <w:jc w:val="center"/>
            </w:pPr>
            <w:r>
              <w:t>57</w:t>
            </w:r>
          </w:p>
        </w:tc>
        <w:tc>
          <w:tcPr>
            <w:tcW w:w="913" w:type="dxa"/>
            <w:vAlign w:val="center"/>
          </w:tcPr>
          <w:p w:rsidR="00D96A3E" w:rsidRDefault="00D96A3E">
            <w:pPr>
              <w:pStyle w:val="ConsPlusNormal"/>
              <w:jc w:val="center"/>
            </w:pPr>
            <w:r>
              <w:t>55</w:t>
            </w:r>
          </w:p>
        </w:tc>
        <w:tc>
          <w:tcPr>
            <w:tcW w:w="907" w:type="dxa"/>
            <w:vAlign w:val="center"/>
          </w:tcPr>
          <w:p w:rsidR="00D96A3E" w:rsidRDefault="00D96A3E">
            <w:pPr>
              <w:pStyle w:val="ConsPlusNormal"/>
              <w:jc w:val="center"/>
            </w:pPr>
            <w:r>
              <w:t>50</w:t>
            </w:r>
          </w:p>
        </w:tc>
        <w:tc>
          <w:tcPr>
            <w:tcW w:w="907" w:type="dxa"/>
            <w:vAlign w:val="center"/>
          </w:tcPr>
          <w:p w:rsidR="00D96A3E" w:rsidRDefault="00D96A3E">
            <w:pPr>
              <w:pStyle w:val="ConsPlusNormal"/>
              <w:jc w:val="center"/>
            </w:pPr>
            <w:r>
              <w:t>50</w:t>
            </w:r>
          </w:p>
        </w:tc>
        <w:tc>
          <w:tcPr>
            <w:tcW w:w="1814" w:type="dxa"/>
            <w:vAlign w:val="center"/>
          </w:tcPr>
          <w:p w:rsidR="00D96A3E" w:rsidRDefault="00D96A3E">
            <w:pPr>
              <w:pStyle w:val="ConsPlusNormal"/>
              <w:jc w:val="center"/>
            </w:pPr>
            <w:r>
              <w:t>51</w:t>
            </w:r>
          </w:p>
        </w:tc>
        <w:tc>
          <w:tcPr>
            <w:tcW w:w="1361" w:type="dxa"/>
            <w:vAlign w:val="center"/>
          </w:tcPr>
          <w:p w:rsidR="00D96A3E" w:rsidRDefault="00D96A3E">
            <w:pPr>
              <w:pStyle w:val="ConsPlusNormal"/>
              <w:jc w:val="center"/>
            </w:pPr>
            <w:r>
              <w:t>100 %</w:t>
            </w:r>
          </w:p>
        </w:tc>
      </w:tr>
    </w:tbl>
    <w:p w:rsidR="00D96A3E" w:rsidRDefault="00D96A3E">
      <w:pPr>
        <w:sectPr w:rsidR="00D96A3E">
          <w:pgSz w:w="16838" w:h="11905" w:orient="landscape"/>
          <w:pgMar w:top="1701" w:right="1134" w:bottom="850" w:left="1134" w:header="0" w:footer="0" w:gutter="0"/>
          <w:cols w:space="720"/>
        </w:sectPr>
      </w:pPr>
    </w:p>
    <w:p w:rsidR="00D96A3E" w:rsidRDefault="00D96A3E">
      <w:pPr>
        <w:pStyle w:val="ConsPlusNormal"/>
        <w:ind w:firstLine="540"/>
        <w:jc w:val="both"/>
      </w:pPr>
    </w:p>
    <w:p w:rsidR="00D96A3E" w:rsidRDefault="00D96A3E">
      <w:pPr>
        <w:pStyle w:val="ConsPlusNormal"/>
        <w:ind w:firstLine="540"/>
        <w:jc w:val="both"/>
      </w:pPr>
      <w:r>
        <w:t>Управление образования создано в целях реализации полномочий администрации Елизовского муниципального района по решению на территории района следующих вопросов местного значения:</w:t>
      </w:r>
    </w:p>
    <w:p w:rsidR="00D96A3E" w:rsidRDefault="00D96A3E">
      <w:pPr>
        <w:pStyle w:val="ConsPlusNormal"/>
        <w:spacing w:before="220"/>
        <w:ind w:firstLine="540"/>
        <w:jc w:val="both"/>
      </w:pPr>
      <w: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D96A3E" w:rsidRDefault="00D96A3E">
      <w:pPr>
        <w:pStyle w:val="ConsPlusNormal"/>
        <w:spacing w:before="220"/>
        <w:ind w:firstLine="540"/>
        <w:jc w:val="both"/>
      </w:pPr>
      <w:r>
        <w:t>- организация предоставления дополнительного образования и общедоступного бесплатного дошкольного образования на территории муниципального района;</w:t>
      </w:r>
    </w:p>
    <w:p w:rsidR="00D96A3E" w:rsidRDefault="00D96A3E">
      <w:pPr>
        <w:pStyle w:val="ConsPlusNormal"/>
        <w:spacing w:before="220"/>
        <w:ind w:firstLine="540"/>
        <w:jc w:val="both"/>
      </w:pPr>
      <w:r>
        <w:t>- организация отдыха детей в каникулярное время.</w:t>
      </w:r>
    </w:p>
    <w:p w:rsidR="00D96A3E" w:rsidRDefault="00D96A3E">
      <w:pPr>
        <w:pStyle w:val="ConsPlusNormal"/>
        <w:spacing w:before="220"/>
        <w:ind w:firstLine="540"/>
        <w:jc w:val="both"/>
      </w:pPr>
      <w:r>
        <w:t>Муниципальное бюджетное учреждение "Служба хозяйственного обслуживания учреждений образования Елизовского муниципального района" создано в целях содействия развитию муниципальной системы образования, совершенствования организации и непосредственного осуществления материально-технического, автотранспортного и хозяйственного обеспечения деятельности образовательных организаций, их инженерной инфраструктуры, благоустройства зданий и территорий.</w:t>
      </w:r>
    </w:p>
    <w:p w:rsidR="00D96A3E" w:rsidRDefault="00D96A3E">
      <w:pPr>
        <w:pStyle w:val="ConsPlusNormal"/>
        <w:spacing w:before="220"/>
        <w:ind w:firstLine="540"/>
        <w:jc w:val="both"/>
      </w:pPr>
      <w:r>
        <w:t>Таким образом, координация и обеспечение деятельности образовательных организаций, хозяйственное, материально-техническое обслуживание зданий образовательных организаций и контроль над проводимыми мероприятиями осуществляется непосредственно Управлением образования и МБУ "СХО".</w:t>
      </w:r>
    </w:p>
    <w:p w:rsidR="00D96A3E" w:rsidRDefault="00D96A3E">
      <w:pPr>
        <w:pStyle w:val="ConsPlusNormal"/>
        <w:jc w:val="center"/>
      </w:pPr>
    </w:p>
    <w:p w:rsidR="00D96A3E" w:rsidRDefault="00D96A3E">
      <w:pPr>
        <w:pStyle w:val="ConsPlusNormal"/>
        <w:jc w:val="center"/>
        <w:outlineLvl w:val="1"/>
      </w:pPr>
      <w:r>
        <w:t>Раздел 2. Цели, задачи и сроки реализации муниципальной</w:t>
      </w:r>
    </w:p>
    <w:p w:rsidR="00D96A3E" w:rsidRDefault="00D96A3E">
      <w:pPr>
        <w:pStyle w:val="ConsPlusNormal"/>
        <w:jc w:val="center"/>
      </w:pPr>
      <w:r>
        <w:t>программы, прогноз ожидаемых результатов</w:t>
      </w:r>
    </w:p>
    <w:p w:rsidR="00D96A3E" w:rsidRDefault="00D96A3E">
      <w:pPr>
        <w:pStyle w:val="ConsPlusNormal"/>
        <w:ind w:firstLine="540"/>
        <w:jc w:val="both"/>
      </w:pPr>
    </w:p>
    <w:p w:rsidR="00D96A3E" w:rsidRDefault="00D96A3E">
      <w:pPr>
        <w:pStyle w:val="ConsPlusNormal"/>
        <w:ind w:firstLine="540"/>
        <w:jc w:val="both"/>
      </w:pPr>
      <w:r>
        <w:t>Основной целью Программы является обеспечение доступности качественного образования в Елизовском муниципальном районе, создание условий для формирования личности путем непрерывного образования и поддержания высокой готовности к самообучению, социальной и профессиональной мобильности и владеющей общечеловеческими нормами нравственности, культуры, здоровья и межличностного взаимодействия.</w:t>
      </w:r>
    </w:p>
    <w:p w:rsidR="00D96A3E" w:rsidRDefault="00D96A3E">
      <w:pPr>
        <w:pStyle w:val="ConsPlusNormal"/>
        <w:spacing w:before="220"/>
        <w:ind w:firstLine="540"/>
        <w:jc w:val="both"/>
      </w:pPr>
      <w:r>
        <w:t>Реализация этой цели будет осуществляться через решение следующих задач Программы:</w:t>
      </w:r>
    </w:p>
    <w:p w:rsidR="00D96A3E" w:rsidRDefault="00D96A3E">
      <w:pPr>
        <w:pStyle w:val="ConsPlusNormal"/>
        <w:spacing w:before="220"/>
        <w:ind w:firstLine="540"/>
        <w:jc w:val="both"/>
      </w:pPr>
      <w:r>
        <w:t>1. Обеспечение равной возможности и доступности качественного дошкольного образования в Елизовском муниципальном районе;</w:t>
      </w:r>
    </w:p>
    <w:p w:rsidR="00D96A3E" w:rsidRDefault="00D96A3E">
      <w:pPr>
        <w:pStyle w:val="ConsPlusNormal"/>
        <w:spacing w:before="220"/>
        <w:ind w:firstLine="540"/>
        <w:jc w:val="both"/>
      </w:pPr>
      <w:r>
        <w:t>2. Обеспечение равной возможности и доступности качественного общего образования в Елизовском муниципальном районе;</w:t>
      </w:r>
    </w:p>
    <w:p w:rsidR="00D96A3E" w:rsidRDefault="00D96A3E">
      <w:pPr>
        <w:pStyle w:val="ConsPlusNormal"/>
        <w:spacing w:before="220"/>
        <w:ind w:firstLine="540"/>
        <w:jc w:val="both"/>
      </w:pPr>
      <w:r>
        <w:t>3. Обеспечение равной возможности и доступности качественного дополнительного образования детей в Елизовском муниципальном районе;</w:t>
      </w:r>
    </w:p>
    <w:p w:rsidR="00D96A3E" w:rsidRDefault="00D96A3E">
      <w:pPr>
        <w:pStyle w:val="ConsPlusNormal"/>
        <w:spacing w:before="220"/>
        <w:ind w:firstLine="540"/>
        <w:jc w:val="both"/>
      </w:pPr>
      <w:r>
        <w:t>4. Координация и обеспечение деятельности образовательных организаций в Елизовском муниципальном районе.</w:t>
      </w:r>
    </w:p>
    <w:p w:rsidR="00D96A3E" w:rsidRDefault="00D96A3E">
      <w:pPr>
        <w:pStyle w:val="ConsPlusNormal"/>
        <w:spacing w:before="220"/>
        <w:ind w:firstLine="540"/>
        <w:jc w:val="both"/>
      </w:pPr>
      <w:r>
        <w:t>Учитывая большое количество направлений, необходимых для достижения поставленной цели, Программа подразделяется на следующие подпрограммы:</w:t>
      </w:r>
    </w:p>
    <w:p w:rsidR="00D96A3E" w:rsidRDefault="00D96A3E">
      <w:pPr>
        <w:pStyle w:val="ConsPlusNormal"/>
        <w:spacing w:before="220"/>
        <w:ind w:firstLine="540"/>
        <w:jc w:val="both"/>
      </w:pPr>
      <w:hyperlink w:anchor="P184" w:history="1">
        <w:r>
          <w:rPr>
            <w:color w:val="0000FF"/>
          </w:rPr>
          <w:t>Подпрограмма 1</w:t>
        </w:r>
      </w:hyperlink>
      <w:r>
        <w:t xml:space="preserve"> "Развитие дошкольного образования в Елизовском муниципальном районе на 2014-2020 годы"</w:t>
      </w:r>
    </w:p>
    <w:p w:rsidR="00D96A3E" w:rsidRDefault="00D96A3E">
      <w:pPr>
        <w:pStyle w:val="ConsPlusNormal"/>
        <w:spacing w:before="220"/>
        <w:ind w:firstLine="540"/>
        <w:jc w:val="both"/>
      </w:pPr>
      <w:r>
        <w:lastRenderedPageBreak/>
        <w:t>Целью 1 подпрограммы 1 является создание базовых условий для повышения доступности и качества дошкольного образования в Елизовском муниципальном районе.</w:t>
      </w:r>
    </w:p>
    <w:p w:rsidR="00D96A3E" w:rsidRDefault="00D96A3E">
      <w:pPr>
        <w:pStyle w:val="ConsPlusNormal"/>
        <w:spacing w:before="220"/>
        <w:ind w:firstLine="540"/>
        <w:jc w:val="both"/>
      </w:pPr>
      <w:r>
        <w:t>Достижение цели 1 подпрограммы 1 возможно посредством решения следующих задач:</w:t>
      </w:r>
    </w:p>
    <w:p w:rsidR="00D96A3E" w:rsidRDefault="00D96A3E">
      <w:pPr>
        <w:pStyle w:val="ConsPlusNormal"/>
        <w:spacing w:before="220"/>
        <w:ind w:firstLine="540"/>
        <w:jc w:val="both"/>
      </w:pPr>
      <w:r>
        <w:t>1. Приведение в соответствие с требованиями СанПин сети образовательных организаций, реализующих программу дошкольного образования, в Елизовском муниципальном районе;</w:t>
      </w:r>
    </w:p>
    <w:p w:rsidR="00D96A3E" w:rsidRDefault="00D96A3E">
      <w:pPr>
        <w:pStyle w:val="ConsPlusNormal"/>
        <w:spacing w:before="220"/>
        <w:ind w:firstLine="540"/>
        <w:jc w:val="both"/>
      </w:pPr>
      <w:r>
        <w:t>2. Обеспечение повышения устойчивости объектов дошкольного образования в Елизовском муниципальном районе;</w:t>
      </w:r>
    </w:p>
    <w:p w:rsidR="00D96A3E" w:rsidRDefault="00D96A3E">
      <w:pPr>
        <w:pStyle w:val="ConsPlusNormal"/>
        <w:spacing w:before="220"/>
        <w:ind w:firstLine="540"/>
        <w:jc w:val="both"/>
      </w:pPr>
      <w:r>
        <w:t>3. Модернизация материально-технической базы образовательных организаций, реализующих программу дошкольного образования, в Елизовском муниципальном районе;</w:t>
      </w:r>
    </w:p>
    <w:p w:rsidR="00D96A3E" w:rsidRDefault="00D96A3E">
      <w:pPr>
        <w:pStyle w:val="ConsPlusNormal"/>
        <w:spacing w:before="220"/>
        <w:ind w:firstLine="540"/>
        <w:jc w:val="both"/>
      </w:pPr>
      <w:r>
        <w:t>4. Повышение профессионального уровня и социального статуса работников дошкольного образования, формирование положительного общественного мнения о сфере дошкольного образования, развитие альтернативных форм дошкольного образования.</w:t>
      </w:r>
    </w:p>
    <w:p w:rsidR="00D96A3E" w:rsidRDefault="00D96A3E">
      <w:pPr>
        <w:pStyle w:val="ConsPlusNormal"/>
        <w:spacing w:before="220"/>
        <w:ind w:firstLine="540"/>
        <w:jc w:val="both"/>
      </w:pPr>
      <w:hyperlink w:anchor="P226" w:history="1">
        <w:r>
          <w:rPr>
            <w:color w:val="0000FF"/>
          </w:rPr>
          <w:t>Подпрограмма 2</w:t>
        </w:r>
      </w:hyperlink>
      <w:r>
        <w:t xml:space="preserve"> "Развитие общего образования в Елизовском муниципальном районе на 2014-2020 годы"</w:t>
      </w:r>
    </w:p>
    <w:p w:rsidR="00D96A3E" w:rsidRDefault="00D96A3E">
      <w:pPr>
        <w:pStyle w:val="ConsPlusNormal"/>
        <w:spacing w:before="220"/>
        <w:ind w:firstLine="540"/>
        <w:jc w:val="both"/>
      </w:pPr>
      <w:r>
        <w:t>Целью 1 подпрограммы 2 является создание базовых условий для повышения доступности и качества общего образования в Елизовском муниципальном районе.</w:t>
      </w:r>
    </w:p>
    <w:p w:rsidR="00D96A3E" w:rsidRDefault="00D96A3E">
      <w:pPr>
        <w:pStyle w:val="ConsPlusNormal"/>
        <w:spacing w:before="220"/>
        <w:ind w:firstLine="540"/>
        <w:jc w:val="both"/>
      </w:pPr>
      <w:r>
        <w:t>Достижение цели 1 подпрограммы 2 возможно посредством решения следующих задач:</w:t>
      </w:r>
    </w:p>
    <w:p w:rsidR="00D96A3E" w:rsidRDefault="00D96A3E">
      <w:pPr>
        <w:pStyle w:val="ConsPlusNormal"/>
        <w:spacing w:before="220"/>
        <w:ind w:firstLine="540"/>
        <w:jc w:val="both"/>
      </w:pPr>
      <w:r>
        <w:t>1. Создание условий по обеспечению инновационной и экспериментальной деятельности в общеобразовательных организациях Елизовского муниципального района;</w:t>
      </w:r>
    </w:p>
    <w:p w:rsidR="00D96A3E" w:rsidRDefault="00D96A3E">
      <w:pPr>
        <w:pStyle w:val="ConsPlusNormal"/>
        <w:spacing w:before="220"/>
        <w:ind w:firstLine="540"/>
        <w:jc w:val="both"/>
      </w:pPr>
      <w:r>
        <w:t>2. Формирование эффективной системы выявления и поддержки талантливых детей и молодежи в Елизовском муниципальном районе;</w:t>
      </w:r>
    </w:p>
    <w:p w:rsidR="00D96A3E" w:rsidRDefault="00D96A3E">
      <w:pPr>
        <w:pStyle w:val="ConsPlusNormal"/>
        <w:spacing w:before="220"/>
        <w:ind w:firstLine="540"/>
        <w:jc w:val="both"/>
      </w:pPr>
      <w:r>
        <w:t>3. Создание условий по гражданско-патриотическому и духовно-нравственному воспитанию учащихся;</w:t>
      </w:r>
    </w:p>
    <w:p w:rsidR="00D96A3E" w:rsidRDefault="00D96A3E">
      <w:pPr>
        <w:pStyle w:val="ConsPlusNormal"/>
        <w:spacing w:before="220"/>
        <w:ind w:firstLine="540"/>
        <w:jc w:val="both"/>
      </w:pPr>
      <w:r>
        <w:t>4. Модернизация материально-технической базы и инфраструктуры образовательных организаций Елизовского муниципального района с учетом создания безбарьерной среды для детей с ограниченными возможностями здоровья;</w:t>
      </w:r>
    </w:p>
    <w:p w:rsidR="00D96A3E" w:rsidRDefault="00D96A3E">
      <w:pPr>
        <w:pStyle w:val="ConsPlusNormal"/>
        <w:spacing w:before="220"/>
        <w:ind w:firstLine="540"/>
        <w:jc w:val="both"/>
      </w:pPr>
      <w:r>
        <w:t>5. Повышение профессионального уровня и социального статуса работников общеобразовательных организаций Елизовского муниципального района;</w:t>
      </w:r>
    </w:p>
    <w:p w:rsidR="00D96A3E" w:rsidRDefault="00D96A3E">
      <w:pPr>
        <w:pStyle w:val="ConsPlusNormal"/>
        <w:spacing w:before="220"/>
        <w:ind w:firstLine="540"/>
        <w:jc w:val="both"/>
      </w:pPr>
      <w:r>
        <w:t>6. Организация отдыха, оздоровления и занятости детей и подростков в Елизовском муниципальном районе;</w:t>
      </w:r>
    </w:p>
    <w:p w:rsidR="00D96A3E" w:rsidRDefault="00D96A3E">
      <w:pPr>
        <w:pStyle w:val="ConsPlusNormal"/>
        <w:spacing w:before="220"/>
        <w:ind w:firstLine="540"/>
        <w:jc w:val="both"/>
      </w:pPr>
      <w:r>
        <w:t>7. Приведение в соответствие с требованиями СанПин сети общеобразовательных организаций в Елизовском муниципальном районе;</w:t>
      </w:r>
    </w:p>
    <w:p w:rsidR="00D96A3E" w:rsidRDefault="00D96A3E">
      <w:pPr>
        <w:pStyle w:val="ConsPlusNormal"/>
        <w:spacing w:before="220"/>
        <w:ind w:firstLine="540"/>
        <w:jc w:val="both"/>
      </w:pPr>
      <w:r>
        <w:t>8. Обеспечение повышения устойчивости объектов общего образования в Елизовском муниципальном районе.</w:t>
      </w:r>
    </w:p>
    <w:p w:rsidR="00D96A3E" w:rsidRDefault="00D96A3E">
      <w:pPr>
        <w:pStyle w:val="ConsPlusNormal"/>
        <w:spacing w:before="220"/>
        <w:ind w:firstLine="540"/>
        <w:jc w:val="both"/>
      </w:pPr>
      <w:hyperlink w:anchor="P320" w:history="1">
        <w:r>
          <w:rPr>
            <w:color w:val="0000FF"/>
          </w:rPr>
          <w:t>Подпрограмма 3</w:t>
        </w:r>
      </w:hyperlink>
      <w:r>
        <w:t xml:space="preserve"> "Развитие дополнительного образования в Елизовском муниципальном районе на 2014-2020 годы"</w:t>
      </w:r>
    </w:p>
    <w:p w:rsidR="00D96A3E" w:rsidRDefault="00D96A3E">
      <w:pPr>
        <w:pStyle w:val="ConsPlusNormal"/>
        <w:spacing w:before="220"/>
        <w:ind w:firstLine="540"/>
        <w:jc w:val="both"/>
      </w:pPr>
      <w:r>
        <w:t>Целью 1 подпрограммы 3 является развитие системы воспитания и дополнительного образования детей и молодежи в Елизовском муниципальном районе.</w:t>
      </w:r>
    </w:p>
    <w:p w:rsidR="00D96A3E" w:rsidRDefault="00D96A3E">
      <w:pPr>
        <w:pStyle w:val="ConsPlusNormal"/>
        <w:spacing w:before="220"/>
        <w:ind w:firstLine="540"/>
        <w:jc w:val="both"/>
      </w:pPr>
      <w:r>
        <w:lastRenderedPageBreak/>
        <w:t>Достижение цели 1 подпрограммы 3 возможно посредством решения следующих задач:</w:t>
      </w:r>
    </w:p>
    <w:p w:rsidR="00D96A3E" w:rsidRDefault="00D96A3E">
      <w:pPr>
        <w:pStyle w:val="ConsPlusNormal"/>
        <w:spacing w:before="220"/>
        <w:ind w:firstLine="540"/>
        <w:jc w:val="both"/>
      </w:pPr>
      <w:r>
        <w:t>1. Формирование эффективной системы выявления и поддержки талантливых детей и молодежи в Елизовском муниципальном районе;</w:t>
      </w:r>
    </w:p>
    <w:p w:rsidR="00D96A3E" w:rsidRDefault="00D96A3E">
      <w:pPr>
        <w:pStyle w:val="ConsPlusNormal"/>
        <w:spacing w:before="220"/>
        <w:ind w:firstLine="540"/>
        <w:jc w:val="both"/>
      </w:pPr>
      <w:r>
        <w:t>2. Модернизация материально-технической базы и инфраструктуры организаций дополнительного образования Елизовского муниципального района;</w:t>
      </w:r>
    </w:p>
    <w:p w:rsidR="00D96A3E" w:rsidRDefault="00D96A3E">
      <w:pPr>
        <w:pStyle w:val="ConsPlusNormal"/>
        <w:spacing w:before="220"/>
        <w:ind w:firstLine="540"/>
        <w:jc w:val="both"/>
      </w:pPr>
      <w:r>
        <w:t>3. Повышение профессионального уровня и социального статуса работников организаций дополнительного образования Елизовского муниципального района;</w:t>
      </w:r>
    </w:p>
    <w:p w:rsidR="00D96A3E" w:rsidRDefault="00D96A3E">
      <w:pPr>
        <w:pStyle w:val="ConsPlusNormal"/>
        <w:spacing w:before="220"/>
        <w:ind w:firstLine="540"/>
        <w:jc w:val="both"/>
      </w:pPr>
      <w:r>
        <w:t>4. Приведение в соответствие с требованиями СанПин сети организаций дополнительного образования в Елизовском муниципальном районе.</w:t>
      </w:r>
    </w:p>
    <w:p w:rsidR="00D96A3E" w:rsidRDefault="00D96A3E">
      <w:pPr>
        <w:pStyle w:val="ConsPlusNormal"/>
        <w:spacing w:before="220"/>
        <w:ind w:firstLine="540"/>
        <w:jc w:val="both"/>
      </w:pPr>
      <w:hyperlink w:anchor="P440" w:history="1">
        <w:r>
          <w:rPr>
            <w:color w:val="0000FF"/>
          </w:rPr>
          <w:t>Подпрограмма 4</w:t>
        </w:r>
      </w:hyperlink>
      <w:r>
        <w:t xml:space="preserve"> "Создание социально-экономических условий для предоставления дошкольного, общего и дополнительного образования в Елизовском муниципальном районе на 2014-2020 годы"</w:t>
      </w:r>
    </w:p>
    <w:p w:rsidR="00D96A3E" w:rsidRDefault="00D96A3E">
      <w:pPr>
        <w:pStyle w:val="ConsPlusNormal"/>
        <w:spacing w:before="220"/>
        <w:ind w:firstLine="540"/>
        <w:jc w:val="both"/>
      </w:pPr>
      <w:r>
        <w:t>Целью 1 подпрограммы 4 является развитие эффективной системы координации и обеспечения деятельности образовательных организаций в Елизовском муниципальном районе.</w:t>
      </w:r>
    </w:p>
    <w:p w:rsidR="00D96A3E" w:rsidRDefault="00D96A3E">
      <w:pPr>
        <w:pStyle w:val="ConsPlusNormal"/>
        <w:spacing w:before="220"/>
        <w:ind w:firstLine="540"/>
        <w:jc w:val="both"/>
      </w:pPr>
      <w:r>
        <w:t>Достижение цели подпрограммы 4 возможно посредством решения следующей задачи:</w:t>
      </w:r>
    </w:p>
    <w:p w:rsidR="00D96A3E" w:rsidRDefault="00D96A3E">
      <w:pPr>
        <w:pStyle w:val="ConsPlusNormal"/>
        <w:spacing w:before="220"/>
        <w:ind w:firstLine="540"/>
        <w:jc w:val="both"/>
      </w:pPr>
      <w:r>
        <w:t>1. Формирование эффективной системы координации и обеспечения деятельности образовательных организаций в Елизовском муниципальном районе.</w:t>
      </w:r>
    </w:p>
    <w:p w:rsidR="00D96A3E" w:rsidRDefault="00D96A3E">
      <w:pPr>
        <w:pStyle w:val="ConsPlusNormal"/>
        <w:spacing w:before="220"/>
        <w:ind w:firstLine="540"/>
        <w:jc w:val="both"/>
      </w:pPr>
      <w:r>
        <w:t>Реализацию Программы предполагается осуществить в три условных периода:</w:t>
      </w:r>
    </w:p>
    <w:p w:rsidR="00D96A3E" w:rsidRDefault="00D96A3E">
      <w:pPr>
        <w:pStyle w:val="ConsPlusNormal"/>
        <w:spacing w:before="220"/>
        <w:ind w:firstLine="540"/>
        <w:jc w:val="both"/>
      </w:pPr>
      <w:r>
        <w:t>Срок реализации Программы составляет 7 лет. Реализацию Программы предполагается осуществить в три условных периода:</w:t>
      </w:r>
    </w:p>
    <w:p w:rsidR="00D96A3E" w:rsidRDefault="00D96A3E">
      <w:pPr>
        <w:pStyle w:val="ConsPlusNormal"/>
        <w:spacing w:before="220"/>
        <w:ind w:firstLine="540"/>
        <w:jc w:val="both"/>
      </w:pPr>
      <w:r>
        <w:t>Этап 1 - подготовительный.</w:t>
      </w:r>
    </w:p>
    <w:p w:rsidR="00D96A3E" w:rsidRDefault="00D96A3E">
      <w:pPr>
        <w:pStyle w:val="ConsPlusNormal"/>
        <w:spacing w:before="220"/>
        <w:ind w:firstLine="540"/>
        <w:jc w:val="both"/>
      </w:pPr>
      <w:r>
        <w:t>В рамках подготовительного этапа (октябрь - ноябрь 2013 года) будет проведена разработка и согласование Программы.</w:t>
      </w:r>
    </w:p>
    <w:p w:rsidR="00D96A3E" w:rsidRDefault="00D96A3E">
      <w:pPr>
        <w:pStyle w:val="ConsPlusNormal"/>
        <w:spacing w:before="220"/>
        <w:ind w:firstLine="540"/>
        <w:jc w:val="both"/>
      </w:pPr>
      <w:r>
        <w:t>Этап 2 - основной.</w:t>
      </w:r>
    </w:p>
    <w:p w:rsidR="00D96A3E" w:rsidRDefault="00D96A3E">
      <w:pPr>
        <w:pStyle w:val="ConsPlusNormal"/>
        <w:spacing w:before="220"/>
        <w:ind w:firstLine="540"/>
        <w:jc w:val="both"/>
      </w:pPr>
      <w:r>
        <w:t>Включает в себя весь период реализации Программы (2014-2020 годы), с учетом ежегодной корректировки. Исполнение мероприятий Программы.</w:t>
      </w:r>
    </w:p>
    <w:p w:rsidR="00D96A3E" w:rsidRDefault="00D96A3E">
      <w:pPr>
        <w:pStyle w:val="ConsPlusNormal"/>
        <w:spacing w:before="220"/>
        <w:ind w:firstLine="540"/>
        <w:jc w:val="both"/>
      </w:pPr>
      <w:r>
        <w:t>Этап 3 - аналитический.</w:t>
      </w:r>
    </w:p>
    <w:p w:rsidR="00D96A3E" w:rsidRDefault="00D96A3E">
      <w:pPr>
        <w:pStyle w:val="ConsPlusNormal"/>
        <w:spacing w:before="220"/>
        <w:ind w:firstLine="540"/>
        <w:jc w:val="both"/>
      </w:pPr>
      <w:r>
        <w:t>Подведение итогов и анализ результатов реализации Программы (январь-март 2021 года).</w:t>
      </w:r>
    </w:p>
    <w:p w:rsidR="00D96A3E" w:rsidRDefault="00D96A3E">
      <w:pPr>
        <w:pStyle w:val="ConsPlusNormal"/>
        <w:spacing w:before="220"/>
        <w:ind w:firstLine="540"/>
        <w:jc w:val="both"/>
      </w:pPr>
      <w:r>
        <w:t>Совокупность мероприятий муниципальной программы "Развитие образования в Елизовском муниципальном районе на 2014-2020 годы" при ее полной реализации позволит существенным образом достичь следующих результатов:</w:t>
      </w:r>
    </w:p>
    <w:p w:rsidR="00D96A3E" w:rsidRDefault="00D96A3E">
      <w:pPr>
        <w:pStyle w:val="ConsPlusNormal"/>
        <w:spacing w:before="220"/>
        <w:ind w:firstLine="540"/>
        <w:jc w:val="both"/>
      </w:pPr>
      <w:hyperlink w:anchor="P184" w:history="1">
        <w:r>
          <w:rPr>
            <w:color w:val="0000FF"/>
          </w:rPr>
          <w:t>Подпрограмма 1</w:t>
        </w:r>
      </w:hyperlink>
      <w:r>
        <w:t xml:space="preserve"> "Развитие дошкольного образования в Елизовском муниципальном районе на 2014-2020 годы", в том числе:</w:t>
      </w:r>
    </w:p>
    <w:p w:rsidR="00D96A3E" w:rsidRDefault="00D96A3E">
      <w:pPr>
        <w:pStyle w:val="ConsPlusNormal"/>
        <w:spacing w:before="220"/>
        <w:ind w:firstLine="540"/>
        <w:jc w:val="both"/>
      </w:pPr>
      <w:r>
        <w:t>- обеспечение выполнения государственных гарантий общедоступности и бесплатности дошкольного образования;</w:t>
      </w:r>
    </w:p>
    <w:p w:rsidR="00D96A3E" w:rsidRDefault="00D96A3E">
      <w:pPr>
        <w:pStyle w:val="ConsPlusNormal"/>
        <w:spacing w:before="220"/>
        <w:ind w:firstLine="540"/>
        <w:jc w:val="both"/>
      </w:pPr>
      <w:r>
        <w:t>- ликвидация очередности в дошкольные образовательные организации;</w:t>
      </w:r>
    </w:p>
    <w:p w:rsidR="00D96A3E" w:rsidRDefault="00D96A3E">
      <w:pPr>
        <w:pStyle w:val="ConsPlusNormal"/>
        <w:spacing w:before="220"/>
        <w:ind w:firstLine="540"/>
        <w:jc w:val="both"/>
      </w:pPr>
      <w:r>
        <w:t xml:space="preserve">- улучшение инфраструктуры и технического состояния зданий дошкольных образовательных </w:t>
      </w:r>
      <w:r>
        <w:lastRenderedPageBreak/>
        <w:t>организаций;</w:t>
      </w:r>
    </w:p>
    <w:p w:rsidR="00D96A3E" w:rsidRDefault="00D96A3E">
      <w:pPr>
        <w:pStyle w:val="ConsPlusNormal"/>
        <w:spacing w:before="220"/>
        <w:ind w:firstLine="540"/>
        <w:jc w:val="both"/>
      </w:pPr>
      <w:r>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соответствующем регионе;</w:t>
      </w:r>
    </w:p>
    <w:p w:rsidR="00D96A3E" w:rsidRDefault="00D96A3E">
      <w:pPr>
        <w:pStyle w:val="ConsPlusNormal"/>
        <w:spacing w:before="220"/>
        <w:ind w:firstLine="540"/>
        <w:jc w:val="both"/>
      </w:pPr>
      <w:r>
        <w:t>- привлечение педагогических работников в сферу дошкольного образования;</w:t>
      </w:r>
    </w:p>
    <w:p w:rsidR="00D96A3E" w:rsidRDefault="00D96A3E">
      <w:pPr>
        <w:pStyle w:val="ConsPlusNormal"/>
        <w:spacing w:before="220"/>
        <w:ind w:firstLine="540"/>
        <w:jc w:val="both"/>
      </w:pPr>
      <w:r>
        <w:t>- повышение социального статуса работников дошкольного образования.</w:t>
      </w:r>
    </w:p>
    <w:p w:rsidR="00D96A3E" w:rsidRDefault="00D96A3E">
      <w:pPr>
        <w:pStyle w:val="ConsPlusNormal"/>
        <w:spacing w:before="220"/>
        <w:ind w:firstLine="540"/>
        <w:jc w:val="both"/>
      </w:pPr>
      <w:hyperlink w:anchor="P226" w:history="1">
        <w:r>
          <w:rPr>
            <w:color w:val="0000FF"/>
          </w:rPr>
          <w:t>Подпрограмма 2</w:t>
        </w:r>
      </w:hyperlink>
      <w:r>
        <w:t xml:space="preserve"> "Развитие общего образования в Елизовском муниципальном районе на 2014-2020 годы", в том числе:</w:t>
      </w:r>
    </w:p>
    <w:p w:rsidR="00D96A3E" w:rsidRDefault="00D96A3E">
      <w:pPr>
        <w:pStyle w:val="ConsPlusNormal"/>
        <w:spacing w:before="220"/>
        <w:ind w:firstLine="540"/>
        <w:jc w:val="both"/>
      </w:pPr>
      <w:r>
        <w:t>- обеспечение выполнения государственных гарантий общедоступности и бесплатности общего образования;</w:t>
      </w:r>
    </w:p>
    <w:p w:rsidR="00D96A3E" w:rsidRDefault="00D96A3E">
      <w:pPr>
        <w:pStyle w:val="ConsPlusNormal"/>
        <w:spacing w:before="220"/>
        <w:ind w:firstLine="540"/>
        <w:jc w:val="both"/>
      </w:pPr>
      <w:r>
        <w:t>- средняя заработная плата педагогических работников общеобразовательных организаций из всех источников составит не менее 100 процентов от средней заработной платы в сфере общего образования в соответствующем регионе;</w:t>
      </w:r>
    </w:p>
    <w:p w:rsidR="00D96A3E" w:rsidRDefault="00D96A3E">
      <w:pPr>
        <w:pStyle w:val="ConsPlusNormal"/>
        <w:spacing w:before="220"/>
        <w:ind w:firstLine="540"/>
        <w:jc w:val="both"/>
      </w:pPr>
      <w:r>
        <w:t>- улучшение инфраструктуры и технического состояния зданий общеобразовательных организаций;</w:t>
      </w:r>
    </w:p>
    <w:p w:rsidR="00D96A3E" w:rsidRDefault="00D96A3E">
      <w:pPr>
        <w:pStyle w:val="ConsPlusNormal"/>
        <w:spacing w:before="220"/>
        <w:ind w:firstLine="540"/>
        <w:jc w:val="both"/>
      </w:pPr>
      <w:r>
        <w:t>- привлечение педагогических работников в сферу общего образования;</w:t>
      </w:r>
    </w:p>
    <w:p w:rsidR="00D96A3E" w:rsidRDefault="00D96A3E">
      <w:pPr>
        <w:pStyle w:val="ConsPlusNormal"/>
        <w:spacing w:before="220"/>
        <w:ind w:firstLine="540"/>
        <w:jc w:val="both"/>
      </w:pPr>
      <w:r>
        <w:t>- повышение социального статуса работников общего образования;</w:t>
      </w:r>
    </w:p>
    <w:p w:rsidR="00D96A3E" w:rsidRDefault="00D96A3E">
      <w:pPr>
        <w:pStyle w:val="ConsPlusNormal"/>
        <w:spacing w:before="220"/>
        <w:ind w:firstLine="540"/>
        <w:jc w:val="both"/>
      </w:pPr>
      <w:r>
        <w:t>- обеспечение педагогическим работникам возможности непрерывного профессионального развития;</w:t>
      </w:r>
    </w:p>
    <w:p w:rsidR="00D96A3E" w:rsidRDefault="00D96A3E">
      <w:pPr>
        <w:pStyle w:val="ConsPlusNormal"/>
        <w:spacing w:before="220"/>
        <w:ind w:firstLine="540"/>
        <w:jc w:val="both"/>
      </w:pPr>
      <w:r>
        <w:t>- всем детям-инвалидам будут предоставлены возможности освоения образовательных программ общего образования форме дистанционного, специального (коррекционного) или инклюзивного образования;</w:t>
      </w:r>
    </w:p>
    <w:p w:rsidR="00D96A3E" w:rsidRDefault="00D96A3E">
      <w:pPr>
        <w:pStyle w:val="ConsPlusNormal"/>
        <w:spacing w:before="220"/>
        <w:ind w:firstLine="540"/>
        <w:jc w:val="both"/>
      </w:pPr>
      <w:r>
        <w:t>- улучшатся результаты обучающихся в национальных мониторингах (готовности обучающихся к освоению программ начального, основного, среднего общего образования; уровня социализации выпускников основных общеобразовательных организаций);</w:t>
      </w:r>
    </w:p>
    <w:p w:rsidR="00D96A3E" w:rsidRDefault="00D96A3E">
      <w:pPr>
        <w:pStyle w:val="ConsPlusNormal"/>
        <w:spacing w:before="220"/>
        <w:ind w:firstLine="540"/>
        <w:jc w:val="both"/>
      </w:pPr>
      <w:r>
        <w:t>- увеличение доли детей и подростков, участвующих во всех формах отдыха, оздоровления и занятости;</w:t>
      </w:r>
    </w:p>
    <w:p w:rsidR="00D96A3E" w:rsidRDefault="00D96A3E">
      <w:pPr>
        <w:pStyle w:val="ConsPlusNormal"/>
        <w:spacing w:before="220"/>
        <w:ind w:firstLine="540"/>
        <w:jc w:val="both"/>
      </w:pPr>
      <w:r>
        <w:t>- создание максимальных условий для развития творческого потенциала детей, поддержки и стимулирования одаренных и талантливых детей;</w:t>
      </w:r>
    </w:p>
    <w:p w:rsidR="00D96A3E" w:rsidRDefault="00D96A3E">
      <w:pPr>
        <w:pStyle w:val="ConsPlusNormal"/>
        <w:spacing w:before="220"/>
        <w:ind w:firstLine="540"/>
        <w:jc w:val="both"/>
      </w:pPr>
      <w:r>
        <w:t>- усиление профилактики правонарушений среди несовершеннолетних, и как следствие, уменьшение числа преступлений, совершаемых данной категорией.</w:t>
      </w:r>
    </w:p>
    <w:p w:rsidR="00D96A3E" w:rsidRDefault="00D96A3E">
      <w:pPr>
        <w:pStyle w:val="ConsPlusNormal"/>
        <w:spacing w:before="220"/>
        <w:ind w:firstLine="540"/>
        <w:jc w:val="both"/>
      </w:pPr>
      <w:hyperlink w:anchor="P320" w:history="1">
        <w:r>
          <w:rPr>
            <w:color w:val="0000FF"/>
          </w:rPr>
          <w:t>Подпрограмма 3</w:t>
        </w:r>
      </w:hyperlink>
      <w:r>
        <w:t xml:space="preserve"> "Развитие дополнительного образования в Елизовском муниципальном районе на 2014-2020 годы", в том числе:</w:t>
      </w:r>
    </w:p>
    <w:p w:rsidR="00D96A3E" w:rsidRDefault="00D96A3E">
      <w:pPr>
        <w:pStyle w:val="ConsPlusNormal"/>
        <w:spacing w:before="220"/>
        <w:ind w:firstLine="540"/>
        <w:jc w:val="both"/>
      </w:pPr>
      <w:r>
        <w:t>- улучшение инфраструктуры и технического состояния зданий организаций дополнительного образования;</w:t>
      </w:r>
    </w:p>
    <w:p w:rsidR="00D96A3E" w:rsidRDefault="00D96A3E">
      <w:pPr>
        <w:pStyle w:val="ConsPlusNormal"/>
        <w:spacing w:before="220"/>
        <w:ind w:firstLine="540"/>
        <w:jc w:val="both"/>
      </w:pPr>
      <w:r>
        <w:t>- повышение социального статуса работников дополнительного образования;</w:t>
      </w:r>
    </w:p>
    <w:p w:rsidR="00D96A3E" w:rsidRDefault="00D96A3E">
      <w:pPr>
        <w:pStyle w:val="ConsPlusNormal"/>
        <w:spacing w:before="220"/>
        <w:ind w:firstLine="540"/>
        <w:jc w:val="both"/>
      </w:pPr>
      <w:r>
        <w:t>- увеличение охвата детей программами дополнительного образования детей;</w:t>
      </w:r>
    </w:p>
    <w:p w:rsidR="00D96A3E" w:rsidRDefault="00D96A3E">
      <w:pPr>
        <w:pStyle w:val="ConsPlusNormal"/>
        <w:spacing w:before="220"/>
        <w:ind w:firstLine="540"/>
        <w:jc w:val="both"/>
      </w:pPr>
      <w:r>
        <w:lastRenderedPageBreak/>
        <w:t>- создание максимальных условий для развития творческого потенциала детей, поддержки и стимулирования одаренных и талантливых детей.</w:t>
      </w:r>
    </w:p>
    <w:p w:rsidR="00D96A3E" w:rsidRDefault="00D96A3E">
      <w:pPr>
        <w:pStyle w:val="ConsPlusNormal"/>
        <w:spacing w:before="220"/>
        <w:ind w:firstLine="540"/>
        <w:jc w:val="both"/>
      </w:pPr>
      <w:hyperlink w:anchor="P440" w:history="1">
        <w:r>
          <w:rPr>
            <w:color w:val="0000FF"/>
          </w:rPr>
          <w:t>Подпрограмма 4</w:t>
        </w:r>
      </w:hyperlink>
      <w:r>
        <w:t xml:space="preserve"> "Создание социально-экономических условий для предоставления дошкольного, общего и дополнительного образования в Елизовском муниципальном районе в Елизовском муниципальном районе на 2014-2020 годы", в том числе:</w:t>
      </w:r>
    </w:p>
    <w:p w:rsidR="00D96A3E" w:rsidRDefault="00D96A3E">
      <w:pPr>
        <w:pStyle w:val="ConsPlusNormal"/>
        <w:spacing w:before="220"/>
        <w:ind w:firstLine="540"/>
        <w:jc w:val="both"/>
      </w:pPr>
      <w:r>
        <w:t>- улучшение инфраструктуры и технического состояния зданий организаций образования;</w:t>
      </w:r>
    </w:p>
    <w:p w:rsidR="00D96A3E" w:rsidRDefault="00D96A3E">
      <w:pPr>
        <w:pStyle w:val="ConsPlusNormal"/>
        <w:spacing w:before="220"/>
        <w:ind w:firstLine="540"/>
        <w:jc w:val="both"/>
      </w:pPr>
      <w:r>
        <w:t>- обеспечение координации и единства образовательного пространства на территории Елизовского муниципального района.</w:t>
      </w:r>
    </w:p>
    <w:p w:rsidR="00D96A3E" w:rsidRDefault="00D96A3E">
      <w:pPr>
        <w:pStyle w:val="ConsPlusNormal"/>
        <w:spacing w:before="220"/>
        <w:ind w:firstLine="540"/>
        <w:jc w:val="both"/>
      </w:pPr>
      <w:hyperlink w:anchor="P20764" w:history="1">
        <w:r>
          <w:rPr>
            <w:color w:val="0000FF"/>
          </w:rPr>
          <w:t>Планируемые индикаторы реализации</w:t>
        </w:r>
      </w:hyperlink>
      <w:r>
        <w:t xml:space="preserve"> Программы приведены в приложении 1 к настоящей Программе.</w:t>
      </w:r>
    </w:p>
    <w:p w:rsidR="00D96A3E" w:rsidRDefault="00D96A3E">
      <w:pPr>
        <w:pStyle w:val="ConsPlusNormal"/>
        <w:ind w:firstLine="540"/>
        <w:jc w:val="both"/>
      </w:pPr>
    </w:p>
    <w:p w:rsidR="00D96A3E" w:rsidRDefault="00D96A3E">
      <w:pPr>
        <w:pStyle w:val="ConsPlusNormal"/>
        <w:jc w:val="center"/>
        <w:outlineLvl w:val="1"/>
      </w:pPr>
      <w:r>
        <w:t>Раздел 3. Ресурсное обеспечение</w:t>
      </w:r>
    </w:p>
    <w:p w:rsidR="00D96A3E" w:rsidRDefault="00D96A3E">
      <w:pPr>
        <w:pStyle w:val="ConsPlusNormal"/>
        <w:jc w:val="center"/>
      </w:pPr>
      <w:r>
        <w:t>реализации муниципальной программы</w:t>
      </w:r>
    </w:p>
    <w:p w:rsidR="00D96A3E" w:rsidRDefault="00D96A3E">
      <w:pPr>
        <w:pStyle w:val="ConsPlusNormal"/>
        <w:jc w:val="center"/>
      </w:pPr>
    </w:p>
    <w:p w:rsidR="00D96A3E" w:rsidRDefault="00D96A3E">
      <w:pPr>
        <w:pStyle w:val="ConsPlusNormal"/>
        <w:ind w:firstLine="540"/>
        <w:jc w:val="both"/>
      </w:pPr>
      <w:r>
        <w:t>Для наиболее полного и результативного решения поставленных задач необходимо финансирование в размере 1 911 873,83 тыс. рублей.</w:t>
      </w:r>
    </w:p>
    <w:p w:rsidR="00D96A3E" w:rsidRDefault="00D96A3E">
      <w:pPr>
        <w:pStyle w:val="ConsPlusNormal"/>
        <w:spacing w:before="220"/>
        <w:ind w:firstLine="540"/>
        <w:jc w:val="both"/>
      </w:pPr>
      <w:r>
        <w:t>Обеспечение процесса реализации программы планируется произвести за счет бюджета Елизовского муниципального района, бюджета Камчатского края (при наличии оснований для предоставления софинансирования), федерального бюджета (при наличии оснований для предоставления софинансирования), внебюджетных источников (при наличии основания или договора о намерениях).</w:t>
      </w:r>
    </w:p>
    <w:p w:rsidR="00D96A3E" w:rsidRDefault="00D96A3E">
      <w:pPr>
        <w:pStyle w:val="ConsPlusNormal"/>
        <w:spacing w:before="220"/>
        <w:ind w:firstLine="540"/>
        <w:jc w:val="both"/>
      </w:pPr>
      <w:r>
        <w:t xml:space="preserve">Привлечение финансирования из краевого бюджета, федерального бюджета возможно в рамках реализации государственных программ Камчатского края: </w:t>
      </w:r>
      <w:hyperlink r:id="rId60" w:history="1">
        <w:r>
          <w:rPr>
            <w:color w:val="0000FF"/>
          </w:rPr>
          <w:t>"Развитие образования в Камчатском крае"</w:t>
        </w:r>
      </w:hyperlink>
      <w:r>
        <w:t xml:space="preserve">, </w:t>
      </w:r>
      <w:hyperlink r:id="rId61" w:history="1">
        <w:r>
          <w:rPr>
            <w:color w:val="0000FF"/>
          </w:rPr>
          <w:t>"Физическая культура, спорт, молодежная политика, отдых и оздоровление детей в Камчатском крае"</w:t>
        </w:r>
      </w:hyperlink>
      <w:r>
        <w:t xml:space="preserve">, </w:t>
      </w:r>
      <w:hyperlink r:id="rId62" w:history="1">
        <w:r>
          <w:rPr>
            <w:color w:val="0000FF"/>
          </w:rPr>
          <w:t>"Безопасная Камчатка"</w:t>
        </w:r>
      </w:hyperlink>
      <w:r>
        <w:t xml:space="preserve">, </w:t>
      </w:r>
      <w:hyperlink r:id="rId63" w:history="1">
        <w:r>
          <w:rPr>
            <w:color w:val="0000FF"/>
          </w:rPr>
          <w:t>"Социальная поддержка граждан в Камчатском крае"</w:t>
        </w:r>
      </w:hyperlink>
      <w:r>
        <w:t>.</w:t>
      </w:r>
    </w:p>
    <w:p w:rsidR="00D96A3E" w:rsidRDefault="00D96A3E">
      <w:pPr>
        <w:pStyle w:val="ConsPlusNormal"/>
        <w:spacing w:before="220"/>
        <w:ind w:firstLine="540"/>
        <w:jc w:val="both"/>
      </w:pPr>
      <w:r>
        <w:t>В качестве внебюджетных источников возможно привлечение спонсорских средств, добровольных пожертвований.</w:t>
      </w:r>
    </w:p>
    <w:p w:rsidR="00D96A3E" w:rsidRDefault="00D96A3E">
      <w:pPr>
        <w:sectPr w:rsidR="00D96A3E">
          <w:pgSz w:w="11905" w:h="16838"/>
          <w:pgMar w:top="1134" w:right="850" w:bottom="1134" w:left="1701" w:header="0" w:footer="0" w:gutter="0"/>
          <w:cols w:space="720"/>
        </w:sectPr>
      </w:pPr>
    </w:p>
    <w:p w:rsidR="00D96A3E" w:rsidRDefault="00D96A3E">
      <w:pPr>
        <w:pStyle w:val="ConsPlusNormal"/>
        <w:ind w:firstLine="540"/>
        <w:jc w:val="both"/>
      </w:pPr>
    </w:p>
    <w:p w:rsidR="00D96A3E" w:rsidRDefault="00D96A3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0"/>
        <w:gridCol w:w="1700"/>
        <w:gridCol w:w="1700"/>
        <w:gridCol w:w="1700"/>
        <w:gridCol w:w="1700"/>
        <w:gridCol w:w="1700"/>
        <w:gridCol w:w="1700"/>
        <w:gridCol w:w="1700"/>
      </w:tblGrid>
      <w:tr w:rsidR="00D96A3E">
        <w:tc>
          <w:tcPr>
            <w:tcW w:w="2835" w:type="dxa"/>
            <w:vMerge w:val="restart"/>
            <w:vAlign w:val="center"/>
          </w:tcPr>
          <w:p w:rsidR="00D96A3E" w:rsidRDefault="00D96A3E">
            <w:pPr>
              <w:pStyle w:val="ConsPlusNormal"/>
              <w:jc w:val="center"/>
            </w:pPr>
            <w:r>
              <w:t>Наименование источника финансирования</w:t>
            </w:r>
          </w:p>
        </w:tc>
        <w:tc>
          <w:tcPr>
            <w:tcW w:w="13600" w:type="dxa"/>
            <w:gridSpan w:val="8"/>
            <w:vAlign w:val="center"/>
          </w:tcPr>
          <w:p w:rsidR="00D96A3E" w:rsidRDefault="00D96A3E">
            <w:pPr>
              <w:pStyle w:val="ConsPlusNormal"/>
              <w:jc w:val="center"/>
            </w:pPr>
            <w:r>
              <w:t>Объем финансовых средств, тыс. рублей</w:t>
            </w:r>
          </w:p>
        </w:tc>
      </w:tr>
      <w:tr w:rsidR="00D96A3E">
        <w:tc>
          <w:tcPr>
            <w:tcW w:w="2835" w:type="dxa"/>
            <w:vMerge/>
          </w:tcPr>
          <w:p w:rsidR="00D96A3E" w:rsidRDefault="00D96A3E"/>
        </w:tc>
        <w:tc>
          <w:tcPr>
            <w:tcW w:w="1700" w:type="dxa"/>
            <w:vMerge w:val="restart"/>
            <w:vAlign w:val="center"/>
          </w:tcPr>
          <w:p w:rsidR="00D96A3E" w:rsidRDefault="00D96A3E">
            <w:pPr>
              <w:pStyle w:val="ConsPlusNormal"/>
              <w:jc w:val="center"/>
            </w:pPr>
            <w:r>
              <w:t>всего</w:t>
            </w:r>
          </w:p>
        </w:tc>
        <w:tc>
          <w:tcPr>
            <w:tcW w:w="11900" w:type="dxa"/>
            <w:gridSpan w:val="7"/>
            <w:vAlign w:val="center"/>
          </w:tcPr>
          <w:p w:rsidR="00D96A3E" w:rsidRDefault="00D96A3E">
            <w:pPr>
              <w:pStyle w:val="ConsPlusNormal"/>
              <w:jc w:val="center"/>
            </w:pPr>
            <w:r>
              <w:t>в том числе по годам</w:t>
            </w:r>
          </w:p>
        </w:tc>
      </w:tr>
      <w:tr w:rsidR="00D96A3E">
        <w:tc>
          <w:tcPr>
            <w:tcW w:w="2835" w:type="dxa"/>
            <w:vMerge/>
          </w:tcPr>
          <w:p w:rsidR="00D96A3E" w:rsidRDefault="00D96A3E"/>
        </w:tc>
        <w:tc>
          <w:tcPr>
            <w:tcW w:w="1700" w:type="dxa"/>
            <w:vMerge/>
          </w:tcPr>
          <w:p w:rsidR="00D96A3E" w:rsidRDefault="00D96A3E"/>
        </w:tc>
        <w:tc>
          <w:tcPr>
            <w:tcW w:w="1700" w:type="dxa"/>
            <w:vAlign w:val="center"/>
          </w:tcPr>
          <w:p w:rsidR="00D96A3E" w:rsidRDefault="00D96A3E">
            <w:pPr>
              <w:pStyle w:val="ConsPlusNormal"/>
              <w:jc w:val="center"/>
            </w:pPr>
            <w:r>
              <w:t>2014 г.</w:t>
            </w:r>
          </w:p>
        </w:tc>
        <w:tc>
          <w:tcPr>
            <w:tcW w:w="1700" w:type="dxa"/>
            <w:vAlign w:val="center"/>
          </w:tcPr>
          <w:p w:rsidR="00D96A3E" w:rsidRDefault="00D96A3E">
            <w:pPr>
              <w:pStyle w:val="ConsPlusNormal"/>
              <w:jc w:val="center"/>
            </w:pPr>
            <w:r>
              <w:t>2015 г.</w:t>
            </w:r>
          </w:p>
        </w:tc>
        <w:tc>
          <w:tcPr>
            <w:tcW w:w="1700" w:type="dxa"/>
            <w:vAlign w:val="center"/>
          </w:tcPr>
          <w:p w:rsidR="00D96A3E" w:rsidRDefault="00D96A3E">
            <w:pPr>
              <w:pStyle w:val="ConsPlusNormal"/>
              <w:jc w:val="center"/>
            </w:pPr>
            <w:r>
              <w:t>2016 г.</w:t>
            </w:r>
          </w:p>
        </w:tc>
        <w:tc>
          <w:tcPr>
            <w:tcW w:w="1700" w:type="dxa"/>
            <w:vAlign w:val="center"/>
          </w:tcPr>
          <w:p w:rsidR="00D96A3E" w:rsidRDefault="00D96A3E">
            <w:pPr>
              <w:pStyle w:val="ConsPlusNormal"/>
              <w:jc w:val="center"/>
            </w:pPr>
            <w:r>
              <w:t>2017 г.</w:t>
            </w:r>
          </w:p>
        </w:tc>
        <w:tc>
          <w:tcPr>
            <w:tcW w:w="1700" w:type="dxa"/>
            <w:vAlign w:val="center"/>
          </w:tcPr>
          <w:p w:rsidR="00D96A3E" w:rsidRDefault="00D96A3E">
            <w:pPr>
              <w:pStyle w:val="ConsPlusNormal"/>
              <w:jc w:val="center"/>
            </w:pPr>
            <w:r>
              <w:t>2018 г.</w:t>
            </w:r>
          </w:p>
        </w:tc>
        <w:tc>
          <w:tcPr>
            <w:tcW w:w="1700" w:type="dxa"/>
            <w:vAlign w:val="center"/>
          </w:tcPr>
          <w:p w:rsidR="00D96A3E" w:rsidRDefault="00D96A3E">
            <w:pPr>
              <w:pStyle w:val="ConsPlusNormal"/>
              <w:jc w:val="center"/>
            </w:pPr>
            <w:r>
              <w:t>2019 г.</w:t>
            </w:r>
          </w:p>
        </w:tc>
        <w:tc>
          <w:tcPr>
            <w:tcW w:w="1700" w:type="dxa"/>
            <w:vAlign w:val="center"/>
          </w:tcPr>
          <w:p w:rsidR="00D96A3E" w:rsidRDefault="00D96A3E">
            <w:pPr>
              <w:pStyle w:val="ConsPlusNormal"/>
              <w:jc w:val="center"/>
            </w:pPr>
            <w:r>
              <w:t>2020 г.</w:t>
            </w:r>
          </w:p>
        </w:tc>
      </w:tr>
      <w:tr w:rsidR="00D96A3E">
        <w:tc>
          <w:tcPr>
            <w:tcW w:w="2835" w:type="dxa"/>
            <w:vAlign w:val="bottom"/>
          </w:tcPr>
          <w:p w:rsidR="00D96A3E" w:rsidRDefault="00D96A3E">
            <w:pPr>
              <w:pStyle w:val="ConsPlusNormal"/>
              <w:jc w:val="center"/>
            </w:pPr>
            <w:r>
              <w:t>1</w:t>
            </w:r>
          </w:p>
        </w:tc>
        <w:tc>
          <w:tcPr>
            <w:tcW w:w="1700" w:type="dxa"/>
            <w:vAlign w:val="bottom"/>
          </w:tcPr>
          <w:p w:rsidR="00D96A3E" w:rsidRDefault="00D96A3E">
            <w:pPr>
              <w:pStyle w:val="ConsPlusNormal"/>
              <w:jc w:val="center"/>
            </w:pPr>
            <w:r>
              <w:t>2</w:t>
            </w:r>
          </w:p>
        </w:tc>
        <w:tc>
          <w:tcPr>
            <w:tcW w:w="1700" w:type="dxa"/>
            <w:vAlign w:val="bottom"/>
          </w:tcPr>
          <w:p w:rsidR="00D96A3E" w:rsidRDefault="00D96A3E">
            <w:pPr>
              <w:pStyle w:val="ConsPlusNormal"/>
              <w:jc w:val="center"/>
            </w:pPr>
            <w:r>
              <w:t>3</w:t>
            </w:r>
          </w:p>
        </w:tc>
        <w:tc>
          <w:tcPr>
            <w:tcW w:w="1700" w:type="dxa"/>
            <w:vAlign w:val="bottom"/>
          </w:tcPr>
          <w:p w:rsidR="00D96A3E" w:rsidRDefault="00D96A3E">
            <w:pPr>
              <w:pStyle w:val="ConsPlusNormal"/>
              <w:jc w:val="center"/>
            </w:pPr>
            <w:r>
              <w:t>4</w:t>
            </w:r>
          </w:p>
        </w:tc>
        <w:tc>
          <w:tcPr>
            <w:tcW w:w="1700" w:type="dxa"/>
            <w:vAlign w:val="bottom"/>
          </w:tcPr>
          <w:p w:rsidR="00D96A3E" w:rsidRDefault="00D96A3E">
            <w:pPr>
              <w:pStyle w:val="ConsPlusNormal"/>
              <w:jc w:val="center"/>
            </w:pPr>
            <w:r>
              <w:t>5</w:t>
            </w:r>
          </w:p>
        </w:tc>
        <w:tc>
          <w:tcPr>
            <w:tcW w:w="1700" w:type="dxa"/>
            <w:vAlign w:val="bottom"/>
          </w:tcPr>
          <w:p w:rsidR="00D96A3E" w:rsidRDefault="00D96A3E">
            <w:pPr>
              <w:pStyle w:val="ConsPlusNormal"/>
              <w:jc w:val="center"/>
            </w:pPr>
            <w:r>
              <w:t>6</w:t>
            </w:r>
          </w:p>
        </w:tc>
        <w:tc>
          <w:tcPr>
            <w:tcW w:w="1700" w:type="dxa"/>
            <w:vAlign w:val="bottom"/>
          </w:tcPr>
          <w:p w:rsidR="00D96A3E" w:rsidRDefault="00D96A3E">
            <w:pPr>
              <w:pStyle w:val="ConsPlusNormal"/>
              <w:jc w:val="center"/>
            </w:pPr>
            <w:r>
              <w:t>7</w:t>
            </w:r>
          </w:p>
        </w:tc>
        <w:tc>
          <w:tcPr>
            <w:tcW w:w="1700" w:type="dxa"/>
            <w:vAlign w:val="bottom"/>
          </w:tcPr>
          <w:p w:rsidR="00D96A3E" w:rsidRDefault="00D96A3E">
            <w:pPr>
              <w:pStyle w:val="ConsPlusNormal"/>
              <w:jc w:val="center"/>
            </w:pPr>
            <w:r>
              <w:t>8</w:t>
            </w:r>
          </w:p>
        </w:tc>
        <w:tc>
          <w:tcPr>
            <w:tcW w:w="1700" w:type="dxa"/>
            <w:vAlign w:val="bottom"/>
          </w:tcPr>
          <w:p w:rsidR="00D96A3E" w:rsidRDefault="00D96A3E">
            <w:pPr>
              <w:pStyle w:val="ConsPlusNormal"/>
              <w:jc w:val="center"/>
            </w:pPr>
            <w:r>
              <w:t>9</w:t>
            </w:r>
          </w:p>
        </w:tc>
      </w:tr>
      <w:tr w:rsidR="00D96A3E">
        <w:tc>
          <w:tcPr>
            <w:tcW w:w="2835" w:type="dxa"/>
            <w:vAlign w:val="center"/>
          </w:tcPr>
          <w:p w:rsidR="00D96A3E" w:rsidRDefault="00D96A3E">
            <w:pPr>
              <w:pStyle w:val="ConsPlusNormal"/>
            </w:pPr>
            <w:r>
              <w:t>Бюджет Елизовского муниципального района</w:t>
            </w:r>
          </w:p>
        </w:tc>
        <w:tc>
          <w:tcPr>
            <w:tcW w:w="1700" w:type="dxa"/>
            <w:vAlign w:val="center"/>
          </w:tcPr>
          <w:p w:rsidR="00D96A3E" w:rsidRDefault="00D96A3E">
            <w:pPr>
              <w:pStyle w:val="ConsPlusNormal"/>
              <w:jc w:val="center"/>
            </w:pPr>
            <w:r>
              <w:t>701 350,68</w:t>
            </w:r>
          </w:p>
        </w:tc>
        <w:tc>
          <w:tcPr>
            <w:tcW w:w="1700" w:type="dxa"/>
            <w:vAlign w:val="center"/>
          </w:tcPr>
          <w:p w:rsidR="00D96A3E" w:rsidRDefault="00D96A3E">
            <w:pPr>
              <w:pStyle w:val="ConsPlusNormal"/>
              <w:jc w:val="center"/>
            </w:pPr>
            <w:r>
              <w:t>50 381,89</w:t>
            </w:r>
          </w:p>
        </w:tc>
        <w:tc>
          <w:tcPr>
            <w:tcW w:w="1700" w:type="dxa"/>
            <w:vAlign w:val="center"/>
          </w:tcPr>
          <w:p w:rsidR="00D96A3E" w:rsidRDefault="00D96A3E">
            <w:pPr>
              <w:pStyle w:val="ConsPlusNormal"/>
              <w:jc w:val="center"/>
            </w:pPr>
            <w:r>
              <w:t>84 000,89</w:t>
            </w:r>
          </w:p>
        </w:tc>
        <w:tc>
          <w:tcPr>
            <w:tcW w:w="1700" w:type="dxa"/>
            <w:vAlign w:val="center"/>
          </w:tcPr>
          <w:p w:rsidR="00D96A3E" w:rsidRDefault="00D96A3E">
            <w:pPr>
              <w:pStyle w:val="ConsPlusNormal"/>
              <w:jc w:val="center"/>
            </w:pPr>
            <w:r>
              <w:t>94 945,43</w:t>
            </w:r>
          </w:p>
        </w:tc>
        <w:tc>
          <w:tcPr>
            <w:tcW w:w="1700" w:type="dxa"/>
            <w:vAlign w:val="center"/>
          </w:tcPr>
          <w:p w:rsidR="00D96A3E" w:rsidRDefault="00D96A3E">
            <w:pPr>
              <w:pStyle w:val="ConsPlusNormal"/>
              <w:jc w:val="center"/>
            </w:pPr>
            <w:r>
              <w:t>79 209,04</w:t>
            </w:r>
          </w:p>
        </w:tc>
        <w:tc>
          <w:tcPr>
            <w:tcW w:w="1700" w:type="dxa"/>
            <w:vAlign w:val="center"/>
          </w:tcPr>
          <w:p w:rsidR="00D96A3E" w:rsidRDefault="00D96A3E">
            <w:pPr>
              <w:pStyle w:val="ConsPlusNormal"/>
              <w:jc w:val="center"/>
            </w:pPr>
            <w:r>
              <w:t>153 892,58</w:t>
            </w:r>
          </w:p>
        </w:tc>
        <w:tc>
          <w:tcPr>
            <w:tcW w:w="1700" w:type="dxa"/>
            <w:vAlign w:val="center"/>
          </w:tcPr>
          <w:p w:rsidR="00D96A3E" w:rsidRDefault="00D96A3E">
            <w:pPr>
              <w:pStyle w:val="ConsPlusNormal"/>
              <w:jc w:val="center"/>
            </w:pPr>
            <w:r>
              <w:t>121 038,35</w:t>
            </w:r>
          </w:p>
        </w:tc>
        <w:tc>
          <w:tcPr>
            <w:tcW w:w="1700" w:type="dxa"/>
            <w:vAlign w:val="center"/>
          </w:tcPr>
          <w:p w:rsidR="00D96A3E" w:rsidRDefault="00D96A3E">
            <w:pPr>
              <w:pStyle w:val="ConsPlusNormal"/>
              <w:jc w:val="center"/>
            </w:pPr>
            <w:r>
              <w:t>117 882,50</w:t>
            </w:r>
          </w:p>
        </w:tc>
      </w:tr>
      <w:tr w:rsidR="00D96A3E">
        <w:tc>
          <w:tcPr>
            <w:tcW w:w="2835" w:type="dxa"/>
            <w:vAlign w:val="center"/>
          </w:tcPr>
          <w:p w:rsidR="00D96A3E" w:rsidRDefault="00D96A3E">
            <w:pPr>
              <w:pStyle w:val="ConsPlusNormal"/>
            </w:pPr>
            <w:r>
              <w:t>Бюджет Камчатского края</w:t>
            </w:r>
          </w:p>
        </w:tc>
        <w:tc>
          <w:tcPr>
            <w:tcW w:w="1700" w:type="dxa"/>
            <w:vAlign w:val="center"/>
          </w:tcPr>
          <w:p w:rsidR="00D96A3E" w:rsidRDefault="00D96A3E">
            <w:pPr>
              <w:pStyle w:val="ConsPlusNormal"/>
              <w:jc w:val="center"/>
            </w:pPr>
            <w:r>
              <w:t>1 180 647,95</w:t>
            </w:r>
          </w:p>
        </w:tc>
        <w:tc>
          <w:tcPr>
            <w:tcW w:w="1700" w:type="dxa"/>
            <w:vAlign w:val="center"/>
          </w:tcPr>
          <w:p w:rsidR="00D96A3E" w:rsidRDefault="00D96A3E">
            <w:pPr>
              <w:pStyle w:val="ConsPlusNormal"/>
              <w:jc w:val="center"/>
            </w:pPr>
            <w:r>
              <w:t>90 444,15</w:t>
            </w:r>
          </w:p>
        </w:tc>
        <w:tc>
          <w:tcPr>
            <w:tcW w:w="1700" w:type="dxa"/>
            <w:vAlign w:val="center"/>
          </w:tcPr>
          <w:p w:rsidR="00D96A3E" w:rsidRDefault="00D96A3E">
            <w:pPr>
              <w:pStyle w:val="ConsPlusNormal"/>
              <w:jc w:val="center"/>
            </w:pPr>
            <w:r>
              <w:t>29 565,23</w:t>
            </w:r>
          </w:p>
        </w:tc>
        <w:tc>
          <w:tcPr>
            <w:tcW w:w="1700" w:type="dxa"/>
            <w:vAlign w:val="center"/>
          </w:tcPr>
          <w:p w:rsidR="00D96A3E" w:rsidRDefault="00D96A3E">
            <w:pPr>
              <w:pStyle w:val="ConsPlusNormal"/>
              <w:jc w:val="center"/>
            </w:pPr>
            <w:r>
              <w:t>80 157,70</w:t>
            </w:r>
          </w:p>
        </w:tc>
        <w:tc>
          <w:tcPr>
            <w:tcW w:w="1700" w:type="dxa"/>
            <w:vAlign w:val="center"/>
          </w:tcPr>
          <w:p w:rsidR="00D96A3E" w:rsidRDefault="00D96A3E">
            <w:pPr>
              <w:pStyle w:val="ConsPlusNormal"/>
              <w:jc w:val="center"/>
            </w:pPr>
            <w:r>
              <w:t>67 467,99</w:t>
            </w:r>
          </w:p>
        </w:tc>
        <w:tc>
          <w:tcPr>
            <w:tcW w:w="1700" w:type="dxa"/>
            <w:vAlign w:val="center"/>
          </w:tcPr>
          <w:p w:rsidR="00D96A3E" w:rsidRDefault="00D96A3E">
            <w:pPr>
              <w:pStyle w:val="ConsPlusNormal"/>
              <w:jc w:val="center"/>
            </w:pPr>
            <w:r>
              <w:t>285 000,00</w:t>
            </w:r>
          </w:p>
        </w:tc>
        <w:tc>
          <w:tcPr>
            <w:tcW w:w="1700" w:type="dxa"/>
            <w:vAlign w:val="center"/>
          </w:tcPr>
          <w:p w:rsidR="00D96A3E" w:rsidRDefault="00D96A3E">
            <w:pPr>
              <w:pStyle w:val="ConsPlusNormal"/>
              <w:jc w:val="center"/>
            </w:pPr>
            <w:r>
              <w:t>628 012,88</w:t>
            </w:r>
          </w:p>
        </w:tc>
        <w:tc>
          <w:tcPr>
            <w:tcW w:w="1700" w:type="dxa"/>
            <w:vAlign w:val="center"/>
          </w:tcPr>
          <w:p w:rsidR="00D96A3E" w:rsidRDefault="00D96A3E">
            <w:pPr>
              <w:pStyle w:val="ConsPlusNormal"/>
              <w:jc w:val="center"/>
            </w:pPr>
            <w:r>
              <w:t>0,00</w:t>
            </w:r>
          </w:p>
        </w:tc>
      </w:tr>
      <w:tr w:rsidR="00D96A3E">
        <w:tc>
          <w:tcPr>
            <w:tcW w:w="2835" w:type="dxa"/>
            <w:vAlign w:val="center"/>
          </w:tcPr>
          <w:p w:rsidR="00D96A3E" w:rsidRDefault="00D96A3E">
            <w:pPr>
              <w:pStyle w:val="ConsPlusNormal"/>
            </w:pPr>
            <w:r>
              <w:t>Федеральный бюджет</w:t>
            </w:r>
          </w:p>
        </w:tc>
        <w:tc>
          <w:tcPr>
            <w:tcW w:w="1700" w:type="dxa"/>
            <w:vAlign w:val="center"/>
          </w:tcPr>
          <w:p w:rsidR="00D96A3E" w:rsidRDefault="00D96A3E">
            <w:pPr>
              <w:pStyle w:val="ConsPlusNormal"/>
              <w:jc w:val="center"/>
            </w:pPr>
            <w:r>
              <w:t>20 704,20</w:t>
            </w:r>
          </w:p>
        </w:tc>
        <w:tc>
          <w:tcPr>
            <w:tcW w:w="1700" w:type="dxa"/>
            <w:vAlign w:val="center"/>
          </w:tcPr>
          <w:p w:rsidR="00D96A3E" w:rsidRDefault="00D96A3E">
            <w:pPr>
              <w:pStyle w:val="ConsPlusNormal"/>
              <w:jc w:val="center"/>
            </w:pPr>
            <w:r>
              <w:t>2 739,60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13 956,80</w:t>
            </w:r>
          </w:p>
        </w:tc>
        <w:tc>
          <w:tcPr>
            <w:tcW w:w="1700" w:type="dxa"/>
            <w:vAlign w:val="center"/>
          </w:tcPr>
          <w:p w:rsidR="00D96A3E" w:rsidRDefault="00D96A3E">
            <w:pPr>
              <w:pStyle w:val="ConsPlusNormal"/>
              <w:jc w:val="center"/>
            </w:pPr>
            <w:r>
              <w:t>4 007,80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2835" w:type="dxa"/>
            <w:vAlign w:val="center"/>
          </w:tcPr>
          <w:p w:rsidR="00D96A3E" w:rsidRDefault="00D96A3E">
            <w:pPr>
              <w:pStyle w:val="ConsPlusNormal"/>
            </w:pPr>
            <w:r>
              <w:t>Внебюджетные источники</w:t>
            </w:r>
          </w:p>
        </w:tc>
        <w:tc>
          <w:tcPr>
            <w:tcW w:w="1700" w:type="dxa"/>
            <w:vAlign w:val="center"/>
          </w:tcPr>
          <w:p w:rsidR="00D96A3E" w:rsidRDefault="00D96A3E">
            <w:pPr>
              <w:pStyle w:val="ConsPlusNormal"/>
              <w:jc w:val="center"/>
            </w:pPr>
            <w:r>
              <w:t>9 171,00</w:t>
            </w:r>
          </w:p>
        </w:tc>
        <w:tc>
          <w:tcPr>
            <w:tcW w:w="1700" w:type="dxa"/>
            <w:vAlign w:val="center"/>
          </w:tcPr>
          <w:p w:rsidR="00D96A3E" w:rsidRDefault="00D96A3E">
            <w:pPr>
              <w:pStyle w:val="ConsPlusNormal"/>
              <w:jc w:val="center"/>
            </w:pPr>
            <w:r>
              <w:t>2 965,00</w:t>
            </w:r>
          </w:p>
        </w:tc>
        <w:tc>
          <w:tcPr>
            <w:tcW w:w="1700" w:type="dxa"/>
            <w:vAlign w:val="center"/>
          </w:tcPr>
          <w:p w:rsidR="00D96A3E" w:rsidRDefault="00D96A3E">
            <w:pPr>
              <w:pStyle w:val="ConsPlusNormal"/>
              <w:jc w:val="center"/>
            </w:pPr>
            <w:r>
              <w:t>3 103,00</w:t>
            </w:r>
          </w:p>
        </w:tc>
        <w:tc>
          <w:tcPr>
            <w:tcW w:w="1700" w:type="dxa"/>
            <w:vAlign w:val="center"/>
          </w:tcPr>
          <w:p w:rsidR="00D96A3E" w:rsidRDefault="00D96A3E">
            <w:pPr>
              <w:pStyle w:val="ConsPlusNormal"/>
              <w:jc w:val="center"/>
            </w:pPr>
            <w:r>
              <w:t>3 103,00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2835" w:type="dxa"/>
            <w:vAlign w:val="center"/>
          </w:tcPr>
          <w:p w:rsidR="00D96A3E" w:rsidRDefault="00D96A3E">
            <w:pPr>
              <w:pStyle w:val="ConsPlusNormal"/>
              <w:jc w:val="center"/>
            </w:pPr>
            <w:r>
              <w:t>ИТОГО:</w:t>
            </w:r>
          </w:p>
        </w:tc>
        <w:tc>
          <w:tcPr>
            <w:tcW w:w="1700" w:type="dxa"/>
            <w:vAlign w:val="center"/>
          </w:tcPr>
          <w:p w:rsidR="00D96A3E" w:rsidRDefault="00D96A3E">
            <w:pPr>
              <w:pStyle w:val="ConsPlusNormal"/>
              <w:jc w:val="center"/>
            </w:pPr>
            <w:r>
              <w:t>1 911 873,83</w:t>
            </w:r>
          </w:p>
        </w:tc>
        <w:tc>
          <w:tcPr>
            <w:tcW w:w="1700" w:type="dxa"/>
            <w:vAlign w:val="center"/>
          </w:tcPr>
          <w:p w:rsidR="00D96A3E" w:rsidRDefault="00D96A3E">
            <w:pPr>
              <w:pStyle w:val="ConsPlusNormal"/>
              <w:jc w:val="center"/>
            </w:pPr>
            <w:r>
              <w:t>146 530,64</w:t>
            </w:r>
          </w:p>
        </w:tc>
        <w:tc>
          <w:tcPr>
            <w:tcW w:w="1700" w:type="dxa"/>
            <w:vAlign w:val="center"/>
          </w:tcPr>
          <w:p w:rsidR="00D96A3E" w:rsidRDefault="00D96A3E">
            <w:pPr>
              <w:pStyle w:val="ConsPlusNormal"/>
              <w:jc w:val="center"/>
            </w:pPr>
            <w:r>
              <w:t>116 669,12</w:t>
            </w:r>
          </w:p>
        </w:tc>
        <w:tc>
          <w:tcPr>
            <w:tcW w:w="1700" w:type="dxa"/>
            <w:vAlign w:val="center"/>
          </w:tcPr>
          <w:p w:rsidR="00D96A3E" w:rsidRDefault="00D96A3E">
            <w:pPr>
              <w:pStyle w:val="ConsPlusNormal"/>
              <w:jc w:val="center"/>
            </w:pPr>
            <w:r>
              <w:t>192 162,93</w:t>
            </w:r>
          </w:p>
        </w:tc>
        <w:tc>
          <w:tcPr>
            <w:tcW w:w="1700" w:type="dxa"/>
            <w:vAlign w:val="center"/>
          </w:tcPr>
          <w:p w:rsidR="00D96A3E" w:rsidRDefault="00D96A3E">
            <w:pPr>
              <w:pStyle w:val="ConsPlusNormal"/>
              <w:jc w:val="center"/>
            </w:pPr>
            <w:r>
              <w:t>150 684,83</w:t>
            </w:r>
          </w:p>
        </w:tc>
        <w:tc>
          <w:tcPr>
            <w:tcW w:w="1700" w:type="dxa"/>
            <w:vAlign w:val="center"/>
          </w:tcPr>
          <w:p w:rsidR="00D96A3E" w:rsidRDefault="00D96A3E">
            <w:pPr>
              <w:pStyle w:val="ConsPlusNormal"/>
              <w:jc w:val="center"/>
            </w:pPr>
            <w:r>
              <w:t>438 892,58</w:t>
            </w:r>
          </w:p>
        </w:tc>
        <w:tc>
          <w:tcPr>
            <w:tcW w:w="1700" w:type="dxa"/>
            <w:vAlign w:val="center"/>
          </w:tcPr>
          <w:p w:rsidR="00D96A3E" w:rsidRDefault="00D96A3E">
            <w:pPr>
              <w:pStyle w:val="ConsPlusNormal"/>
              <w:jc w:val="center"/>
            </w:pPr>
            <w:r>
              <w:t>749 051,23</w:t>
            </w:r>
          </w:p>
        </w:tc>
        <w:tc>
          <w:tcPr>
            <w:tcW w:w="1700" w:type="dxa"/>
            <w:vAlign w:val="center"/>
          </w:tcPr>
          <w:p w:rsidR="00D96A3E" w:rsidRDefault="00D96A3E">
            <w:pPr>
              <w:pStyle w:val="ConsPlusNormal"/>
              <w:jc w:val="center"/>
            </w:pPr>
            <w:r>
              <w:t>117 882,50</w:t>
            </w:r>
          </w:p>
        </w:tc>
      </w:tr>
    </w:tbl>
    <w:p w:rsidR="00D96A3E" w:rsidRDefault="00D96A3E">
      <w:pPr>
        <w:pStyle w:val="ConsPlusNormal"/>
        <w:ind w:firstLine="540"/>
        <w:jc w:val="both"/>
      </w:pPr>
    </w:p>
    <w:p w:rsidR="00D96A3E" w:rsidRDefault="00D96A3E">
      <w:pPr>
        <w:pStyle w:val="ConsPlusNormal"/>
        <w:ind w:firstLine="540"/>
        <w:jc w:val="both"/>
      </w:pPr>
      <w:r>
        <w:t>Объемы финансирования будут уточняться ежегодно при формировании бюджета Елизовского муниципального района на соответствующий год, исходя из возможностей бюджета Елизовского муниципального района и мониторинга эффективности мероприятий Программы реализованных на территории Елизовского муниципального района в плановом году.</w:t>
      </w:r>
    </w:p>
    <w:p w:rsidR="00D96A3E" w:rsidRDefault="00D96A3E">
      <w:pPr>
        <w:pStyle w:val="ConsPlusNormal"/>
        <w:ind w:firstLine="540"/>
        <w:jc w:val="both"/>
      </w:pPr>
    </w:p>
    <w:p w:rsidR="00D96A3E" w:rsidRDefault="00D96A3E">
      <w:pPr>
        <w:pStyle w:val="ConsPlusNormal"/>
        <w:jc w:val="center"/>
        <w:outlineLvl w:val="1"/>
      </w:pPr>
      <w:r>
        <w:t>4. Программные и инвестиционные мероприятия,</w:t>
      </w:r>
    </w:p>
    <w:p w:rsidR="00D96A3E" w:rsidRDefault="00D96A3E">
      <w:pPr>
        <w:pStyle w:val="ConsPlusNormal"/>
        <w:jc w:val="center"/>
      </w:pPr>
      <w:r>
        <w:t>сроки их реализации</w:t>
      </w:r>
    </w:p>
    <w:p w:rsidR="00D96A3E" w:rsidRDefault="00D96A3E">
      <w:pPr>
        <w:pStyle w:val="ConsPlusNormal"/>
        <w:jc w:val="center"/>
      </w:pPr>
    </w:p>
    <w:p w:rsidR="00D96A3E" w:rsidRDefault="00D96A3E">
      <w:pPr>
        <w:pStyle w:val="ConsPlusTitle"/>
        <w:jc w:val="center"/>
        <w:outlineLvl w:val="2"/>
      </w:pPr>
      <w:r>
        <w:t>ПЕРЕЧЕНЬ</w:t>
      </w:r>
    </w:p>
    <w:p w:rsidR="00D96A3E" w:rsidRDefault="00D96A3E">
      <w:pPr>
        <w:pStyle w:val="ConsPlusTitle"/>
        <w:jc w:val="center"/>
      </w:pPr>
      <w:r>
        <w:t>МЕРОПРИЯТИЙ МУНИЦИПАЛЬНОЙ ПРОГРАММЫ</w:t>
      </w:r>
    </w:p>
    <w:p w:rsidR="00D96A3E" w:rsidRDefault="00D96A3E">
      <w:pPr>
        <w:pStyle w:val="ConsPlusTitle"/>
        <w:jc w:val="center"/>
      </w:pPr>
      <w:r>
        <w:t>"РАЗВИТИЕ ОБРАЗОВАНИЯ В ЕЛИЗОВСКОМ МУНИЦИПАЛЬНОМ</w:t>
      </w:r>
    </w:p>
    <w:p w:rsidR="00D96A3E" w:rsidRDefault="00D96A3E">
      <w:pPr>
        <w:pStyle w:val="ConsPlusTitle"/>
        <w:jc w:val="center"/>
      </w:pPr>
      <w:r>
        <w:t>РАЙОНЕ НА 2014-2020 ГОДЫ"</w:t>
      </w:r>
    </w:p>
    <w:p w:rsidR="00D96A3E" w:rsidRDefault="00D96A3E">
      <w:pPr>
        <w:pStyle w:val="ConsPlusNormal"/>
        <w:jc w:val="cente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96A3E">
        <w:trPr>
          <w:jc w:val="center"/>
        </w:trPr>
        <w:tc>
          <w:tcPr>
            <w:tcW w:w="9294" w:type="dxa"/>
            <w:tcBorders>
              <w:top w:val="nil"/>
              <w:left w:val="single" w:sz="24" w:space="0" w:color="CED3F1"/>
              <w:bottom w:val="nil"/>
              <w:right w:val="single" w:sz="24" w:space="0" w:color="F4F3F8"/>
            </w:tcBorders>
            <w:shd w:val="clear" w:color="auto" w:fill="F4F3F8"/>
          </w:tcPr>
          <w:p w:rsidR="00D96A3E" w:rsidRDefault="00D96A3E">
            <w:pPr>
              <w:pStyle w:val="ConsPlusNormal"/>
              <w:jc w:val="both"/>
            </w:pPr>
            <w:r>
              <w:rPr>
                <w:color w:val="392C69"/>
              </w:rPr>
              <w:t>КонсультантПлюс: примечание.</w:t>
            </w:r>
          </w:p>
          <w:p w:rsidR="00D96A3E" w:rsidRDefault="00D96A3E">
            <w:pPr>
              <w:pStyle w:val="ConsPlusNormal"/>
              <w:jc w:val="both"/>
            </w:pPr>
            <w:r>
              <w:rPr>
                <w:color w:val="392C69"/>
              </w:rPr>
              <w:lastRenderedPageBreak/>
              <w:t>Нумерация пунктов дана в соответствии с официальным текстом документа.</w:t>
            </w:r>
          </w:p>
        </w:tc>
      </w:tr>
    </w:tbl>
    <w:p w:rsidR="00D96A3E" w:rsidRDefault="00D96A3E">
      <w:pPr>
        <w:pStyle w:val="ConsPlusNormal"/>
        <w:spacing w:before="220"/>
        <w:jc w:val="right"/>
      </w:pPr>
      <w:r>
        <w:lastRenderedPageBreak/>
        <w:t>тыс. руб. в ценах 2014 года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819"/>
        <w:gridCol w:w="1814"/>
        <w:gridCol w:w="2041"/>
        <w:gridCol w:w="1644"/>
        <w:gridCol w:w="1644"/>
        <w:gridCol w:w="1644"/>
        <w:gridCol w:w="1644"/>
        <w:gridCol w:w="1644"/>
        <w:gridCol w:w="1644"/>
        <w:gridCol w:w="1644"/>
        <w:gridCol w:w="1644"/>
        <w:gridCol w:w="4309"/>
      </w:tblGrid>
      <w:tr w:rsidR="00D96A3E">
        <w:tc>
          <w:tcPr>
            <w:tcW w:w="1134" w:type="dxa"/>
            <w:vMerge w:val="restart"/>
            <w:vAlign w:val="center"/>
          </w:tcPr>
          <w:p w:rsidR="00D96A3E" w:rsidRDefault="00D96A3E">
            <w:pPr>
              <w:pStyle w:val="ConsPlusNormal"/>
              <w:jc w:val="center"/>
            </w:pPr>
            <w:r>
              <w:t>N п/п</w:t>
            </w:r>
          </w:p>
        </w:tc>
        <w:tc>
          <w:tcPr>
            <w:tcW w:w="4819" w:type="dxa"/>
            <w:vMerge w:val="restart"/>
            <w:vAlign w:val="center"/>
          </w:tcPr>
          <w:p w:rsidR="00D96A3E" w:rsidRDefault="00D96A3E">
            <w:pPr>
              <w:pStyle w:val="ConsPlusNormal"/>
              <w:jc w:val="center"/>
            </w:pPr>
            <w:r>
              <w:t>Наименование мероприятий, их характеристика</w:t>
            </w:r>
          </w:p>
        </w:tc>
        <w:tc>
          <w:tcPr>
            <w:tcW w:w="1814" w:type="dxa"/>
            <w:vMerge w:val="restart"/>
            <w:vAlign w:val="center"/>
          </w:tcPr>
          <w:p w:rsidR="00D96A3E" w:rsidRDefault="00D96A3E">
            <w:pPr>
              <w:pStyle w:val="ConsPlusNormal"/>
              <w:jc w:val="center"/>
            </w:pPr>
            <w:r>
              <w:t>Сроки (этапы) исполнения мероприятий (день, месяц, квартал)</w:t>
            </w:r>
          </w:p>
        </w:tc>
        <w:tc>
          <w:tcPr>
            <w:tcW w:w="2041" w:type="dxa"/>
            <w:vMerge w:val="restart"/>
            <w:vAlign w:val="center"/>
          </w:tcPr>
          <w:p w:rsidR="00D96A3E" w:rsidRDefault="00D96A3E">
            <w:pPr>
              <w:pStyle w:val="ConsPlusNormal"/>
              <w:jc w:val="center"/>
            </w:pPr>
            <w:r>
              <w:t>Объем затрат</w:t>
            </w:r>
          </w:p>
          <w:p w:rsidR="00D96A3E" w:rsidRDefault="00D96A3E">
            <w:pPr>
              <w:pStyle w:val="ConsPlusNormal"/>
              <w:jc w:val="center"/>
            </w:pPr>
            <w:r>
              <w:t>(в разрезе источников финансирования)</w:t>
            </w:r>
          </w:p>
        </w:tc>
        <w:tc>
          <w:tcPr>
            <w:tcW w:w="13152" w:type="dxa"/>
            <w:gridSpan w:val="8"/>
            <w:vAlign w:val="center"/>
          </w:tcPr>
          <w:p w:rsidR="00D96A3E" w:rsidRDefault="00D96A3E">
            <w:pPr>
              <w:pStyle w:val="ConsPlusNormal"/>
              <w:jc w:val="center"/>
            </w:pPr>
            <w:r>
              <w:t>В том числе:</w:t>
            </w:r>
          </w:p>
        </w:tc>
        <w:tc>
          <w:tcPr>
            <w:tcW w:w="4309" w:type="dxa"/>
            <w:vMerge w:val="restart"/>
            <w:vAlign w:val="center"/>
          </w:tcPr>
          <w:p w:rsidR="00D96A3E" w:rsidRDefault="00D96A3E">
            <w:pPr>
              <w:pStyle w:val="ConsPlusNormal"/>
              <w:jc w:val="center"/>
            </w:pPr>
            <w:r>
              <w:t>Исполнители мероприятий (главный распорядитель) (распорядитель средств программы)</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Merge/>
          </w:tcPr>
          <w:p w:rsidR="00D96A3E" w:rsidRDefault="00D96A3E"/>
        </w:tc>
        <w:tc>
          <w:tcPr>
            <w:tcW w:w="1644" w:type="dxa"/>
            <w:vAlign w:val="center"/>
          </w:tcPr>
          <w:p w:rsidR="00D96A3E" w:rsidRDefault="00D96A3E">
            <w:pPr>
              <w:pStyle w:val="ConsPlusNormal"/>
              <w:jc w:val="center"/>
            </w:pPr>
            <w:r>
              <w:t>2014-2020 (весь период)</w:t>
            </w:r>
          </w:p>
        </w:tc>
        <w:tc>
          <w:tcPr>
            <w:tcW w:w="1644" w:type="dxa"/>
            <w:vAlign w:val="center"/>
          </w:tcPr>
          <w:p w:rsidR="00D96A3E" w:rsidRDefault="00D96A3E">
            <w:pPr>
              <w:pStyle w:val="ConsPlusNormal"/>
              <w:jc w:val="center"/>
            </w:pPr>
            <w:r>
              <w:t>2014 г.</w:t>
            </w:r>
          </w:p>
        </w:tc>
        <w:tc>
          <w:tcPr>
            <w:tcW w:w="1644" w:type="dxa"/>
            <w:vAlign w:val="center"/>
          </w:tcPr>
          <w:p w:rsidR="00D96A3E" w:rsidRDefault="00D96A3E">
            <w:pPr>
              <w:pStyle w:val="ConsPlusNormal"/>
              <w:jc w:val="center"/>
            </w:pPr>
            <w:r>
              <w:t>2015 г.</w:t>
            </w:r>
          </w:p>
        </w:tc>
        <w:tc>
          <w:tcPr>
            <w:tcW w:w="1644" w:type="dxa"/>
            <w:vAlign w:val="center"/>
          </w:tcPr>
          <w:p w:rsidR="00D96A3E" w:rsidRDefault="00D96A3E">
            <w:pPr>
              <w:pStyle w:val="ConsPlusNormal"/>
              <w:jc w:val="center"/>
            </w:pPr>
            <w:r>
              <w:t>2016 г.</w:t>
            </w:r>
          </w:p>
        </w:tc>
        <w:tc>
          <w:tcPr>
            <w:tcW w:w="1644" w:type="dxa"/>
            <w:vAlign w:val="center"/>
          </w:tcPr>
          <w:p w:rsidR="00D96A3E" w:rsidRDefault="00D96A3E">
            <w:pPr>
              <w:pStyle w:val="ConsPlusNormal"/>
              <w:jc w:val="center"/>
            </w:pPr>
            <w:r>
              <w:t>2017 г.</w:t>
            </w:r>
          </w:p>
        </w:tc>
        <w:tc>
          <w:tcPr>
            <w:tcW w:w="1644" w:type="dxa"/>
            <w:vAlign w:val="center"/>
          </w:tcPr>
          <w:p w:rsidR="00D96A3E" w:rsidRDefault="00D96A3E">
            <w:pPr>
              <w:pStyle w:val="ConsPlusNormal"/>
              <w:jc w:val="center"/>
            </w:pPr>
            <w:r>
              <w:t>2018 г.</w:t>
            </w:r>
          </w:p>
        </w:tc>
        <w:tc>
          <w:tcPr>
            <w:tcW w:w="1644" w:type="dxa"/>
            <w:vAlign w:val="center"/>
          </w:tcPr>
          <w:p w:rsidR="00D96A3E" w:rsidRDefault="00D96A3E">
            <w:pPr>
              <w:pStyle w:val="ConsPlusNormal"/>
              <w:jc w:val="center"/>
            </w:pPr>
            <w:r>
              <w:t>2019 г.</w:t>
            </w:r>
          </w:p>
        </w:tc>
        <w:tc>
          <w:tcPr>
            <w:tcW w:w="1644" w:type="dxa"/>
            <w:vAlign w:val="center"/>
          </w:tcPr>
          <w:p w:rsidR="00D96A3E" w:rsidRDefault="00D96A3E">
            <w:pPr>
              <w:pStyle w:val="ConsPlusNormal"/>
              <w:jc w:val="center"/>
            </w:pPr>
            <w:r>
              <w:t>2020 г.</w:t>
            </w:r>
          </w:p>
        </w:tc>
        <w:tc>
          <w:tcPr>
            <w:tcW w:w="4309" w:type="dxa"/>
            <w:vMerge/>
          </w:tcPr>
          <w:p w:rsidR="00D96A3E" w:rsidRDefault="00D96A3E"/>
        </w:tc>
      </w:tr>
      <w:tr w:rsidR="00D96A3E">
        <w:tc>
          <w:tcPr>
            <w:tcW w:w="1134" w:type="dxa"/>
            <w:vAlign w:val="center"/>
          </w:tcPr>
          <w:p w:rsidR="00D96A3E" w:rsidRDefault="00D96A3E">
            <w:pPr>
              <w:pStyle w:val="ConsPlusNormal"/>
              <w:jc w:val="center"/>
            </w:pPr>
            <w:r>
              <w:t>1</w:t>
            </w:r>
          </w:p>
        </w:tc>
        <w:tc>
          <w:tcPr>
            <w:tcW w:w="4819" w:type="dxa"/>
            <w:vAlign w:val="center"/>
          </w:tcPr>
          <w:p w:rsidR="00D96A3E" w:rsidRDefault="00D96A3E">
            <w:pPr>
              <w:pStyle w:val="ConsPlusNormal"/>
              <w:jc w:val="center"/>
            </w:pPr>
            <w:r>
              <w:t>2</w:t>
            </w:r>
          </w:p>
        </w:tc>
        <w:tc>
          <w:tcPr>
            <w:tcW w:w="1814" w:type="dxa"/>
            <w:vAlign w:val="center"/>
          </w:tcPr>
          <w:p w:rsidR="00D96A3E" w:rsidRDefault="00D96A3E">
            <w:pPr>
              <w:pStyle w:val="ConsPlusNormal"/>
              <w:jc w:val="center"/>
            </w:pPr>
            <w:r>
              <w:t>3</w:t>
            </w:r>
          </w:p>
        </w:tc>
        <w:tc>
          <w:tcPr>
            <w:tcW w:w="2041" w:type="dxa"/>
            <w:vAlign w:val="center"/>
          </w:tcPr>
          <w:p w:rsidR="00D96A3E" w:rsidRDefault="00D96A3E">
            <w:pPr>
              <w:pStyle w:val="ConsPlusNormal"/>
              <w:jc w:val="center"/>
            </w:pPr>
            <w:r>
              <w:t>4</w:t>
            </w:r>
          </w:p>
        </w:tc>
        <w:tc>
          <w:tcPr>
            <w:tcW w:w="1644" w:type="dxa"/>
            <w:vAlign w:val="center"/>
          </w:tcPr>
          <w:p w:rsidR="00D96A3E" w:rsidRDefault="00D96A3E">
            <w:pPr>
              <w:pStyle w:val="ConsPlusNormal"/>
              <w:jc w:val="center"/>
            </w:pPr>
            <w:r>
              <w:t>5</w:t>
            </w:r>
          </w:p>
        </w:tc>
        <w:tc>
          <w:tcPr>
            <w:tcW w:w="1644" w:type="dxa"/>
            <w:vAlign w:val="center"/>
          </w:tcPr>
          <w:p w:rsidR="00D96A3E" w:rsidRDefault="00D96A3E">
            <w:pPr>
              <w:pStyle w:val="ConsPlusNormal"/>
              <w:jc w:val="center"/>
            </w:pPr>
            <w:r>
              <w:t>6</w:t>
            </w:r>
          </w:p>
        </w:tc>
        <w:tc>
          <w:tcPr>
            <w:tcW w:w="1644" w:type="dxa"/>
            <w:vAlign w:val="center"/>
          </w:tcPr>
          <w:p w:rsidR="00D96A3E" w:rsidRDefault="00D96A3E">
            <w:pPr>
              <w:pStyle w:val="ConsPlusNormal"/>
              <w:jc w:val="center"/>
            </w:pPr>
            <w:r>
              <w:t>7</w:t>
            </w:r>
          </w:p>
        </w:tc>
        <w:tc>
          <w:tcPr>
            <w:tcW w:w="1644" w:type="dxa"/>
            <w:vAlign w:val="center"/>
          </w:tcPr>
          <w:p w:rsidR="00D96A3E" w:rsidRDefault="00D96A3E">
            <w:pPr>
              <w:pStyle w:val="ConsPlusNormal"/>
              <w:jc w:val="center"/>
            </w:pPr>
            <w:r>
              <w:t>8</w:t>
            </w:r>
          </w:p>
        </w:tc>
        <w:tc>
          <w:tcPr>
            <w:tcW w:w="1644" w:type="dxa"/>
            <w:vAlign w:val="center"/>
          </w:tcPr>
          <w:p w:rsidR="00D96A3E" w:rsidRDefault="00D96A3E">
            <w:pPr>
              <w:pStyle w:val="ConsPlusNormal"/>
              <w:jc w:val="center"/>
            </w:pPr>
            <w:r>
              <w:t>9</w:t>
            </w:r>
          </w:p>
        </w:tc>
        <w:tc>
          <w:tcPr>
            <w:tcW w:w="1644" w:type="dxa"/>
            <w:vAlign w:val="center"/>
          </w:tcPr>
          <w:p w:rsidR="00D96A3E" w:rsidRDefault="00D96A3E">
            <w:pPr>
              <w:pStyle w:val="ConsPlusNormal"/>
              <w:jc w:val="center"/>
            </w:pPr>
            <w:r>
              <w:t>10</w:t>
            </w:r>
          </w:p>
        </w:tc>
        <w:tc>
          <w:tcPr>
            <w:tcW w:w="1644" w:type="dxa"/>
            <w:vAlign w:val="center"/>
          </w:tcPr>
          <w:p w:rsidR="00D96A3E" w:rsidRDefault="00D96A3E">
            <w:pPr>
              <w:pStyle w:val="ConsPlusNormal"/>
              <w:jc w:val="center"/>
            </w:pPr>
            <w:r>
              <w:t>11</w:t>
            </w:r>
          </w:p>
        </w:tc>
        <w:tc>
          <w:tcPr>
            <w:tcW w:w="1644" w:type="dxa"/>
            <w:vAlign w:val="center"/>
          </w:tcPr>
          <w:p w:rsidR="00D96A3E" w:rsidRDefault="00D96A3E">
            <w:pPr>
              <w:pStyle w:val="ConsPlusNormal"/>
              <w:jc w:val="center"/>
            </w:pPr>
            <w:r>
              <w:t>12</w:t>
            </w:r>
          </w:p>
        </w:tc>
        <w:tc>
          <w:tcPr>
            <w:tcW w:w="4309" w:type="dxa"/>
            <w:vAlign w:val="center"/>
          </w:tcPr>
          <w:p w:rsidR="00D96A3E" w:rsidRDefault="00D96A3E">
            <w:pPr>
              <w:pStyle w:val="ConsPlusNormal"/>
              <w:jc w:val="center"/>
            </w:pPr>
            <w:r>
              <w:t>13</w:t>
            </w:r>
          </w:p>
        </w:tc>
      </w:tr>
      <w:tr w:rsidR="00D96A3E">
        <w:tc>
          <w:tcPr>
            <w:tcW w:w="27269" w:type="dxa"/>
            <w:gridSpan w:val="13"/>
            <w:vAlign w:val="center"/>
          </w:tcPr>
          <w:p w:rsidR="00D96A3E" w:rsidRDefault="00D96A3E">
            <w:pPr>
              <w:pStyle w:val="ConsPlusNormal"/>
            </w:pPr>
            <w:r>
              <w:t>Цель программы. Обеспечение доступности качественного образования в Елизовском муниципальном районе, создание условий для формирования личности путем непрерывного образования и поддержания высокой готовности к самообучению, социальной и профессиональной мобильности и владеющей общечеловеческими нормами нравственности, культуры, здоровья и межличностного взаимодействия.</w:t>
            </w:r>
          </w:p>
        </w:tc>
      </w:tr>
      <w:tr w:rsidR="00D96A3E">
        <w:tc>
          <w:tcPr>
            <w:tcW w:w="27269" w:type="dxa"/>
            <w:gridSpan w:val="13"/>
            <w:vAlign w:val="center"/>
          </w:tcPr>
          <w:p w:rsidR="00D96A3E" w:rsidRDefault="00D96A3E">
            <w:pPr>
              <w:pStyle w:val="ConsPlusNormal"/>
            </w:pPr>
            <w:r>
              <w:t>Задача программы. Формирование образовательной сети и финансово-экономических механизмов, обеспечивающих равные возможности и доступ населения к услугам качественного образования в Елизовском муниципальном районе.</w:t>
            </w:r>
          </w:p>
        </w:tc>
      </w:tr>
      <w:tr w:rsidR="00D96A3E">
        <w:tc>
          <w:tcPr>
            <w:tcW w:w="27269" w:type="dxa"/>
            <w:gridSpan w:val="13"/>
            <w:vAlign w:val="center"/>
          </w:tcPr>
          <w:p w:rsidR="00D96A3E" w:rsidRDefault="00D96A3E">
            <w:pPr>
              <w:pStyle w:val="ConsPlusNormal"/>
            </w:pPr>
            <w:r>
              <w:t>Задача 1 программы. Формирование образовательной сети и финансово-экономических механизмов, обеспечивающих равные возможности и доступ населения к услугам качественного дошкольного образования в Елизовском муниципальном районе.</w:t>
            </w:r>
          </w:p>
        </w:tc>
      </w:tr>
      <w:tr w:rsidR="00D96A3E">
        <w:tc>
          <w:tcPr>
            <w:tcW w:w="27269" w:type="dxa"/>
            <w:gridSpan w:val="13"/>
            <w:vAlign w:val="center"/>
          </w:tcPr>
          <w:p w:rsidR="00D96A3E" w:rsidRDefault="00D96A3E">
            <w:pPr>
              <w:pStyle w:val="ConsPlusNormal"/>
              <w:outlineLvl w:val="3"/>
            </w:pPr>
            <w:hyperlink w:anchor="P184" w:history="1">
              <w:r>
                <w:rPr>
                  <w:color w:val="0000FF"/>
                </w:rPr>
                <w:t>Подпрограмма 1</w:t>
              </w:r>
            </w:hyperlink>
            <w:r>
              <w:t>. "Развитие дошкольного образования в Елизовском муниципальном районе на 2014-2020 годы"</w:t>
            </w:r>
          </w:p>
        </w:tc>
      </w:tr>
      <w:tr w:rsidR="00D96A3E">
        <w:tc>
          <w:tcPr>
            <w:tcW w:w="27269" w:type="dxa"/>
            <w:gridSpan w:val="13"/>
            <w:vAlign w:val="center"/>
          </w:tcPr>
          <w:p w:rsidR="00D96A3E" w:rsidRDefault="00D96A3E">
            <w:pPr>
              <w:pStyle w:val="ConsPlusNormal"/>
            </w:pPr>
            <w:r>
              <w:t>Цель 1 подпрограммы 1. Создание базовых условий для повышения доступности и качества дошкольного образования в Елизовском муниципальном районе.</w:t>
            </w:r>
          </w:p>
        </w:tc>
      </w:tr>
      <w:tr w:rsidR="00D96A3E">
        <w:tc>
          <w:tcPr>
            <w:tcW w:w="27269" w:type="dxa"/>
            <w:gridSpan w:val="13"/>
            <w:vAlign w:val="center"/>
          </w:tcPr>
          <w:p w:rsidR="00D96A3E" w:rsidRDefault="00D96A3E">
            <w:pPr>
              <w:pStyle w:val="ConsPlusNormal"/>
            </w:pPr>
            <w:r>
              <w:t>Задача 1 подпрограммы 1. Приведение в соответствие с требованиями СанПин сети образовательных организаций, реализующих образовательную программу дошкольного образования, в Елизовском муниципальном районе.</w:t>
            </w:r>
          </w:p>
        </w:tc>
      </w:tr>
      <w:tr w:rsidR="00D96A3E">
        <w:tc>
          <w:tcPr>
            <w:tcW w:w="1134" w:type="dxa"/>
            <w:vMerge w:val="restart"/>
            <w:vAlign w:val="center"/>
          </w:tcPr>
          <w:p w:rsidR="00D96A3E" w:rsidRDefault="00D96A3E">
            <w:pPr>
              <w:pStyle w:val="ConsPlusNormal"/>
              <w:jc w:val="center"/>
            </w:pPr>
            <w:r>
              <w:t>1.1.</w:t>
            </w:r>
          </w:p>
        </w:tc>
        <w:tc>
          <w:tcPr>
            <w:tcW w:w="4819" w:type="dxa"/>
            <w:vMerge w:val="restart"/>
            <w:vAlign w:val="center"/>
          </w:tcPr>
          <w:p w:rsidR="00D96A3E" w:rsidRDefault="00D96A3E">
            <w:pPr>
              <w:pStyle w:val="ConsPlusNormal"/>
            </w:pPr>
            <w:r>
              <w:t>Проведение капитальных ремонтов образовательных организаций, реализующих образовательную программу дошкольного образования, всего, в том числе:</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913,87</w:t>
            </w:r>
          </w:p>
        </w:tc>
        <w:tc>
          <w:tcPr>
            <w:tcW w:w="1644" w:type="dxa"/>
            <w:vAlign w:val="center"/>
          </w:tcPr>
          <w:p w:rsidR="00D96A3E" w:rsidRDefault="00D96A3E">
            <w:pPr>
              <w:pStyle w:val="ConsPlusNormal"/>
              <w:jc w:val="center"/>
            </w:pPr>
            <w:r>
              <w:t>913,87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913,87</w:t>
            </w:r>
          </w:p>
        </w:tc>
        <w:tc>
          <w:tcPr>
            <w:tcW w:w="1644" w:type="dxa"/>
            <w:vAlign w:val="center"/>
          </w:tcPr>
          <w:p w:rsidR="00D96A3E" w:rsidRDefault="00D96A3E">
            <w:pPr>
              <w:pStyle w:val="ConsPlusNormal"/>
              <w:jc w:val="center"/>
            </w:pPr>
            <w:r>
              <w:t>913,87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1.1.1</w:t>
            </w:r>
          </w:p>
        </w:tc>
        <w:tc>
          <w:tcPr>
            <w:tcW w:w="4819" w:type="dxa"/>
            <w:vMerge w:val="restart"/>
            <w:vAlign w:val="center"/>
          </w:tcPr>
          <w:p w:rsidR="00D96A3E" w:rsidRDefault="00D96A3E">
            <w:pPr>
              <w:pStyle w:val="ConsPlusNormal"/>
            </w:pPr>
            <w:r>
              <w:t>Капитальный ремонт МБДОУ "Детский сад N 12 "Улыбка" г. Елизово, ул. Пограничная,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12 "Улыбка"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913,87</w:t>
            </w:r>
          </w:p>
        </w:tc>
        <w:tc>
          <w:tcPr>
            <w:tcW w:w="1644" w:type="dxa"/>
            <w:vAlign w:val="center"/>
          </w:tcPr>
          <w:p w:rsidR="00D96A3E" w:rsidRDefault="00D96A3E">
            <w:pPr>
              <w:pStyle w:val="ConsPlusNormal"/>
              <w:jc w:val="center"/>
            </w:pPr>
            <w:r>
              <w:t>913,87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913,87</w:t>
            </w:r>
          </w:p>
        </w:tc>
        <w:tc>
          <w:tcPr>
            <w:tcW w:w="1644" w:type="dxa"/>
            <w:vAlign w:val="center"/>
          </w:tcPr>
          <w:p w:rsidR="00D96A3E" w:rsidRDefault="00D96A3E">
            <w:pPr>
              <w:pStyle w:val="ConsPlusNormal"/>
              <w:jc w:val="center"/>
            </w:pPr>
            <w:r>
              <w:t>913,87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w:t>
            </w:r>
          </w:p>
        </w:tc>
        <w:tc>
          <w:tcPr>
            <w:tcW w:w="4819" w:type="dxa"/>
            <w:vMerge w:val="restart"/>
            <w:vAlign w:val="center"/>
          </w:tcPr>
          <w:p w:rsidR="00D96A3E" w:rsidRDefault="00D96A3E">
            <w:pPr>
              <w:pStyle w:val="ConsPlusNormal"/>
            </w:pPr>
            <w:r>
              <w:t>Проведение текущего ремонта в образовательных организациях, реализующих образовательную программу дошкольного образования всего,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5 493,38</w:t>
            </w:r>
          </w:p>
        </w:tc>
        <w:tc>
          <w:tcPr>
            <w:tcW w:w="1644" w:type="dxa"/>
            <w:vAlign w:val="center"/>
          </w:tcPr>
          <w:p w:rsidR="00D96A3E" w:rsidRDefault="00D96A3E">
            <w:pPr>
              <w:pStyle w:val="ConsPlusNormal"/>
              <w:jc w:val="center"/>
            </w:pPr>
            <w:r>
              <w:t>2 630,96</w:t>
            </w:r>
          </w:p>
        </w:tc>
        <w:tc>
          <w:tcPr>
            <w:tcW w:w="1644" w:type="dxa"/>
            <w:vAlign w:val="center"/>
          </w:tcPr>
          <w:p w:rsidR="00D96A3E" w:rsidRDefault="00D96A3E">
            <w:pPr>
              <w:pStyle w:val="ConsPlusNormal"/>
              <w:jc w:val="center"/>
            </w:pPr>
            <w:r>
              <w:t>2 350,78</w:t>
            </w:r>
          </w:p>
        </w:tc>
        <w:tc>
          <w:tcPr>
            <w:tcW w:w="1644" w:type="dxa"/>
            <w:vAlign w:val="center"/>
          </w:tcPr>
          <w:p w:rsidR="00D96A3E" w:rsidRDefault="00D96A3E">
            <w:pPr>
              <w:pStyle w:val="ConsPlusNormal"/>
              <w:jc w:val="center"/>
            </w:pPr>
            <w:r>
              <w:t>511,64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69 772,50</w:t>
            </w:r>
          </w:p>
        </w:tc>
        <w:tc>
          <w:tcPr>
            <w:tcW w:w="1644" w:type="dxa"/>
            <w:vAlign w:val="center"/>
          </w:tcPr>
          <w:p w:rsidR="00D96A3E" w:rsidRDefault="00D96A3E">
            <w:pPr>
              <w:pStyle w:val="ConsPlusNormal"/>
              <w:jc w:val="center"/>
            </w:pPr>
            <w:r>
              <w:t>9 464,56</w:t>
            </w:r>
          </w:p>
        </w:tc>
        <w:tc>
          <w:tcPr>
            <w:tcW w:w="1644" w:type="dxa"/>
            <w:vAlign w:val="center"/>
          </w:tcPr>
          <w:p w:rsidR="00D96A3E" w:rsidRDefault="00D96A3E">
            <w:pPr>
              <w:pStyle w:val="ConsPlusNormal"/>
              <w:jc w:val="center"/>
            </w:pPr>
            <w:r>
              <w:t>5 166,24</w:t>
            </w:r>
          </w:p>
        </w:tc>
        <w:tc>
          <w:tcPr>
            <w:tcW w:w="1644" w:type="dxa"/>
            <w:vAlign w:val="center"/>
          </w:tcPr>
          <w:p w:rsidR="00D96A3E" w:rsidRDefault="00D96A3E">
            <w:pPr>
              <w:pStyle w:val="ConsPlusNormal"/>
              <w:jc w:val="center"/>
            </w:pPr>
            <w:r>
              <w:t>3 279,78</w:t>
            </w:r>
          </w:p>
        </w:tc>
        <w:tc>
          <w:tcPr>
            <w:tcW w:w="1644" w:type="dxa"/>
            <w:vAlign w:val="center"/>
          </w:tcPr>
          <w:p w:rsidR="00D96A3E" w:rsidRDefault="00D96A3E">
            <w:pPr>
              <w:pStyle w:val="ConsPlusNormal"/>
              <w:jc w:val="center"/>
            </w:pPr>
            <w:r>
              <w:t>9 686,40</w:t>
            </w:r>
          </w:p>
        </w:tc>
        <w:tc>
          <w:tcPr>
            <w:tcW w:w="1644" w:type="dxa"/>
            <w:vAlign w:val="center"/>
          </w:tcPr>
          <w:p w:rsidR="00D96A3E" w:rsidRDefault="00D96A3E">
            <w:pPr>
              <w:pStyle w:val="ConsPlusNormal"/>
              <w:jc w:val="center"/>
            </w:pPr>
            <w:r>
              <w:t>14 183,88</w:t>
            </w:r>
          </w:p>
        </w:tc>
        <w:tc>
          <w:tcPr>
            <w:tcW w:w="1644" w:type="dxa"/>
            <w:vAlign w:val="center"/>
          </w:tcPr>
          <w:p w:rsidR="00D96A3E" w:rsidRDefault="00D96A3E">
            <w:pPr>
              <w:pStyle w:val="ConsPlusNormal"/>
              <w:jc w:val="center"/>
            </w:pPr>
            <w:r>
              <w:t>14 470,24</w:t>
            </w:r>
          </w:p>
        </w:tc>
        <w:tc>
          <w:tcPr>
            <w:tcW w:w="1644" w:type="dxa"/>
            <w:vAlign w:val="center"/>
          </w:tcPr>
          <w:p w:rsidR="00D96A3E" w:rsidRDefault="00D96A3E">
            <w:pPr>
              <w:pStyle w:val="ConsPlusNormal"/>
              <w:jc w:val="center"/>
            </w:pPr>
            <w:r>
              <w:t>13 521,40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75 265,88</w:t>
            </w:r>
          </w:p>
        </w:tc>
        <w:tc>
          <w:tcPr>
            <w:tcW w:w="1644" w:type="dxa"/>
            <w:vAlign w:val="center"/>
          </w:tcPr>
          <w:p w:rsidR="00D96A3E" w:rsidRDefault="00D96A3E">
            <w:pPr>
              <w:pStyle w:val="ConsPlusNormal"/>
              <w:jc w:val="center"/>
            </w:pPr>
            <w:r>
              <w:t>12 095,52</w:t>
            </w:r>
          </w:p>
        </w:tc>
        <w:tc>
          <w:tcPr>
            <w:tcW w:w="1644" w:type="dxa"/>
            <w:vAlign w:val="center"/>
          </w:tcPr>
          <w:p w:rsidR="00D96A3E" w:rsidRDefault="00D96A3E">
            <w:pPr>
              <w:pStyle w:val="ConsPlusNormal"/>
              <w:jc w:val="center"/>
            </w:pPr>
            <w:r>
              <w:t>7 517,02</w:t>
            </w:r>
          </w:p>
        </w:tc>
        <w:tc>
          <w:tcPr>
            <w:tcW w:w="1644" w:type="dxa"/>
            <w:vAlign w:val="center"/>
          </w:tcPr>
          <w:p w:rsidR="00D96A3E" w:rsidRDefault="00D96A3E">
            <w:pPr>
              <w:pStyle w:val="ConsPlusNormal"/>
              <w:jc w:val="center"/>
            </w:pPr>
            <w:r>
              <w:t>3 791,42</w:t>
            </w:r>
          </w:p>
        </w:tc>
        <w:tc>
          <w:tcPr>
            <w:tcW w:w="1644" w:type="dxa"/>
            <w:vAlign w:val="center"/>
          </w:tcPr>
          <w:p w:rsidR="00D96A3E" w:rsidRDefault="00D96A3E">
            <w:pPr>
              <w:pStyle w:val="ConsPlusNormal"/>
              <w:jc w:val="center"/>
            </w:pPr>
            <w:r>
              <w:t>9 686,40</w:t>
            </w:r>
          </w:p>
        </w:tc>
        <w:tc>
          <w:tcPr>
            <w:tcW w:w="1644" w:type="dxa"/>
            <w:vAlign w:val="center"/>
          </w:tcPr>
          <w:p w:rsidR="00D96A3E" w:rsidRDefault="00D96A3E">
            <w:pPr>
              <w:pStyle w:val="ConsPlusNormal"/>
              <w:jc w:val="center"/>
            </w:pPr>
            <w:r>
              <w:t>14 183,88</w:t>
            </w:r>
          </w:p>
        </w:tc>
        <w:tc>
          <w:tcPr>
            <w:tcW w:w="1644" w:type="dxa"/>
            <w:vAlign w:val="center"/>
          </w:tcPr>
          <w:p w:rsidR="00D96A3E" w:rsidRDefault="00D96A3E">
            <w:pPr>
              <w:pStyle w:val="ConsPlusNormal"/>
              <w:jc w:val="center"/>
            </w:pPr>
            <w:r>
              <w:t>14 470,24</w:t>
            </w:r>
          </w:p>
        </w:tc>
        <w:tc>
          <w:tcPr>
            <w:tcW w:w="1644" w:type="dxa"/>
            <w:vAlign w:val="center"/>
          </w:tcPr>
          <w:p w:rsidR="00D96A3E" w:rsidRDefault="00D96A3E">
            <w:pPr>
              <w:pStyle w:val="ConsPlusNormal"/>
              <w:jc w:val="center"/>
            </w:pPr>
            <w:r>
              <w:t>13 521,40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1.2.1</w:t>
            </w:r>
          </w:p>
        </w:tc>
        <w:tc>
          <w:tcPr>
            <w:tcW w:w="4819" w:type="dxa"/>
            <w:vMerge w:val="restart"/>
            <w:vAlign w:val="center"/>
          </w:tcPr>
          <w:p w:rsidR="00D96A3E" w:rsidRDefault="00D96A3E">
            <w:pPr>
              <w:pStyle w:val="ConsPlusNormal"/>
            </w:pPr>
            <w:r>
              <w:t>МАДОУ "Детский сад N 1 "Ласточка", субсидия на иные цели.</w:t>
            </w:r>
          </w:p>
        </w:tc>
        <w:tc>
          <w:tcPr>
            <w:tcW w:w="1814" w:type="dxa"/>
            <w:vMerge w:val="restart"/>
            <w:vAlign w:val="center"/>
          </w:tcPr>
          <w:p w:rsidR="00D96A3E" w:rsidRDefault="00D96A3E">
            <w:pPr>
              <w:pStyle w:val="ConsPlusNormal"/>
              <w:jc w:val="center"/>
            </w:pPr>
            <w:r>
              <w:t>2015,2017, 2019-2020 (ежегодно,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МАДОУ "Детский сад N 1 "Ласточка"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4 488,32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471,69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2 470,24</w:t>
            </w:r>
          </w:p>
        </w:tc>
        <w:tc>
          <w:tcPr>
            <w:tcW w:w="1644" w:type="dxa"/>
            <w:vAlign w:val="center"/>
          </w:tcPr>
          <w:p w:rsidR="00D96A3E" w:rsidRDefault="00D96A3E">
            <w:pPr>
              <w:pStyle w:val="ConsPlusNormal"/>
              <w:jc w:val="center"/>
            </w:pPr>
            <w:r>
              <w:t>1 521,40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4 488,32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471,69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2 470,24</w:t>
            </w:r>
          </w:p>
        </w:tc>
        <w:tc>
          <w:tcPr>
            <w:tcW w:w="1644" w:type="dxa"/>
            <w:vAlign w:val="center"/>
          </w:tcPr>
          <w:p w:rsidR="00D96A3E" w:rsidRDefault="00D96A3E">
            <w:pPr>
              <w:pStyle w:val="ConsPlusNormal"/>
              <w:jc w:val="center"/>
            </w:pPr>
            <w:r>
              <w:t>1 521,40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1.2.2</w:t>
            </w:r>
          </w:p>
        </w:tc>
        <w:tc>
          <w:tcPr>
            <w:tcW w:w="4819" w:type="dxa"/>
            <w:vMerge w:val="restart"/>
            <w:vAlign w:val="center"/>
          </w:tcPr>
          <w:p w:rsidR="00D96A3E" w:rsidRDefault="00D96A3E">
            <w:pPr>
              <w:pStyle w:val="ConsPlusNormal"/>
            </w:pPr>
            <w:r>
              <w:t xml:space="preserve">МБДОУ "Детский сад N 4 "Малыш", субсидия на </w:t>
            </w:r>
            <w:r>
              <w:lastRenderedPageBreak/>
              <w:t>иные цели.</w:t>
            </w:r>
          </w:p>
        </w:tc>
        <w:tc>
          <w:tcPr>
            <w:tcW w:w="1814" w:type="dxa"/>
            <w:vMerge w:val="restart"/>
            <w:vAlign w:val="center"/>
          </w:tcPr>
          <w:p w:rsidR="00D96A3E" w:rsidRDefault="00D96A3E">
            <w:pPr>
              <w:pStyle w:val="ConsPlusNormal"/>
              <w:jc w:val="center"/>
            </w:pPr>
            <w:r>
              <w:lastRenderedPageBreak/>
              <w:t>2014-2018</w:t>
            </w:r>
          </w:p>
          <w:p w:rsidR="00D96A3E" w:rsidRDefault="00D96A3E">
            <w:pPr>
              <w:pStyle w:val="ConsPlusNormal"/>
              <w:jc w:val="center"/>
            </w:pPr>
            <w:r>
              <w:lastRenderedPageBreak/>
              <w:t>(ежегодно, 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 МБДОУ N 4 "Малыш"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7 314,74</w:t>
            </w:r>
          </w:p>
        </w:tc>
        <w:tc>
          <w:tcPr>
            <w:tcW w:w="1644" w:type="dxa"/>
            <w:vAlign w:val="center"/>
          </w:tcPr>
          <w:p w:rsidR="00D96A3E" w:rsidRDefault="00D96A3E">
            <w:pPr>
              <w:pStyle w:val="ConsPlusNormal"/>
              <w:jc w:val="center"/>
            </w:pPr>
            <w:r>
              <w:t>268,65</w:t>
            </w:r>
          </w:p>
        </w:tc>
        <w:tc>
          <w:tcPr>
            <w:tcW w:w="1644" w:type="dxa"/>
            <w:vAlign w:val="center"/>
          </w:tcPr>
          <w:p w:rsidR="00D96A3E" w:rsidRDefault="00D96A3E">
            <w:pPr>
              <w:pStyle w:val="ConsPlusNormal"/>
              <w:jc w:val="center"/>
            </w:pPr>
            <w:r>
              <w:t>23,86</w:t>
            </w:r>
          </w:p>
        </w:tc>
        <w:tc>
          <w:tcPr>
            <w:tcW w:w="1644" w:type="dxa"/>
            <w:vAlign w:val="center"/>
          </w:tcPr>
          <w:p w:rsidR="00D96A3E" w:rsidRDefault="00D96A3E">
            <w:pPr>
              <w:pStyle w:val="ConsPlusNormal"/>
              <w:jc w:val="center"/>
            </w:pPr>
            <w:r>
              <w:t>86,55</w:t>
            </w:r>
          </w:p>
        </w:tc>
        <w:tc>
          <w:tcPr>
            <w:tcW w:w="1644" w:type="dxa"/>
            <w:vAlign w:val="center"/>
          </w:tcPr>
          <w:p w:rsidR="00D96A3E" w:rsidRDefault="00D96A3E">
            <w:pPr>
              <w:pStyle w:val="ConsPlusNormal"/>
              <w:jc w:val="center"/>
            </w:pPr>
            <w:r>
              <w:t>72,18</w:t>
            </w:r>
          </w:p>
        </w:tc>
        <w:tc>
          <w:tcPr>
            <w:tcW w:w="1644" w:type="dxa"/>
            <w:vAlign w:val="center"/>
          </w:tcPr>
          <w:p w:rsidR="00D96A3E" w:rsidRDefault="00D96A3E">
            <w:pPr>
              <w:pStyle w:val="ConsPlusNormal"/>
              <w:jc w:val="center"/>
            </w:pPr>
            <w:r>
              <w:t>6 863,49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7 514,74</w:t>
            </w:r>
          </w:p>
        </w:tc>
        <w:tc>
          <w:tcPr>
            <w:tcW w:w="1644" w:type="dxa"/>
            <w:vAlign w:val="center"/>
          </w:tcPr>
          <w:p w:rsidR="00D96A3E" w:rsidRDefault="00D96A3E">
            <w:pPr>
              <w:pStyle w:val="ConsPlusNormal"/>
              <w:jc w:val="center"/>
            </w:pPr>
            <w:r>
              <w:t>468,65</w:t>
            </w:r>
          </w:p>
        </w:tc>
        <w:tc>
          <w:tcPr>
            <w:tcW w:w="1644" w:type="dxa"/>
            <w:vAlign w:val="center"/>
          </w:tcPr>
          <w:p w:rsidR="00D96A3E" w:rsidRDefault="00D96A3E">
            <w:pPr>
              <w:pStyle w:val="ConsPlusNormal"/>
              <w:jc w:val="center"/>
            </w:pPr>
            <w:r>
              <w:t>23,86</w:t>
            </w:r>
          </w:p>
        </w:tc>
        <w:tc>
          <w:tcPr>
            <w:tcW w:w="1644" w:type="dxa"/>
            <w:vAlign w:val="center"/>
          </w:tcPr>
          <w:p w:rsidR="00D96A3E" w:rsidRDefault="00D96A3E">
            <w:pPr>
              <w:pStyle w:val="ConsPlusNormal"/>
              <w:jc w:val="center"/>
            </w:pPr>
            <w:r>
              <w:t>86,55</w:t>
            </w:r>
          </w:p>
        </w:tc>
        <w:tc>
          <w:tcPr>
            <w:tcW w:w="1644" w:type="dxa"/>
            <w:vAlign w:val="center"/>
          </w:tcPr>
          <w:p w:rsidR="00D96A3E" w:rsidRDefault="00D96A3E">
            <w:pPr>
              <w:pStyle w:val="ConsPlusNormal"/>
              <w:jc w:val="center"/>
            </w:pPr>
            <w:r>
              <w:t>72,18</w:t>
            </w:r>
          </w:p>
        </w:tc>
        <w:tc>
          <w:tcPr>
            <w:tcW w:w="1644" w:type="dxa"/>
            <w:vAlign w:val="center"/>
          </w:tcPr>
          <w:p w:rsidR="00D96A3E" w:rsidRDefault="00D96A3E">
            <w:pPr>
              <w:pStyle w:val="ConsPlusNormal"/>
              <w:jc w:val="center"/>
            </w:pPr>
            <w:r>
              <w:t>6 863,49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1.2.3</w:t>
            </w:r>
          </w:p>
        </w:tc>
        <w:tc>
          <w:tcPr>
            <w:tcW w:w="4819" w:type="dxa"/>
            <w:vMerge w:val="restart"/>
            <w:vAlign w:val="center"/>
          </w:tcPr>
          <w:p w:rsidR="00D96A3E" w:rsidRDefault="00D96A3E">
            <w:pPr>
              <w:pStyle w:val="ConsPlusNormal"/>
            </w:pPr>
            <w:r>
              <w:t>МБДОУ "Детский сад N 5 "Ромашка", субсидия на иные цели.</w:t>
            </w:r>
          </w:p>
        </w:tc>
        <w:tc>
          <w:tcPr>
            <w:tcW w:w="1814" w:type="dxa"/>
            <w:vMerge w:val="restart"/>
            <w:vAlign w:val="center"/>
          </w:tcPr>
          <w:p w:rsidR="00D96A3E" w:rsidRDefault="00D96A3E">
            <w:pPr>
              <w:pStyle w:val="ConsPlusNormal"/>
              <w:jc w:val="center"/>
            </w:pPr>
            <w:r>
              <w:t>2014-2015, 2017-2020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5 "Ромашка"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5 603,63</w:t>
            </w:r>
          </w:p>
        </w:tc>
        <w:tc>
          <w:tcPr>
            <w:tcW w:w="1644" w:type="dxa"/>
            <w:vAlign w:val="center"/>
          </w:tcPr>
          <w:p w:rsidR="00D96A3E" w:rsidRDefault="00D96A3E">
            <w:pPr>
              <w:pStyle w:val="ConsPlusNormal"/>
              <w:jc w:val="center"/>
            </w:pPr>
            <w:r>
              <w:t>300,00</w:t>
            </w:r>
          </w:p>
        </w:tc>
        <w:tc>
          <w:tcPr>
            <w:tcW w:w="1644" w:type="dxa"/>
            <w:vAlign w:val="center"/>
          </w:tcPr>
          <w:p w:rsidR="00D96A3E" w:rsidRDefault="00D96A3E">
            <w:pPr>
              <w:pStyle w:val="ConsPlusNormal"/>
              <w:jc w:val="center"/>
            </w:pPr>
            <w:r>
              <w:t>389,15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633,92</w:t>
            </w:r>
          </w:p>
        </w:tc>
        <w:tc>
          <w:tcPr>
            <w:tcW w:w="1644" w:type="dxa"/>
            <w:vAlign w:val="center"/>
          </w:tcPr>
          <w:p w:rsidR="00D96A3E" w:rsidRDefault="00D96A3E">
            <w:pPr>
              <w:pStyle w:val="ConsPlusNormal"/>
              <w:jc w:val="center"/>
            </w:pPr>
            <w:r>
              <w:t>280,56</w:t>
            </w:r>
          </w:p>
        </w:tc>
        <w:tc>
          <w:tcPr>
            <w:tcW w:w="1644" w:type="dxa"/>
            <w:vAlign w:val="center"/>
          </w:tcPr>
          <w:p w:rsidR="00D96A3E" w:rsidRDefault="00D96A3E">
            <w:pPr>
              <w:pStyle w:val="ConsPlusNormal"/>
              <w:jc w:val="center"/>
            </w:pPr>
            <w:r>
              <w:t>2 000,00</w:t>
            </w:r>
          </w:p>
        </w:tc>
        <w:tc>
          <w:tcPr>
            <w:tcW w:w="1644" w:type="dxa"/>
            <w:vAlign w:val="center"/>
          </w:tcPr>
          <w:p w:rsidR="00D96A3E" w:rsidRDefault="00D96A3E">
            <w:pPr>
              <w:pStyle w:val="ConsPlusNormal"/>
              <w:jc w:val="center"/>
            </w:pPr>
            <w:r>
              <w:t>2 000,00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5 603,63</w:t>
            </w:r>
          </w:p>
        </w:tc>
        <w:tc>
          <w:tcPr>
            <w:tcW w:w="1644" w:type="dxa"/>
            <w:vAlign w:val="center"/>
          </w:tcPr>
          <w:p w:rsidR="00D96A3E" w:rsidRDefault="00D96A3E">
            <w:pPr>
              <w:pStyle w:val="ConsPlusNormal"/>
              <w:jc w:val="center"/>
            </w:pPr>
            <w:r>
              <w:t>300,00</w:t>
            </w:r>
          </w:p>
        </w:tc>
        <w:tc>
          <w:tcPr>
            <w:tcW w:w="1644" w:type="dxa"/>
            <w:vAlign w:val="center"/>
          </w:tcPr>
          <w:p w:rsidR="00D96A3E" w:rsidRDefault="00D96A3E">
            <w:pPr>
              <w:pStyle w:val="ConsPlusNormal"/>
              <w:jc w:val="center"/>
            </w:pPr>
            <w:r>
              <w:t>389,15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633,92</w:t>
            </w:r>
          </w:p>
        </w:tc>
        <w:tc>
          <w:tcPr>
            <w:tcW w:w="1644" w:type="dxa"/>
            <w:vAlign w:val="center"/>
          </w:tcPr>
          <w:p w:rsidR="00D96A3E" w:rsidRDefault="00D96A3E">
            <w:pPr>
              <w:pStyle w:val="ConsPlusNormal"/>
              <w:jc w:val="center"/>
            </w:pPr>
            <w:r>
              <w:t>280,56</w:t>
            </w:r>
          </w:p>
        </w:tc>
        <w:tc>
          <w:tcPr>
            <w:tcW w:w="1644" w:type="dxa"/>
            <w:vAlign w:val="center"/>
          </w:tcPr>
          <w:p w:rsidR="00D96A3E" w:rsidRDefault="00D96A3E">
            <w:pPr>
              <w:pStyle w:val="ConsPlusNormal"/>
              <w:jc w:val="center"/>
            </w:pPr>
            <w:r>
              <w:t>2 000,00</w:t>
            </w:r>
          </w:p>
        </w:tc>
        <w:tc>
          <w:tcPr>
            <w:tcW w:w="1644" w:type="dxa"/>
            <w:vAlign w:val="center"/>
          </w:tcPr>
          <w:p w:rsidR="00D96A3E" w:rsidRDefault="00D96A3E">
            <w:pPr>
              <w:pStyle w:val="ConsPlusNormal"/>
              <w:jc w:val="center"/>
            </w:pPr>
            <w:r>
              <w:t>2 000,00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1.2.4</w:t>
            </w:r>
          </w:p>
        </w:tc>
        <w:tc>
          <w:tcPr>
            <w:tcW w:w="4819" w:type="dxa"/>
            <w:vMerge w:val="restart"/>
            <w:vAlign w:val="center"/>
          </w:tcPr>
          <w:p w:rsidR="00D96A3E" w:rsidRDefault="00D96A3E">
            <w:pPr>
              <w:pStyle w:val="ConsPlusNormal"/>
            </w:pPr>
            <w:r>
              <w:t>МБДОУ "Детский сад N 8 "Аленушка", субсидия на иные цели.</w:t>
            </w:r>
          </w:p>
        </w:tc>
        <w:tc>
          <w:tcPr>
            <w:tcW w:w="1814" w:type="dxa"/>
            <w:vMerge w:val="restart"/>
            <w:vAlign w:val="center"/>
          </w:tcPr>
          <w:p w:rsidR="00D96A3E" w:rsidRDefault="00D96A3E">
            <w:pPr>
              <w:pStyle w:val="ConsPlusNormal"/>
              <w:jc w:val="center"/>
            </w:pPr>
            <w:r>
              <w:t>2014, 2016-2017</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604,96</w:t>
            </w:r>
          </w:p>
        </w:tc>
        <w:tc>
          <w:tcPr>
            <w:tcW w:w="1644" w:type="dxa"/>
            <w:vAlign w:val="center"/>
          </w:tcPr>
          <w:p w:rsidR="00D96A3E" w:rsidRDefault="00D96A3E">
            <w:pPr>
              <w:pStyle w:val="ConsPlusNormal"/>
              <w:jc w:val="center"/>
            </w:pPr>
            <w:r>
              <w:t>604,96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8 "Аленушка"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873,02</w:t>
            </w:r>
          </w:p>
        </w:tc>
        <w:tc>
          <w:tcPr>
            <w:tcW w:w="1644" w:type="dxa"/>
            <w:vAlign w:val="center"/>
          </w:tcPr>
          <w:p w:rsidR="00D96A3E" w:rsidRDefault="00D96A3E">
            <w:pPr>
              <w:pStyle w:val="ConsPlusNormal"/>
              <w:jc w:val="center"/>
            </w:pPr>
            <w:r>
              <w:t>773,72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95,78</w:t>
            </w:r>
          </w:p>
        </w:tc>
        <w:tc>
          <w:tcPr>
            <w:tcW w:w="1644" w:type="dxa"/>
            <w:vAlign w:val="center"/>
          </w:tcPr>
          <w:p w:rsidR="00D96A3E" w:rsidRDefault="00D96A3E">
            <w:pPr>
              <w:pStyle w:val="ConsPlusNormal"/>
              <w:jc w:val="center"/>
            </w:pPr>
            <w:r>
              <w:t>3,52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1 477,98</w:t>
            </w:r>
          </w:p>
        </w:tc>
        <w:tc>
          <w:tcPr>
            <w:tcW w:w="1644" w:type="dxa"/>
            <w:vAlign w:val="center"/>
          </w:tcPr>
          <w:p w:rsidR="00D96A3E" w:rsidRDefault="00D96A3E">
            <w:pPr>
              <w:pStyle w:val="ConsPlusNormal"/>
              <w:jc w:val="center"/>
            </w:pPr>
            <w:r>
              <w:t>1 378,69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95,78</w:t>
            </w:r>
          </w:p>
        </w:tc>
        <w:tc>
          <w:tcPr>
            <w:tcW w:w="1644" w:type="dxa"/>
            <w:vAlign w:val="center"/>
          </w:tcPr>
          <w:p w:rsidR="00D96A3E" w:rsidRDefault="00D96A3E">
            <w:pPr>
              <w:pStyle w:val="ConsPlusNormal"/>
              <w:jc w:val="center"/>
            </w:pPr>
            <w:r>
              <w:t>3,52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1.2.5</w:t>
            </w:r>
          </w:p>
        </w:tc>
        <w:tc>
          <w:tcPr>
            <w:tcW w:w="4819" w:type="dxa"/>
            <w:vMerge w:val="restart"/>
            <w:vAlign w:val="center"/>
          </w:tcPr>
          <w:p w:rsidR="00D96A3E" w:rsidRDefault="00D96A3E">
            <w:pPr>
              <w:pStyle w:val="ConsPlusNormal"/>
            </w:pPr>
            <w:r>
              <w:t>МБДОУ "Детский сад N 9 "Звездочка", субсидия на иные цели.</w:t>
            </w:r>
          </w:p>
        </w:tc>
        <w:tc>
          <w:tcPr>
            <w:tcW w:w="1814" w:type="dxa"/>
            <w:vMerge w:val="restart"/>
            <w:vAlign w:val="center"/>
          </w:tcPr>
          <w:p w:rsidR="00D96A3E" w:rsidRDefault="00D96A3E">
            <w:pPr>
              <w:pStyle w:val="ConsPlusNormal"/>
              <w:jc w:val="center"/>
            </w:pPr>
            <w:r>
              <w:t>2014-2018</w:t>
            </w:r>
          </w:p>
          <w:p w:rsidR="00D96A3E" w:rsidRDefault="00D96A3E">
            <w:pPr>
              <w:pStyle w:val="ConsPlusNormal"/>
              <w:jc w:val="center"/>
            </w:pPr>
            <w:r>
              <w:t xml:space="preserve">(ежегодно, в </w:t>
            </w:r>
            <w:r>
              <w:lastRenderedPageBreak/>
              <w:t>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949,01</w:t>
            </w:r>
          </w:p>
        </w:tc>
        <w:tc>
          <w:tcPr>
            <w:tcW w:w="1644" w:type="dxa"/>
            <w:vAlign w:val="center"/>
          </w:tcPr>
          <w:p w:rsidR="00D96A3E" w:rsidRDefault="00D96A3E">
            <w:pPr>
              <w:pStyle w:val="ConsPlusNormal"/>
              <w:jc w:val="center"/>
            </w:pPr>
            <w:r>
              <w:t>140,00</w:t>
            </w:r>
          </w:p>
        </w:tc>
        <w:tc>
          <w:tcPr>
            <w:tcW w:w="1644" w:type="dxa"/>
            <w:vAlign w:val="center"/>
          </w:tcPr>
          <w:p w:rsidR="00D96A3E" w:rsidRDefault="00D96A3E">
            <w:pPr>
              <w:pStyle w:val="ConsPlusNormal"/>
              <w:jc w:val="center"/>
            </w:pPr>
            <w:r>
              <w:t>809,01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Елизовского муниципального района, </w:t>
            </w:r>
            <w:r>
              <w:lastRenderedPageBreak/>
              <w:t>МБДОУ "Детский сад N 9 "Звездочка"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3 393,89</w:t>
            </w:r>
          </w:p>
        </w:tc>
        <w:tc>
          <w:tcPr>
            <w:tcW w:w="1644" w:type="dxa"/>
            <w:vAlign w:val="center"/>
          </w:tcPr>
          <w:p w:rsidR="00D96A3E" w:rsidRDefault="00D96A3E">
            <w:pPr>
              <w:pStyle w:val="ConsPlusNormal"/>
              <w:jc w:val="center"/>
            </w:pPr>
            <w:r>
              <w:t>729,42</w:t>
            </w:r>
          </w:p>
        </w:tc>
        <w:tc>
          <w:tcPr>
            <w:tcW w:w="1644" w:type="dxa"/>
            <w:vAlign w:val="center"/>
          </w:tcPr>
          <w:p w:rsidR="00D96A3E" w:rsidRDefault="00D96A3E">
            <w:pPr>
              <w:pStyle w:val="ConsPlusNormal"/>
              <w:jc w:val="center"/>
            </w:pPr>
            <w:r>
              <w:t>1 284,49</w:t>
            </w:r>
          </w:p>
        </w:tc>
        <w:tc>
          <w:tcPr>
            <w:tcW w:w="1644" w:type="dxa"/>
            <w:vAlign w:val="center"/>
          </w:tcPr>
          <w:p w:rsidR="00D96A3E" w:rsidRDefault="00D96A3E">
            <w:pPr>
              <w:pStyle w:val="ConsPlusNormal"/>
              <w:jc w:val="center"/>
            </w:pPr>
            <w:r>
              <w:t>223,74</w:t>
            </w:r>
          </w:p>
        </w:tc>
        <w:tc>
          <w:tcPr>
            <w:tcW w:w="1644" w:type="dxa"/>
            <w:vAlign w:val="center"/>
          </w:tcPr>
          <w:p w:rsidR="00D96A3E" w:rsidRDefault="00D96A3E">
            <w:pPr>
              <w:pStyle w:val="ConsPlusNormal"/>
              <w:jc w:val="center"/>
            </w:pPr>
            <w:r>
              <w:t>1 050,58</w:t>
            </w:r>
          </w:p>
        </w:tc>
        <w:tc>
          <w:tcPr>
            <w:tcW w:w="1644" w:type="dxa"/>
            <w:vAlign w:val="center"/>
          </w:tcPr>
          <w:p w:rsidR="00D96A3E" w:rsidRDefault="00D96A3E">
            <w:pPr>
              <w:pStyle w:val="ConsPlusNormal"/>
              <w:jc w:val="center"/>
            </w:pPr>
            <w:r>
              <w:t>105,65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4 342,90</w:t>
            </w:r>
          </w:p>
        </w:tc>
        <w:tc>
          <w:tcPr>
            <w:tcW w:w="1644" w:type="dxa"/>
            <w:vAlign w:val="center"/>
          </w:tcPr>
          <w:p w:rsidR="00D96A3E" w:rsidRDefault="00D96A3E">
            <w:pPr>
              <w:pStyle w:val="ConsPlusNormal"/>
              <w:jc w:val="center"/>
            </w:pPr>
            <w:r>
              <w:t>869,42</w:t>
            </w:r>
          </w:p>
        </w:tc>
        <w:tc>
          <w:tcPr>
            <w:tcW w:w="1644" w:type="dxa"/>
            <w:vAlign w:val="center"/>
          </w:tcPr>
          <w:p w:rsidR="00D96A3E" w:rsidRDefault="00D96A3E">
            <w:pPr>
              <w:pStyle w:val="ConsPlusNormal"/>
              <w:jc w:val="center"/>
            </w:pPr>
            <w:r>
              <w:t>2 093,50</w:t>
            </w:r>
          </w:p>
        </w:tc>
        <w:tc>
          <w:tcPr>
            <w:tcW w:w="1644" w:type="dxa"/>
            <w:vAlign w:val="center"/>
          </w:tcPr>
          <w:p w:rsidR="00D96A3E" w:rsidRDefault="00D96A3E">
            <w:pPr>
              <w:pStyle w:val="ConsPlusNormal"/>
              <w:jc w:val="center"/>
            </w:pPr>
            <w:r>
              <w:t>223,74</w:t>
            </w:r>
          </w:p>
        </w:tc>
        <w:tc>
          <w:tcPr>
            <w:tcW w:w="1644" w:type="dxa"/>
            <w:vAlign w:val="center"/>
          </w:tcPr>
          <w:p w:rsidR="00D96A3E" w:rsidRDefault="00D96A3E">
            <w:pPr>
              <w:pStyle w:val="ConsPlusNormal"/>
              <w:jc w:val="center"/>
            </w:pPr>
            <w:r>
              <w:t>1 050,58</w:t>
            </w:r>
          </w:p>
        </w:tc>
        <w:tc>
          <w:tcPr>
            <w:tcW w:w="1644" w:type="dxa"/>
            <w:vAlign w:val="center"/>
          </w:tcPr>
          <w:p w:rsidR="00D96A3E" w:rsidRDefault="00D96A3E">
            <w:pPr>
              <w:pStyle w:val="ConsPlusNormal"/>
              <w:jc w:val="center"/>
            </w:pPr>
            <w:r>
              <w:t>105,65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1.2.6</w:t>
            </w:r>
          </w:p>
        </w:tc>
        <w:tc>
          <w:tcPr>
            <w:tcW w:w="4819" w:type="dxa"/>
            <w:vMerge w:val="restart"/>
            <w:vAlign w:val="center"/>
          </w:tcPr>
          <w:p w:rsidR="00D96A3E" w:rsidRDefault="00D96A3E">
            <w:pPr>
              <w:pStyle w:val="ConsPlusNormal"/>
            </w:pPr>
            <w:r>
              <w:t>МБДОУ "Детский сад N 10 "Радуга", субсидия на иные цели.</w:t>
            </w:r>
          </w:p>
        </w:tc>
        <w:tc>
          <w:tcPr>
            <w:tcW w:w="1814" w:type="dxa"/>
            <w:vMerge w:val="restart"/>
            <w:vAlign w:val="center"/>
          </w:tcPr>
          <w:p w:rsidR="00D96A3E" w:rsidRDefault="00D96A3E">
            <w:pPr>
              <w:pStyle w:val="ConsPlusNormal"/>
              <w:jc w:val="center"/>
            </w:pPr>
            <w:r>
              <w:t>2014-2015, 2018-2020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726,46</w:t>
            </w:r>
          </w:p>
        </w:tc>
        <w:tc>
          <w:tcPr>
            <w:tcW w:w="1644" w:type="dxa"/>
            <w:vAlign w:val="center"/>
          </w:tcPr>
          <w:p w:rsidR="00D96A3E" w:rsidRDefault="00D96A3E">
            <w:pPr>
              <w:pStyle w:val="ConsPlusNormal"/>
              <w:jc w:val="center"/>
            </w:pPr>
            <w:r>
              <w:t>59,50</w:t>
            </w:r>
          </w:p>
        </w:tc>
        <w:tc>
          <w:tcPr>
            <w:tcW w:w="1644" w:type="dxa"/>
            <w:vAlign w:val="center"/>
          </w:tcPr>
          <w:p w:rsidR="00D96A3E" w:rsidRDefault="00D96A3E">
            <w:pPr>
              <w:pStyle w:val="ConsPlusNormal"/>
              <w:jc w:val="center"/>
            </w:pPr>
            <w:r>
              <w:t>666,96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10 "Радуга"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4 446,51</w:t>
            </w:r>
          </w:p>
        </w:tc>
        <w:tc>
          <w:tcPr>
            <w:tcW w:w="1644" w:type="dxa"/>
            <w:vAlign w:val="center"/>
          </w:tcPr>
          <w:p w:rsidR="00D96A3E" w:rsidRDefault="00D96A3E">
            <w:pPr>
              <w:pStyle w:val="ConsPlusNormal"/>
              <w:jc w:val="center"/>
            </w:pPr>
            <w:r>
              <w:t>69,59</w:t>
            </w:r>
          </w:p>
        </w:tc>
        <w:tc>
          <w:tcPr>
            <w:tcW w:w="1644" w:type="dxa"/>
            <w:vAlign w:val="center"/>
          </w:tcPr>
          <w:p w:rsidR="00D96A3E" w:rsidRDefault="00D96A3E">
            <w:pPr>
              <w:pStyle w:val="ConsPlusNormal"/>
              <w:jc w:val="center"/>
            </w:pPr>
            <w:r>
              <w:t>208,47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168,44</w:t>
            </w:r>
          </w:p>
        </w:tc>
        <w:tc>
          <w:tcPr>
            <w:tcW w:w="1644" w:type="dxa"/>
            <w:vAlign w:val="center"/>
          </w:tcPr>
          <w:p w:rsidR="00D96A3E" w:rsidRDefault="00D96A3E">
            <w:pPr>
              <w:pStyle w:val="ConsPlusNormal"/>
              <w:jc w:val="center"/>
            </w:pPr>
            <w:r>
              <w:t>2 000,00</w:t>
            </w:r>
          </w:p>
        </w:tc>
        <w:tc>
          <w:tcPr>
            <w:tcW w:w="1644" w:type="dxa"/>
            <w:vAlign w:val="center"/>
          </w:tcPr>
          <w:p w:rsidR="00D96A3E" w:rsidRDefault="00D96A3E">
            <w:pPr>
              <w:pStyle w:val="ConsPlusNormal"/>
              <w:jc w:val="center"/>
            </w:pPr>
            <w:r>
              <w:t>2 000,00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5 172,97</w:t>
            </w:r>
          </w:p>
        </w:tc>
        <w:tc>
          <w:tcPr>
            <w:tcW w:w="1644" w:type="dxa"/>
            <w:vAlign w:val="center"/>
          </w:tcPr>
          <w:p w:rsidR="00D96A3E" w:rsidRDefault="00D96A3E">
            <w:pPr>
              <w:pStyle w:val="ConsPlusNormal"/>
              <w:jc w:val="center"/>
            </w:pPr>
            <w:r>
              <w:t>129,09</w:t>
            </w:r>
          </w:p>
        </w:tc>
        <w:tc>
          <w:tcPr>
            <w:tcW w:w="1644" w:type="dxa"/>
            <w:vAlign w:val="center"/>
          </w:tcPr>
          <w:p w:rsidR="00D96A3E" w:rsidRDefault="00D96A3E">
            <w:pPr>
              <w:pStyle w:val="ConsPlusNormal"/>
              <w:jc w:val="center"/>
            </w:pPr>
            <w:r>
              <w:t>875,43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168,44</w:t>
            </w:r>
          </w:p>
        </w:tc>
        <w:tc>
          <w:tcPr>
            <w:tcW w:w="1644" w:type="dxa"/>
            <w:vAlign w:val="center"/>
          </w:tcPr>
          <w:p w:rsidR="00D96A3E" w:rsidRDefault="00D96A3E">
            <w:pPr>
              <w:pStyle w:val="ConsPlusNormal"/>
              <w:jc w:val="center"/>
            </w:pPr>
            <w:r>
              <w:t>2 000,00</w:t>
            </w:r>
          </w:p>
        </w:tc>
        <w:tc>
          <w:tcPr>
            <w:tcW w:w="1644" w:type="dxa"/>
            <w:vAlign w:val="center"/>
          </w:tcPr>
          <w:p w:rsidR="00D96A3E" w:rsidRDefault="00D96A3E">
            <w:pPr>
              <w:pStyle w:val="ConsPlusNormal"/>
              <w:jc w:val="center"/>
            </w:pPr>
            <w:r>
              <w:t>2 000,00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1.2.7</w:t>
            </w:r>
          </w:p>
        </w:tc>
        <w:tc>
          <w:tcPr>
            <w:tcW w:w="4819" w:type="dxa"/>
            <w:vMerge w:val="restart"/>
            <w:vAlign w:val="center"/>
          </w:tcPr>
          <w:p w:rsidR="00D96A3E" w:rsidRDefault="00D96A3E">
            <w:pPr>
              <w:pStyle w:val="ConsPlusNormal"/>
            </w:pPr>
            <w:r>
              <w:t>МБДОУ "Детский сад N 11 "Умка", субсидия на иные цели.</w:t>
            </w:r>
          </w:p>
        </w:tc>
        <w:tc>
          <w:tcPr>
            <w:tcW w:w="1814" w:type="dxa"/>
            <w:vMerge w:val="restart"/>
            <w:vAlign w:val="center"/>
          </w:tcPr>
          <w:p w:rsidR="00D96A3E" w:rsidRDefault="00D96A3E">
            <w:pPr>
              <w:pStyle w:val="ConsPlusNormal"/>
              <w:jc w:val="center"/>
            </w:pPr>
            <w:r>
              <w:t>2014-2017</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323,00</w:t>
            </w:r>
          </w:p>
        </w:tc>
        <w:tc>
          <w:tcPr>
            <w:tcW w:w="1644" w:type="dxa"/>
            <w:vAlign w:val="center"/>
          </w:tcPr>
          <w:p w:rsidR="00D96A3E" w:rsidRDefault="00D96A3E">
            <w:pPr>
              <w:pStyle w:val="ConsPlusNormal"/>
              <w:jc w:val="center"/>
            </w:pPr>
            <w:r>
              <w:t>323,00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11 "Умка"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983,67</w:t>
            </w:r>
          </w:p>
        </w:tc>
        <w:tc>
          <w:tcPr>
            <w:tcW w:w="1644" w:type="dxa"/>
            <w:vAlign w:val="center"/>
          </w:tcPr>
          <w:p w:rsidR="00D96A3E" w:rsidRDefault="00D96A3E">
            <w:pPr>
              <w:pStyle w:val="ConsPlusNormal"/>
              <w:jc w:val="center"/>
            </w:pPr>
            <w:r>
              <w:t>323,00</w:t>
            </w:r>
          </w:p>
        </w:tc>
        <w:tc>
          <w:tcPr>
            <w:tcW w:w="1644" w:type="dxa"/>
            <w:vAlign w:val="center"/>
          </w:tcPr>
          <w:p w:rsidR="00D96A3E" w:rsidRDefault="00D96A3E">
            <w:pPr>
              <w:pStyle w:val="ConsPlusNormal"/>
              <w:jc w:val="center"/>
            </w:pPr>
            <w:r>
              <w:t>601,63</w:t>
            </w:r>
          </w:p>
        </w:tc>
        <w:tc>
          <w:tcPr>
            <w:tcW w:w="1644" w:type="dxa"/>
            <w:vAlign w:val="center"/>
          </w:tcPr>
          <w:p w:rsidR="00D96A3E" w:rsidRDefault="00D96A3E">
            <w:pPr>
              <w:pStyle w:val="ConsPlusNormal"/>
              <w:jc w:val="center"/>
            </w:pPr>
            <w:r>
              <w:t>56,00</w:t>
            </w:r>
          </w:p>
        </w:tc>
        <w:tc>
          <w:tcPr>
            <w:tcW w:w="1644" w:type="dxa"/>
            <w:vAlign w:val="center"/>
          </w:tcPr>
          <w:p w:rsidR="00D96A3E" w:rsidRDefault="00D96A3E">
            <w:pPr>
              <w:pStyle w:val="ConsPlusNormal"/>
              <w:jc w:val="center"/>
            </w:pPr>
            <w:r>
              <w:t>3,04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1 306,67</w:t>
            </w:r>
          </w:p>
        </w:tc>
        <w:tc>
          <w:tcPr>
            <w:tcW w:w="1644" w:type="dxa"/>
            <w:vAlign w:val="center"/>
          </w:tcPr>
          <w:p w:rsidR="00D96A3E" w:rsidRDefault="00D96A3E">
            <w:pPr>
              <w:pStyle w:val="ConsPlusNormal"/>
              <w:jc w:val="center"/>
            </w:pPr>
            <w:r>
              <w:t>646,00</w:t>
            </w:r>
          </w:p>
        </w:tc>
        <w:tc>
          <w:tcPr>
            <w:tcW w:w="1644" w:type="dxa"/>
            <w:vAlign w:val="center"/>
          </w:tcPr>
          <w:p w:rsidR="00D96A3E" w:rsidRDefault="00D96A3E">
            <w:pPr>
              <w:pStyle w:val="ConsPlusNormal"/>
              <w:jc w:val="center"/>
            </w:pPr>
            <w:r>
              <w:t>601,63</w:t>
            </w:r>
          </w:p>
        </w:tc>
        <w:tc>
          <w:tcPr>
            <w:tcW w:w="1644" w:type="dxa"/>
            <w:vAlign w:val="center"/>
          </w:tcPr>
          <w:p w:rsidR="00D96A3E" w:rsidRDefault="00D96A3E">
            <w:pPr>
              <w:pStyle w:val="ConsPlusNormal"/>
              <w:jc w:val="center"/>
            </w:pPr>
            <w:r>
              <w:t>56,00</w:t>
            </w:r>
          </w:p>
        </w:tc>
        <w:tc>
          <w:tcPr>
            <w:tcW w:w="1644" w:type="dxa"/>
            <w:vAlign w:val="center"/>
          </w:tcPr>
          <w:p w:rsidR="00D96A3E" w:rsidRDefault="00D96A3E">
            <w:pPr>
              <w:pStyle w:val="ConsPlusNormal"/>
              <w:jc w:val="center"/>
            </w:pPr>
            <w:r>
              <w:t>3,04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1.2.8</w:t>
            </w:r>
          </w:p>
        </w:tc>
        <w:tc>
          <w:tcPr>
            <w:tcW w:w="4819" w:type="dxa"/>
            <w:vMerge w:val="restart"/>
            <w:vAlign w:val="center"/>
          </w:tcPr>
          <w:p w:rsidR="00D96A3E" w:rsidRDefault="00D96A3E">
            <w:pPr>
              <w:pStyle w:val="ConsPlusNormal"/>
            </w:pPr>
            <w:r>
              <w:t>МБДОУ "Детский сад N 12 "Улыбка", субсидия на иные цели.</w:t>
            </w:r>
          </w:p>
        </w:tc>
        <w:tc>
          <w:tcPr>
            <w:tcW w:w="1814" w:type="dxa"/>
            <w:vMerge w:val="restart"/>
            <w:vAlign w:val="center"/>
          </w:tcPr>
          <w:p w:rsidR="00D96A3E" w:rsidRDefault="00D96A3E">
            <w:pPr>
              <w:pStyle w:val="ConsPlusNormal"/>
              <w:jc w:val="center"/>
            </w:pPr>
            <w:r>
              <w:t>2015-2017</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41,64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41,64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12 "Улыбка"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216,29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158,36</w:t>
            </w:r>
          </w:p>
        </w:tc>
        <w:tc>
          <w:tcPr>
            <w:tcW w:w="1644" w:type="dxa"/>
            <w:vAlign w:val="center"/>
          </w:tcPr>
          <w:p w:rsidR="00D96A3E" w:rsidRDefault="00D96A3E">
            <w:pPr>
              <w:pStyle w:val="ConsPlusNormal"/>
              <w:jc w:val="center"/>
            </w:pPr>
            <w:r>
              <w:t>2,93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257,93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2,93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1.2.9</w:t>
            </w:r>
          </w:p>
        </w:tc>
        <w:tc>
          <w:tcPr>
            <w:tcW w:w="4819" w:type="dxa"/>
            <w:vMerge w:val="restart"/>
            <w:vAlign w:val="center"/>
          </w:tcPr>
          <w:p w:rsidR="00D96A3E" w:rsidRDefault="00D96A3E">
            <w:pPr>
              <w:pStyle w:val="ConsPlusNormal"/>
            </w:pPr>
            <w:r>
              <w:t>МБДОУ "Детский сад N 14 "Сказка", субсидия на иные цели.</w:t>
            </w:r>
          </w:p>
        </w:tc>
        <w:tc>
          <w:tcPr>
            <w:tcW w:w="1814" w:type="dxa"/>
            <w:vMerge w:val="restart"/>
            <w:vAlign w:val="center"/>
          </w:tcPr>
          <w:p w:rsidR="00D96A3E" w:rsidRDefault="00D96A3E">
            <w:pPr>
              <w:pStyle w:val="ConsPlusNormal"/>
              <w:jc w:val="center"/>
            </w:pPr>
            <w:r>
              <w:t>2014-2015, 2017-2020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150,00</w:t>
            </w:r>
          </w:p>
        </w:tc>
        <w:tc>
          <w:tcPr>
            <w:tcW w:w="1644" w:type="dxa"/>
            <w:vAlign w:val="center"/>
          </w:tcPr>
          <w:p w:rsidR="00D96A3E" w:rsidRDefault="00D96A3E">
            <w:pPr>
              <w:pStyle w:val="ConsPlusNormal"/>
              <w:jc w:val="center"/>
            </w:pPr>
            <w:r>
              <w:t>150,00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14 "Сказка"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5 215,19</w:t>
            </w:r>
          </w:p>
        </w:tc>
        <w:tc>
          <w:tcPr>
            <w:tcW w:w="1644" w:type="dxa"/>
            <w:vAlign w:val="center"/>
          </w:tcPr>
          <w:p w:rsidR="00D96A3E" w:rsidRDefault="00D96A3E">
            <w:pPr>
              <w:pStyle w:val="ConsPlusNormal"/>
              <w:jc w:val="center"/>
            </w:pPr>
            <w:r>
              <w:t>171,51</w:t>
            </w:r>
          </w:p>
        </w:tc>
        <w:tc>
          <w:tcPr>
            <w:tcW w:w="1644" w:type="dxa"/>
            <w:vAlign w:val="center"/>
          </w:tcPr>
          <w:p w:rsidR="00D96A3E" w:rsidRDefault="00D96A3E">
            <w:pPr>
              <w:pStyle w:val="ConsPlusNormal"/>
              <w:jc w:val="center"/>
            </w:pPr>
            <w:r>
              <w:t>630,30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272,59</w:t>
            </w:r>
          </w:p>
        </w:tc>
        <w:tc>
          <w:tcPr>
            <w:tcW w:w="1644" w:type="dxa"/>
            <w:vAlign w:val="center"/>
          </w:tcPr>
          <w:p w:rsidR="00D96A3E" w:rsidRDefault="00D96A3E">
            <w:pPr>
              <w:pStyle w:val="ConsPlusNormal"/>
              <w:jc w:val="center"/>
            </w:pPr>
            <w:r>
              <w:t>140,79</w:t>
            </w:r>
          </w:p>
        </w:tc>
        <w:tc>
          <w:tcPr>
            <w:tcW w:w="1644" w:type="dxa"/>
            <w:vAlign w:val="center"/>
          </w:tcPr>
          <w:p w:rsidR="00D96A3E" w:rsidRDefault="00D96A3E">
            <w:pPr>
              <w:pStyle w:val="ConsPlusNormal"/>
              <w:jc w:val="center"/>
            </w:pPr>
            <w:r>
              <w:t>2 000,00</w:t>
            </w:r>
          </w:p>
        </w:tc>
        <w:tc>
          <w:tcPr>
            <w:tcW w:w="1644" w:type="dxa"/>
            <w:vAlign w:val="center"/>
          </w:tcPr>
          <w:p w:rsidR="00D96A3E" w:rsidRDefault="00D96A3E">
            <w:pPr>
              <w:pStyle w:val="ConsPlusNormal"/>
              <w:jc w:val="center"/>
            </w:pPr>
            <w:r>
              <w:t>2 000,00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5 365,19</w:t>
            </w:r>
          </w:p>
        </w:tc>
        <w:tc>
          <w:tcPr>
            <w:tcW w:w="1644" w:type="dxa"/>
            <w:vAlign w:val="center"/>
          </w:tcPr>
          <w:p w:rsidR="00D96A3E" w:rsidRDefault="00D96A3E">
            <w:pPr>
              <w:pStyle w:val="ConsPlusNormal"/>
              <w:jc w:val="center"/>
            </w:pPr>
            <w:r>
              <w:t>321,51</w:t>
            </w:r>
          </w:p>
        </w:tc>
        <w:tc>
          <w:tcPr>
            <w:tcW w:w="1644" w:type="dxa"/>
            <w:vAlign w:val="center"/>
          </w:tcPr>
          <w:p w:rsidR="00D96A3E" w:rsidRDefault="00D96A3E">
            <w:pPr>
              <w:pStyle w:val="ConsPlusNormal"/>
              <w:jc w:val="center"/>
            </w:pPr>
            <w:r>
              <w:t>630,30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272,59</w:t>
            </w:r>
          </w:p>
        </w:tc>
        <w:tc>
          <w:tcPr>
            <w:tcW w:w="1644" w:type="dxa"/>
            <w:vAlign w:val="center"/>
          </w:tcPr>
          <w:p w:rsidR="00D96A3E" w:rsidRDefault="00D96A3E">
            <w:pPr>
              <w:pStyle w:val="ConsPlusNormal"/>
              <w:jc w:val="center"/>
            </w:pPr>
            <w:r>
              <w:t>140,79</w:t>
            </w:r>
          </w:p>
        </w:tc>
        <w:tc>
          <w:tcPr>
            <w:tcW w:w="1644" w:type="dxa"/>
            <w:vAlign w:val="center"/>
          </w:tcPr>
          <w:p w:rsidR="00D96A3E" w:rsidRDefault="00D96A3E">
            <w:pPr>
              <w:pStyle w:val="ConsPlusNormal"/>
              <w:jc w:val="center"/>
            </w:pPr>
            <w:r>
              <w:t>2 000,00</w:t>
            </w:r>
          </w:p>
        </w:tc>
        <w:tc>
          <w:tcPr>
            <w:tcW w:w="1644" w:type="dxa"/>
            <w:vAlign w:val="center"/>
          </w:tcPr>
          <w:p w:rsidR="00D96A3E" w:rsidRDefault="00D96A3E">
            <w:pPr>
              <w:pStyle w:val="ConsPlusNormal"/>
              <w:jc w:val="center"/>
            </w:pPr>
            <w:r>
              <w:t>2 000,00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1.2.10</w:t>
            </w:r>
          </w:p>
        </w:tc>
        <w:tc>
          <w:tcPr>
            <w:tcW w:w="4819" w:type="dxa"/>
            <w:vMerge w:val="restart"/>
            <w:vAlign w:val="center"/>
          </w:tcPr>
          <w:p w:rsidR="00D96A3E" w:rsidRDefault="00D96A3E">
            <w:pPr>
              <w:pStyle w:val="ConsPlusNormal"/>
            </w:pPr>
            <w:r>
              <w:t>МБДОУ "Детский сад N 18 "Гномик",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18 "Гномик"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1.2.11</w:t>
            </w:r>
          </w:p>
        </w:tc>
        <w:tc>
          <w:tcPr>
            <w:tcW w:w="4819" w:type="dxa"/>
            <w:vMerge w:val="restart"/>
            <w:vAlign w:val="center"/>
          </w:tcPr>
          <w:p w:rsidR="00D96A3E" w:rsidRDefault="00D96A3E">
            <w:pPr>
              <w:pStyle w:val="ConsPlusNormal"/>
            </w:pPr>
            <w:r>
              <w:t>МБДОУ "Детский сад N 20 "Антошка", субсидия на иные цели.</w:t>
            </w:r>
          </w:p>
        </w:tc>
        <w:tc>
          <w:tcPr>
            <w:tcW w:w="1814" w:type="dxa"/>
            <w:vMerge w:val="restart"/>
            <w:vAlign w:val="center"/>
          </w:tcPr>
          <w:p w:rsidR="00D96A3E" w:rsidRDefault="00D96A3E">
            <w:pPr>
              <w:pStyle w:val="ConsPlusNormal"/>
              <w:jc w:val="center"/>
            </w:pPr>
            <w:r>
              <w:t>2014-2015, 2017-2020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20 "Антошка"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4 285,37</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28,34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2,38</w:t>
            </w:r>
          </w:p>
        </w:tc>
        <w:tc>
          <w:tcPr>
            <w:tcW w:w="1644" w:type="dxa"/>
            <w:vAlign w:val="center"/>
          </w:tcPr>
          <w:p w:rsidR="00D96A3E" w:rsidRDefault="00D96A3E">
            <w:pPr>
              <w:pStyle w:val="ConsPlusNormal"/>
              <w:jc w:val="center"/>
            </w:pPr>
            <w:r>
              <w:t>154,66</w:t>
            </w:r>
          </w:p>
        </w:tc>
        <w:tc>
          <w:tcPr>
            <w:tcW w:w="1644" w:type="dxa"/>
            <w:vAlign w:val="center"/>
          </w:tcPr>
          <w:p w:rsidR="00D96A3E" w:rsidRDefault="00D96A3E">
            <w:pPr>
              <w:pStyle w:val="ConsPlusNormal"/>
              <w:jc w:val="center"/>
            </w:pPr>
            <w:r>
              <w:t>2 000,00</w:t>
            </w:r>
          </w:p>
        </w:tc>
        <w:tc>
          <w:tcPr>
            <w:tcW w:w="1644" w:type="dxa"/>
            <w:vAlign w:val="center"/>
          </w:tcPr>
          <w:p w:rsidR="00D96A3E" w:rsidRDefault="00D96A3E">
            <w:pPr>
              <w:pStyle w:val="ConsPlusNormal"/>
              <w:jc w:val="center"/>
            </w:pPr>
            <w:r>
              <w:t>2 000,00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4 385,37</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28,34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2,38</w:t>
            </w:r>
          </w:p>
        </w:tc>
        <w:tc>
          <w:tcPr>
            <w:tcW w:w="1644" w:type="dxa"/>
            <w:vAlign w:val="center"/>
          </w:tcPr>
          <w:p w:rsidR="00D96A3E" w:rsidRDefault="00D96A3E">
            <w:pPr>
              <w:pStyle w:val="ConsPlusNormal"/>
              <w:jc w:val="center"/>
            </w:pPr>
            <w:r>
              <w:t>154,66</w:t>
            </w:r>
          </w:p>
        </w:tc>
        <w:tc>
          <w:tcPr>
            <w:tcW w:w="1644" w:type="dxa"/>
            <w:vAlign w:val="center"/>
          </w:tcPr>
          <w:p w:rsidR="00D96A3E" w:rsidRDefault="00D96A3E">
            <w:pPr>
              <w:pStyle w:val="ConsPlusNormal"/>
              <w:jc w:val="center"/>
            </w:pPr>
            <w:r>
              <w:t>2 000,00</w:t>
            </w:r>
          </w:p>
        </w:tc>
        <w:tc>
          <w:tcPr>
            <w:tcW w:w="1644" w:type="dxa"/>
            <w:vAlign w:val="center"/>
          </w:tcPr>
          <w:p w:rsidR="00D96A3E" w:rsidRDefault="00D96A3E">
            <w:pPr>
              <w:pStyle w:val="ConsPlusNormal"/>
              <w:jc w:val="center"/>
            </w:pPr>
            <w:r>
              <w:t>2 000,00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1.2.12</w:t>
            </w:r>
          </w:p>
        </w:tc>
        <w:tc>
          <w:tcPr>
            <w:tcW w:w="4819" w:type="dxa"/>
            <w:vMerge w:val="restart"/>
            <w:vAlign w:val="center"/>
          </w:tcPr>
          <w:p w:rsidR="00D96A3E" w:rsidRDefault="00D96A3E">
            <w:pPr>
              <w:pStyle w:val="ConsPlusNormal"/>
            </w:pPr>
            <w:r>
              <w:t>МБДОУ "Детский сад N 22 "Веселинка", субсидия на иные цели.</w:t>
            </w:r>
          </w:p>
        </w:tc>
        <w:tc>
          <w:tcPr>
            <w:tcW w:w="1814" w:type="dxa"/>
            <w:vMerge w:val="restart"/>
            <w:vAlign w:val="center"/>
          </w:tcPr>
          <w:p w:rsidR="00D96A3E" w:rsidRDefault="00D96A3E">
            <w:pPr>
              <w:pStyle w:val="ConsPlusNormal"/>
              <w:jc w:val="center"/>
            </w:pPr>
            <w:r>
              <w:t>2014-2015, 2017-2018</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463,50</w:t>
            </w:r>
          </w:p>
        </w:tc>
        <w:tc>
          <w:tcPr>
            <w:tcW w:w="1644" w:type="dxa"/>
            <w:vAlign w:val="center"/>
          </w:tcPr>
          <w:p w:rsidR="00D96A3E" w:rsidRDefault="00D96A3E">
            <w:pPr>
              <w:pStyle w:val="ConsPlusNormal"/>
              <w:jc w:val="center"/>
            </w:pPr>
            <w:r>
              <w:t>463,50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22 "Веселинка"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3 507,63</w:t>
            </w:r>
          </w:p>
        </w:tc>
        <w:tc>
          <w:tcPr>
            <w:tcW w:w="1644" w:type="dxa"/>
            <w:vAlign w:val="center"/>
          </w:tcPr>
          <w:p w:rsidR="00D96A3E" w:rsidRDefault="00D96A3E">
            <w:pPr>
              <w:pStyle w:val="ConsPlusNormal"/>
              <w:jc w:val="center"/>
            </w:pPr>
            <w:r>
              <w:t>918,00</w:t>
            </w:r>
          </w:p>
        </w:tc>
        <w:tc>
          <w:tcPr>
            <w:tcW w:w="1644" w:type="dxa"/>
            <w:vAlign w:val="center"/>
          </w:tcPr>
          <w:p w:rsidR="00D96A3E" w:rsidRDefault="00D96A3E">
            <w:pPr>
              <w:pStyle w:val="ConsPlusNormal"/>
              <w:jc w:val="center"/>
            </w:pPr>
            <w:r>
              <w:t>483,98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1 975,86</w:t>
            </w:r>
          </w:p>
        </w:tc>
        <w:tc>
          <w:tcPr>
            <w:tcW w:w="1644" w:type="dxa"/>
            <w:vAlign w:val="center"/>
          </w:tcPr>
          <w:p w:rsidR="00D96A3E" w:rsidRDefault="00D96A3E">
            <w:pPr>
              <w:pStyle w:val="ConsPlusNormal"/>
              <w:jc w:val="center"/>
            </w:pPr>
            <w:r>
              <w:t>129,79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3 971,13</w:t>
            </w:r>
          </w:p>
        </w:tc>
        <w:tc>
          <w:tcPr>
            <w:tcW w:w="1644" w:type="dxa"/>
            <w:vAlign w:val="center"/>
          </w:tcPr>
          <w:p w:rsidR="00D96A3E" w:rsidRDefault="00D96A3E">
            <w:pPr>
              <w:pStyle w:val="ConsPlusNormal"/>
              <w:jc w:val="center"/>
            </w:pPr>
            <w:r>
              <w:t>1 381,50</w:t>
            </w:r>
          </w:p>
        </w:tc>
        <w:tc>
          <w:tcPr>
            <w:tcW w:w="1644" w:type="dxa"/>
            <w:vAlign w:val="center"/>
          </w:tcPr>
          <w:p w:rsidR="00D96A3E" w:rsidRDefault="00D96A3E">
            <w:pPr>
              <w:pStyle w:val="ConsPlusNormal"/>
              <w:jc w:val="center"/>
            </w:pPr>
            <w:r>
              <w:t>483,98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1 975,86</w:t>
            </w:r>
          </w:p>
        </w:tc>
        <w:tc>
          <w:tcPr>
            <w:tcW w:w="1644" w:type="dxa"/>
            <w:vAlign w:val="center"/>
          </w:tcPr>
          <w:p w:rsidR="00D96A3E" w:rsidRDefault="00D96A3E">
            <w:pPr>
              <w:pStyle w:val="ConsPlusNormal"/>
              <w:jc w:val="center"/>
            </w:pPr>
            <w:r>
              <w:t>129,79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1.2.13</w:t>
            </w:r>
          </w:p>
        </w:tc>
        <w:tc>
          <w:tcPr>
            <w:tcW w:w="4819" w:type="dxa"/>
            <w:vMerge w:val="restart"/>
            <w:vAlign w:val="center"/>
          </w:tcPr>
          <w:p w:rsidR="00D96A3E" w:rsidRDefault="00D96A3E">
            <w:pPr>
              <w:pStyle w:val="ConsPlusNormal"/>
            </w:pPr>
            <w:r>
              <w:t>МБДОУ "Детский сад N 23 "Василек", субсидия на иные цели.</w:t>
            </w:r>
          </w:p>
        </w:tc>
        <w:tc>
          <w:tcPr>
            <w:tcW w:w="1814" w:type="dxa"/>
            <w:vMerge w:val="restart"/>
            <w:vAlign w:val="center"/>
          </w:tcPr>
          <w:p w:rsidR="00D96A3E" w:rsidRDefault="00D96A3E">
            <w:pPr>
              <w:pStyle w:val="ConsPlusNormal"/>
              <w:jc w:val="center"/>
            </w:pPr>
            <w:r>
              <w:t>2014-2015, 2017-2018</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215,00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215,00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23 "Василек"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2 198,86</w:t>
            </w:r>
          </w:p>
        </w:tc>
        <w:tc>
          <w:tcPr>
            <w:tcW w:w="1644" w:type="dxa"/>
            <w:vAlign w:val="center"/>
          </w:tcPr>
          <w:p w:rsidR="00D96A3E" w:rsidRDefault="00D96A3E">
            <w:pPr>
              <w:pStyle w:val="ConsPlusNormal"/>
              <w:jc w:val="center"/>
            </w:pPr>
            <w:r>
              <w:t>325,84</w:t>
            </w:r>
          </w:p>
        </w:tc>
        <w:tc>
          <w:tcPr>
            <w:tcW w:w="1644" w:type="dxa"/>
            <w:vAlign w:val="center"/>
          </w:tcPr>
          <w:p w:rsidR="00D96A3E" w:rsidRDefault="00D96A3E">
            <w:pPr>
              <w:pStyle w:val="ConsPlusNormal"/>
              <w:jc w:val="center"/>
            </w:pPr>
            <w:r>
              <w:t>133,72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1 635,98</w:t>
            </w:r>
          </w:p>
        </w:tc>
        <w:tc>
          <w:tcPr>
            <w:tcW w:w="1644" w:type="dxa"/>
            <w:vAlign w:val="center"/>
          </w:tcPr>
          <w:p w:rsidR="00D96A3E" w:rsidRDefault="00D96A3E">
            <w:pPr>
              <w:pStyle w:val="ConsPlusNormal"/>
              <w:jc w:val="center"/>
            </w:pPr>
            <w:r>
              <w:t>103,31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2 413,86</w:t>
            </w:r>
          </w:p>
        </w:tc>
        <w:tc>
          <w:tcPr>
            <w:tcW w:w="1644" w:type="dxa"/>
            <w:vAlign w:val="center"/>
          </w:tcPr>
          <w:p w:rsidR="00D96A3E" w:rsidRDefault="00D96A3E">
            <w:pPr>
              <w:pStyle w:val="ConsPlusNormal"/>
              <w:jc w:val="center"/>
            </w:pPr>
            <w:r>
              <w:t>325,84</w:t>
            </w:r>
          </w:p>
        </w:tc>
        <w:tc>
          <w:tcPr>
            <w:tcW w:w="1644" w:type="dxa"/>
            <w:vAlign w:val="center"/>
          </w:tcPr>
          <w:p w:rsidR="00D96A3E" w:rsidRDefault="00D96A3E">
            <w:pPr>
              <w:pStyle w:val="ConsPlusNormal"/>
              <w:jc w:val="center"/>
            </w:pPr>
            <w:r>
              <w:t>348,72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1 635,98</w:t>
            </w:r>
          </w:p>
        </w:tc>
        <w:tc>
          <w:tcPr>
            <w:tcW w:w="1644" w:type="dxa"/>
            <w:vAlign w:val="center"/>
          </w:tcPr>
          <w:p w:rsidR="00D96A3E" w:rsidRDefault="00D96A3E">
            <w:pPr>
              <w:pStyle w:val="ConsPlusNormal"/>
              <w:jc w:val="center"/>
            </w:pPr>
            <w:r>
              <w:t>103,31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1.2.14</w:t>
            </w:r>
          </w:p>
        </w:tc>
        <w:tc>
          <w:tcPr>
            <w:tcW w:w="4819" w:type="dxa"/>
            <w:vMerge w:val="restart"/>
            <w:vAlign w:val="center"/>
          </w:tcPr>
          <w:p w:rsidR="00D96A3E" w:rsidRDefault="00D96A3E">
            <w:pPr>
              <w:pStyle w:val="ConsPlusNormal"/>
            </w:pPr>
            <w:r>
              <w:t>МБДОУ "Детский сад N 24 "Журавлик",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634,80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574,80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24 "Журавлик"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9 685,54</w:t>
            </w:r>
          </w:p>
        </w:tc>
        <w:tc>
          <w:tcPr>
            <w:tcW w:w="1644" w:type="dxa"/>
            <w:vAlign w:val="center"/>
          </w:tcPr>
          <w:p w:rsidR="00D96A3E" w:rsidRDefault="00D96A3E">
            <w:pPr>
              <w:pStyle w:val="ConsPlusNormal"/>
              <w:jc w:val="center"/>
            </w:pPr>
            <w:r>
              <w:t>3 304,16</w:t>
            </w:r>
          </w:p>
        </w:tc>
        <w:tc>
          <w:tcPr>
            <w:tcW w:w="1644" w:type="dxa"/>
            <w:vAlign w:val="center"/>
          </w:tcPr>
          <w:p w:rsidR="00D96A3E" w:rsidRDefault="00D96A3E">
            <w:pPr>
              <w:pStyle w:val="ConsPlusNormal"/>
              <w:jc w:val="center"/>
            </w:pPr>
            <w:r>
              <w:t>574,80</w:t>
            </w:r>
          </w:p>
        </w:tc>
        <w:tc>
          <w:tcPr>
            <w:tcW w:w="1644" w:type="dxa"/>
            <w:vAlign w:val="center"/>
          </w:tcPr>
          <w:p w:rsidR="00D96A3E" w:rsidRDefault="00D96A3E">
            <w:pPr>
              <w:pStyle w:val="ConsPlusNormal"/>
              <w:jc w:val="center"/>
            </w:pPr>
            <w:r>
              <w:t>557,46</w:t>
            </w:r>
          </w:p>
        </w:tc>
        <w:tc>
          <w:tcPr>
            <w:tcW w:w="1644" w:type="dxa"/>
            <w:vAlign w:val="center"/>
          </w:tcPr>
          <w:p w:rsidR="00D96A3E" w:rsidRDefault="00D96A3E">
            <w:pPr>
              <w:pStyle w:val="ConsPlusNormal"/>
              <w:jc w:val="center"/>
            </w:pPr>
            <w:r>
              <w:t>533,22</w:t>
            </w:r>
          </w:p>
        </w:tc>
        <w:tc>
          <w:tcPr>
            <w:tcW w:w="1644" w:type="dxa"/>
            <w:vAlign w:val="center"/>
          </w:tcPr>
          <w:p w:rsidR="00D96A3E" w:rsidRDefault="00D96A3E">
            <w:pPr>
              <w:pStyle w:val="ConsPlusNormal"/>
              <w:jc w:val="center"/>
            </w:pPr>
            <w:r>
              <w:t>715,90</w:t>
            </w:r>
          </w:p>
        </w:tc>
        <w:tc>
          <w:tcPr>
            <w:tcW w:w="1644" w:type="dxa"/>
            <w:vAlign w:val="center"/>
          </w:tcPr>
          <w:p w:rsidR="00D96A3E" w:rsidRDefault="00D96A3E">
            <w:pPr>
              <w:pStyle w:val="ConsPlusNormal"/>
              <w:jc w:val="center"/>
            </w:pPr>
            <w:r>
              <w:t>2 000,00</w:t>
            </w:r>
          </w:p>
        </w:tc>
        <w:tc>
          <w:tcPr>
            <w:tcW w:w="1644" w:type="dxa"/>
            <w:vAlign w:val="center"/>
          </w:tcPr>
          <w:p w:rsidR="00D96A3E" w:rsidRDefault="00D96A3E">
            <w:pPr>
              <w:pStyle w:val="ConsPlusNormal"/>
              <w:jc w:val="center"/>
            </w:pPr>
            <w:r>
              <w:t>2 000,00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10 320,35</w:t>
            </w:r>
          </w:p>
        </w:tc>
        <w:tc>
          <w:tcPr>
            <w:tcW w:w="1644" w:type="dxa"/>
            <w:vAlign w:val="center"/>
          </w:tcPr>
          <w:p w:rsidR="00D96A3E" w:rsidRDefault="00D96A3E">
            <w:pPr>
              <w:pStyle w:val="ConsPlusNormal"/>
              <w:jc w:val="center"/>
            </w:pPr>
            <w:r>
              <w:t>3 364,16</w:t>
            </w:r>
          </w:p>
        </w:tc>
        <w:tc>
          <w:tcPr>
            <w:tcW w:w="1644" w:type="dxa"/>
            <w:vAlign w:val="center"/>
          </w:tcPr>
          <w:p w:rsidR="00D96A3E" w:rsidRDefault="00D96A3E">
            <w:pPr>
              <w:pStyle w:val="ConsPlusNormal"/>
              <w:jc w:val="center"/>
            </w:pPr>
            <w:r>
              <w:t>1 149,61</w:t>
            </w:r>
          </w:p>
        </w:tc>
        <w:tc>
          <w:tcPr>
            <w:tcW w:w="1644" w:type="dxa"/>
            <w:vAlign w:val="center"/>
          </w:tcPr>
          <w:p w:rsidR="00D96A3E" w:rsidRDefault="00D96A3E">
            <w:pPr>
              <w:pStyle w:val="ConsPlusNormal"/>
              <w:jc w:val="center"/>
            </w:pPr>
            <w:r>
              <w:t>557,46</w:t>
            </w:r>
          </w:p>
        </w:tc>
        <w:tc>
          <w:tcPr>
            <w:tcW w:w="1644" w:type="dxa"/>
            <w:vAlign w:val="center"/>
          </w:tcPr>
          <w:p w:rsidR="00D96A3E" w:rsidRDefault="00D96A3E">
            <w:pPr>
              <w:pStyle w:val="ConsPlusNormal"/>
              <w:jc w:val="center"/>
            </w:pPr>
            <w:r>
              <w:t>533,22</w:t>
            </w:r>
          </w:p>
        </w:tc>
        <w:tc>
          <w:tcPr>
            <w:tcW w:w="1644" w:type="dxa"/>
            <w:vAlign w:val="center"/>
          </w:tcPr>
          <w:p w:rsidR="00D96A3E" w:rsidRDefault="00D96A3E">
            <w:pPr>
              <w:pStyle w:val="ConsPlusNormal"/>
              <w:jc w:val="center"/>
            </w:pPr>
            <w:r>
              <w:t>715,90</w:t>
            </w:r>
          </w:p>
        </w:tc>
        <w:tc>
          <w:tcPr>
            <w:tcW w:w="1644" w:type="dxa"/>
            <w:vAlign w:val="center"/>
          </w:tcPr>
          <w:p w:rsidR="00D96A3E" w:rsidRDefault="00D96A3E">
            <w:pPr>
              <w:pStyle w:val="ConsPlusNormal"/>
              <w:jc w:val="center"/>
            </w:pPr>
            <w:r>
              <w:t>2 000,00</w:t>
            </w:r>
          </w:p>
        </w:tc>
        <w:tc>
          <w:tcPr>
            <w:tcW w:w="1644" w:type="dxa"/>
            <w:vAlign w:val="center"/>
          </w:tcPr>
          <w:p w:rsidR="00D96A3E" w:rsidRDefault="00D96A3E">
            <w:pPr>
              <w:pStyle w:val="ConsPlusNormal"/>
              <w:jc w:val="center"/>
            </w:pPr>
            <w:r>
              <w:t>2 000,00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1.2.15</w:t>
            </w:r>
          </w:p>
        </w:tc>
        <w:tc>
          <w:tcPr>
            <w:tcW w:w="4819" w:type="dxa"/>
            <w:vMerge w:val="restart"/>
            <w:vAlign w:val="center"/>
          </w:tcPr>
          <w:p w:rsidR="00D96A3E" w:rsidRDefault="00D96A3E">
            <w:pPr>
              <w:pStyle w:val="ConsPlusNormal"/>
            </w:pPr>
            <w:r>
              <w:t>МБДОУ "Детский сад N 26 "Росинка", субсидия на иные цели.</w:t>
            </w:r>
          </w:p>
        </w:tc>
        <w:tc>
          <w:tcPr>
            <w:tcW w:w="1814" w:type="dxa"/>
            <w:vMerge w:val="restart"/>
            <w:vAlign w:val="center"/>
          </w:tcPr>
          <w:p w:rsidR="00D96A3E" w:rsidRDefault="00D96A3E">
            <w:pPr>
              <w:pStyle w:val="ConsPlusNormal"/>
              <w:jc w:val="center"/>
            </w:pPr>
            <w:r>
              <w:t>2014-2016</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75,00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26 "Росинка"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620,70</w:t>
            </w:r>
          </w:p>
        </w:tc>
        <w:tc>
          <w:tcPr>
            <w:tcW w:w="1644" w:type="dxa"/>
            <w:vAlign w:val="center"/>
          </w:tcPr>
          <w:p w:rsidR="00D96A3E" w:rsidRDefault="00D96A3E">
            <w:pPr>
              <w:pStyle w:val="ConsPlusNormal"/>
              <w:jc w:val="center"/>
            </w:pPr>
            <w:r>
              <w:t>356,70</w:t>
            </w:r>
          </w:p>
        </w:tc>
        <w:tc>
          <w:tcPr>
            <w:tcW w:w="1644" w:type="dxa"/>
            <w:vAlign w:val="center"/>
          </w:tcPr>
          <w:p w:rsidR="00D96A3E" w:rsidRDefault="00D96A3E">
            <w:pPr>
              <w:pStyle w:val="ConsPlusNormal"/>
              <w:jc w:val="center"/>
            </w:pPr>
            <w:r>
              <w:t>205,00</w:t>
            </w:r>
          </w:p>
        </w:tc>
        <w:tc>
          <w:tcPr>
            <w:tcW w:w="1644" w:type="dxa"/>
            <w:vAlign w:val="center"/>
          </w:tcPr>
          <w:p w:rsidR="00D96A3E" w:rsidRDefault="00D96A3E">
            <w:pPr>
              <w:pStyle w:val="ConsPlusNormal"/>
              <w:jc w:val="center"/>
            </w:pPr>
            <w:r>
              <w:t>59,00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695,70</w:t>
            </w:r>
          </w:p>
        </w:tc>
        <w:tc>
          <w:tcPr>
            <w:tcW w:w="1644" w:type="dxa"/>
            <w:vAlign w:val="center"/>
          </w:tcPr>
          <w:p w:rsidR="00D96A3E" w:rsidRDefault="00D96A3E">
            <w:pPr>
              <w:pStyle w:val="ConsPlusNormal"/>
              <w:jc w:val="center"/>
            </w:pPr>
            <w:r>
              <w:t>406,70</w:t>
            </w:r>
          </w:p>
        </w:tc>
        <w:tc>
          <w:tcPr>
            <w:tcW w:w="1644" w:type="dxa"/>
            <w:vAlign w:val="center"/>
          </w:tcPr>
          <w:p w:rsidR="00D96A3E" w:rsidRDefault="00D96A3E">
            <w:pPr>
              <w:pStyle w:val="ConsPlusNormal"/>
              <w:jc w:val="center"/>
            </w:pPr>
            <w:r>
              <w:t>230,00</w:t>
            </w:r>
          </w:p>
        </w:tc>
        <w:tc>
          <w:tcPr>
            <w:tcW w:w="1644" w:type="dxa"/>
            <w:vAlign w:val="center"/>
          </w:tcPr>
          <w:p w:rsidR="00D96A3E" w:rsidRDefault="00D96A3E">
            <w:pPr>
              <w:pStyle w:val="ConsPlusNormal"/>
              <w:jc w:val="center"/>
            </w:pPr>
            <w:r>
              <w:t>59,00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1.2.16</w:t>
            </w:r>
          </w:p>
        </w:tc>
        <w:tc>
          <w:tcPr>
            <w:tcW w:w="4819" w:type="dxa"/>
            <w:vMerge w:val="restart"/>
            <w:vAlign w:val="center"/>
          </w:tcPr>
          <w:p w:rsidR="00D96A3E" w:rsidRDefault="00D96A3E">
            <w:pPr>
              <w:pStyle w:val="ConsPlusNormal"/>
            </w:pPr>
            <w:r>
              <w:t>МБДОУ "Детский сад N 27 "Почемучка", субсидия на иные цели.</w:t>
            </w:r>
          </w:p>
        </w:tc>
        <w:tc>
          <w:tcPr>
            <w:tcW w:w="1814" w:type="dxa"/>
            <w:vMerge w:val="restart"/>
            <w:vAlign w:val="center"/>
          </w:tcPr>
          <w:p w:rsidR="00D96A3E" w:rsidRDefault="00D96A3E">
            <w:pPr>
              <w:pStyle w:val="ConsPlusNormal"/>
              <w:jc w:val="center"/>
            </w:pPr>
            <w:r>
              <w:t>2014, 2016 - 2017</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27 "Почемучка"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1 600,04</w:t>
            </w:r>
          </w:p>
        </w:tc>
        <w:tc>
          <w:tcPr>
            <w:tcW w:w="1644" w:type="dxa"/>
            <w:vAlign w:val="center"/>
          </w:tcPr>
          <w:p w:rsidR="00D96A3E" w:rsidRDefault="00D96A3E">
            <w:pPr>
              <w:pStyle w:val="ConsPlusNormal"/>
              <w:jc w:val="center"/>
            </w:pPr>
            <w:r>
              <w:t>94,00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1 503,70</w:t>
            </w:r>
          </w:p>
        </w:tc>
        <w:tc>
          <w:tcPr>
            <w:tcW w:w="1644" w:type="dxa"/>
            <w:vAlign w:val="center"/>
          </w:tcPr>
          <w:p w:rsidR="00D96A3E" w:rsidRDefault="00D96A3E">
            <w:pPr>
              <w:pStyle w:val="ConsPlusNormal"/>
              <w:jc w:val="center"/>
            </w:pPr>
            <w:r>
              <w:t>2,34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1 625,04</w:t>
            </w:r>
          </w:p>
        </w:tc>
        <w:tc>
          <w:tcPr>
            <w:tcW w:w="1644" w:type="dxa"/>
            <w:vAlign w:val="center"/>
          </w:tcPr>
          <w:p w:rsidR="00D96A3E" w:rsidRDefault="00D96A3E">
            <w:pPr>
              <w:pStyle w:val="ConsPlusNormal"/>
              <w:jc w:val="center"/>
            </w:pPr>
            <w:r>
              <w:t>119,00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1 503,70</w:t>
            </w:r>
          </w:p>
        </w:tc>
        <w:tc>
          <w:tcPr>
            <w:tcW w:w="1644" w:type="dxa"/>
            <w:vAlign w:val="center"/>
          </w:tcPr>
          <w:p w:rsidR="00D96A3E" w:rsidRDefault="00D96A3E">
            <w:pPr>
              <w:pStyle w:val="ConsPlusNormal"/>
              <w:jc w:val="center"/>
            </w:pPr>
            <w:r>
              <w:t>2,34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1.2.17</w:t>
            </w:r>
          </w:p>
        </w:tc>
        <w:tc>
          <w:tcPr>
            <w:tcW w:w="4819" w:type="dxa"/>
            <w:vMerge w:val="restart"/>
            <w:vAlign w:val="center"/>
          </w:tcPr>
          <w:p w:rsidR="00D96A3E" w:rsidRDefault="00D96A3E">
            <w:pPr>
              <w:pStyle w:val="ConsPlusNormal"/>
            </w:pPr>
            <w:r>
              <w:t>МБДОУ "Детский сад N 28 "Рябинушка", субсидия на иные цели.</w:t>
            </w:r>
          </w:p>
        </w:tc>
        <w:tc>
          <w:tcPr>
            <w:tcW w:w="1814" w:type="dxa"/>
            <w:vMerge w:val="restart"/>
            <w:vAlign w:val="center"/>
          </w:tcPr>
          <w:p w:rsidR="00D96A3E" w:rsidRDefault="00D96A3E">
            <w:pPr>
              <w:pStyle w:val="ConsPlusNormal"/>
              <w:jc w:val="center"/>
            </w:pPr>
            <w:r>
              <w:t>2014-2018</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350,00</w:t>
            </w:r>
          </w:p>
        </w:tc>
        <w:tc>
          <w:tcPr>
            <w:tcW w:w="1644" w:type="dxa"/>
            <w:vAlign w:val="center"/>
          </w:tcPr>
          <w:p w:rsidR="00D96A3E" w:rsidRDefault="00D96A3E">
            <w:pPr>
              <w:pStyle w:val="ConsPlusNormal"/>
              <w:jc w:val="center"/>
            </w:pPr>
            <w:r>
              <w:t>350,00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28 "Рябинушка"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4 731,36</w:t>
            </w:r>
          </w:p>
        </w:tc>
        <w:tc>
          <w:tcPr>
            <w:tcW w:w="1644" w:type="dxa"/>
            <w:vAlign w:val="center"/>
          </w:tcPr>
          <w:p w:rsidR="00D96A3E" w:rsidRDefault="00D96A3E">
            <w:pPr>
              <w:pStyle w:val="ConsPlusNormal"/>
              <w:jc w:val="center"/>
            </w:pPr>
            <w:r>
              <w:t>531,19</w:t>
            </w:r>
          </w:p>
        </w:tc>
        <w:tc>
          <w:tcPr>
            <w:tcW w:w="1644" w:type="dxa"/>
            <w:vAlign w:val="center"/>
          </w:tcPr>
          <w:p w:rsidR="00D96A3E" w:rsidRDefault="00D96A3E">
            <w:pPr>
              <w:pStyle w:val="ConsPlusNormal"/>
              <w:jc w:val="center"/>
            </w:pPr>
            <w:r>
              <w:t>272,50</w:t>
            </w:r>
          </w:p>
        </w:tc>
        <w:tc>
          <w:tcPr>
            <w:tcW w:w="1644" w:type="dxa"/>
            <w:vAlign w:val="center"/>
          </w:tcPr>
          <w:p w:rsidR="00D96A3E" w:rsidRDefault="00D96A3E">
            <w:pPr>
              <w:pStyle w:val="ConsPlusNormal"/>
              <w:jc w:val="center"/>
            </w:pPr>
            <w:r>
              <w:t>111,77</w:t>
            </w:r>
          </w:p>
        </w:tc>
        <w:tc>
          <w:tcPr>
            <w:tcW w:w="1644" w:type="dxa"/>
            <w:vAlign w:val="center"/>
          </w:tcPr>
          <w:p w:rsidR="00D96A3E" w:rsidRDefault="00D96A3E">
            <w:pPr>
              <w:pStyle w:val="ConsPlusNormal"/>
              <w:jc w:val="center"/>
            </w:pPr>
            <w:r>
              <w:t>1 735,60</w:t>
            </w:r>
          </w:p>
        </w:tc>
        <w:tc>
          <w:tcPr>
            <w:tcW w:w="1644" w:type="dxa"/>
            <w:vAlign w:val="center"/>
          </w:tcPr>
          <w:p w:rsidR="00D96A3E" w:rsidRDefault="00D96A3E">
            <w:pPr>
              <w:pStyle w:val="ConsPlusNormal"/>
              <w:jc w:val="center"/>
            </w:pPr>
            <w:r>
              <w:t>2 080,31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5 081,36</w:t>
            </w:r>
          </w:p>
        </w:tc>
        <w:tc>
          <w:tcPr>
            <w:tcW w:w="1644" w:type="dxa"/>
            <w:vAlign w:val="center"/>
          </w:tcPr>
          <w:p w:rsidR="00D96A3E" w:rsidRDefault="00D96A3E">
            <w:pPr>
              <w:pStyle w:val="ConsPlusNormal"/>
              <w:jc w:val="center"/>
            </w:pPr>
            <w:r>
              <w:t>881,19</w:t>
            </w:r>
          </w:p>
        </w:tc>
        <w:tc>
          <w:tcPr>
            <w:tcW w:w="1644" w:type="dxa"/>
            <w:vAlign w:val="center"/>
          </w:tcPr>
          <w:p w:rsidR="00D96A3E" w:rsidRDefault="00D96A3E">
            <w:pPr>
              <w:pStyle w:val="ConsPlusNormal"/>
              <w:jc w:val="center"/>
            </w:pPr>
            <w:r>
              <w:t>272,50</w:t>
            </w:r>
          </w:p>
        </w:tc>
        <w:tc>
          <w:tcPr>
            <w:tcW w:w="1644" w:type="dxa"/>
            <w:vAlign w:val="center"/>
          </w:tcPr>
          <w:p w:rsidR="00D96A3E" w:rsidRDefault="00D96A3E">
            <w:pPr>
              <w:pStyle w:val="ConsPlusNormal"/>
              <w:jc w:val="center"/>
            </w:pPr>
            <w:r>
              <w:t>111,77</w:t>
            </w:r>
          </w:p>
        </w:tc>
        <w:tc>
          <w:tcPr>
            <w:tcW w:w="1644" w:type="dxa"/>
            <w:vAlign w:val="center"/>
          </w:tcPr>
          <w:p w:rsidR="00D96A3E" w:rsidRDefault="00D96A3E">
            <w:pPr>
              <w:pStyle w:val="ConsPlusNormal"/>
              <w:jc w:val="center"/>
            </w:pPr>
            <w:r>
              <w:t>1 735,60</w:t>
            </w:r>
          </w:p>
        </w:tc>
        <w:tc>
          <w:tcPr>
            <w:tcW w:w="1644" w:type="dxa"/>
            <w:vAlign w:val="center"/>
          </w:tcPr>
          <w:p w:rsidR="00D96A3E" w:rsidRDefault="00D96A3E">
            <w:pPr>
              <w:pStyle w:val="ConsPlusNormal"/>
              <w:jc w:val="center"/>
            </w:pPr>
            <w:r>
              <w:t>2 080,31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1.2.18</w:t>
            </w:r>
          </w:p>
        </w:tc>
        <w:tc>
          <w:tcPr>
            <w:tcW w:w="4819" w:type="dxa"/>
            <w:vMerge w:val="restart"/>
            <w:vAlign w:val="center"/>
          </w:tcPr>
          <w:p w:rsidR="00D96A3E" w:rsidRDefault="00D96A3E">
            <w:pPr>
              <w:pStyle w:val="ConsPlusNormal"/>
            </w:pPr>
            <w:r>
              <w:t>МБДОУ "Детский сад N 30 "Золотой петушок",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30 "Золотой петушок"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272,38</w:t>
            </w:r>
          </w:p>
        </w:tc>
        <w:tc>
          <w:tcPr>
            <w:tcW w:w="1644" w:type="dxa"/>
            <w:vAlign w:val="center"/>
          </w:tcPr>
          <w:p w:rsidR="00D96A3E" w:rsidRDefault="00D96A3E">
            <w:pPr>
              <w:pStyle w:val="ConsPlusNormal"/>
              <w:jc w:val="center"/>
            </w:pPr>
            <w:r>
              <w:t>272,38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272,38</w:t>
            </w:r>
          </w:p>
        </w:tc>
        <w:tc>
          <w:tcPr>
            <w:tcW w:w="1644" w:type="dxa"/>
            <w:vAlign w:val="center"/>
          </w:tcPr>
          <w:p w:rsidR="00D96A3E" w:rsidRDefault="00D96A3E">
            <w:pPr>
              <w:pStyle w:val="ConsPlusNormal"/>
              <w:jc w:val="center"/>
            </w:pPr>
            <w:r>
              <w:t>272,38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1.2.19</w:t>
            </w:r>
          </w:p>
        </w:tc>
        <w:tc>
          <w:tcPr>
            <w:tcW w:w="4819" w:type="dxa"/>
            <w:vMerge w:val="restart"/>
            <w:vAlign w:val="center"/>
          </w:tcPr>
          <w:p w:rsidR="00D96A3E" w:rsidRDefault="00D96A3E">
            <w:pPr>
              <w:pStyle w:val="ConsPlusNormal"/>
            </w:pPr>
            <w:r>
              <w:t>МБДОУ "Детский сад N 31 "Солнышко",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180,00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31 "Солнышко"</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8 318,71</w:t>
            </w:r>
          </w:p>
        </w:tc>
        <w:tc>
          <w:tcPr>
            <w:tcW w:w="1644" w:type="dxa"/>
            <w:vAlign w:val="center"/>
          </w:tcPr>
          <w:p w:rsidR="00D96A3E" w:rsidRDefault="00D96A3E">
            <w:pPr>
              <w:pStyle w:val="ConsPlusNormal"/>
              <w:jc w:val="center"/>
            </w:pPr>
            <w:r>
              <w:t>105,00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147,17</w:t>
            </w:r>
          </w:p>
        </w:tc>
        <w:tc>
          <w:tcPr>
            <w:tcW w:w="1644" w:type="dxa"/>
            <w:vAlign w:val="center"/>
          </w:tcPr>
          <w:p w:rsidR="00D96A3E" w:rsidRDefault="00D96A3E">
            <w:pPr>
              <w:pStyle w:val="ConsPlusNormal"/>
              <w:jc w:val="center"/>
            </w:pPr>
            <w:r>
              <w:t>375,56</w:t>
            </w:r>
          </w:p>
        </w:tc>
        <w:tc>
          <w:tcPr>
            <w:tcW w:w="1644" w:type="dxa"/>
            <w:vAlign w:val="center"/>
          </w:tcPr>
          <w:p w:rsidR="00D96A3E" w:rsidRDefault="00D96A3E">
            <w:pPr>
              <w:pStyle w:val="ConsPlusNormal"/>
              <w:jc w:val="center"/>
            </w:pPr>
            <w:r>
              <w:t>3 440,98</w:t>
            </w:r>
          </w:p>
        </w:tc>
        <w:tc>
          <w:tcPr>
            <w:tcW w:w="1644" w:type="dxa"/>
            <w:vAlign w:val="center"/>
          </w:tcPr>
          <w:p w:rsidR="00D96A3E" w:rsidRDefault="00D96A3E">
            <w:pPr>
              <w:pStyle w:val="ConsPlusNormal"/>
              <w:jc w:val="center"/>
            </w:pPr>
            <w:r>
              <w:t>2 000,00</w:t>
            </w:r>
          </w:p>
        </w:tc>
        <w:tc>
          <w:tcPr>
            <w:tcW w:w="1644" w:type="dxa"/>
            <w:vAlign w:val="center"/>
          </w:tcPr>
          <w:p w:rsidR="00D96A3E" w:rsidRDefault="00D96A3E">
            <w:pPr>
              <w:pStyle w:val="ConsPlusNormal"/>
              <w:jc w:val="center"/>
            </w:pPr>
            <w:r>
              <w:t>2 000,00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8 498,71</w:t>
            </w:r>
          </w:p>
        </w:tc>
        <w:tc>
          <w:tcPr>
            <w:tcW w:w="1644" w:type="dxa"/>
            <w:vAlign w:val="center"/>
          </w:tcPr>
          <w:p w:rsidR="00D96A3E" w:rsidRDefault="00D96A3E">
            <w:pPr>
              <w:pStyle w:val="ConsPlusNormal"/>
              <w:jc w:val="center"/>
            </w:pPr>
            <w:r>
              <w:t>135,00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297,17</w:t>
            </w:r>
          </w:p>
        </w:tc>
        <w:tc>
          <w:tcPr>
            <w:tcW w:w="1644" w:type="dxa"/>
            <w:vAlign w:val="center"/>
          </w:tcPr>
          <w:p w:rsidR="00D96A3E" w:rsidRDefault="00D96A3E">
            <w:pPr>
              <w:pStyle w:val="ConsPlusNormal"/>
              <w:jc w:val="center"/>
            </w:pPr>
            <w:r>
              <w:t>375,56</w:t>
            </w:r>
          </w:p>
        </w:tc>
        <w:tc>
          <w:tcPr>
            <w:tcW w:w="1644" w:type="dxa"/>
            <w:vAlign w:val="center"/>
          </w:tcPr>
          <w:p w:rsidR="00D96A3E" w:rsidRDefault="00D96A3E">
            <w:pPr>
              <w:pStyle w:val="ConsPlusNormal"/>
              <w:jc w:val="center"/>
            </w:pPr>
            <w:r>
              <w:t>3 440,98</w:t>
            </w:r>
          </w:p>
        </w:tc>
        <w:tc>
          <w:tcPr>
            <w:tcW w:w="1644" w:type="dxa"/>
            <w:vAlign w:val="center"/>
          </w:tcPr>
          <w:p w:rsidR="00D96A3E" w:rsidRDefault="00D96A3E">
            <w:pPr>
              <w:pStyle w:val="ConsPlusNormal"/>
              <w:jc w:val="center"/>
            </w:pPr>
            <w:r>
              <w:t>2 000,00</w:t>
            </w:r>
          </w:p>
        </w:tc>
        <w:tc>
          <w:tcPr>
            <w:tcW w:w="1644" w:type="dxa"/>
            <w:vAlign w:val="center"/>
          </w:tcPr>
          <w:p w:rsidR="00D96A3E" w:rsidRDefault="00D96A3E">
            <w:pPr>
              <w:pStyle w:val="ConsPlusNormal"/>
              <w:jc w:val="center"/>
            </w:pPr>
            <w:r>
              <w:t>2 000,00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1.2.20</w:t>
            </w:r>
          </w:p>
        </w:tc>
        <w:tc>
          <w:tcPr>
            <w:tcW w:w="4819" w:type="dxa"/>
            <w:vMerge w:val="restart"/>
            <w:vAlign w:val="center"/>
          </w:tcPr>
          <w:p w:rsidR="00D96A3E" w:rsidRDefault="00D96A3E">
            <w:pPr>
              <w:pStyle w:val="ConsPlusNormal"/>
            </w:pPr>
            <w:r>
              <w:t>МБДОУ "Детский сад N 36 "Ручеек", субсидия на иные цели.</w:t>
            </w:r>
          </w:p>
        </w:tc>
        <w:tc>
          <w:tcPr>
            <w:tcW w:w="1814" w:type="dxa"/>
            <w:vMerge w:val="restart"/>
            <w:vAlign w:val="center"/>
          </w:tcPr>
          <w:p w:rsidR="00D96A3E" w:rsidRDefault="00D96A3E">
            <w:pPr>
              <w:pStyle w:val="ConsPlusNormal"/>
              <w:jc w:val="center"/>
            </w:pPr>
            <w:r>
              <w:t>2014-2017</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395,00</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320,00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36 "Ручеек"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401,78</w:t>
            </w:r>
          </w:p>
        </w:tc>
        <w:tc>
          <w:tcPr>
            <w:tcW w:w="1644" w:type="dxa"/>
            <w:vAlign w:val="center"/>
          </w:tcPr>
          <w:p w:rsidR="00D96A3E" w:rsidRDefault="00D96A3E">
            <w:pPr>
              <w:pStyle w:val="ConsPlusNormal"/>
              <w:jc w:val="center"/>
            </w:pPr>
            <w:r>
              <w:t>41,40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215,00</w:t>
            </w:r>
          </w:p>
        </w:tc>
        <w:tc>
          <w:tcPr>
            <w:tcW w:w="1644" w:type="dxa"/>
            <w:vAlign w:val="center"/>
          </w:tcPr>
          <w:p w:rsidR="00D96A3E" w:rsidRDefault="00D96A3E">
            <w:pPr>
              <w:pStyle w:val="ConsPlusNormal"/>
              <w:jc w:val="center"/>
            </w:pPr>
            <w:r>
              <w:t>145,38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796,78</w:t>
            </w:r>
          </w:p>
        </w:tc>
        <w:tc>
          <w:tcPr>
            <w:tcW w:w="1644" w:type="dxa"/>
            <w:vAlign w:val="center"/>
          </w:tcPr>
          <w:p w:rsidR="00D96A3E" w:rsidRDefault="00D96A3E">
            <w:pPr>
              <w:pStyle w:val="ConsPlusNormal"/>
              <w:jc w:val="center"/>
            </w:pPr>
            <w:r>
              <w:t>56,40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535,00</w:t>
            </w:r>
          </w:p>
        </w:tc>
        <w:tc>
          <w:tcPr>
            <w:tcW w:w="1644" w:type="dxa"/>
            <w:vAlign w:val="center"/>
          </w:tcPr>
          <w:p w:rsidR="00D96A3E" w:rsidRDefault="00D96A3E">
            <w:pPr>
              <w:pStyle w:val="ConsPlusNormal"/>
              <w:jc w:val="center"/>
            </w:pPr>
            <w:r>
              <w:t>145,38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1.2.21</w:t>
            </w:r>
          </w:p>
        </w:tc>
        <w:tc>
          <w:tcPr>
            <w:tcW w:w="4819" w:type="dxa"/>
            <w:vMerge w:val="restart"/>
            <w:vAlign w:val="center"/>
          </w:tcPr>
          <w:p w:rsidR="00D96A3E" w:rsidRDefault="00D96A3E">
            <w:pPr>
              <w:pStyle w:val="ConsPlusNormal"/>
            </w:pPr>
            <w:r>
              <w:t>МБДОУ "Детский сад N 37 "Белочка", субсидия на иные цели.</w:t>
            </w:r>
          </w:p>
        </w:tc>
        <w:tc>
          <w:tcPr>
            <w:tcW w:w="1814" w:type="dxa"/>
            <w:vMerge w:val="restart"/>
            <w:vAlign w:val="center"/>
          </w:tcPr>
          <w:p w:rsidR="00D96A3E" w:rsidRDefault="00D96A3E">
            <w:pPr>
              <w:pStyle w:val="ConsPlusNormal"/>
              <w:jc w:val="center"/>
            </w:pPr>
            <w:r>
              <w:t>2014, 2016-2017</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37 "Белочка"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1 194,88</w:t>
            </w:r>
          </w:p>
        </w:tc>
        <w:tc>
          <w:tcPr>
            <w:tcW w:w="1644" w:type="dxa"/>
            <w:vAlign w:val="center"/>
          </w:tcPr>
          <w:p w:rsidR="00D96A3E" w:rsidRDefault="00D96A3E">
            <w:pPr>
              <w:pStyle w:val="ConsPlusNormal"/>
              <w:jc w:val="center"/>
            </w:pPr>
            <w:r>
              <w:t>360,00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65,26</w:t>
            </w:r>
          </w:p>
        </w:tc>
        <w:tc>
          <w:tcPr>
            <w:tcW w:w="1644" w:type="dxa"/>
            <w:vAlign w:val="center"/>
          </w:tcPr>
          <w:p w:rsidR="00D96A3E" w:rsidRDefault="00D96A3E">
            <w:pPr>
              <w:pStyle w:val="ConsPlusNormal"/>
              <w:jc w:val="center"/>
            </w:pPr>
            <w:r>
              <w:t>769,62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1 254,88</w:t>
            </w:r>
          </w:p>
        </w:tc>
        <w:tc>
          <w:tcPr>
            <w:tcW w:w="1644" w:type="dxa"/>
            <w:vAlign w:val="center"/>
          </w:tcPr>
          <w:p w:rsidR="00D96A3E" w:rsidRDefault="00D96A3E">
            <w:pPr>
              <w:pStyle w:val="ConsPlusNormal"/>
              <w:jc w:val="center"/>
            </w:pPr>
            <w:r>
              <w:t>420,00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65,26</w:t>
            </w:r>
          </w:p>
        </w:tc>
        <w:tc>
          <w:tcPr>
            <w:tcW w:w="1644" w:type="dxa"/>
            <w:vAlign w:val="center"/>
          </w:tcPr>
          <w:p w:rsidR="00D96A3E" w:rsidRDefault="00D96A3E">
            <w:pPr>
              <w:pStyle w:val="ConsPlusNormal"/>
              <w:jc w:val="center"/>
            </w:pPr>
            <w:r>
              <w:t>769,62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1.2.22</w:t>
            </w:r>
          </w:p>
        </w:tc>
        <w:tc>
          <w:tcPr>
            <w:tcW w:w="4819" w:type="dxa"/>
            <w:vMerge w:val="restart"/>
            <w:vAlign w:val="center"/>
          </w:tcPr>
          <w:p w:rsidR="00D96A3E" w:rsidRDefault="00D96A3E">
            <w:pPr>
              <w:pStyle w:val="ConsPlusNormal"/>
            </w:pPr>
            <w:r>
              <w:t>МБОУ "Лесновская СОШ" структурное подразделение детский сад,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"Лесновская СОШ" структурное подразделение детский сад</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400,00</w:t>
            </w:r>
          </w:p>
        </w:tc>
        <w:tc>
          <w:tcPr>
            <w:tcW w:w="1644" w:type="dxa"/>
            <w:vAlign w:val="center"/>
          </w:tcPr>
          <w:p w:rsidR="00D96A3E" w:rsidRDefault="00D96A3E">
            <w:pPr>
              <w:pStyle w:val="ConsPlusNormal"/>
              <w:jc w:val="center"/>
            </w:pPr>
            <w:r>
              <w:t>400,00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400,00</w:t>
            </w:r>
          </w:p>
        </w:tc>
        <w:tc>
          <w:tcPr>
            <w:tcW w:w="1644" w:type="dxa"/>
            <w:vAlign w:val="center"/>
          </w:tcPr>
          <w:p w:rsidR="00D96A3E" w:rsidRDefault="00D96A3E">
            <w:pPr>
              <w:pStyle w:val="ConsPlusNormal"/>
              <w:jc w:val="center"/>
            </w:pPr>
            <w:r>
              <w:t>400,00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w:t>
            </w:r>
          </w:p>
        </w:tc>
        <w:tc>
          <w:tcPr>
            <w:tcW w:w="4819" w:type="dxa"/>
            <w:vMerge w:val="restart"/>
            <w:vAlign w:val="center"/>
          </w:tcPr>
          <w:p w:rsidR="00D96A3E" w:rsidRDefault="00D96A3E">
            <w:pPr>
              <w:pStyle w:val="ConsPlusNormal"/>
            </w:pPr>
            <w:r>
              <w:t>Обеспечение комплексной безопасности образовательных организаций, реализующих образовательную программу дошкольного образования всего,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1 675,42</w:t>
            </w:r>
          </w:p>
        </w:tc>
        <w:tc>
          <w:tcPr>
            <w:tcW w:w="1644" w:type="dxa"/>
            <w:vAlign w:val="center"/>
          </w:tcPr>
          <w:p w:rsidR="00D96A3E" w:rsidRDefault="00D96A3E">
            <w:pPr>
              <w:pStyle w:val="ConsPlusNormal"/>
              <w:jc w:val="center"/>
            </w:pPr>
            <w:r>
              <w:t>1 176,00</w:t>
            </w:r>
          </w:p>
        </w:tc>
        <w:tc>
          <w:tcPr>
            <w:tcW w:w="1644" w:type="dxa"/>
            <w:vAlign w:val="center"/>
          </w:tcPr>
          <w:p w:rsidR="00D96A3E" w:rsidRDefault="00D96A3E">
            <w:pPr>
              <w:pStyle w:val="ConsPlusNormal"/>
              <w:jc w:val="center"/>
            </w:pPr>
            <w:r>
              <w:t>411,42</w:t>
            </w:r>
          </w:p>
        </w:tc>
        <w:tc>
          <w:tcPr>
            <w:tcW w:w="1644" w:type="dxa"/>
            <w:vAlign w:val="center"/>
          </w:tcPr>
          <w:p w:rsidR="00D96A3E" w:rsidRDefault="00D96A3E">
            <w:pPr>
              <w:pStyle w:val="ConsPlusNormal"/>
              <w:jc w:val="center"/>
            </w:pPr>
            <w:r>
              <w:t>88,00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11 588,62</w:t>
            </w:r>
          </w:p>
        </w:tc>
        <w:tc>
          <w:tcPr>
            <w:tcW w:w="1644" w:type="dxa"/>
            <w:vAlign w:val="center"/>
          </w:tcPr>
          <w:p w:rsidR="00D96A3E" w:rsidRDefault="00D96A3E">
            <w:pPr>
              <w:pStyle w:val="ConsPlusNormal"/>
              <w:jc w:val="center"/>
            </w:pPr>
            <w:r>
              <w:t>2 049,57</w:t>
            </w:r>
          </w:p>
        </w:tc>
        <w:tc>
          <w:tcPr>
            <w:tcW w:w="1644" w:type="dxa"/>
            <w:vAlign w:val="center"/>
          </w:tcPr>
          <w:p w:rsidR="00D96A3E" w:rsidRDefault="00D96A3E">
            <w:pPr>
              <w:pStyle w:val="ConsPlusNormal"/>
              <w:jc w:val="center"/>
            </w:pPr>
            <w:r>
              <w:t>251,32</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2 576,24</w:t>
            </w:r>
          </w:p>
        </w:tc>
        <w:tc>
          <w:tcPr>
            <w:tcW w:w="1644" w:type="dxa"/>
            <w:vAlign w:val="center"/>
          </w:tcPr>
          <w:p w:rsidR="00D96A3E" w:rsidRDefault="00D96A3E">
            <w:pPr>
              <w:pStyle w:val="ConsPlusNormal"/>
              <w:jc w:val="center"/>
            </w:pPr>
            <w:r>
              <w:t>2 205,60</w:t>
            </w:r>
          </w:p>
        </w:tc>
        <w:tc>
          <w:tcPr>
            <w:tcW w:w="1644" w:type="dxa"/>
            <w:vAlign w:val="center"/>
          </w:tcPr>
          <w:p w:rsidR="00D96A3E" w:rsidRDefault="00D96A3E">
            <w:pPr>
              <w:pStyle w:val="ConsPlusNormal"/>
              <w:jc w:val="center"/>
            </w:pPr>
            <w:r>
              <w:t>2 221,45</w:t>
            </w:r>
          </w:p>
        </w:tc>
        <w:tc>
          <w:tcPr>
            <w:tcW w:w="1644" w:type="dxa"/>
            <w:vAlign w:val="center"/>
          </w:tcPr>
          <w:p w:rsidR="00D96A3E" w:rsidRDefault="00D96A3E">
            <w:pPr>
              <w:pStyle w:val="ConsPlusNormal"/>
              <w:jc w:val="center"/>
            </w:pPr>
            <w:r>
              <w:t>2 221,45</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13 264,04</w:t>
            </w:r>
          </w:p>
        </w:tc>
        <w:tc>
          <w:tcPr>
            <w:tcW w:w="1644" w:type="dxa"/>
            <w:vAlign w:val="center"/>
          </w:tcPr>
          <w:p w:rsidR="00D96A3E" w:rsidRDefault="00D96A3E">
            <w:pPr>
              <w:pStyle w:val="ConsPlusNormal"/>
              <w:jc w:val="center"/>
            </w:pPr>
            <w:r>
              <w:t>3 225,57</w:t>
            </w:r>
          </w:p>
        </w:tc>
        <w:tc>
          <w:tcPr>
            <w:tcW w:w="1644" w:type="dxa"/>
            <w:vAlign w:val="center"/>
          </w:tcPr>
          <w:p w:rsidR="00D96A3E" w:rsidRDefault="00D96A3E">
            <w:pPr>
              <w:pStyle w:val="ConsPlusNormal"/>
              <w:jc w:val="center"/>
            </w:pPr>
            <w:r>
              <w:t>662,75</w:t>
            </w:r>
          </w:p>
        </w:tc>
        <w:tc>
          <w:tcPr>
            <w:tcW w:w="1644" w:type="dxa"/>
            <w:vAlign w:val="center"/>
          </w:tcPr>
          <w:p w:rsidR="00D96A3E" w:rsidRDefault="00D96A3E">
            <w:pPr>
              <w:pStyle w:val="ConsPlusNormal"/>
              <w:jc w:val="center"/>
            </w:pPr>
            <w:r>
              <w:t>151,00</w:t>
            </w:r>
          </w:p>
        </w:tc>
        <w:tc>
          <w:tcPr>
            <w:tcW w:w="1644" w:type="dxa"/>
            <w:vAlign w:val="center"/>
          </w:tcPr>
          <w:p w:rsidR="00D96A3E" w:rsidRDefault="00D96A3E">
            <w:pPr>
              <w:pStyle w:val="ConsPlusNormal"/>
              <w:jc w:val="center"/>
            </w:pPr>
            <w:r>
              <w:t>2 576,24</w:t>
            </w:r>
          </w:p>
        </w:tc>
        <w:tc>
          <w:tcPr>
            <w:tcW w:w="1644" w:type="dxa"/>
            <w:vAlign w:val="center"/>
          </w:tcPr>
          <w:p w:rsidR="00D96A3E" w:rsidRDefault="00D96A3E">
            <w:pPr>
              <w:pStyle w:val="ConsPlusNormal"/>
              <w:jc w:val="center"/>
            </w:pPr>
            <w:r>
              <w:t>2 205,60</w:t>
            </w:r>
          </w:p>
        </w:tc>
        <w:tc>
          <w:tcPr>
            <w:tcW w:w="1644" w:type="dxa"/>
            <w:vAlign w:val="center"/>
          </w:tcPr>
          <w:p w:rsidR="00D96A3E" w:rsidRDefault="00D96A3E">
            <w:pPr>
              <w:pStyle w:val="ConsPlusNormal"/>
              <w:jc w:val="center"/>
            </w:pPr>
            <w:r>
              <w:t>2 221,45</w:t>
            </w:r>
          </w:p>
        </w:tc>
        <w:tc>
          <w:tcPr>
            <w:tcW w:w="1644" w:type="dxa"/>
            <w:vAlign w:val="center"/>
          </w:tcPr>
          <w:p w:rsidR="00D96A3E" w:rsidRDefault="00D96A3E">
            <w:pPr>
              <w:pStyle w:val="ConsPlusNormal"/>
              <w:jc w:val="center"/>
            </w:pPr>
            <w:r>
              <w:t>2 221,45</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1.3.1.</w:t>
            </w:r>
          </w:p>
        </w:tc>
        <w:tc>
          <w:tcPr>
            <w:tcW w:w="4819" w:type="dxa"/>
            <w:vMerge w:val="restart"/>
            <w:vAlign w:val="center"/>
          </w:tcPr>
          <w:p w:rsidR="00D96A3E" w:rsidRDefault="00D96A3E">
            <w:pPr>
              <w:pStyle w:val="ConsPlusNormal"/>
            </w:pPr>
            <w:r>
              <w:t>Устройство ограждений, в том числе:</w:t>
            </w:r>
          </w:p>
        </w:tc>
        <w:tc>
          <w:tcPr>
            <w:tcW w:w="1814" w:type="dxa"/>
            <w:vMerge w:val="restart"/>
            <w:vAlign w:val="center"/>
          </w:tcPr>
          <w:p w:rsidR="00D96A3E" w:rsidRDefault="00D96A3E">
            <w:pPr>
              <w:pStyle w:val="ConsPlusNormal"/>
              <w:jc w:val="center"/>
            </w:pPr>
            <w:r>
              <w:t>2014-2015, 2017-</w:t>
            </w:r>
            <w:r>
              <w:lastRenderedPageBreak/>
              <w:t>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10 325,30</w:t>
            </w:r>
          </w:p>
        </w:tc>
        <w:tc>
          <w:tcPr>
            <w:tcW w:w="1644" w:type="dxa"/>
            <w:vAlign w:val="center"/>
          </w:tcPr>
          <w:p w:rsidR="00D96A3E" w:rsidRDefault="00D96A3E">
            <w:pPr>
              <w:pStyle w:val="ConsPlusNormal"/>
              <w:jc w:val="center"/>
            </w:pPr>
            <w:r>
              <w:t>1 545,57</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2 576,24</w:t>
            </w:r>
          </w:p>
        </w:tc>
        <w:tc>
          <w:tcPr>
            <w:tcW w:w="1644" w:type="dxa"/>
            <w:vAlign w:val="center"/>
          </w:tcPr>
          <w:p w:rsidR="00D96A3E" w:rsidRDefault="00D96A3E">
            <w:pPr>
              <w:pStyle w:val="ConsPlusNormal"/>
              <w:jc w:val="center"/>
            </w:pPr>
            <w:r>
              <w:t>2 205,60</w:t>
            </w:r>
          </w:p>
        </w:tc>
        <w:tc>
          <w:tcPr>
            <w:tcW w:w="1644" w:type="dxa"/>
            <w:vAlign w:val="center"/>
          </w:tcPr>
          <w:p w:rsidR="00D96A3E" w:rsidRDefault="00D96A3E">
            <w:pPr>
              <w:pStyle w:val="ConsPlusNormal"/>
              <w:jc w:val="center"/>
            </w:pPr>
            <w:r>
              <w:t>1 721,45</w:t>
            </w:r>
          </w:p>
        </w:tc>
        <w:tc>
          <w:tcPr>
            <w:tcW w:w="1644" w:type="dxa"/>
            <w:vAlign w:val="center"/>
          </w:tcPr>
          <w:p w:rsidR="00D96A3E" w:rsidRDefault="00D96A3E">
            <w:pPr>
              <w:pStyle w:val="ConsPlusNormal"/>
              <w:jc w:val="center"/>
            </w:pPr>
            <w:r>
              <w:t>2 221,45</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10 325,30</w:t>
            </w:r>
          </w:p>
        </w:tc>
        <w:tc>
          <w:tcPr>
            <w:tcW w:w="1644" w:type="dxa"/>
            <w:vAlign w:val="center"/>
          </w:tcPr>
          <w:p w:rsidR="00D96A3E" w:rsidRDefault="00D96A3E">
            <w:pPr>
              <w:pStyle w:val="ConsPlusNormal"/>
              <w:jc w:val="center"/>
            </w:pPr>
            <w:r>
              <w:t>1 545,57</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2 576,24</w:t>
            </w:r>
          </w:p>
        </w:tc>
        <w:tc>
          <w:tcPr>
            <w:tcW w:w="1644" w:type="dxa"/>
            <w:vAlign w:val="center"/>
          </w:tcPr>
          <w:p w:rsidR="00D96A3E" w:rsidRDefault="00D96A3E">
            <w:pPr>
              <w:pStyle w:val="ConsPlusNormal"/>
              <w:jc w:val="center"/>
            </w:pPr>
            <w:r>
              <w:t>2 205,60</w:t>
            </w:r>
          </w:p>
        </w:tc>
        <w:tc>
          <w:tcPr>
            <w:tcW w:w="1644" w:type="dxa"/>
            <w:vAlign w:val="center"/>
          </w:tcPr>
          <w:p w:rsidR="00D96A3E" w:rsidRDefault="00D96A3E">
            <w:pPr>
              <w:pStyle w:val="ConsPlusNormal"/>
              <w:jc w:val="center"/>
            </w:pPr>
            <w:r>
              <w:t>1 721,45</w:t>
            </w:r>
          </w:p>
        </w:tc>
        <w:tc>
          <w:tcPr>
            <w:tcW w:w="1644" w:type="dxa"/>
            <w:vAlign w:val="center"/>
          </w:tcPr>
          <w:p w:rsidR="00D96A3E" w:rsidRDefault="00D96A3E">
            <w:pPr>
              <w:pStyle w:val="ConsPlusNormal"/>
              <w:jc w:val="center"/>
            </w:pPr>
            <w:r>
              <w:t>2 221,45</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1.3.1.1</w:t>
            </w:r>
          </w:p>
        </w:tc>
        <w:tc>
          <w:tcPr>
            <w:tcW w:w="4819" w:type="dxa"/>
            <w:vMerge w:val="restart"/>
            <w:vAlign w:val="center"/>
          </w:tcPr>
          <w:p w:rsidR="00D96A3E" w:rsidRDefault="00D96A3E">
            <w:pPr>
              <w:pStyle w:val="ConsPlusNormal"/>
            </w:pPr>
            <w:r>
              <w:t>МБДОУ "Детский сад N 10 "Радуга",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10 "Радуга"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1 545,57</w:t>
            </w:r>
          </w:p>
        </w:tc>
        <w:tc>
          <w:tcPr>
            <w:tcW w:w="1644" w:type="dxa"/>
            <w:vAlign w:val="center"/>
          </w:tcPr>
          <w:p w:rsidR="00D96A3E" w:rsidRDefault="00D96A3E">
            <w:pPr>
              <w:pStyle w:val="ConsPlusNormal"/>
              <w:jc w:val="center"/>
            </w:pPr>
            <w:r>
              <w:t>1 545,57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1 545,57</w:t>
            </w:r>
          </w:p>
        </w:tc>
        <w:tc>
          <w:tcPr>
            <w:tcW w:w="1644" w:type="dxa"/>
            <w:vAlign w:val="center"/>
          </w:tcPr>
          <w:p w:rsidR="00D96A3E" w:rsidRDefault="00D96A3E">
            <w:pPr>
              <w:pStyle w:val="ConsPlusNormal"/>
              <w:jc w:val="center"/>
            </w:pPr>
            <w:r>
              <w:t>1 545,57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1.3.1.2</w:t>
            </w:r>
          </w:p>
        </w:tc>
        <w:tc>
          <w:tcPr>
            <w:tcW w:w="4819" w:type="dxa"/>
            <w:vMerge w:val="restart"/>
            <w:vAlign w:val="center"/>
          </w:tcPr>
          <w:p w:rsidR="00D96A3E" w:rsidRDefault="00D96A3E">
            <w:pPr>
              <w:pStyle w:val="ConsPlusNormal"/>
            </w:pPr>
            <w:r>
              <w:t>МБДОУ "Детский сад N 11 "Умка", субсидия на иные цели.</w:t>
            </w:r>
          </w:p>
        </w:tc>
        <w:tc>
          <w:tcPr>
            <w:tcW w:w="1814" w:type="dxa"/>
            <w:vMerge w:val="restart"/>
            <w:vAlign w:val="center"/>
          </w:tcPr>
          <w:p w:rsidR="00D96A3E" w:rsidRDefault="00D96A3E">
            <w:pPr>
              <w:pStyle w:val="ConsPlusNormal"/>
              <w:jc w:val="center"/>
            </w:pPr>
            <w:r>
              <w:t>2017-2018</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11 "Умка"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2 561,03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355,44</w:t>
            </w:r>
          </w:p>
        </w:tc>
        <w:tc>
          <w:tcPr>
            <w:tcW w:w="1644" w:type="dxa"/>
            <w:vAlign w:val="center"/>
          </w:tcPr>
          <w:p w:rsidR="00D96A3E" w:rsidRDefault="00D96A3E">
            <w:pPr>
              <w:pStyle w:val="ConsPlusNormal"/>
              <w:jc w:val="center"/>
            </w:pPr>
            <w:r>
              <w:t>2 205,60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2 561,03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355,44</w:t>
            </w:r>
          </w:p>
        </w:tc>
        <w:tc>
          <w:tcPr>
            <w:tcW w:w="1644" w:type="dxa"/>
            <w:vAlign w:val="center"/>
          </w:tcPr>
          <w:p w:rsidR="00D96A3E" w:rsidRDefault="00D96A3E">
            <w:pPr>
              <w:pStyle w:val="ConsPlusNormal"/>
              <w:jc w:val="center"/>
            </w:pPr>
            <w:r>
              <w:t>2 205,60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1.3.1.3</w:t>
            </w:r>
          </w:p>
        </w:tc>
        <w:tc>
          <w:tcPr>
            <w:tcW w:w="4819" w:type="dxa"/>
            <w:vMerge w:val="restart"/>
            <w:vAlign w:val="center"/>
          </w:tcPr>
          <w:p w:rsidR="00D96A3E" w:rsidRDefault="00D96A3E">
            <w:pPr>
              <w:pStyle w:val="ConsPlusNormal"/>
            </w:pPr>
            <w:r>
              <w:t>МБДОУ "Детский сад N 12 "Улыбка",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Елизовского муниципального района, </w:t>
            </w:r>
            <w:r>
              <w:lastRenderedPageBreak/>
              <w:t>МБДОУ N 12 "Улыбка"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1.3.1.4</w:t>
            </w:r>
          </w:p>
        </w:tc>
        <w:tc>
          <w:tcPr>
            <w:tcW w:w="4819" w:type="dxa"/>
            <w:vMerge w:val="restart"/>
            <w:vAlign w:val="center"/>
          </w:tcPr>
          <w:p w:rsidR="00D96A3E" w:rsidRDefault="00D96A3E">
            <w:pPr>
              <w:pStyle w:val="ConsPlusNormal"/>
            </w:pPr>
            <w:r>
              <w:t>МБДОУ "Детский сад N 24 "Журавлик", субсидия на иные цели.</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24 "Журавлик"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256,42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256,42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256,42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256,42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1.3.1.5</w:t>
            </w:r>
          </w:p>
        </w:tc>
        <w:tc>
          <w:tcPr>
            <w:tcW w:w="4819" w:type="dxa"/>
            <w:vMerge w:val="restart"/>
            <w:vAlign w:val="center"/>
          </w:tcPr>
          <w:p w:rsidR="00D96A3E" w:rsidRDefault="00D96A3E">
            <w:pPr>
              <w:pStyle w:val="ConsPlusNormal"/>
            </w:pPr>
            <w:r>
              <w:t>МБДОУ "Детский сад N 28 "Рябинушка", субсидия на иные цели.</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28 "Рябинушка"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1 964,39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1 964,39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1 964,39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1 964,39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1.3.1.6</w:t>
            </w:r>
          </w:p>
        </w:tc>
        <w:tc>
          <w:tcPr>
            <w:tcW w:w="4819" w:type="dxa"/>
            <w:vMerge w:val="restart"/>
            <w:vAlign w:val="center"/>
          </w:tcPr>
          <w:p w:rsidR="00D96A3E" w:rsidRDefault="00D96A3E">
            <w:pPr>
              <w:pStyle w:val="ConsPlusNormal"/>
            </w:pPr>
            <w:r>
              <w:t>МБДОУ "Детский сад N 31 "Солнышко", субсидия на иные цели.</w:t>
            </w:r>
          </w:p>
        </w:tc>
        <w:tc>
          <w:tcPr>
            <w:tcW w:w="1814" w:type="dxa"/>
            <w:vMerge w:val="restart"/>
            <w:vAlign w:val="center"/>
          </w:tcPr>
          <w:p w:rsidR="00D96A3E" w:rsidRDefault="00D96A3E">
            <w:pPr>
              <w:pStyle w:val="ConsPlusNormal"/>
              <w:jc w:val="center"/>
            </w:pPr>
            <w:r>
              <w:t>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31 "Солнышко"</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2 221,45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2 221,45</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2 221,45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2 221,45</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1.3.1.7</w:t>
            </w:r>
          </w:p>
        </w:tc>
        <w:tc>
          <w:tcPr>
            <w:tcW w:w="4819" w:type="dxa"/>
            <w:vMerge w:val="restart"/>
            <w:vAlign w:val="center"/>
          </w:tcPr>
          <w:p w:rsidR="00D96A3E" w:rsidRDefault="00D96A3E">
            <w:pPr>
              <w:pStyle w:val="ConsPlusNormal"/>
            </w:pPr>
            <w:r>
              <w:t>МБДОУ "Детский сад N 37 "Белочка", субсидия на иные цели.</w:t>
            </w:r>
          </w:p>
        </w:tc>
        <w:tc>
          <w:tcPr>
            <w:tcW w:w="1814" w:type="dxa"/>
            <w:vMerge w:val="restart"/>
            <w:vAlign w:val="center"/>
          </w:tcPr>
          <w:p w:rsidR="00D96A3E" w:rsidRDefault="00D96A3E">
            <w:pPr>
              <w:pStyle w:val="ConsPlusNormal"/>
              <w:jc w:val="center"/>
            </w:pPr>
            <w:r>
              <w:t>2019</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37 "Белочка"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1 721,45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1 721,45</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1 721,45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1 721,45</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w:t>
            </w:r>
          </w:p>
        </w:tc>
        <w:tc>
          <w:tcPr>
            <w:tcW w:w="4819" w:type="dxa"/>
            <w:vMerge w:val="restart"/>
            <w:vAlign w:val="center"/>
          </w:tcPr>
          <w:p w:rsidR="00D96A3E" w:rsidRDefault="00D96A3E">
            <w:pPr>
              <w:pStyle w:val="ConsPlusNormal"/>
            </w:pPr>
            <w:r>
              <w:t>Устройство системы видеонаблюдения, в том числе:</w:t>
            </w:r>
          </w:p>
        </w:tc>
        <w:tc>
          <w:tcPr>
            <w:tcW w:w="1814" w:type="dxa"/>
            <w:vMerge w:val="restart"/>
            <w:vAlign w:val="center"/>
          </w:tcPr>
          <w:p w:rsidR="00D96A3E" w:rsidRDefault="00D96A3E">
            <w:pPr>
              <w:pStyle w:val="ConsPlusNormal"/>
              <w:jc w:val="center"/>
            </w:pPr>
            <w:r>
              <w:t>2014-2016, 2019</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1 675,42</w:t>
            </w:r>
          </w:p>
        </w:tc>
        <w:tc>
          <w:tcPr>
            <w:tcW w:w="1644" w:type="dxa"/>
            <w:vAlign w:val="center"/>
          </w:tcPr>
          <w:p w:rsidR="00D96A3E" w:rsidRDefault="00D96A3E">
            <w:pPr>
              <w:pStyle w:val="ConsPlusNormal"/>
              <w:jc w:val="center"/>
            </w:pPr>
            <w:r>
              <w:t>1 176,00</w:t>
            </w:r>
          </w:p>
        </w:tc>
        <w:tc>
          <w:tcPr>
            <w:tcW w:w="1644" w:type="dxa"/>
            <w:vAlign w:val="center"/>
          </w:tcPr>
          <w:p w:rsidR="00D96A3E" w:rsidRDefault="00D96A3E">
            <w:pPr>
              <w:pStyle w:val="ConsPlusNormal"/>
              <w:jc w:val="center"/>
            </w:pPr>
            <w:r>
              <w:t>411,42</w:t>
            </w:r>
          </w:p>
        </w:tc>
        <w:tc>
          <w:tcPr>
            <w:tcW w:w="1644" w:type="dxa"/>
            <w:vAlign w:val="center"/>
          </w:tcPr>
          <w:p w:rsidR="00D96A3E" w:rsidRDefault="00D96A3E">
            <w:pPr>
              <w:pStyle w:val="ConsPlusNormal"/>
              <w:jc w:val="center"/>
            </w:pPr>
            <w:r>
              <w:t>88,00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1 263,32</w:t>
            </w:r>
          </w:p>
        </w:tc>
        <w:tc>
          <w:tcPr>
            <w:tcW w:w="1644" w:type="dxa"/>
            <w:vAlign w:val="center"/>
          </w:tcPr>
          <w:p w:rsidR="00D96A3E" w:rsidRDefault="00D96A3E">
            <w:pPr>
              <w:pStyle w:val="ConsPlusNormal"/>
              <w:jc w:val="center"/>
            </w:pPr>
            <w:r>
              <w:t>504,00</w:t>
            </w:r>
          </w:p>
        </w:tc>
        <w:tc>
          <w:tcPr>
            <w:tcW w:w="1644" w:type="dxa"/>
            <w:vAlign w:val="center"/>
          </w:tcPr>
          <w:p w:rsidR="00D96A3E" w:rsidRDefault="00D96A3E">
            <w:pPr>
              <w:pStyle w:val="ConsPlusNormal"/>
              <w:jc w:val="center"/>
            </w:pPr>
            <w:r>
              <w:t>196,32</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2 938,74</w:t>
            </w:r>
          </w:p>
        </w:tc>
        <w:tc>
          <w:tcPr>
            <w:tcW w:w="1644" w:type="dxa"/>
            <w:vAlign w:val="center"/>
          </w:tcPr>
          <w:p w:rsidR="00D96A3E" w:rsidRDefault="00D96A3E">
            <w:pPr>
              <w:pStyle w:val="ConsPlusNormal"/>
              <w:jc w:val="center"/>
            </w:pPr>
            <w:r>
              <w:t>1 680,00</w:t>
            </w:r>
          </w:p>
        </w:tc>
        <w:tc>
          <w:tcPr>
            <w:tcW w:w="1644" w:type="dxa"/>
            <w:vAlign w:val="center"/>
          </w:tcPr>
          <w:p w:rsidR="00D96A3E" w:rsidRDefault="00D96A3E">
            <w:pPr>
              <w:pStyle w:val="ConsPlusNormal"/>
              <w:jc w:val="center"/>
            </w:pPr>
            <w:r>
              <w:t>607,75</w:t>
            </w:r>
          </w:p>
        </w:tc>
        <w:tc>
          <w:tcPr>
            <w:tcW w:w="1644" w:type="dxa"/>
            <w:vAlign w:val="center"/>
          </w:tcPr>
          <w:p w:rsidR="00D96A3E" w:rsidRDefault="00D96A3E">
            <w:pPr>
              <w:pStyle w:val="ConsPlusNormal"/>
              <w:jc w:val="center"/>
            </w:pPr>
            <w:r>
              <w:t>151,00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1.3.2.1</w:t>
            </w:r>
          </w:p>
        </w:tc>
        <w:tc>
          <w:tcPr>
            <w:tcW w:w="4819" w:type="dxa"/>
            <w:vMerge w:val="restart"/>
            <w:vAlign w:val="center"/>
          </w:tcPr>
          <w:p w:rsidR="00D96A3E" w:rsidRDefault="00D96A3E">
            <w:pPr>
              <w:pStyle w:val="ConsPlusNormal"/>
            </w:pPr>
            <w:r>
              <w:t>МБДОУ "Детский сад N 10 "Радуга", субсидия на иные цели.</w:t>
            </w:r>
          </w:p>
        </w:tc>
        <w:tc>
          <w:tcPr>
            <w:tcW w:w="1814" w:type="dxa"/>
            <w:vMerge w:val="restart"/>
            <w:vAlign w:val="center"/>
          </w:tcPr>
          <w:p w:rsidR="00D96A3E" w:rsidRDefault="00D96A3E">
            <w:pPr>
              <w:pStyle w:val="ConsPlusNormal"/>
              <w:jc w:val="center"/>
            </w:pPr>
            <w:r>
              <w:t>2016, 2019</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88,00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88,00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10 "Радуга"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563,00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651,00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1.3.2.2</w:t>
            </w:r>
          </w:p>
        </w:tc>
        <w:tc>
          <w:tcPr>
            <w:tcW w:w="4819" w:type="dxa"/>
            <w:vMerge w:val="restart"/>
            <w:vAlign w:val="center"/>
          </w:tcPr>
          <w:p w:rsidR="00D96A3E" w:rsidRDefault="00D96A3E">
            <w:pPr>
              <w:pStyle w:val="ConsPlusNormal"/>
            </w:pPr>
            <w:r>
              <w:t>МБДОУ "Детский сад N 8 "Аленушка",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40,49</w:t>
            </w:r>
          </w:p>
        </w:tc>
        <w:tc>
          <w:tcPr>
            <w:tcW w:w="1644" w:type="dxa"/>
            <w:vAlign w:val="center"/>
          </w:tcPr>
          <w:p w:rsidR="00D96A3E" w:rsidRDefault="00D96A3E">
            <w:pPr>
              <w:pStyle w:val="ConsPlusNormal"/>
              <w:jc w:val="center"/>
            </w:pPr>
            <w:r>
              <w:t>40,49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8 "Аленушка"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17,35</w:t>
            </w:r>
          </w:p>
        </w:tc>
        <w:tc>
          <w:tcPr>
            <w:tcW w:w="1644" w:type="dxa"/>
            <w:vAlign w:val="center"/>
          </w:tcPr>
          <w:p w:rsidR="00D96A3E" w:rsidRDefault="00D96A3E">
            <w:pPr>
              <w:pStyle w:val="ConsPlusNormal"/>
              <w:jc w:val="center"/>
            </w:pPr>
            <w:r>
              <w:t>17,35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57,84</w:t>
            </w:r>
          </w:p>
        </w:tc>
        <w:tc>
          <w:tcPr>
            <w:tcW w:w="1644" w:type="dxa"/>
            <w:vAlign w:val="center"/>
          </w:tcPr>
          <w:p w:rsidR="00D96A3E" w:rsidRDefault="00D96A3E">
            <w:pPr>
              <w:pStyle w:val="ConsPlusNormal"/>
              <w:jc w:val="center"/>
            </w:pPr>
            <w:r>
              <w:t>57,84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1.3.2.3</w:t>
            </w:r>
          </w:p>
        </w:tc>
        <w:tc>
          <w:tcPr>
            <w:tcW w:w="4819" w:type="dxa"/>
            <w:vMerge w:val="restart"/>
            <w:vAlign w:val="center"/>
          </w:tcPr>
          <w:p w:rsidR="00D96A3E" w:rsidRDefault="00D96A3E">
            <w:pPr>
              <w:pStyle w:val="ConsPlusNormal"/>
            </w:pPr>
            <w:r>
              <w:t>МБДОУ "Детский сад N 12 "Улыбка",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12 "Улыбка"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1.3.2.4</w:t>
            </w:r>
          </w:p>
        </w:tc>
        <w:tc>
          <w:tcPr>
            <w:tcW w:w="4819" w:type="dxa"/>
            <w:vMerge w:val="restart"/>
            <w:vAlign w:val="center"/>
          </w:tcPr>
          <w:p w:rsidR="00D96A3E" w:rsidRDefault="00D96A3E">
            <w:pPr>
              <w:pStyle w:val="ConsPlusNormal"/>
            </w:pPr>
            <w:r>
              <w:t>МБДОУ "Детский сад N 18 "Гномик",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109,20</w:t>
            </w:r>
          </w:p>
        </w:tc>
        <w:tc>
          <w:tcPr>
            <w:tcW w:w="1644" w:type="dxa"/>
            <w:vAlign w:val="center"/>
          </w:tcPr>
          <w:p w:rsidR="00D96A3E" w:rsidRDefault="00D96A3E">
            <w:pPr>
              <w:pStyle w:val="ConsPlusNormal"/>
              <w:jc w:val="center"/>
            </w:pPr>
            <w:r>
              <w:t>109,20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18 "Гномик"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46,80</w:t>
            </w:r>
          </w:p>
        </w:tc>
        <w:tc>
          <w:tcPr>
            <w:tcW w:w="1644" w:type="dxa"/>
            <w:vAlign w:val="center"/>
          </w:tcPr>
          <w:p w:rsidR="00D96A3E" w:rsidRDefault="00D96A3E">
            <w:pPr>
              <w:pStyle w:val="ConsPlusNormal"/>
              <w:jc w:val="center"/>
            </w:pPr>
            <w:r>
              <w:t>46,80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156,00</w:t>
            </w:r>
          </w:p>
        </w:tc>
        <w:tc>
          <w:tcPr>
            <w:tcW w:w="1644" w:type="dxa"/>
            <w:vAlign w:val="center"/>
          </w:tcPr>
          <w:p w:rsidR="00D96A3E" w:rsidRDefault="00D96A3E">
            <w:pPr>
              <w:pStyle w:val="ConsPlusNormal"/>
              <w:jc w:val="center"/>
            </w:pPr>
            <w:r>
              <w:t>156,00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1.3.2.5</w:t>
            </w:r>
          </w:p>
        </w:tc>
        <w:tc>
          <w:tcPr>
            <w:tcW w:w="4819" w:type="dxa"/>
            <w:vMerge w:val="restart"/>
            <w:vAlign w:val="center"/>
          </w:tcPr>
          <w:p w:rsidR="00D96A3E" w:rsidRDefault="00D96A3E">
            <w:pPr>
              <w:pStyle w:val="ConsPlusNormal"/>
            </w:pPr>
            <w:r>
              <w:t>МБДОУ "Детский сад N 22 "Веселинка",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43,40</w:t>
            </w:r>
          </w:p>
        </w:tc>
        <w:tc>
          <w:tcPr>
            <w:tcW w:w="1644" w:type="dxa"/>
            <w:vAlign w:val="center"/>
          </w:tcPr>
          <w:p w:rsidR="00D96A3E" w:rsidRDefault="00D96A3E">
            <w:pPr>
              <w:pStyle w:val="ConsPlusNormal"/>
              <w:jc w:val="center"/>
            </w:pPr>
            <w:r>
              <w:t>43,40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22 "Веселинка"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18,60</w:t>
            </w:r>
          </w:p>
        </w:tc>
        <w:tc>
          <w:tcPr>
            <w:tcW w:w="1644" w:type="dxa"/>
            <w:vAlign w:val="center"/>
          </w:tcPr>
          <w:p w:rsidR="00D96A3E" w:rsidRDefault="00D96A3E">
            <w:pPr>
              <w:pStyle w:val="ConsPlusNormal"/>
              <w:jc w:val="center"/>
            </w:pPr>
            <w:r>
              <w:t>18,60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62,00</w:t>
            </w:r>
          </w:p>
        </w:tc>
        <w:tc>
          <w:tcPr>
            <w:tcW w:w="1644" w:type="dxa"/>
            <w:vAlign w:val="center"/>
          </w:tcPr>
          <w:p w:rsidR="00D96A3E" w:rsidRDefault="00D96A3E">
            <w:pPr>
              <w:pStyle w:val="ConsPlusNormal"/>
              <w:jc w:val="center"/>
            </w:pPr>
            <w:r>
              <w:t>62,00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1.3.2.6</w:t>
            </w:r>
          </w:p>
        </w:tc>
        <w:tc>
          <w:tcPr>
            <w:tcW w:w="4819" w:type="dxa"/>
            <w:vMerge w:val="restart"/>
            <w:vAlign w:val="center"/>
          </w:tcPr>
          <w:p w:rsidR="00D96A3E" w:rsidRDefault="00D96A3E">
            <w:pPr>
              <w:pStyle w:val="ConsPlusNormal"/>
            </w:pPr>
            <w:r>
              <w:t>МБДОУ "Детский сад N 23 "Василек",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176,40</w:t>
            </w:r>
          </w:p>
        </w:tc>
        <w:tc>
          <w:tcPr>
            <w:tcW w:w="1644" w:type="dxa"/>
            <w:vAlign w:val="center"/>
          </w:tcPr>
          <w:p w:rsidR="00D96A3E" w:rsidRDefault="00D96A3E">
            <w:pPr>
              <w:pStyle w:val="ConsPlusNormal"/>
              <w:jc w:val="center"/>
            </w:pPr>
            <w:r>
              <w:t>176,40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23 "Василек"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75,60</w:t>
            </w:r>
          </w:p>
        </w:tc>
        <w:tc>
          <w:tcPr>
            <w:tcW w:w="1644" w:type="dxa"/>
            <w:vAlign w:val="center"/>
          </w:tcPr>
          <w:p w:rsidR="00D96A3E" w:rsidRDefault="00D96A3E">
            <w:pPr>
              <w:pStyle w:val="ConsPlusNormal"/>
              <w:jc w:val="center"/>
            </w:pPr>
            <w:r>
              <w:t>75,60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252,00</w:t>
            </w:r>
          </w:p>
        </w:tc>
        <w:tc>
          <w:tcPr>
            <w:tcW w:w="1644" w:type="dxa"/>
            <w:vAlign w:val="center"/>
          </w:tcPr>
          <w:p w:rsidR="00D96A3E" w:rsidRDefault="00D96A3E">
            <w:pPr>
              <w:pStyle w:val="ConsPlusNormal"/>
              <w:jc w:val="center"/>
            </w:pPr>
            <w:r>
              <w:t>252,00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1.3.2.7</w:t>
            </w:r>
          </w:p>
        </w:tc>
        <w:tc>
          <w:tcPr>
            <w:tcW w:w="4819" w:type="dxa"/>
            <w:vMerge w:val="restart"/>
            <w:vAlign w:val="center"/>
          </w:tcPr>
          <w:p w:rsidR="00D96A3E" w:rsidRDefault="00D96A3E">
            <w:pPr>
              <w:pStyle w:val="ConsPlusNormal"/>
            </w:pPr>
            <w:r>
              <w:t>МБДОУ "Детский сад N 24 "Журавлик",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24 "Журавлик"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1.3.2.8</w:t>
            </w:r>
          </w:p>
        </w:tc>
        <w:tc>
          <w:tcPr>
            <w:tcW w:w="4819" w:type="dxa"/>
            <w:vMerge w:val="restart"/>
            <w:vAlign w:val="center"/>
          </w:tcPr>
          <w:p w:rsidR="00D96A3E" w:rsidRDefault="00D96A3E">
            <w:pPr>
              <w:pStyle w:val="ConsPlusNormal"/>
            </w:pPr>
            <w:r>
              <w:t>МБДОУ "Детский сад N 28 "Рябинушка",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176,40</w:t>
            </w:r>
          </w:p>
        </w:tc>
        <w:tc>
          <w:tcPr>
            <w:tcW w:w="1644" w:type="dxa"/>
            <w:vAlign w:val="center"/>
          </w:tcPr>
          <w:p w:rsidR="00D96A3E" w:rsidRDefault="00D96A3E">
            <w:pPr>
              <w:pStyle w:val="ConsPlusNormal"/>
              <w:jc w:val="center"/>
            </w:pPr>
            <w:r>
              <w:t>176,40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28 "Рябинушка"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75,60</w:t>
            </w:r>
          </w:p>
        </w:tc>
        <w:tc>
          <w:tcPr>
            <w:tcW w:w="1644" w:type="dxa"/>
            <w:vAlign w:val="center"/>
          </w:tcPr>
          <w:p w:rsidR="00D96A3E" w:rsidRDefault="00D96A3E">
            <w:pPr>
              <w:pStyle w:val="ConsPlusNormal"/>
              <w:jc w:val="center"/>
            </w:pPr>
            <w:r>
              <w:t>75,60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252,00</w:t>
            </w:r>
          </w:p>
        </w:tc>
        <w:tc>
          <w:tcPr>
            <w:tcW w:w="1644" w:type="dxa"/>
            <w:vAlign w:val="center"/>
          </w:tcPr>
          <w:p w:rsidR="00D96A3E" w:rsidRDefault="00D96A3E">
            <w:pPr>
              <w:pStyle w:val="ConsPlusNormal"/>
              <w:jc w:val="center"/>
            </w:pPr>
            <w:r>
              <w:t>252,00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1.3.2.9</w:t>
            </w:r>
          </w:p>
        </w:tc>
        <w:tc>
          <w:tcPr>
            <w:tcW w:w="4819" w:type="dxa"/>
            <w:vMerge w:val="restart"/>
            <w:vAlign w:val="center"/>
          </w:tcPr>
          <w:p w:rsidR="00D96A3E" w:rsidRDefault="00D96A3E">
            <w:pPr>
              <w:pStyle w:val="ConsPlusNormal"/>
            </w:pPr>
            <w:r>
              <w:t>МБДОУ "Детский сад N 30 "Золотой петушок",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133,00</w:t>
            </w:r>
          </w:p>
        </w:tc>
        <w:tc>
          <w:tcPr>
            <w:tcW w:w="1644" w:type="dxa"/>
            <w:vAlign w:val="center"/>
          </w:tcPr>
          <w:p w:rsidR="00D96A3E" w:rsidRDefault="00D96A3E">
            <w:pPr>
              <w:pStyle w:val="ConsPlusNormal"/>
              <w:jc w:val="center"/>
            </w:pPr>
            <w:r>
              <w:t>133,00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30 "Золотой петушок"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57,00</w:t>
            </w:r>
          </w:p>
        </w:tc>
        <w:tc>
          <w:tcPr>
            <w:tcW w:w="1644" w:type="dxa"/>
            <w:vAlign w:val="center"/>
          </w:tcPr>
          <w:p w:rsidR="00D96A3E" w:rsidRDefault="00D96A3E">
            <w:pPr>
              <w:pStyle w:val="ConsPlusNormal"/>
              <w:jc w:val="center"/>
            </w:pPr>
            <w:r>
              <w:t>57,00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190,00</w:t>
            </w:r>
          </w:p>
        </w:tc>
        <w:tc>
          <w:tcPr>
            <w:tcW w:w="1644" w:type="dxa"/>
            <w:vAlign w:val="center"/>
          </w:tcPr>
          <w:p w:rsidR="00D96A3E" w:rsidRDefault="00D96A3E">
            <w:pPr>
              <w:pStyle w:val="ConsPlusNormal"/>
              <w:jc w:val="center"/>
            </w:pPr>
            <w:r>
              <w:t>190,00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1.3.2.10</w:t>
            </w:r>
          </w:p>
        </w:tc>
        <w:tc>
          <w:tcPr>
            <w:tcW w:w="4819" w:type="dxa"/>
            <w:vMerge w:val="restart"/>
            <w:vAlign w:val="center"/>
          </w:tcPr>
          <w:p w:rsidR="00D96A3E" w:rsidRDefault="00D96A3E">
            <w:pPr>
              <w:pStyle w:val="ConsPlusNormal"/>
            </w:pPr>
            <w:r>
              <w:t>МБДОУ "Детский сад N 31 "Солнышко",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96,60</w:t>
            </w:r>
          </w:p>
        </w:tc>
        <w:tc>
          <w:tcPr>
            <w:tcW w:w="1644" w:type="dxa"/>
            <w:vAlign w:val="center"/>
          </w:tcPr>
          <w:p w:rsidR="00D96A3E" w:rsidRDefault="00D96A3E">
            <w:pPr>
              <w:pStyle w:val="ConsPlusNormal"/>
              <w:jc w:val="center"/>
            </w:pPr>
            <w:r>
              <w:t>96,60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31 "Солнышко"</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41,40</w:t>
            </w:r>
          </w:p>
        </w:tc>
        <w:tc>
          <w:tcPr>
            <w:tcW w:w="1644" w:type="dxa"/>
            <w:vAlign w:val="center"/>
          </w:tcPr>
          <w:p w:rsidR="00D96A3E" w:rsidRDefault="00D96A3E">
            <w:pPr>
              <w:pStyle w:val="ConsPlusNormal"/>
              <w:jc w:val="center"/>
            </w:pPr>
            <w:r>
              <w:t>41,40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138,00</w:t>
            </w:r>
          </w:p>
        </w:tc>
        <w:tc>
          <w:tcPr>
            <w:tcW w:w="1644" w:type="dxa"/>
            <w:vAlign w:val="center"/>
          </w:tcPr>
          <w:p w:rsidR="00D96A3E" w:rsidRDefault="00D96A3E">
            <w:pPr>
              <w:pStyle w:val="ConsPlusNormal"/>
              <w:jc w:val="center"/>
            </w:pPr>
            <w:r>
              <w:t>138,00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1.3.2.11</w:t>
            </w:r>
          </w:p>
        </w:tc>
        <w:tc>
          <w:tcPr>
            <w:tcW w:w="4819" w:type="dxa"/>
            <w:vMerge w:val="restart"/>
            <w:vAlign w:val="center"/>
          </w:tcPr>
          <w:p w:rsidR="00D96A3E" w:rsidRDefault="00D96A3E">
            <w:pPr>
              <w:pStyle w:val="ConsPlusNormal"/>
            </w:pPr>
            <w:r>
              <w:t>МБДОУ "Детский сад N 36 "Ручеек",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99,51</w:t>
            </w:r>
          </w:p>
        </w:tc>
        <w:tc>
          <w:tcPr>
            <w:tcW w:w="1644" w:type="dxa"/>
            <w:vAlign w:val="center"/>
          </w:tcPr>
          <w:p w:rsidR="00D96A3E" w:rsidRDefault="00D96A3E">
            <w:pPr>
              <w:pStyle w:val="ConsPlusNormal"/>
              <w:jc w:val="center"/>
            </w:pPr>
            <w:r>
              <w:t>99,51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36 "Ручеек"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42,65</w:t>
            </w:r>
          </w:p>
        </w:tc>
        <w:tc>
          <w:tcPr>
            <w:tcW w:w="1644" w:type="dxa"/>
            <w:vAlign w:val="center"/>
          </w:tcPr>
          <w:p w:rsidR="00D96A3E" w:rsidRDefault="00D96A3E">
            <w:pPr>
              <w:pStyle w:val="ConsPlusNormal"/>
              <w:jc w:val="center"/>
            </w:pPr>
            <w:r>
              <w:t>42,65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142,16</w:t>
            </w:r>
          </w:p>
        </w:tc>
        <w:tc>
          <w:tcPr>
            <w:tcW w:w="1644" w:type="dxa"/>
            <w:vAlign w:val="center"/>
          </w:tcPr>
          <w:p w:rsidR="00D96A3E" w:rsidRDefault="00D96A3E">
            <w:pPr>
              <w:pStyle w:val="ConsPlusNormal"/>
              <w:jc w:val="center"/>
            </w:pPr>
            <w:r>
              <w:t>142,16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1.3.2.12</w:t>
            </w:r>
          </w:p>
        </w:tc>
        <w:tc>
          <w:tcPr>
            <w:tcW w:w="4819" w:type="dxa"/>
            <w:vMerge w:val="restart"/>
            <w:vAlign w:val="center"/>
          </w:tcPr>
          <w:p w:rsidR="00D96A3E" w:rsidRDefault="00D96A3E">
            <w:pPr>
              <w:pStyle w:val="ConsPlusNormal"/>
            </w:pPr>
            <w:r>
              <w:t>МБДОУ "Детский сад N 37 "Белочка",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154,00</w:t>
            </w:r>
          </w:p>
        </w:tc>
        <w:tc>
          <w:tcPr>
            <w:tcW w:w="1644" w:type="dxa"/>
            <w:vAlign w:val="center"/>
          </w:tcPr>
          <w:p w:rsidR="00D96A3E" w:rsidRDefault="00D96A3E">
            <w:pPr>
              <w:pStyle w:val="ConsPlusNormal"/>
              <w:jc w:val="center"/>
            </w:pPr>
            <w:r>
              <w:t>154,00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37 "Белочка"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66,00</w:t>
            </w:r>
          </w:p>
        </w:tc>
        <w:tc>
          <w:tcPr>
            <w:tcW w:w="1644" w:type="dxa"/>
            <w:vAlign w:val="center"/>
          </w:tcPr>
          <w:p w:rsidR="00D96A3E" w:rsidRDefault="00D96A3E">
            <w:pPr>
              <w:pStyle w:val="ConsPlusNormal"/>
              <w:jc w:val="center"/>
            </w:pPr>
            <w:r>
              <w:t>66,00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220,00</w:t>
            </w:r>
          </w:p>
        </w:tc>
        <w:tc>
          <w:tcPr>
            <w:tcW w:w="1644" w:type="dxa"/>
            <w:vAlign w:val="center"/>
          </w:tcPr>
          <w:p w:rsidR="00D96A3E" w:rsidRDefault="00D96A3E">
            <w:pPr>
              <w:pStyle w:val="ConsPlusNormal"/>
              <w:jc w:val="center"/>
            </w:pPr>
            <w:r>
              <w:t>220,00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1.3.2.13</w:t>
            </w:r>
          </w:p>
        </w:tc>
        <w:tc>
          <w:tcPr>
            <w:tcW w:w="4819" w:type="dxa"/>
            <w:vMerge w:val="restart"/>
            <w:vAlign w:val="center"/>
          </w:tcPr>
          <w:p w:rsidR="00D96A3E" w:rsidRDefault="00D96A3E">
            <w:pPr>
              <w:pStyle w:val="ConsPlusNormal"/>
            </w:pPr>
            <w:r>
              <w:t>МБОУ "Паратунская СШ" структурное подразделение детский сад,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117,42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117,42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"Паратунская СШ" структурное подразделение детский сад</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50,32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50,32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167,75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167,75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1.3.2.14</w:t>
            </w:r>
          </w:p>
        </w:tc>
        <w:tc>
          <w:tcPr>
            <w:tcW w:w="4819" w:type="dxa"/>
            <w:vMerge w:val="restart"/>
            <w:vAlign w:val="center"/>
          </w:tcPr>
          <w:p w:rsidR="00D96A3E" w:rsidRDefault="00D96A3E">
            <w:pPr>
              <w:pStyle w:val="ConsPlusNormal"/>
            </w:pPr>
            <w:r>
              <w:t xml:space="preserve">МБОУ "Лесновская ОШ" структурное </w:t>
            </w:r>
            <w:r>
              <w:lastRenderedPageBreak/>
              <w:t>подразделение детский сад, субсидия на иные цели.</w:t>
            </w:r>
          </w:p>
        </w:tc>
        <w:tc>
          <w:tcPr>
            <w:tcW w:w="1814" w:type="dxa"/>
            <w:vMerge w:val="restart"/>
            <w:vAlign w:val="center"/>
          </w:tcPr>
          <w:p w:rsidR="00D96A3E" w:rsidRDefault="00D96A3E">
            <w:pPr>
              <w:pStyle w:val="ConsPlusNormal"/>
              <w:jc w:val="center"/>
            </w:pPr>
            <w:r>
              <w:lastRenderedPageBreak/>
              <w:t>2015</w:t>
            </w:r>
          </w:p>
          <w:p w:rsidR="00D96A3E" w:rsidRDefault="00D96A3E">
            <w:pPr>
              <w:pStyle w:val="ConsPlusNormal"/>
              <w:jc w:val="center"/>
            </w:pPr>
            <w:r>
              <w:lastRenderedPageBreak/>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 МБОУ "Лесновская ОШ" структурное подразделение детский сад</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1.3.2.15</w:t>
            </w:r>
          </w:p>
        </w:tc>
        <w:tc>
          <w:tcPr>
            <w:tcW w:w="4819" w:type="dxa"/>
            <w:vMerge w:val="restart"/>
            <w:vAlign w:val="center"/>
          </w:tcPr>
          <w:p w:rsidR="00D96A3E" w:rsidRDefault="00D96A3E">
            <w:pPr>
              <w:pStyle w:val="ConsPlusNormal"/>
            </w:pPr>
            <w:r>
              <w:t>МБОУ "Начикинская СОШ" структурное подразделение детский сад,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"Начикинская СОШ" структурное подразделение детский сад</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w:t>
            </w:r>
          </w:p>
        </w:tc>
        <w:tc>
          <w:tcPr>
            <w:tcW w:w="4819" w:type="dxa"/>
            <w:vMerge w:val="restart"/>
            <w:vAlign w:val="center"/>
          </w:tcPr>
          <w:p w:rsidR="00D96A3E" w:rsidRDefault="00D96A3E">
            <w:pPr>
              <w:pStyle w:val="ConsPlusNormal"/>
            </w:pPr>
            <w:r>
              <w:t>Мероприятия по обеспечению пожарной безопасности и совершенствованию системы пожарной безопасности образовательных организациях, реализующих образовательную программу дошкольного образования всего,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31 670,90</w:t>
            </w:r>
          </w:p>
        </w:tc>
        <w:tc>
          <w:tcPr>
            <w:tcW w:w="1644" w:type="dxa"/>
            <w:vAlign w:val="center"/>
          </w:tcPr>
          <w:p w:rsidR="00D96A3E" w:rsidRDefault="00D96A3E">
            <w:pPr>
              <w:pStyle w:val="ConsPlusNormal"/>
              <w:jc w:val="center"/>
            </w:pPr>
            <w:r>
              <w:t>1 050,43</w:t>
            </w:r>
          </w:p>
        </w:tc>
        <w:tc>
          <w:tcPr>
            <w:tcW w:w="1644" w:type="dxa"/>
            <w:vAlign w:val="center"/>
          </w:tcPr>
          <w:p w:rsidR="00D96A3E" w:rsidRDefault="00D96A3E">
            <w:pPr>
              <w:pStyle w:val="ConsPlusNormal"/>
              <w:jc w:val="center"/>
            </w:pPr>
            <w:r>
              <w:t>2 196,59</w:t>
            </w:r>
          </w:p>
        </w:tc>
        <w:tc>
          <w:tcPr>
            <w:tcW w:w="1644" w:type="dxa"/>
            <w:vAlign w:val="center"/>
          </w:tcPr>
          <w:p w:rsidR="00D96A3E" w:rsidRDefault="00D96A3E">
            <w:pPr>
              <w:pStyle w:val="ConsPlusNormal"/>
              <w:jc w:val="center"/>
            </w:pPr>
            <w:r>
              <w:t>2 784,65</w:t>
            </w:r>
          </w:p>
        </w:tc>
        <w:tc>
          <w:tcPr>
            <w:tcW w:w="1644" w:type="dxa"/>
            <w:vAlign w:val="center"/>
          </w:tcPr>
          <w:p w:rsidR="00D96A3E" w:rsidRDefault="00D96A3E">
            <w:pPr>
              <w:pStyle w:val="ConsPlusNormal"/>
              <w:jc w:val="center"/>
            </w:pPr>
            <w:r>
              <w:t>2 234,84</w:t>
            </w:r>
          </w:p>
        </w:tc>
        <w:tc>
          <w:tcPr>
            <w:tcW w:w="1644" w:type="dxa"/>
            <w:vAlign w:val="center"/>
          </w:tcPr>
          <w:p w:rsidR="00D96A3E" w:rsidRDefault="00D96A3E">
            <w:pPr>
              <w:pStyle w:val="ConsPlusNormal"/>
              <w:jc w:val="center"/>
            </w:pPr>
            <w:r>
              <w:t>7 601,05</w:t>
            </w:r>
          </w:p>
        </w:tc>
        <w:tc>
          <w:tcPr>
            <w:tcW w:w="1644" w:type="dxa"/>
            <w:vAlign w:val="center"/>
          </w:tcPr>
          <w:p w:rsidR="00D96A3E" w:rsidRDefault="00D96A3E">
            <w:pPr>
              <w:pStyle w:val="ConsPlusNormal"/>
              <w:jc w:val="center"/>
            </w:pPr>
            <w:r>
              <w:t>7 901,67</w:t>
            </w:r>
          </w:p>
        </w:tc>
        <w:tc>
          <w:tcPr>
            <w:tcW w:w="1644" w:type="dxa"/>
            <w:vAlign w:val="center"/>
          </w:tcPr>
          <w:p w:rsidR="00D96A3E" w:rsidRDefault="00D96A3E">
            <w:pPr>
              <w:pStyle w:val="ConsPlusNormal"/>
              <w:jc w:val="center"/>
            </w:pPr>
            <w:r>
              <w:t>7 901,67</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31 670,90</w:t>
            </w:r>
          </w:p>
        </w:tc>
        <w:tc>
          <w:tcPr>
            <w:tcW w:w="1644" w:type="dxa"/>
            <w:vAlign w:val="center"/>
          </w:tcPr>
          <w:p w:rsidR="00D96A3E" w:rsidRDefault="00D96A3E">
            <w:pPr>
              <w:pStyle w:val="ConsPlusNormal"/>
              <w:jc w:val="center"/>
            </w:pPr>
            <w:r>
              <w:t>1 050,43</w:t>
            </w:r>
          </w:p>
        </w:tc>
        <w:tc>
          <w:tcPr>
            <w:tcW w:w="1644" w:type="dxa"/>
            <w:vAlign w:val="center"/>
          </w:tcPr>
          <w:p w:rsidR="00D96A3E" w:rsidRDefault="00D96A3E">
            <w:pPr>
              <w:pStyle w:val="ConsPlusNormal"/>
              <w:jc w:val="center"/>
            </w:pPr>
            <w:r>
              <w:t>2 196,59</w:t>
            </w:r>
          </w:p>
        </w:tc>
        <w:tc>
          <w:tcPr>
            <w:tcW w:w="1644" w:type="dxa"/>
            <w:vAlign w:val="center"/>
          </w:tcPr>
          <w:p w:rsidR="00D96A3E" w:rsidRDefault="00D96A3E">
            <w:pPr>
              <w:pStyle w:val="ConsPlusNormal"/>
              <w:jc w:val="center"/>
            </w:pPr>
            <w:r>
              <w:t>2 784,65</w:t>
            </w:r>
          </w:p>
        </w:tc>
        <w:tc>
          <w:tcPr>
            <w:tcW w:w="1644" w:type="dxa"/>
            <w:vAlign w:val="center"/>
          </w:tcPr>
          <w:p w:rsidR="00D96A3E" w:rsidRDefault="00D96A3E">
            <w:pPr>
              <w:pStyle w:val="ConsPlusNormal"/>
              <w:jc w:val="center"/>
            </w:pPr>
            <w:r>
              <w:t>2 234,84</w:t>
            </w:r>
          </w:p>
        </w:tc>
        <w:tc>
          <w:tcPr>
            <w:tcW w:w="1644" w:type="dxa"/>
            <w:vAlign w:val="center"/>
          </w:tcPr>
          <w:p w:rsidR="00D96A3E" w:rsidRDefault="00D96A3E">
            <w:pPr>
              <w:pStyle w:val="ConsPlusNormal"/>
              <w:jc w:val="center"/>
            </w:pPr>
            <w:r>
              <w:t>7 601,05</w:t>
            </w:r>
          </w:p>
        </w:tc>
        <w:tc>
          <w:tcPr>
            <w:tcW w:w="1644" w:type="dxa"/>
            <w:vAlign w:val="center"/>
          </w:tcPr>
          <w:p w:rsidR="00D96A3E" w:rsidRDefault="00D96A3E">
            <w:pPr>
              <w:pStyle w:val="ConsPlusNormal"/>
              <w:jc w:val="center"/>
            </w:pPr>
            <w:r>
              <w:t>7 901,67</w:t>
            </w:r>
          </w:p>
        </w:tc>
        <w:tc>
          <w:tcPr>
            <w:tcW w:w="1644" w:type="dxa"/>
            <w:vAlign w:val="center"/>
          </w:tcPr>
          <w:p w:rsidR="00D96A3E" w:rsidRDefault="00D96A3E">
            <w:pPr>
              <w:pStyle w:val="ConsPlusNormal"/>
              <w:jc w:val="center"/>
            </w:pPr>
            <w:r>
              <w:t>7 901,67</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1.4.1</w:t>
            </w:r>
          </w:p>
        </w:tc>
        <w:tc>
          <w:tcPr>
            <w:tcW w:w="4819" w:type="dxa"/>
            <w:vMerge w:val="restart"/>
            <w:vAlign w:val="center"/>
          </w:tcPr>
          <w:p w:rsidR="00D96A3E" w:rsidRDefault="00D96A3E">
            <w:pPr>
              <w:pStyle w:val="ConsPlusNormal"/>
            </w:pPr>
            <w:r>
              <w:t>МАДОУ "Детский сад N 1 "Ласточка", субсидия на иные цели.</w:t>
            </w:r>
          </w:p>
        </w:tc>
        <w:tc>
          <w:tcPr>
            <w:tcW w:w="1814" w:type="dxa"/>
            <w:vMerge w:val="restart"/>
            <w:vAlign w:val="center"/>
          </w:tcPr>
          <w:p w:rsidR="00D96A3E" w:rsidRDefault="00D96A3E">
            <w:pPr>
              <w:pStyle w:val="ConsPlusNormal"/>
              <w:jc w:val="center"/>
            </w:pPr>
            <w:r>
              <w:t>2016-2020</w:t>
            </w:r>
          </w:p>
          <w:p w:rsidR="00D96A3E" w:rsidRDefault="00D96A3E">
            <w:pPr>
              <w:pStyle w:val="ConsPlusNormal"/>
              <w:jc w:val="center"/>
            </w:pPr>
            <w:r>
              <w:t xml:space="preserve">(ежегодно, в </w:t>
            </w:r>
            <w:r>
              <w:lastRenderedPageBreak/>
              <w:t>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Елизовского муниципального района, </w:t>
            </w:r>
            <w:r>
              <w:lastRenderedPageBreak/>
              <w:t>МАДОУ N 1 "Ласточка"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1 905,87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46,77</w:t>
            </w:r>
          </w:p>
        </w:tc>
        <w:tc>
          <w:tcPr>
            <w:tcW w:w="1644" w:type="dxa"/>
            <w:vAlign w:val="center"/>
          </w:tcPr>
          <w:p w:rsidR="00D96A3E" w:rsidRDefault="00D96A3E">
            <w:pPr>
              <w:pStyle w:val="ConsPlusNormal"/>
              <w:jc w:val="center"/>
            </w:pPr>
            <w:r>
              <w:t>202,90</w:t>
            </w:r>
          </w:p>
        </w:tc>
        <w:tc>
          <w:tcPr>
            <w:tcW w:w="1644" w:type="dxa"/>
            <w:vAlign w:val="center"/>
          </w:tcPr>
          <w:p w:rsidR="00D96A3E" w:rsidRDefault="00D96A3E">
            <w:pPr>
              <w:pStyle w:val="ConsPlusNormal"/>
              <w:jc w:val="center"/>
            </w:pPr>
            <w:r>
              <w:t>612,86</w:t>
            </w:r>
          </w:p>
        </w:tc>
        <w:tc>
          <w:tcPr>
            <w:tcW w:w="1644" w:type="dxa"/>
            <w:vAlign w:val="center"/>
          </w:tcPr>
          <w:p w:rsidR="00D96A3E" w:rsidRDefault="00D96A3E">
            <w:pPr>
              <w:pStyle w:val="ConsPlusNormal"/>
              <w:jc w:val="center"/>
            </w:pPr>
            <w:r>
              <w:t>521,67</w:t>
            </w:r>
          </w:p>
        </w:tc>
        <w:tc>
          <w:tcPr>
            <w:tcW w:w="1644" w:type="dxa"/>
            <w:vAlign w:val="center"/>
          </w:tcPr>
          <w:p w:rsidR="00D96A3E" w:rsidRDefault="00D96A3E">
            <w:pPr>
              <w:pStyle w:val="ConsPlusNormal"/>
              <w:jc w:val="center"/>
            </w:pPr>
            <w:r>
              <w:t>521,67</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1 905,87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46,77</w:t>
            </w:r>
          </w:p>
        </w:tc>
        <w:tc>
          <w:tcPr>
            <w:tcW w:w="1644" w:type="dxa"/>
            <w:vAlign w:val="center"/>
          </w:tcPr>
          <w:p w:rsidR="00D96A3E" w:rsidRDefault="00D96A3E">
            <w:pPr>
              <w:pStyle w:val="ConsPlusNormal"/>
              <w:jc w:val="center"/>
            </w:pPr>
            <w:r>
              <w:t>202,90</w:t>
            </w:r>
          </w:p>
        </w:tc>
        <w:tc>
          <w:tcPr>
            <w:tcW w:w="1644" w:type="dxa"/>
            <w:vAlign w:val="center"/>
          </w:tcPr>
          <w:p w:rsidR="00D96A3E" w:rsidRDefault="00D96A3E">
            <w:pPr>
              <w:pStyle w:val="ConsPlusNormal"/>
              <w:jc w:val="center"/>
            </w:pPr>
            <w:r>
              <w:t>612,86</w:t>
            </w:r>
          </w:p>
        </w:tc>
        <w:tc>
          <w:tcPr>
            <w:tcW w:w="1644" w:type="dxa"/>
            <w:vAlign w:val="center"/>
          </w:tcPr>
          <w:p w:rsidR="00D96A3E" w:rsidRDefault="00D96A3E">
            <w:pPr>
              <w:pStyle w:val="ConsPlusNormal"/>
              <w:jc w:val="center"/>
            </w:pPr>
            <w:r>
              <w:t>521,67</w:t>
            </w:r>
          </w:p>
        </w:tc>
        <w:tc>
          <w:tcPr>
            <w:tcW w:w="1644" w:type="dxa"/>
            <w:vAlign w:val="center"/>
          </w:tcPr>
          <w:p w:rsidR="00D96A3E" w:rsidRDefault="00D96A3E">
            <w:pPr>
              <w:pStyle w:val="ConsPlusNormal"/>
              <w:jc w:val="center"/>
            </w:pPr>
            <w:r>
              <w:t>521,67</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1.4.2</w:t>
            </w:r>
          </w:p>
        </w:tc>
        <w:tc>
          <w:tcPr>
            <w:tcW w:w="4819" w:type="dxa"/>
            <w:vMerge w:val="restart"/>
            <w:vAlign w:val="center"/>
          </w:tcPr>
          <w:p w:rsidR="00D96A3E" w:rsidRDefault="00D96A3E">
            <w:pPr>
              <w:pStyle w:val="ConsPlusNormal"/>
            </w:pPr>
            <w:r>
              <w:t>МБДОУ "Детский сад N 4 "Малыш",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4 "Малыш"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1 022,46</w:t>
            </w:r>
          </w:p>
        </w:tc>
        <w:tc>
          <w:tcPr>
            <w:tcW w:w="1644" w:type="dxa"/>
            <w:vAlign w:val="center"/>
          </w:tcPr>
          <w:p w:rsidR="00D96A3E" w:rsidRDefault="00D96A3E">
            <w:pPr>
              <w:pStyle w:val="ConsPlusNormal"/>
              <w:jc w:val="center"/>
            </w:pPr>
            <w:r>
              <w:t>8,70</w:t>
            </w:r>
          </w:p>
        </w:tc>
        <w:tc>
          <w:tcPr>
            <w:tcW w:w="1644" w:type="dxa"/>
            <w:vAlign w:val="center"/>
          </w:tcPr>
          <w:p w:rsidR="00D96A3E" w:rsidRDefault="00D96A3E">
            <w:pPr>
              <w:pStyle w:val="ConsPlusNormal"/>
              <w:jc w:val="center"/>
            </w:pPr>
            <w:r>
              <w:t>50,75</w:t>
            </w:r>
          </w:p>
        </w:tc>
        <w:tc>
          <w:tcPr>
            <w:tcW w:w="1644" w:type="dxa"/>
            <w:vAlign w:val="center"/>
          </w:tcPr>
          <w:p w:rsidR="00D96A3E" w:rsidRDefault="00D96A3E">
            <w:pPr>
              <w:pStyle w:val="ConsPlusNormal"/>
              <w:jc w:val="center"/>
            </w:pPr>
            <w:r>
              <w:t>51,60</w:t>
            </w:r>
          </w:p>
        </w:tc>
        <w:tc>
          <w:tcPr>
            <w:tcW w:w="1644" w:type="dxa"/>
            <w:vAlign w:val="center"/>
          </w:tcPr>
          <w:p w:rsidR="00D96A3E" w:rsidRDefault="00D96A3E">
            <w:pPr>
              <w:pStyle w:val="ConsPlusNormal"/>
              <w:jc w:val="center"/>
            </w:pPr>
            <w:r>
              <w:t>48,76</w:t>
            </w:r>
          </w:p>
        </w:tc>
        <w:tc>
          <w:tcPr>
            <w:tcW w:w="1644" w:type="dxa"/>
            <w:vAlign w:val="center"/>
          </w:tcPr>
          <w:p w:rsidR="00D96A3E" w:rsidRDefault="00D96A3E">
            <w:pPr>
              <w:pStyle w:val="ConsPlusNormal"/>
              <w:jc w:val="center"/>
            </w:pPr>
            <w:r>
              <w:t>42,64</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1 022,46</w:t>
            </w:r>
          </w:p>
        </w:tc>
        <w:tc>
          <w:tcPr>
            <w:tcW w:w="1644" w:type="dxa"/>
            <w:vAlign w:val="center"/>
          </w:tcPr>
          <w:p w:rsidR="00D96A3E" w:rsidRDefault="00D96A3E">
            <w:pPr>
              <w:pStyle w:val="ConsPlusNormal"/>
              <w:jc w:val="center"/>
            </w:pPr>
            <w:r>
              <w:t>8,70</w:t>
            </w:r>
          </w:p>
        </w:tc>
        <w:tc>
          <w:tcPr>
            <w:tcW w:w="1644" w:type="dxa"/>
            <w:vAlign w:val="center"/>
          </w:tcPr>
          <w:p w:rsidR="00D96A3E" w:rsidRDefault="00D96A3E">
            <w:pPr>
              <w:pStyle w:val="ConsPlusNormal"/>
              <w:jc w:val="center"/>
            </w:pPr>
            <w:r>
              <w:t>50,75</w:t>
            </w:r>
          </w:p>
        </w:tc>
        <w:tc>
          <w:tcPr>
            <w:tcW w:w="1644" w:type="dxa"/>
            <w:vAlign w:val="center"/>
          </w:tcPr>
          <w:p w:rsidR="00D96A3E" w:rsidRDefault="00D96A3E">
            <w:pPr>
              <w:pStyle w:val="ConsPlusNormal"/>
              <w:jc w:val="center"/>
            </w:pPr>
            <w:r>
              <w:t>51,60</w:t>
            </w:r>
          </w:p>
        </w:tc>
        <w:tc>
          <w:tcPr>
            <w:tcW w:w="1644" w:type="dxa"/>
            <w:vAlign w:val="center"/>
          </w:tcPr>
          <w:p w:rsidR="00D96A3E" w:rsidRDefault="00D96A3E">
            <w:pPr>
              <w:pStyle w:val="ConsPlusNormal"/>
              <w:jc w:val="center"/>
            </w:pPr>
            <w:r>
              <w:t>48,76</w:t>
            </w:r>
          </w:p>
        </w:tc>
        <w:tc>
          <w:tcPr>
            <w:tcW w:w="1644" w:type="dxa"/>
            <w:vAlign w:val="center"/>
          </w:tcPr>
          <w:p w:rsidR="00D96A3E" w:rsidRDefault="00D96A3E">
            <w:pPr>
              <w:pStyle w:val="ConsPlusNormal"/>
              <w:jc w:val="center"/>
            </w:pPr>
            <w:r>
              <w:t>42,64</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1.4.3</w:t>
            </w:r>
          </w:p>
        </w:tc>
        <w:tc>
          <w:tcPr>
            <w:tcW w:w="4819" w:type="dxa"/>
            <w:vMerge w:val="restart"/>
            <w:vAlign w:val="center"/>
          </w:tcPr>
          <w:p w:rsidR="00D96A3E" w:rsidRDefault="00D96A3E">
            <w:pPr>
              <w:pStyle w:val="ConsPlusNormal"/>
            </w:pPr>
            <w:r>
              <w:t>МБДОУ "Детский сад N 5 "Ромашка",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5 "Ромашка"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1 392,27</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389,50</w:t>
            </w:r>
          </w:p>
        </w:tc>
        <w:tc>
          <w:tcPr>
            <w:tcW w:w="1644" w:type="dxa"/>
            <w:vAlign w:val="center"/>
          </w:tcPr>
          <w:p w:rsidR="00D96A3E" w:rsidRDefault="00D96A3E">
            <w:pPr>
              <w:pStyle w:val="ConsPlusNormal"/>
              <w:jc w:val="center"/>
            </w:pPr>
            <w:r>
              <w:t>42,60</w:t>
            </w:r>
          </w:p>
        </w:tc>
        <w:tc>
          <w:tcPr>
            <w:tcW w:w="1644" w:type="dxa"/>
            <w:vAlign w:val="center"/>
          </w:tcPr>
          <w:p w:rsidR="00D96A3E" w:rsidRDefault="00D96A3E">
            <w:pPr>
              <w:pStyle w:val="ConsPlusNormal"/>
              <w:jc w:val="center"/>
            </w:pPr>
            <w:r>
              <w:t>37,78</w:t>
            </w:r>
          </w:p>
        </w:tc>
        <w:tc>
          <w:tcPr>
            <w:tcW w:w="1644" w:type="dxa"/>
            <w:vAlign w:val="center"/>
          </w:tcPr>
          <w:p w:rsidR="00D96A3E" w:rsidRDefault="00D96A3E">
            <w:pPr>
              <w:pStyle w:val="ConsPlusNormal"/>
              <w:jc w:val="center"/>
            </w:pPr>
            <w:r>
              <w:t>97,39</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1 392,27</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389,50</w:t>
            </w:r>
          </w:p>
        </w:tc>
        <w:tc>
          <w:tcPr>
            <w:tcW w:w="1644" w:type="dxa"/>
            <w:vAlign w:val="center"/>
          </w:tcPr>
          <w:p w:rsidR="00D96A3E" w:rsidRDefault="00D96A3E">
            <w:pPr>
              <w:pStyle w:val="ConsPlusNormal"/>
              <w:jc w:val="center"/>
            </w:pPr>
            <w:r>
              <w:t>42,60</w:t>
            </w:r>
          </w:p>
        </w:tc>
        <w:tc>
          <w:tcPr>
            <w:tcW w:w="1644" w:type="dxa"/>
            <w:vAlign w:val="center"/>
          </w:tcPr>
          <w:p w:rsidR="00D96A3E" w:rsidRDefault="00D96A3E">
            <w:pPr>
              <w:pStyle w:val="ConsPlusNormal"/>
              <w:jc w:val="center"/>
            </w:pPr>
            <w:r>
              <w:t>37,78</w:t>
            </w:r>
          </w:p>
        </w:tc>
        <w:tc>
          <w:tcPr>
            <w:tcW w:w="1644" w:type="dxa"/>
            <w:vAlign w:val="center"/>
          </w:tcPr>
          <w:p w:rsidR="00D96A3E" w:rsidRDefault="00D96A3E">
            <w:pPr>
              <w:pStyle w:val="ConsPlusNormal"/>
              <w:jc w:val="center"/>
            </w:pPr>
            <w:r>
              <w:t>97,39</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1.4.4</w:t>
            </w:r>
          </w:p>
        </w:tc>
        <w:tc>
          <w:tcPr>
            <w:tcW w:w="4819" w:type="dxa"/>
            <w:vMerge w:val="restart"/>
            <w:vAlign w:val="center"/>
          </w:tcPr>
          <w:p w:rsidR="00D96A3E" w:rsidRDefault="00D96A3E">
            <w:pPr>
              <w:pStyle w:val="ConsPlusNormal"/>
            </w:pPr>
            <w:r>
              <w:t>МБДОУ "Детский сад N 8 "Аленушка",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8 "Аленушка"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2 291,16</w:t>
            </w:r>
          </w:p>
        </w:tc>
        <w:tc>
          <w:tcPr>
            <w:tcW w:w="1644" w:type="dxa"/>
            <w:vAlign w:val="center"/>
          </w:tcPr>
          <w:p w:rsidR="00D96A3E" w:rsidRDefault="00D96A3E">
            <w:pPr>
              <w:pStyle w:val="ConsPlusNormal"/>
              <w:jc w:val="center"/>
            </w:pPr>
            <w:r>
              <w:t>133,22</w:t>
            </w:r>
          </w:p>
        </w:tc>
        <w:tc>
          <w:tcPr>
            <w:tcW w:w="1644" w:type="dxa"/>
            <w:vAlign w:val="center"/>
          </w:tcPr>
          <w:p w:rsidR="00D96A3E" w:rsidRDefault="00D96A3E">
            <w:pPr>
              <w:pStyle w:val="ConsPlusNormal"/>
              <w:jc w:val="center"/>
            </w:pPr>
            <w:r>
              <w:t>57,40</w:t>
            </w:r>
          </w:p>
        </w:tc>
        <w:tc>
          <w:tcPr>
            <w:tcW w:w="1644" w:type="dxa"/>
            <w:vAlign w:val="center"/>
          </w:tcPr>
          <w:p w:rsidR="00D96A3E" w:rsidRDefault="00D96A3E">
            <w:pPr>
              <w:pStyle w:val="ConsPlusNormal"/>
              <w:jc w:val="center"/>
            </w:pPr>
            <w:r>
              <w:t>54,60</w:t>
            </w:r>
          </w:p>
        </w:tc>
        <w:tc>
          <w:tcPr>
            <w:tcW w:w="1644" w:type="dxa"/>
            <w:vAlign w:val="center"/>
          </w:tcPr>
          <w:p w:rsidR="00D96A3E" w:rsidRDefault="00D96A3E">
            <w:pPr>
              <w:pStyle w:val="ConsPlusNormal"/>
              <w:jc w:val="center"/>
            </w:pPr>
            <w:r>
              <w:t>92,48</w:t>
            </w:r>
          </w:p>
        </w:tc>
        <w:tc>
          <w:tcPr>
            <w:tcW w:w="1644" w:type="dxa"/>
            <w:vAlign w:val="center"/>
          </w:tcPr>
          <w:p w:rsidR="00D96A3E" w:rsidRDefault="00D96A3E">
            <w:pPr>
              <w:pStyle w:val="ConsPlusNormal"/>
              <w:jc w:val="center"/>
            </w:pPr>
            <w:r>
              <w:t>1 133,46</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2 291,16</w:t>
            </w:r>
          </w:p>
        </w:tc>
        <w:tc>
          <w:tcPr>
            <w:tcW w:w="1644" w:type="dxa"/>
            <w:vAlign w:val="center"/>
          </w:tcPr>
          <w:p w:rsidR="00D96A3E" w:rsidRDefault="00D96A3E">
            <w:pPr>
              <w:pStyle w:val="ConsPlusNormal"/>
              <w:jc w:val="center"/>
            </w:pPr>
            <w:r>
              <w:t>133,22</w:t>
            </w:r>
          </w:p>
        </w:tc>
        <w:tc>
          <w:tcPr>
            <w:tcW w:w="1644" w:type="dxa"/>
            <w:vAlign w:val="center"/>
          </w:tcPr>
          <w:p w:rsidR="00D96A3E" w:rsidRDefault="00D96A3E">
            <w:pPr>
              <w:pStyle w:val="ConsPlusNormal"/>
              <w:jc w:val="center"/>
            </w:pPr>
            <w:r>
              <w:t>57,40</w:t>
            </w:r>
          </w:p>
        </w:tc>
        <w:tc>
          <w:tcPr>
            <w:tcW w:w="1644" w:type="dxa"/>
            <w:vAlign w:val="center"/>
          </w:tcPr>
          <w:p w:rsidR="00D96A3E" w:rsidRDefault="00D96A3E">
            <w:pPr>
              <w:pStyle w:val="ConsPlusNormal"/>
              <w:jc w:val="center"/>
            </w:pPr>
            <w:r>
              <w:t>54,60</w:t>
            </w:r>
          </w:p>
        </w:tc>
        <w:tc>
          <w:tcPr>
            <w:tcW w:w="1644" w:type="dxa"/>
            <w:vAlign w:val="center"/>
          </w:tcPr>
          <w:p w:rsidR="00D96A3E" w:rsidRDefault="00D96A3E">
            <w:pPr>
              <w:pStyle w:val="ConsPlusNormal"/>
              <w:jc w:val="center"/>
            </w:pPr>
            <w:r>
              <w:t>92,48</w:t>
            </w:r>
          </w:p>
        </w:tc>
        <w:tc>
          <w:tcPr>
            <w:tcW w:w="1644" w:type="dxa"/>
            <w:vAlign w:val="center"/>
          </w:tcPr>
          <w:p w:rsidR="00D96A3E" w:rsidRDefault="00D96A3E">
            <w:pPr>
              <w:pStyle w:val="ConsPlusNormal"/>
              <w:jc w:val="center"/>
            </w:pPr>
            <w:r>
              <w:t>1 133,46</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1.4.5</w:t>
            </w:r>
          </w:p>
        </w:tc>
        <w:tc>
          <w:tcPr>
            <w:tcW w:w="4819" w:type="dxa"/>
            <w:vMerge w:val="restart"/>
            <w:vAlign w:val="center"/>
          </w:tcPr>
          <w:p w:rsidR="00D96A3E" w:rsidRDefault="00D96A3E">
            <w:pPr>
              <w:pStyle w:val="ConsPlusNormal"/>
            </w:pPr>
            <w:r>
              <w:t>МБДОУ "Детский сад N 9 "Звездочка",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9 "Звездочка"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1 196,76</w:t>
            </w:r>
          </w:p>
        </w:tc>
        <w:tc>
          <w:tcPr>
            <w:tcW w:w="1644" w:type="dxa"/>
            <w:vAlign w:val="center"/>
          </w:tcPr>
          <w:p w:rsidR="00D96A3E" w:rsidRDefault="00D96A3E">
            <w:pPr>
              <w:pStyle w:val="ConsPlusNormal"/>
              <w:jc w:val="center"/>
            </w:pPr>
            <w:r>
              <w:t>7,50</w:t>
            </w:r>
          </w:p>
        </w:tc>
        <w:tc>
          <w:tcPr>
            <w:tcW w:w="1644" w:type="dxa"/>
            <w:vAlign w:val="center"/>
          </w:tcPr>
          <w:p w:rsidR="00D96A3E" w:rsidRDefault="00D96A3E">
            <w:pPr>
              <w:pStyle w:val="ConsPlusNormal"/>
              <w:jc w:val="center"/>
            </w:pPr>
            <w:r>
              <w:t>80,00</w:t>
            </w:r>
          </w:p>
        </w:tc>
        <w:tc>
          <w:tcPr>
            <w:tcW w:w="1644" w:type="dxa"/>
            <w:vAlign w:val="center"/>
          </w:tcPr>
          <w:p w:rsidR="00D96A3E" w:rsidRDefault="00D96A3E">
            <w:pPr>
              <w:pStyle w:val="ConsPlusNormal"/>
              <w:jc w:val="center"/>
            </w:pPr>
            <w:r>
              <w:t>168,60</w:t>
            </w:r>
          </w:p>
        </w:tc>
        <w:tc>
          <w:tcPr>
            <w:tcW w:w="1644" w:type="dxa"/>
            <w:vAlign w:val="center"/>
          </w:tcPr>
          <w:p w:rsidR="00D96A3E" w:rsidRDefault="00D96A3E">
            <w:pPr>
              <w:pStyle w:val="ConsPlusNormal"/>
              <w:jc w:val="center"/>
            </w:pPr>
            <w:r>
              <w:t>68,66</w:t>
            </w:r>
          </w:p>
        </w:tc>
        <w:tc>
          <w:tcPr>
            <w:tcW w:w="1644" w:type="dxa"/>
            <w:vAlign w:val="center"/>
          </w:tcPr>
          <w:p w:rsidR="00D96A3E" w:rsidRDefault="00D96A3E">
            <w:pPr>
              <w:pStyle w:val="ConsPlusNormal"/>
              <w:jc w:val="center"/>
            </w:pPr>
            <w:r>
              <w:t>52,00</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1 196,76</w:t>
            </w:r>
          </w:p>
        </w:tc>
        <w:tc>
          <w:tcPr>
            <w:tcW w:w="1644" w:type="dxa"/>
            <w:vAlign w:val="center"/>
          </w:tcPr>
          <w:p w:rsidR="00D96A3E" w:rsidRDefault="00D96A3E">
            <w:pPr>
              <w:pStyle w:val="ConsPlusNormal"/>
              <w:jc w:val="center"/>
            </w:pPr>
            <w:r>
              <w:t>7,50</w:t>
            </w:r>
          </w:p>
        </w:tc>
        <w:tc>
          <w:tcPr>
            <w:tcW w:w="1644" w:type="dxa"/>
            <w:vAlign w:val="center"/>
          </w:tcPr>
          <w:p w:rsidR="00D96A3E" w:rsidRDefault="00D96A3E">
            <w:pPr>
              <w:pStyle w:val="ConsPlusNormal"/>
              <w:jc w:val="center"/>
            </w:pPr>
            <w:r>
              <w:t>80,00</w:t>
            </w:r>
          </w:p>
        </w:tc>
        <w:tc>
          <w:tcPr>
            <w:tcW w:w="1644" w:type="dxa"/>
            <w:vAlign w:val="center"/>
          </w:tcPr>
          <w:p w:rsidR="00D96A3E" w:rsidRDefault="00D96A3E">
            <w:pPr>
              <w:pStyle w:val="ConsPlusNormal"/>
              <w:jc w:val="center"/>
            </w:pPr>
            <w:r>
              <w:t>168,60</w:t>
            </w:r>
          </w:p>
        </w:tc>
        <w:tc>
          <w:tcPr>
            <w:tcW w:w="1644" w:type="dxa"/>
            <w:vAlign w:val="center"/>
          </w:tcPr>
          <w:p w:rsidR="00D96A3E" w:rsidRDefault="00D96A3E">
            <w:pPr>
              <w:pStyle w:val="ConsPlusNormal"/>
              <w:jc w:val="center"/>
            </w:pPr>
            <w:r>
              <w:t>68,66</w:t>
            </w:r>
          </w:p>
        </w:tc>
        <w:tc>
          <w:tcPr>
            <w:tcW w:w="1644" w:type="dxa"/>
            <w:vAlign w:val="center"/>
          </w:tcPr>
          <w:p w:rsidR="00D96A3E" w:rsidRDefault="00D96A3E">
            <w:pPr>
              <w:pStyle w:val="ConsPlusNormal"/>
              <w:jc w:val="center"/>
            </w:pPr>
            <w:r>
              <w:t>52,00</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1.4.6</w:t>
            </w:r>
          </w:p>
        </w:tc>
        <w:tc>
          <w:tcPr>
            <w:tcW w:w="4819" w:type="dxa"/>
            <w:vMerge w:val="restart"/>
            <w:vAlign w:val="center"/>
          </w:tcPr>
          <w:p w:rsidR="00D96A3E" w:rsidRDefault="00D96A3E">
            <w:pPr>
              <w:pStyle w:val="ConsPlusNormal"/>
            </w:pPr>
            <w:r>
              <w:t>МБДОУ "Детский сад N 10 "Радуга",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10 "Радуга"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1 375,26</w:t>
            </w:r>
          </w:p>
        </w:tc>
        <w:tc>
          <w:tcPr>
            <w:tcW w:w="1644" w:type="dxa"/>
            <w:vAlign w:val="center"/>
          </w:tcPr>
          <w:p w:rsidR="00D96A3E" w:rsidRDefault="00D96A3E">
            <w:pPr>
              <w:pStyle w:val="ConsPlusNormal"/>
              <w:jc w:val="center"/>
            </w:pPr>
            <w:r>
              <w:t>140,35</w:t>
            </w:r>
          </w:p>
        </w:tc>
        <w:tc>
          <w:tcPr>
            <w:tcW w:w="1644" w:type="dxa"/>
            <w:vAlign w:val="center"/>
          </w:tcPr>
          <w:p w:rsidR="00D96A3E" w:rsidRDefault="00D96A3E">
            <w:pPr>
              <w:pStyle w:val="ConsPlusNormal"/>
              <w:jc w:val="center"/>
            </w:pPr>
            <w:r>
              <w:t>201,40</w:t>
            </w:r>
          </w:p>
        </w:tc>
        <w:tc>
          <w:tcPr>
            <w:tcW w:w="1644" w:type="dxa"/>
            <w:vAlign w:val="center"/>
          </w:tcPr>
          <w:p w:rsidR="00D96A3E" w:rsidRDefault="00D96A3E">
            <w:pPr>
              <w:pStyle w:val="ConsPlusNormal"/>
              <w:jc w:val="center"/>
            </w:pPr>
            <w:r>
              <w:t>130,60</w:t>
            </w:r>
          </w:p>
        </w:tc>
        <w:tc>
          <w:tcPr>
            <w:tcW w:w="1644" w:type="dxa"/>
            <w:vAlign w:val="center"/>
          </w:tcPr>
          <w:p w:rsidR="00D96A3E" w:rsidRDefault="00D96A3E">
            <w:pPr>
              <w:pStyle w:val="ConsPlusNormal"/>
              <w:jc w:val="center"/>
            </w:pPr>
            <w:r>
              <w:t>48,54</w:t>
            </w:r>
          </w:p>
        </w:tc>
        <w:tc>
          <w:tcPr>
            <w:tcW w:w="1644" w:type="dxa"/>
            <w:vAlign w:val="center"/>
          </w:tcPr>
          <w:p w:rsidR="00D96A3E" w:rsidRDefault="00D96A3E">
            <w:pPr>
              <w:pStyle w:val="ConsPlusNormal"/>
              <w:jc w:val="center"/>
            </w:pPr>
            <w:r>
              <w:t>34,37</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1 375,26</w:t>
            </w:r>
          </w:p>
        </w:tc>
        <w:tc>
          <w:tcPr>
            <w:tcW w:w="1644" w:type="dxa"/>
            <w:vAlign w:val="center"/>
          </w:tcPr>
          <w:p w:rsidR="00D96A3E" w:rsidRDefault="00D96A3E">
            <w:pPr>
              <w:pStyle w:val="ConsPlusNormal"/>
              <w:jc w:val="center"/>
            </w:pPr>
            <w:r>
              <w:t>140,35</w:t>
            </w:r>
          </w:p>
        </w:tc>
        <w:tc>
          <w:tcPr>
            <w:tcW w:w="1644" w:type="dxa"/>
            <w:vAlign w:val="center"/>
          </w:tcPr>
          <w:p w:rsidR="00D96A3E" w:rsidRDefault="00D96A3E">
            <w:pPr>
              <w:pStyle w:val="ConsPlusNormal"/>
              <w:jc w:val="center"/>
            </w:pPr>
            <w:r>
              <w:t>201,40</w:t>
            </w:r>
          </w:p>
        </w:tc>
        <w:tc>
          <w:tcPr>
            <w:tcW w:w="1644" w:type="dxa"/>
            <w:vAlign w:val="center"/>
          </w:tcPr>
          <w:p w:rsidR="00D96A3E" w:rsidRDefault="00D96A3E">
            <w:pPr>
              <w:pStyle w:val="ConsPlusNormal"/>
              <w:jc w:val="center"/>
            </w:pPr>
            <w:r>
              <w:t>130,60</w:t>
            </w:r>
          </w:p>
        </w:tc>
        <w:tc>
          <w:tcPr>
            <w:tcW w:w="1644" w:type="dxa"/>
            <w:vAlign w:val="center"/>
          </w:tcPr>
          <w:p w:rsidR="00D96A3E" w:rsidRDefault="00D96A3E">
            <w:pPr>
              <w:pStyle w:val="ConsPlusNormal"/>
              <w:jc w:val="center"/>
            </w:pPr>
            <w:r>
              <w:t>48,54</w:t>
            </w:r>
          </w:p>
        </w:tc>
        <w:tc>
          <w:tcPr>
            <w:tcW w:w="1644" w:type="dxa"/>
            <w:vAlign w:val="center"/>
          </w:tcPr>
          <w:p w:rsidR="00D96A3E" w:rsidRDefault="00D96A3E">
            <w:pPr>
              <w:pStyle w:val="ConsPlusNormal"/>
              <w:jc w:val="center"/>
            </w:pPr>
            <w:r>
              <w:t>34,37</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1.4.7</w:t>
            </w:r>
          </w:p>
        </w:tc>
        <w:tc>
          <w:tcPr>
            <w:tcW w:w="4819" w:type="dxa"/>
            <w:vMerge w:val="restart"/>
            <w:vAlign w:val="center"/>
          </w:tcPr>
          <w:p w:rsidR="00D96A3E" w:rsidRDefault="00D96A3E">
            <w:pPr>
              <w:pStyle w:val="ConsPlusNormal"/>
            </w:pPr>
            <w:r>
              <w:t>МБДОУ "Детский сад N 11 "Умка",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11 "Умка"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1 789,40</w:t>
            </w:r>
          </w:p>
        </w:tc>
        <w:tc>
          <w:tcPr>
            <w:tcW w:w="1644" w:type="dxa"/>
            <w:vAlign w:val="center"/>
          </w:tcPr>
          <w:p w:rsidR="00D96A3E" w:rsidRDefault="00D96A3E">
            <w:pPr>
              <w:pStyle w:val="ConsPlusNormal"/>
              <w:jc w:val="center"/>
            </w:pPr>
            <w:r>
              <w:t>3,45</w:t>
            </w:r>
          </w:p>
        </w:tc>
        <w:tc>
          <w:tcPr>
            <w:tcW w:w="1644" w:type="dxa"/>
            <w:vAlign w:val="center"/>
          </w:tcPr>
          <w:p w:rsidR="00D96A3E" w:rsidRDefault="00D96A3E">
            <w:pPr>
              <w:pStyle w:val="ConsPlusNormal"/>
              <w:jc w:val="center"/>
            </w:pPr>
            <w:r>
              <w:t>28,00</w:t>
            </w:r>
          </w:p>
        </w:tc>
        <w:tc>
          <w:tcPr>
            <w:tcW w:w="1644" w:type="dxa"/>
            <w:vAlign w:val="center"/>
          </w:tcPr>
          <w:p w:rsidR="00D96A3E" w:rsidRDefault="00D96A3E">
            <w:pPr>
              <w:pStyle w:val="ConsPlusNormal"/>
              <w:jc w:val="center"/>
            </w:pPr>
            <w:r>
              <w:t>59,60</w:t>
            </w:r>
          </w:p>
        </w:tc>
        <w:tc>
          <w:tcPr>
            <w:tcW w:w="1644" w:type="dxa"/>
            <w:vAlign w:val="center"/>
          </w:tcPr>
          <w:p w:rsidR="00D96A3E" w:rsidRDefault="00D96A3E">
            <w:pPr>
              <w:pStyle w:val="ConsPlusNormal"/>
              <w:jc w:val="center"/>
            </w:pPr>
            <w:r>
              <w:t>66,14</w:t>
            </w:r>
          </w:p>
        </w:tc>
        <w:tc>
          <w:tcPr>
            <w:tcW w:w="1644" w:type="dxa"/>
            <w:vAlign w:val="center"/>
          </w:tcPr>
          <w:p w:rsidR="00D96A3E" w:rsidRDefault="00D96A3E">
            <w:pPr>
              <w:pStyle w:val="ConsPlusNormal"/>
              <w:jc w:val="center"/>
            </w:pPr>
            <w:r>
              <w:t>812,21</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1 789,40</w:t>
            </w:r>
          </w:p>
        </w:tc>
        <w:tc>
          <w:tcPr>
            <w:tcW w:w="1644" w:type="dxa"/>
            <w:vAlign w:val="center"/>
          </w:tcPr>
          <w:p w:rsidR="00D96A3E" w:rsidRDefault="00D96A3E">
            <w:pPr>
              <w:pStyle w:val="ConsPlusNormal"/>
              <w:jc w:val="center"/>
            </w:pPr>
            <w:r>
              <w:t>3,45</w:t>
            </w:r>
          </w:p>
        </w:tc>
        <w:tc>
          <w:tcPr>
            <w:tcW w:w="1644" w:type="dxa"/>
            <w:vAlign w:val="center"/>
          </w:tcPr>
          <w:p w:rsidR="00D96A3E" w:rsidRDefault="00D96A3E">
            <w:pPr>
              <w:pStyle w:val="ConsPlusNormal"/>
              <w:jc w:val="center"/>
            </w:pPr>
            <w:r>
              <w:t>28,00</w:t>
            </w:r>
          </w:p>
        </w:tc>
        <w:tc>
          <w:tcPr>
            <w:tcW w:w="1644" w:type="dxa"/>
            <w:vAlign w:val="center"/>
          </w:tcPr>
          <w:p w:rsidR="00D96A3E" w:rsidRDefault="00D96A3E">
            <w:pPr>
              <w:pStyle w:val="ConsPlusNormal"/>
              <w:jc w:val="center"/>
            </w:pPr>
            <w:r>
              <w:t>59,60</w:t>
            </w:r>
          </w:p>
        </w:tc>
        <w:tc>
          <w:tcPr>
            <w:tcW w:w="1644" w:type="dxa"/>
            <w:vAlign w:val="center"/>
          </w:tcPr>
          <w:p w:rsidR="00D96A3E" w:rsidRDefault="00D96A3E">
            <w:pPr>
              <w:pStyle w:val="ConsPlusNormal"/>
              <w:jc w:val="center"/>
            </w:pPr>
            <w:r>
              <w:t>66,14</w:t>
            </w:r>
          </w:p>
        </w:tc>
        <w:tc>
          <w:tcPr>
            <w:tcW w:w="1644" w:type="dxa"/>
            <w:vAlign w:val="center"/>
          </w:tcPr>
          <w:p w:rsidR="00D96A3E" w:rsidRDefault="00D96A3E">
            <w:pPr>
              <w:pStyle w:val="ConsPlusNormal"/>
              <w:jc w:val="center"/>
            </w:pPr>
            <w:r>
              <w:t>812,21</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1.4.8</w:t>
            </w:r>
          </w:p>
        </w:tc>
        <w:tc>
          <w:tcPr>
            <w:tcW w:w="4819" w:type="dxa"/>
            <w:vMerge w:val="restart"/>
            <w:vAlign w:val="center"/>
          </w:tcPr>
          <w:p w:rsidR="00D96A3E" w:rsidRDefault="00D96A3E">
            <w:pPr>
              <w:pStyle w:val="ConsPlusNormal"/>
            </w:pPr>
            <w:r>
              <w:t>МБДОУ "Детский сад N 12 "Улыбка",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12 "Улыбка"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1 184,32</w:t>
            </w:r>
          </w:p>
        </w:tc>
        <w:tc>
          <w:tcPr>
            <w:tcW w:w="1644" w:type="dxa"/>
            <w:vAlign w:val="center"/>
          </w:tcPr>
          <w:p w:rsidR="00D96A3E" w:rsidRDefault="00D96A3E">
            <w:pPr>
              <w:pStyle w:val="ConsPlusNormal"/>
              <w:jc w:val="center"/>
            </w:pPr>
            <w:r>
              <w:t>6,33</w:t>
            </w:r>
          </w:p>
        </w:tc>
        <w:tc>
          <w:tcPr>
            <w:tcW w:w="1644" w:type="dxa"/>
            <w:vAlign w:val="center"/>
          </w:tcPr>
          <w:p w:rsidR="00D96A3E" w:rsidRDefault="00D96A3E">
            <w:pPr>
              <w:pStyle w:val="ConsPlusNormal"/>
              <w:jc w:val="center"/>
            </w:pPr>
            <w:r>
              <w:t>227,94</w:t>
            </w:r>
          </w:p>
        </w:tc>
        <w:tc>
          <w:tcPr>
            <w:tcW w:w="1644" w:type="dxa"/>
            <w:vAlign w:val="center"/>
          </w:tcPr>
          <w:p w:rsidR="00D96A3E" w:rsidRDefault="00D96A3E">
            <w:pPr>
              <w:pStyle w:val="ConsPlusNormal"/>
              <w:jc w:val="center"/>
            </w:pPr>
            <w:r>
              <w:t>51,20</w:t>
            </w:r>
          </w:p>
        </w:tc>
        <w:tc>
          <w:tcPr>
            <w:tcW w:w="1644" w:type="dxa"/>
            <w:vAlign w:val="center"/>
          </w:tcPr>
          <w:p w:rsidR="00D96A3E" w:rsidRDefault="00D96A3E">
            <w:pPr>
              <w:pStyle w:val="ConsPlusNormal"/>
              <w:jc w:val="center"/>
            </w:pPr>
            <w:r>
              <w:t>44,68</w:t>
            </w:r>
          </w:p>
        </w:tc>
        <w:tc>
          <w:tcPr>
            <w:tcW w:w="1644" w:type="dxa"/>
            <w:vAlign w:val="center"/>
          </w:tcPr>
          <w:p w:rsidR="00D96A3E" w:rsidRDefault="00D96A3E">
            <w:pPr>
              <w:pStyle w:val="ConsPlusNormal"/>
              <w:jc w:val="center"/>
            </w:pPr>
            <w:r>
              <w:t>34,17</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1 184,32</w:t>
            </w:r>
          </w:p>
        </w:tc>
        <w:tc>
          <w:tcPr>
            <w:tcW w:w="1644" w:type="dxa"/>
            <w:vAlign w:val="center"/>
          </w:tcPr>
          <w:p w:rsidR="00D96A3E" w:rsidRDefault="00D96A3E">
            <w:pPr>
              <w:pStyle w:val="ConsPlusNormal"/>
              <w:jc w:val="center"/>
            </w:pPr>
            <w:r>
              <w:t>6,33</w:t>
            </w:r>
          </w:p>
        </w:tc>
        <w:tc>
          <w:tcPr>
            <w:tcW w:w="1644" w:type="dxa"/>
            <w:vAlign w:val="center"/>
          </w:tcPr>
          <w:p w:rsidR="00D96A3E" w:rsidRDefault="00D96A3E">
            <w:pPr>
              <w:pStyle w:val="ConsPlusNormal"/>
              <w:jc w:val="center"/>
            </w:pPr>
            <w:r>
              <w:t>227,94</w:t>
            </w:r>
          </w:p>
        </w:tc>
        <w:tc>
          <w:tcPr>
            <w:tcW w:w="1644" w:type="dxa"/>
            <w:vAlign w:val="center"/>
          </w:tcPr>
          <w:p w:rsidR="00D96A3E" w:rsidRDefault="00D96A3E">
            <w:pPr>
              <w:pStyle w:val="ConsPlusNormal"/>
              <w:jc w:val="center"/>
            </w:pPr>
            <w:r>
              <w:t>51,20</w:t>
            </w:r>
          </w:p>
        </w:tc>
        <w:tc>
          <w:tcPr>
            <w:tcW w:w="1644" w:type="dxa"/>
            <w:vAlign w:val="center"/>
          </w:tcPr>
          <w:p w:rsidR="00D96A3E" w:rsidRDefault="00D96A3E">
            <w:pPr>
              <w:pStyle w:val="ConsPlusNormal"/>
              <w:jc w:val="center"/>
            </w:pPr>
            <w:r>
              <w:t>44,68</w:t>
            </w:r>
          </w:p>
        </w:tc>
        <w:tc>
          <w:tcPr>
            <w:tcW w:w="1644" w:type="dxa"/>
            <w:vAlign w:val="center"/>
          </w:tcPr>
          <w:p w:rsidR="00D96A3E" w:rsidRDefault="00D96A3E">
            <w:pPr>
              <w:pStyle w:val="ConsPlusNormal"/>
              <w:jc w:val="center"/>
            </w:pPr>
            <w:r>
              <w:t>34,17</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1.4.9</w:t>
            </w:r>
          </w:p>
        </w:tc>
        <w:tc>
          <w:tcPr>
            <w:tcW w:w="4819" w:type="dxa"/>
            <w:vMerge w:val="restart"/>
            <w:vAlign w:val="center"/>
          </w:tcPr>
          <w:p w:rsidR="00D96A3E" w:rsidRDefault="00D96A3E">
            <w:pPr>
              <w:pStyle w:val="ConsPlusNormal"/>
            </w:pPr>
            <w:r>
              <w:t>МБДОУ "Детский сад N 14 "Сказка",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14 "Сказка"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1 586,36</w:t>
            </w:r>
          </w:p>
        </w:tc>
        <w:tc>
          <w:tcPr>
            <w:tcW w:w="1644" w:type="dxa"/>
            <w:vAlign w:val="center"/>
          </w:tcPr>
          <w:p w:rsidR="00D96A3E" w:rsidRDefault="00D96A3E">
            <w:pPr>
              <w:pStyle w:val="ConsPlusNormal"/>
              <w:jc w:val="center"/>
            </w:pPr>
            <w:r>
              <w:t>206,00</w:t>
            </w:r>
          </w:p>
        </w:tc>
        <w:tc>
          <w:tcPr>
            <w:tcW w:w="1644" w:type="dxa"/>
            <w:vAlign w:val="center"/>
          </w:tcPr>
          <w:p w:rsidR="00D96A3E" w:rsidRDefault="00D96A3E">
            <w:pPr>
              <w:pStyle w:val="ConsPlusNormal"/>
              <w:jc w:val="center"/>
            </w:pPr>
            <w:r>
              <w:t>58,00</w:t>
            </w:r>
          </w:p>
        </w:tc>
        <w:tc>
          <w:tcPr>
            <w:tcW w:w="1644" w:type="dxa"/>
            <w:vAlign w:val="center"/>
          </w:tcPr>
          <w:p w:rsidR="00D96A3E" w:rsidRDefault="00D96A3E">
            <w:pPr>
              <w:pStyle w:val="ConsPlusNormal"/>
              <w:jc w:val="center"/>
            </w:pPr>
            <w:r>
              <w:t>376,60</w:t>
            </w:r>
          </w:p>
        </w:tc>
        <w:tc>
          <w:tcPr>
            <w:tcW w:w="1644" w:type="dxa"/>
            <w:vAlign w:val="center"/>
          </w:tcPr>
          <w:p w:rsidR="00D96A3E" w:rsidRDefault="00D96A3E">
            <w:pPr>
              <w:pStyle w:val="ConsPlusNormal"/>
              <w:jc w:val="center"/>
            </w:pPr>
            <w:r>
              <w:t>71,65</w:t>
            </w:r>
          </w:p>
        </w:tc>
        <w:tc>
          <w:tcPr>
            <w:tcW w:w="1644" w:type="dxa"/>
            <w:vAlign w:val="center"/>
          </w:tcPr>
          <w:p w:rsidR="00D96A3E" w:rsidRDefault="00D96A3E">
            <w:pPr>
              <w:pStyle w:val="ConsPlusNormal"/>
              <w:jc w:val="center"/>
            </w:pPr>
            <w:r>
              <w:t>54,11</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1 586,36</w:t>
            </w:r>
          </w:p>
        </w:tc>
        <w:tc>
          <w:tcPr>
            <w:tcW w:w="1644" w:type="dxa"/>
            <w:vAlign w:val="center"/>
          </w:tcPr>
          <w:p w:rsidR="00D96A3E" w:rsidRDefault="00D96A3E">
            <w:pPr>
              <w:pStyle w:val="ConsPlusNormal"/>
              <w:jc w:val="center"/>
            </w:pPr>
            <w:r>
              <w:t>206,00</w:t>
            </w:r>
          </w:p>
        </w:tc>
        <w:tc>
          <w:tcPr>
            <w:tcW w:w="1644" w:type="dxa"/>
            <w:vAlign w:val="center"/>
          </w:tcPr>
          <w:p w:rsidR="00D96A3E" w:rsidRDefault="00D96A3E">
            <w:pPr>
              <w:pStyle w:val="ConsPlusNormal"/>
              <w:jc w:val="center"/>
            </w:pPr>
            <w:r>
              <w:t>58,00</w:t>
            </w:r>
          </w:p>
        </w:tc>
        <w:tc>
          <w:tcPr>
            <w:tcW w:w="1644" w:type="dxa"/>
            <w:vAlign w:val="center"/>
          </w:tcPr>
          <w:p w:rsidR="00D96A3E" w:rsidRDefault="00D96A3E">
            <w:pPr>
              <w:pStyle w:val="ConsPlusNormal"/>
              <w:jc w:val="center"/>
            </w:pPr>
            <w:r>
              <w:t>376,60</w:t>
            </w:r>
          </w:p>
        </w:tc>
        <w:tc>
          <w:tcPr>
            <w:tcW w:w="1644" w:type="dxa"/>
            <w:vAlign w:val="center"/>
          </w:tcPr>
          <w:p w:rsidR="00D96A3E" w:rsidRDefault="00D96A3E">
            <w:pPr>
              <w:pStyle w:val="ConsPlusNormal"/>
              <w:jc w:val="center"/>
            </w:pPr>
            <w:r>
              <w:t>71,65</w:t>
            </w:r>
          </w:p>
        </w:tc>
        <w:tc>
          <w:tcPr>
            <w:tcW w:w="1644" w:type="dxa"/>
            <w:vAlign w:val="center"/>
          </w:tcPr>
          <w:p w:rsidR="00D96A3E" w:rsidRDefault="00D96A3E">
            <w:pPr>
              <w:pStyle w:val="ConsPlusNormal"/>
              <w:jc w:val="center"/>
            </w:pPr>
            <w:r>
              <w:t>54,11</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1.4.10</w:t>
            </w:r>
          </w:p>
        </w:tc>
        <w:tc>
          <w:tcPr>
            <w:tcW w:w="4819" w:type="dxa"/>
            <w:vMerge w:val="restart"/>
            <w:vAlign w:val="center"/>
          </w:tcPr>
          <w:p w:rsidR="00D96A3E" w:rsidRDefault="00D96A3E">
            <w:pPr>
              <w:pStyle w:val="ConsPlusNormal"/>
            </w:pPr>
            <w:r>
              <w:t>МБДОУ "Детский сад N 18 "Гномик",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18 "Гномик"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5,13</w:t>
            </w:r>
          </w:p>
        </w:tc>
        <w:tc>
          <w:tcPr>
            <w:tcW w:w="1644" w:type="dxa"/>
            <w:vAlign w:val="center"/>
          </w:tcPr>
          <w:p w:rsidR="00D96A3E" w:rsidRDefault="00D96A3E">
            <w:pPr>
              <w:pStyle w:val="ConsPlusNormal"/>
              <w:jc w:val="center"/>
            </w:pPr>
            <w:r>
              <w:t>5,13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5,13</w:t>
            </w:r>
          </w:p>
        </w:tc>
        <w:tc>
          <w:tcPr>
            <w:tcW w:w="1644" w:type="dxa"/>
            <w:vAlign w:val="center"/>
          </w:tcPr>
          <w:p w:rsidR="00D96A3E" w:rsidRDefault="00D96A3E">
            <w:pPr>
              <w:pStyle w:val="ConsPlusNormal"/>
              <w:jc w:val="center"/>
            </w:pPr>
            <w:r>
              <w:t>5,13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1.4.11</w:t>
            </w:r>
          </w:p>
        </w:tc>
        <w:tc>
          <w:tcPr>
            <w:tcW w:w="4819" w:type="dxa"/>
            <w:vMerge w:val="restart"/>
            <w:vAlign w:val="center"/>
          </w:tcPr>
          <w:p w:rsidR="00D96A3E" w:rsidRDefault="00D96A3E">
            <w:pPr>
              <w:pStyle w:val="ConsPlusNormal"/>
            </w:pPr>
            <w:r>
              <w:t>МБДОУ "Детский сад N 20 "Антошка",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20 "Антошка"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1 301,92</w:t>
            </w:r>
          </w:p>
        </w:tc>
        <w:tc>
          <w:tcPr>
            <w:tcW w:w="1644" w:type="dxa"/>
            <w:vAlign w:val="center"/>
          </w:tcPr>
          <w:p w:rsidR="00D96A3E" w:rsidRDefault="00D96A3E">
            <w:pPr>
              <w:pStyle w:val="ConsPlusNormal"/>
              <w:jc w:val="center"/>
            </w:pPr>
            <w:r>
              <w:t>11,00</w:t>
            </w:r>
          </w:p>
        </w:tc>
        <w:tc>
          <w:tcPr>
            <w:tcW w:w="1644" w:type="dxa"/>
            <w:vAlign w:val="center"/>
          </w:tcPr>
          <w:p w:rsidR="00D96A3E" w:rsidRDefault="00D96A3E">
            <w:pPr>
              <w:pStyle w:val="ConsPlusNormal"/>
              <w:jc w:val="center"/>
            </w:pPr>
            <w:r>
              <w:t>110,00</w:t>
            </w:r>
          </w:p>
        </w:tc>
        <w:tc>
          <w:tcPr>
            <w:tcW w:w="1644" w:type="dxa"/>
            <w:vAlign w:val="center"/>
          </w:tcPr>
          <w:p w:rsidR="00D96A3E" w:rsidRDefault="00D96A3E">
            <w:pPr>
              <w:pStyle w:val="ConsPlusNormal"/>
              <w:jc w:val="center"/>
            </w:pPr>
            <w:r>
              <w:t>57,60</w:t>
            </w:r>
          </w:p>
        </w:tc>
        <w:tc>
          <w:tcPr>
            <w:tcW w:w="1644" w:type="dxa"/>
            <w:vAlign w:val="center"/>
          </w:tcPr>
          <w:p w:rsidR="00D96A3E" w:rsidRDefault="00D96A3E">
            <w:pPr>
              <w:pStyle w:val="ConsPlusNormal"/>
              <w:jc w:val="center"/>
            </w:pPr>
            <w:r>
              <w:t>25,48</w:t>
            </w:r>
          </w:p>
        </w:tc>
        <w:tc>
          <w:tcPr>
            <w:tcW w:w="1644" w:type="dxa"/>
            <w:vAlign w:val="center"/>
          </w:tcPr>
          <w:p w:rsidR="00D96A3E" w:rsidRDefault="00D96A3E">
            <w:pPr>
              <w:pStyle w:val="ConsPlusNormal"/>
              <w:jc w:val="center"/>
            </w:pPr>
            <w:r>
              <w:t>277,83</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1 301,92</w:t>
            </w:r>
          </w:p>
        </w:tc>
        <w:tc>
          <w:tcPr>
            <w:tcW w:w="1644" w:type="dxa"/>
            <w:vAlign w:val="center"/>
          </w:tcPr>
          <w:p w:rsidR="00D96A3E" w:rsidRDefault="00D96A3E">
            <w:pPr>
              <w:pStyle w:val="ConsPlusNormal"/>
              <w:jc w:val="center"/>
            </w:pPr>
            <w:r>
              <w:t>11,00</w:t>
            </w:r>
          </w:p>
        </w:tc>
        <w:tc>
          <w:tcPr>
            <w:tcW w:w="1644" w:type="dxa"/>
            <w:vAlign w:val="center"/>
          </w:tcPr>
          <w:p w:rsidR="00D96A3E" w:rsidRDefault="00D96A3E">
            <w:pPr>
              <w:pStyle w:val="ConsPlusNormal"/>
              <w:jc w:val="center"/>
            </w:pPr>
            <w:r>
              <w:t>110,00</w:t>
            </w:r>
          </w:p>
        </w:tc>
        <w:tc>
          <w:tcPr>
            <w:tcW w:w="1644" w:type="dxa"/>
            <w:vAlign w:val="center"/>
          </w:tcPr>
          <w:p w:rsidR="00D96A3E" w:rsidRDefault="00D96A3E">
            <w:pPr>
              <w:pStyle w:val="ConsPlusNormal"/>
              <w:jc w:val="center"/>
            </w:pPr>
            <w:r>
              <w:t>57,60</w:t>
            </w:r>
          </w:p>
        </w:tc>
        <w:tc>
          <w:tcPr>
            <w:tcW w:w="1644" w:type="dxa"/>
            <w:vAlign w:val="center"/>
          </w:tcPr>
          <w:p w:rsidR="00D96A3E" w:rsidRDefault="00D96A3E">
            <w:pPr>
              <w:pStyle w:val="ConsPlusNormal"/>
              <w:jc w:val="center"/>
            </w:pPr>
            <w:r>
              <w:t>25,48</w:t>
            </w:r>
          </w:p>
        </w:tc>
        <w:tc>
          <w:tcPr>
            <w:tcW w:w="1644" w:type="dxa"/>
            <w:vAlign w:val="center"/>
          </w:tcPr>
          <w:p w:rsidR="00D96A3E" w:rsidRDefault="00D96A3E">
            <w:pPr>
              <w:pStyle w:val="ConsPlusNormal"/>
              <w:jc w:val="center"/>
            </w:pPr>
            <w:r>
              <w:t>277,83</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1.4.12</w:t>
            </w:r>
          </w:p>
        </w:tc>
        <w:tc>
          <w:tcPr>
            <w:tcW w:w="4819" w:type="dxa"/>
            <w:vMerge w:val="restart"/>
            <w:vAlign w:val="center"/>
          </w:tcPr>
          <w:p w:rsidR="00D96A3E" w:rsidRDefault="00D96A3E">
            <w:pPr>
              <w:pStyle w:val="ConsPlusNormal"/>
            </w:pPr>
            <w:r>
              <w:t>МБДОУ "Детский сад N 22 "Веселинка",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22 "Веселинка"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3 238,19</w:t>
            </w:r>
          </w:p>
        </w:tc>
        <w:tc>
          <w:tcPr>
            <w:tcW w:w="1644" w:type="dxa"/>
            <w:vAlign w:val="center"/>
          </w:tcPr>
          <w:p w:rsidR="00D96A3E" w:rsidRDefault="00D96A3E">
            <w:pPr>
              <w:pStyle w:val="ConsPlusNormal"/>
              <w:jc w:val="center"/>
            </w:pPr>
            <w:r>
              <w:t>210,20</w:t>
            </w:r>
          </w:p>
        </w:tc>
        <w:tc>
          <w:tcPr>
            <w:tcW w:w="1644" w:type="dxa"/>
            <w:vAlign w:val="center"/>
          </w:tcPr>
          <w:p w:rsidR="00D96A3E" w:rsidRDefault="00D96A3E">
            <w:pPr>
              <w:pStyle w:val="ConsPlusNormal"/>
              <w:jc w:val="center"/>
            </w:pPr>
            <w:r>
              <w:t>28,30</w:t>
            </w:r>
          </w:p>
        </w:tc>
        <w:tc>
          <w:tcPr>
            <w:tcW w:w="1644" w:type="dxa"/>
            <w:vAlign w:val="center"/>
          </w:tcPr>
          <w:p w:rsidR="00D96A3E" w:rsidRDefault="00D96A3E">
            <w:pPr>
              <w:pStyle w:val="ConsPlusNormal"/>
              <w:jc w:val="center"/>
            </w:pPr>
            <w:r>
              <w:t>63,60</w:t>
            </w:r>
          </w:p>
        </w:tc>
        <w:tc>
          <w:tcPr>
            <w:tcW w:w="1644" w:type="dxa"/>
            <w:vAlign w:val="center"/>
          </w:tcPr>
          <w:p w:rsidR="00D96A3E" w:rsidRDefault="00D96A3E">
            <w:pPr>
              <w:pStyle w:val="ConsPlusNormal"/>
              <w:jc w:val="center"/>
            </w:pPr>
            <w:r>
              <w:t>233,07</w:t>
            </w:r>
          </w:p>
        </w:tc>
        <w:tc>
          <w:tcPr>
            <w:tcW w:w="1644" w:type="dxa"/>
            <w:vAlign w:val="center"/>
          </w:tcPr>
          <w:p w:rsidR="00D96A3E" w:rsidRDefault="00D96A3E">
            <w:pPr>
              <w:pStyle w:val="ConsPlusNormal"/>
              <w:jc w:val="center"/>
            </w:pPr>
            <w:r>
              <w:t>1 883,02</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3 238,19</w:t>
            </w:r>
          </w:p>
        </w:tc>
        <w:tc>
          <w:tcPr>
            <w:tcW w:w="1644" w:type="dxa"/>
            <w:vAlign w:val="center"/>
          </w:tcPr>
          <w:p w:rsidR="00D96A3E" w:rsidRDefault="00D96A3E">
            <w:pPr>
              <w:pStyle w:val="ConsPlusNormal"/>
              <w:jc w:val="center"/>
            </w:pPr>
            <w:r>
              <w:t>210,20</w:t>
            </w:r>
          </w:p>
        </w:tc>
        <w:tc>
          <w:tcPr>
            <w:tcW w:w="1644" w:type="dxa"/>
            <w:vAlign w:val="center"/>
          </w:tcPr>
          <w:p w:rsidR="00D96A3E" w:rsidRDefault="00D96A3E">
            <w:pPr>
              <w:pStyle w:val="ConsPlusNormal"/>
              <w:jc w:val="center"/>
            </w:pPr>
            <w:r>
              <w:t>28,30</w:t>
            </w:r>
          </w:p>
        </w:tc>
        <w:tc>
          <w:tcPr>
            <w:tcW w:w="1644" w:type="dxa"/>
            <w:vAlign w:val="center"/>
          </w:tcPr>
          <w:p w:rsidR="00D96A3E" w:rsidRDefault="00D96A3E">
            <w:pPr>
              <w:pStyle w:val="ConsPlusNormal"/>
              <w:jc w:val="center"/>
            </w:pPr>
            <w:r>
              <w:t>63,60</w:t>
            </w:r>
          </w:p>
        </w:tc>
        <w:tc>
          <w:tcPr>
            <w:tcW w:w="1644" w:type="dxa"/>
            <w:vAlign w:val="center"/>
          </w:tcPr>
          <w:p w:rsidR="00D96A3E" w:rsidRDefault="00D96A3E">
            <w:pPr>
              <w:pStyle w:val="ConsPlusNormal"/>
              <w:jc w:val="center"/>
            </w:pPr>
            <w:r>
              <w:t>233,07</w:t>
            </w:r>
          </w:p>
        </w:tc>
        <w:tc>
          <w:tcPr>
            <w:tcW w:w="1644" w:type="dxa"/>
            <w:vAlign w:val="center"/>
          </w:tcPr>
          <w:p w:rsidR="00D96A3E" w:rsidRDefault="00D96A3E">
            <w:pPr>
              <w:pStyle w:val="ConsPlusNormal"/>
              <w:jc w:val="center"/>
            </w:pPr>
            <w:r>
              <w:t>1 883,02</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1.4.13</w:t>
            </w:r>
          </w:p>
        </w:tc>
        <w:tc>
          <w:tcPr>
            <w:tcW w:w="4819" w:type="dxa"/>
            <w:vMerge w:val="restart"/>
            <w:vAlign w:val="center"/>
          </w:tcPr>
          <w:p w:rsidR="00D96A3E" w:rsidRDefault="00D96A3E">
            <w:pPr>
              <w:pStyle w:val="ConsPlusNormal"/>
            </w:pPr>
            <w:r>
              <w:t>МБДОУ "Детский сад N 23 "Василек",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23 "Василек"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1 664,24</w:t>
            </w:r>
          </w:p>
        </w:tc>
        <w:tc>
          <w:tcPr>
            <w:tcW w:w="1644" w:type="dxa"/>
            <w:vAlign w:val="center"/>
          </w:tcPr>
          <w:p w:rsidR="00D96A3E" w:rsidRDefault="00D96A3E">
            <w:pPr>
              <w:pStyle w:val="ConsPlusNormal"/>
              <w:jc w:val="center"/>
            </w:pPr>
            <w:r>
              <w:t>255,65</w:t>
            </w:r>
          </w:p>
        </w:tc>
        <w:tc>
          <w:tcPr>
            <w:tcW w:w="1644" w:type="dxa"/>
            <w:vAlign w:val="center"/>
          </w:tcPr>
          <w:p w:rsidR="00D96A3E" w:rsidRDefault="00D96A3E">
            <w:pPr>
              <w:pStyle w:val="ConsPlusNormal"/>
              <w:jc w:val="center"/>
            </w:pPr>
            <w:r>
              <w:t>30,50</w:t>
            </w:r>
          </w:p>
        </w:tc>
        <w:tc>
          <w:tcPr>
            <w:tcW w:w="1644" w:type="dxa"/>
            <w:vAlign w:val="center"/>
          </w:tcPr>
          <w:p w:rsidR="00D96A3E" w:rsidRDefault="00D96A3E">
            <w:pPr>
              <w:pStyle w:val="ConsPlusNormal"/>
              <w:jc w:val="center"/>
            </w:pPr>
            <w:r>
              <w:t>379,99</w:t>
            </w:r>
          </w:p>
        </w:tc>
        <w:tc>
          <w:tcPr>
            <w:tcW w:w="1644" w:type="dxa"/>
            <w:vAlign w:val="center"/>
          </w:tcPr>
          <w:p w:rsidR="00D96A3E" w:rsidRDefault="00D96A3E">
            <w:pPr>
              <w:pStyle w:val="ConsPlusNormal"/>
              <w:jc w:val="center"/>
            </w:pPr>
            <w:r>
              <w:t>28,58</w:t>
            </w:r>
          </w:p>
        </w:tc>
        <w:tc>
          <w:tcPr>
            <w:tcW w:w="1644" w:type="dxa"/>
            <w:vAlign w:val="center"/>
          </w:tcPr>
          <w:p w:rsidR="00D96A3E" w:rsidRDefault="00D96A3E">
            <w:pPr>
              <w:pStyle w:val="ConsPlusNormal"/>
              <w:jc w:val="center"/>
            </w:pPr>
            <w:r>
              <w:t>149,52</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1 664,24</w:t>
            </w:r>
          </w:p>
        </w:tc>
        <w:tc>
          <w:tcPr>
            <w:tcW w:w="1644" w:type="dxa"/>
            <w:vAlign w:val="center"/>
          </w:tcPr>
          <w:p w:rsidR="00D96A3E" w:rsidRDefault="00D96A3E">
            <w:pPr>
              <w:pStyle w:val="ConsPlusNormal"/>
              <w:jc w:val="center"/>
            </w:pPr>
            <w:r>
              <w:t>255,65</w:t>
            </w:r>
          </w:p>
        </w:tc>
        <w:tc>
          <w:tcPr>
            <w:tcW w:w="1644" w:type="dxa"/>
            <w:vAlign w:val="center"/>
          </w:tcPr>
          <w:p w:rsidR="00D96A3E" w:rsidRDefault="00D96A3E">
            <w:pPr>
              <w:pStyle w:val="ConsPlusNormal"/>
              <w:jc w:val="center"/>
            </w:pPr>
            <w:r>
              <w:t>30,50</w:t>
            </w:r>
          </w:p>
        </w:tc>
        <w:tc>
          <w:tcPr>
            <w:tcW w:w="1644" w:type="dxa"/>
            <w:vAlign w:val="center"/>
          </w:tcPr>
          <w:p w:rsidR="00D96A3E" w:rsidRDefault="00D96A3E">
            <w:pPr>
              <w:pStyle w:val="ConsPlusNormal"/>
              <w:jc w:val="center"/>
            </w:pPr>
            <w:r>
              <w:t>379,99</w:t>
            </w:r>
          </w:p>
        </w:tc>
        <w:tc>
          <w:tcPr>
            <w:tcW w:w="1644" w:type="dxa"/>
            <w:vAlign w:val="center"/>
          </w:tcPr>
          <w:p w:rsidR="00D96A3E" w:rsidRDefault="00D96A3E">
            <w:pPr>
              <w:pStyle w:val="ConsPlusNormal"/>
              <w:jc w:val="center"/>
            </w:pPr>
            <w:r>
              <w:t>28,58</w:t>
            </w:r>
          </w:p>
        </w:tc>
        <w:tc>
          <w:tcPr>
            <w:tcW w:w="1644" w:type="dxa"/>
            <w:vAlign w:val="center"/>
          </w:tcPr>
          <w:p w:rsidR="00D96A3E" w:rsidRDefault="00D96A3E">
            <w:pPr>
              <w:pStyle w:val="ConsPlusNormal"/>
              <w:jc w:val="center"/>
            </w:pPr>
            <w:r>
              <w:t>149,52</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1.4.14</w:t>
            </w:r>
          </w:p>
        </w:tc>
        <w:tc>
          <w:tcPr>
            <w:tcW w:w="4819" w:type="dxa"/>
            <w:vMerge w:val="restart"/>
            <w:vAlign w:val="center"/>
          </w:tcPr>
          <w:p w:rsidR="00D96A3E" w:rsidRDefault="00D96A3E">
            <w:pPr>
              <w:pStyle w:val="ConsPlusNormal"/>
            </w:pPr>
            <w:r>
              <w:t>МБДОУ "Детский сад N 24 "Журавлик",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24 "Журавлик"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1 093,95</w:t>
            </w:r>
          </w:p>
        </w:tc>
        <w:tc>
          <w:tcPr>
            <w:tcW w:w="1644" w:type="dxa"/>
            <w:vAlign w:val="center"/>
          </w:tcPr>
          <w:p w:rsidR="00D96A3E" w:rsidRDefault="00D96A3E">
            <w:pPr>
              <w:pStyle w:val="ConsPlusNormal"/>
              <w:jc w:val="center"/>
            </w:pPr>
            <w:r>
              <w:t>4,50</w:t>
            </w:r>
          </w:p>
        </w:tc>
        <w:tc>
          <w:tcPr>
            <w:tcW w:w="1644" w:type="dxa"/>
            <w:vAlign w:val="center"/>
          </w:tcPr>
          <w:p w:rsidR="00D96A3E" w:rsidRDefault="00D96A3E">
            <w:pPr>
              <w:pStyle w:val="ConsPlusNormal"/>
              <w:jc w:val="center"/>
            </w:pPr>
            <w:r>
              <w:t>71,00</w:t>
            </w:r>
          </w:p>
        </w:tc>
        <w:tc>
          <w:tcPr>
            <w:tcW w:w="1644" w:type="dxa"/>
            <w:vAlign w:val="center"/>
          </w:tcPr>
          <w:p w:rsidR="00D96A3E" w:rsidRDefault="00D96A3E">
            <w:pPr>
              <w:pStyle w:val="ConsPlusNormal"/>
              <w:jc w:val="center"/>
            </w:pPr>
            <w:r>
              <w:t>60,60</w:t>
            </w:r>
          </w:p>
        </w:tc>
        <w:tc>
          <w:tcPr>
            <w:tcW w:w="1644" w:type="dxa"/>
            <w:vAlign w:val="center"/>
          </w:tcPr>
          <w:p w:rsidR="00D96A3E" w:rsidRDefault="00D96A3E">
            <w:pPr>
              <w:pStyle w:val="ConsPlusNormal"/>
              <w:jc w:val="center"/>
            </w:pPr>
            <w:r>
              <w:t>38,99</w:t>
            </w:r>
          </w:p>
        </w:tc>
        <w:tc>
          <w:tcPr>
            <w:tcW w:w="1644" w:type="dxa"/>
            <w:vAlign w:val="center"/>
          </w:tcPr>
          <w:p w:rsidR="00D96A3E" w:rsidRDefault="00D96A3E">
            <w:pPr>
              <w:pStyle w:val="ConsPlusNormal"/>
              <w:jc w:val="center"/>
            </w:pPr>
            <w:r>
              <w:t>98,86</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1 093,95</w:t>
            </w:r>
          </w:p>
        </w:tc>
        <w:tc>
          <w:tcPr>
            <w:tcW w:w="1644" w:type="dxa"/>
            <w:vAlign w:val="center"/>
          </w:tcPr>
          <w:p w:rsidR="00D96A3E" w:rsidRDefault="00D96A3E">
            <w:pPr>
              <w:pStyle w:val="ConsPlusNormal"/>
              <w:jc w:val="center"/>
            </w:pPr>
            <w:r>
              <w:t>4,50</w:t>
            </w:r>
          </w:p>
        </w:tc>
        <w:tc>
          <w:tcPr>
            <w:tcW w:w="1644" w:type="dxa"/>
            <w:vAlign w:val="center"/>
          </w:tcPr>
          <w:p w:rsidR="00D96A3E" w:rsidRDefault="00D96A3E">
            <w:pPr>
              <w:pStyle w:val="ConsPlusNormal"/>
              <w:jc w:val="center"/>
            </w:pPr>
            <w:r>
              <w:t>71,00</w:t>
            </w:r>
          </w:p>
        </w:tc>
        <w:tc>
          <w:tcPr>
            <w:tcW w:w="1644" w:type="dxa"/>
            <w:vAlign w:val="center"/>
          </w:tcPr>
          <w:p w:rsidR="00D96A3E" w:rsidRDefault="00D96A3E">
            <w:pPr>
              <w:pStyle w:val="ConsPlusNormal"/>
              <w:jc w:val="center"/>
            </w:pPr>
            <w:r>
              <w:t>60,60</w:t>
            </w:r>
          </w:p>
        </w:tc>
        <w:tc>
          <w:tcPr>
            <w:tcW w:w="1644" w:type="dxa"/>
            <w:vAlign w:val="center"/>
          </w:tcPr>
          <w:p w:rsidR="00D96A3E" w:rsidRDefault="00D96A3E">
            <w:pPr>
              <w:pStyle w:val="ConsPlusNormal"/>
              <w:jc w:val="center"/>
            </w:pPr>
            <w:r>
              <w:t>38,99</w:t>
            </w:r>
          </w:p>
        </w:tc>
        <w:tc>
          <w:tcPr>
            <w:tcW w:w="1644" w:type="dxa"/>
            <w:vAlign w:val="center"/>
          </w:tcPr>
          <w:p w:rsidR="00D96A3E" w:rsidRDefault="00D96A3E">
            <w:pPr>
              <w:pStyle w:val="ConsPlusNormal"/>
              <w:jc w:val="center"/>
            </w:pPr>
            <w:r>
              <w:t>98,86</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1.4.15</w:t>
            </w:r>
          </w:p>
        </w:tc>
        <w:tc>
          <w:tcPr>
            <w:tcW w:w="4819" w:type="dxa"/>
            <w:vMerge w:val="restart"/>
            <w:vAlign w:val="center"/>
          </w:tcPr>
          <w:p w:rsidR="00D96A3E" w:rsidRDefault="00D96A3E">
            <w:pPr>
              <w:pStyle w:val="ConsPlusNormal"/>
            </w:pPr>
            <w:r>
              <w:t>МБДОУ "Детский сад N 26 "Росинка",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26 "Росинка"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2 041,21</w:t>
            </w:r>
          </w:p>
        </w:tc>
        <w:tc>
          <w:tcPr>
            <w:tcW w:w="1644" w:type="dxa"/>
            <w:vAlign w:val="center"/>
          </w:tcPr>
          <w:p w:rsidR="00D96A3E" w:rsidRDefault="00D96A3E">
            <w:pPr>
              <w:pStyle w:val="ConsPlusNormal"/>
              <w:jc w:val="center"/>
            </w:pPr>
            <w:r>
              <w:t>6,55</w:t>
            </w:r>
          </w:p>
        </w:tc>
        <w:tc>
          <w:tcPr>
            <w:tcW w:w="1644" w:type="dxa"/>
            <w:vAlign w:val="center"/>
          </w:tcPr>
          <w:p w:rsidR="00D96A3E" w:rsidRDefault="00D96A3E">
            <w:pPr>
              <w:pStyle w:val="ConsPlusNormal"/>
              <w:jc w:val="center"/>
            </w:pPr>
            <w:r>
              <w:t>60,50</w:t>
            </w:r>
          </w:p>
        </w:tc>
        <w:tc>
          <w:tcPr>
            <w:tcW w:w="1644" w:type="dxa"/>
            <w:vAlign w:val="center"/>
          </w:tcPr>
          <w:p w:rsidR="00D96A3E" w:rsidRDefault="00D96A3E">
            <w:pPr>
              <w:pStyle w:val="ConsPlusNormal"/>
              <w:jc w:val="center"/>
            </w:pPr>
            <w:r>
              <w:t>648,60</w:t>
            </w:r>
          </w:p>
        </w:tc>
        <w:tc>
          <w:tcPr>
            <w:tcW w:w="1644" w:type="dxa"/>
            <w:vAlign w:val="center"/>
          </w:tcPr>
          <w:p w:rsidR="00D96A3E" w:rsidRDefault="00D96A3E">
            <w:pPr>
              <w:pStyle w:val="ConsPlusNormal"/>
              <w:jc w:val="center"/>
            </w:pPr>
            <w:r>
              <w:t>484,24</w:t>
            </w:r>
          </w:p>
        </w:tc>
        <w:tc>
          <w:tcPr>
            <w:tcW w:w="1644" w:type="dxa"/>
            <w:vAlign w:val="center"/>
          </w:tcPr>
          <w:p w:rsidR="00D96A3E" w:rsidRDefault="00D96A3E">
            <w:pPr>
              <w:pStyle w:val="ConsPlusNormal"/>
              <w:jc w:val="center"/>
            </w:pPr>
            <w:r>
              <w:t>21,33</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2 041,21</w:t>
            </w:r>
          </w:p>
        </w:tc>
        <w:tc>
          <w:tcPr>
            <w:tcW w:w="1644" w:type="dxa"/>
            <w:vAlign w:val="center"/>
          </w:tcPr>
          <w:p w:rsidR="00D96A3E" w:rsidRDefault="00D96A3E">
            <w:pPr>
              <w:pStyle w:val="ConsPlusNormal"/>
              <w:jc w:val="center"/>
            </w:pPr>
            <w:r>
              <w:t>6,55</w:t>
            </w:r>
          </w:p>
        </w:tc>
        <w:tc>
          <w:tcPr>
            <w:tcW w:w="1644" w:type="dxa"/>
            <w:vAlign w:val="center"/>
          </w:tcPr>
          <w:p w:rsidR="00D96A3E" w:rsidRDefault="00D96A3E">
            <w:pPr>
              <w:pStyle w:val="ConsPlusNormal"/>
              <w:jc w:val="center"/>
            </w:pPr>
            <w:r>
              <w:t>60,50</w:t>
            </w:r>
          </w:p>
        </w:tc>
        <w:tc>
          <w:tcPr>
            <w:tcW w:w="1644" w:type="dxa"/>
            <w:vAlign w:val="center"/>
          </w:tcPr>
          <w:p w:rsidR="00D96A3E" w:rsidRDefault="00D96A3E">
            <w:pPr>
              <w:pStyle w:val="ConsPlusNormal"/>
              <w:jc w:val="center"/>
            </w:pPr>
            <w:r>
              <w:t>648,60</w:t>
            </w:r>
          </w:p>
        </w:tc>
        <w:tc>
          <w:tcPr>
            <w:tcW w:w="1644" w:type="dxa"/>
            <w:vAlign w:val="center"/>
          </w:tcPr>
          <w:p w:rsidR="00D96A3E" w:rsidRDefault="00D96A3E">
            <w:pPr>
              <w:pStyle w:val="ConsPlusNormal"/>
              <w:jc w:val="center"/>
            </w:pPr>
            <w:r>
              <w:t>484,24</w:t>
            </w:r>
          </w:p>
        </w:tc>
        <w:tc>
          <w:tcPr>
            <w:tcW w:w="1644" w:type="dxa"/>
            <w:vAlign w:val="center"/>
          </w:tcPr>
          <w:p w:rsidR="00D96A3E" w:rsidRDefault="00D96A3E">
            <w:pPr>
              <w:pStyle w:val="ConsPlusNormal"/>
              <w:jc w:val="center"/>
            </w:pPr>
            <w:r>
              <w:t>21,33</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1.4.16</w:t>
            </w:r>
          </w:p>
        </w:tc>
        <w:tc>
          <w:tcPr>
            <w:tcW w:w="4819" w:type="dxa"/>
            <w:vMerge w:val="restart"/>
            <w:vAlign w:val="center"/>
          </w:tcPr>
          <w:p w:rsidR="00D96A3E" w:rsidRDefault="00D96A3E">
            <w:pPr>
              <w:pStyle w:val="ConsPlusNormal"/>
            </w:pPr>
            <w:r>
              <w:t>МБДОУ "Детский сад N 27 "Почемучка",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27 "Почемучка"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1 845,14</w:t>
            </w:r>
          </w:p>
        </w:tc>
        <w:tc>
          <w:tcPr>
            <w:tcW w:w="1644" w:type="dxa"/>
            <w:vAlign w:val="center"/>
          </w:tcPr>
          <w:p w:rsidR="00D96A3E" w:rsidRDefault="00D96A3E">
            <w:pPr>
              <w:pStyle w:val="ConsPlusNormal"/>
              <w:jc w:val="center"/>
            </w:pPr>
            <w:r>
              <w:t>6,70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53,60</w:t>
            </w:r>
          </w:p>
        </w:tc>
        <w:tc>
          <w:tcPr>
            <w:tcW w:w="1644" w:type="dxa"/>
            <w:vAlign w:val="center"/>
          </w:tcPr>
          <w:p w:rsidR="00D96A3E" w:rsidRDefault="00D96A3E">
            <w:pPr>
              <w:pStyle w:val="ConsPlusNormal"/>
              <w:jc w:val="center"/>
            </w:pPr>
            <w:r>
              <w:t>107,08</w:t>
            </w:r>
          </w:p>
        </w:tc>
        <w:tc>
          <w:tcPr>
            <w:tcW w:w="1644" w:type="dxa"/>
            <w:vAlign w:val="center"/>
          </w:tcPr>
          <w:p w:rsidR="00D96A3E" w:rsidRDefault="00D96A3E">
            <w:pPr>
              <w:pStyle w:val="ConsPlusNormal"/>
              <w:jc w:val="center"/>
            </w:pPr>
            <w:r>
              <w:t>797,76</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1 845,14</w:t>
            </w:r>
          </w:p>
        </w:tc>
        <w:tc>
          <w:tcPr>
            <w:tcW w:w="1644" w:type="dxa"/>
            <w:vAlign w:val="center"/>
          </w:tcPr>
          <w:p w:rsidR="00D96A3E" w:rsidRDefault="00D96A3E">
            <w:pPr>
              <w:pStyle w:val="ConsPlusNormal"/>
              <w:jc w:val="center"/>
            </w:pPr>
            <w:r>
              <w:t>6,70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53,60</w:t>
            </w:r>
          </w:p>
        </w:tc>
        <w:tc>
          <w:tcPr>
            <w:tcW w:w="1644" w:type="dxa"/>
            <w:vAlign w:val="center"/>
          </w:tcPr>
          <w:p w:rsidR="00D96A3E" w:rsidRDefault="00D96A3E">
            <w:pPr>
              <w:pStyle w:val="ConsPlusNormal"/>
              <w:jc w:val="center"/>
            </w:pPr>
            <w:r>
              <w:t>107,08</w:t>
            </w:r>
          </w:p>
        </w:tc>
        <w:tc>
          <w:tcPr>
            <w:tcW w:w="1644" w:type="dxa"/>
            <w:vAlign w:val="center"/>
          </w:tcPr>
          <w:p w:rsidR="00D96A3E" w:rsidRDefault="00D96A3E">
            <w:pPr>
              <w:pStyle w:val="ConsPlusNormal"/>
              <w:jc w:val="center"/>
            </w:pPr>
            <w:r>
              <w:t>797,76</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1.4.17</w:t>
            </w:r>
          </w:p>
        </w:tc>
        <w:tc>
          <w:tcPr>
            <w:tcW w:w="4819" w:type="dxa"/>
            <w:vMerge w:val="restart"/>
            <w:vAlign w:val="center"/>
          </w:tcPr>
          <w:p w:rsidR="00D96A3E" w:rsidRDefault="00D96A3E">
            <w:pPr>
              <w:pStyle w:val="ConsPlusNormal"/>
            </w:pPr>
            <w:r>
              <w:t>МБДОУ "Детский сад N 28 "Рябинушка",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28 "Рябинушка"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1 561,85</w:t>
            </w:r>
          </w:p>
        </w:tc>
        <w:tc>
          <w:tcPr>
            <w:tcW w:w="1644" w:type="dxa"/>
            <w:vAlign w:val="center"/>
          </w:tcPr>
          <w:p w:rsidR="00D96A3E" w:rsidRDefault="00D96A3E">
            <w:pPr>
              <w:pStyle w:val="ConsPlusNormal"/>
              <w:jc w:val="center"/>
            </w:pPr>
            <w:r>
              <w:t>8,10</w:t>
            </w:r>
          </w:p>
        </w:tc>
        <w:tc>
          <w:tcPr>
            <w:tcW w:w="1644" w:type="dxa"/>
            <w:vAlign w:val="center"/>
          </w:tcPr>
          <w:p w:rsidR="00D96A3E" w:rsidRDefault="00D96A3E">
            <w:pPr>
              <w:pStyle w:val="ConsPlusNormal"/>
              <w:jc w:val="center"/>
            </w:pPr>
            <w:r>
              <w:t>437,80</w:t>
            </w:r>
          </w:p>
        </w:tc>
        <w:tc>
          <w:tcPr>
            <w:tcW w:w="1644" w:type="dxa"/>
            <w:vAlign w:val="center"/>
          </w:tcPr>
          <w:p w:rsidR="00D96A3E" w:rsidRDefault="00D96A3E">
            <w:pPr>
              <w:pStyle w:val="ConsPlusNormal"/>
              <w:jc w:val="center"/>
            </w:pPr>
            <w:r>
              <w:t>52,50</w:t>
            </w:r>
          </w:p>
        </w:tc>
        <w:tc>
          <w:tcPr>
            <w:tcW w:w="1644" w:type="dxa"/>
            <w:vAlign w:val="center"/>
          </w:tcPr>
          <w:p w:rsidR="00D96A3E" w:rsidRDefault="00D96A3E">
            <w:pPr>
              <w:pStyle w:val="ConsPlusNormal"/>
              <w:jc w:val="center"/>
            </w:pPr>
            <w:r>
              <w:t>207,76</w:t>
            </w:r>
          </w:p>
        </w:tc>
        <w:tc>
          <w:tcPr>
            <w:tcW w:w="1644" w:type="dxa"/>
            <w:vAlign w:val="center"/>
          </w:tcPr>
          <w:p w:rsidR="00D96A3E" w:rsidRDefault="00D96A3E">
            <w:pPr>
              <w:pStyle w:val="ConsPlusNormal"/>
              <w:jc w:val="center"/>
            </w:pPr>
            <w:r>
              <w:t>35,69</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1 561,85</w:t>
            </w:r>
          </w:p>
        </w:tc>
        <w:tc>
          <w:tcPr>
            <w:tcW w:w="1644" w:type="dxa"/>
            <w:vAlign w:val="center"/>
          </w:tcPr>
          <w:p w:rsidR="00D96A3E" w:rsidRDefault="00D96A3E">
            <w:pPr>
              <w:pStyle w:val="ConsPlusNormal"/>
              <w:jc w:val="center"/>
            </w:pPr>
            <w:r>
              <w:t>8,10</w:t>
            </w:r>
          </w:p>
        </w:tc>
        <w:tc>
          <w:tcPr>
            <w:tcW w:w="1644" w:type="dxa"/>
            <w:vAlign w:val="center"/>
          </w:tcPr>
          <w:p w:rsidR="00D96A3E" w:rsidRDefault="00D96A3E">
            <w:pPr>
              <w:pStyle w:val="ConsPlusNormal"/>
              <w:jc w:val="center"/>
            </w:pPr>
            <w:r>
              <w:t>437,80</w:t>
            </w:r>
          </w:p>
        </w:tc>
        <w:tc>
          <w:tcPr>
            <w:tcW w:w="1644" w:type="dxa"/>
            <w:vAlign w:val="center"/>
          </w:tcPr>
          <w:p w:rsidR="00D96A3E" w:rsidRDefault="00D96A3E">
            <w:pPr>
              <w:pStyle w:val="ConsPlusNormal"/>
              <w:jc w:val="center"/>
            </w:pPr>
            <w:r>
              <w:t>52,50</w:t>
            </w:r>
          </w:p>
        </w:tc>
        <w:tc>
          <w:tcPr>
            <w:tcW w:w="1644" w:type="dxa"/>
            <w:vAlign w:val="center"/>
          </w:tcPr>
          <w:p w:rsidR="00D96A3E" w:rsidRDefault="00D96A3E">
            <w:pPr>
              <w:pStyle w:val="ConsPlusNormal"/>
              <w:jc w:val="center"/>
            </w:pPr>
            <w:r>
              <w:t>207,76</w:t>
            </w:r>
          </w:p>
        </w:tc>
        <w:tc>
          <w:tcPr>
            <w:tcW w:w="1644" w:type="dxa"/>
            <w:vAlign w:val="center"/>
          </w:tcPr>
          <w:p w:rsidR="00D96A3E" w:rsidRDefault="00D96A3E">
            <w:pPr>
              <w:pStyle w:val="ConsPlusNormal"/>
              <w:jc w:val="center"/>
            </w:pPr>
            <w:r>
              <w:t>35,69</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1.4.18</w:t>
            </w:r>
          </w:p>
        </w:tc>
        <w:tc>
          <w:tcPr>
            <w:tcW w:w="4819" w:type="dxa"/>
            <w:vMerge w:val="restart"/>
            <w:vAlign w:val="center"/>
          </w:tcPr>
          <w:p w:rsidR="00D96A3E" w:rsidRDefault="00D96A3E">
            <w:pPr>
              <w:pStyle w:val="ConsPlusNormal"/>
            </w:pPr>
            <w:r>
              <w:t>МБДОУ "Детский сад N 30 "Золотой петушок",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30 "Золотой петушок"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8,00</w:t>
            </w:r>
          </w:p>
        </w:tc>
        <w:tc>
          <w:tcPr>
            <w:tcW w:w="1644" w:type="dxa"/>
            <w:vAlign w:val="center"/>
          </w:tcPr>
          <w:p w:rsidR="00D96A3E" w:rsidRDefault="00D96A3E">
            <w:pPr>
              <w:pStyle w:val="ConsPlusNormal"/>
              <w:jc w:val="center"/>
            </w:pPr>
            <w:r>
              <w:t>8,00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8,00</w:t>
            </w:r>
          </w:p>
        </w:tc>
        <w:tc>
          <w:tcPr>
            <w:tcW w:w="1644" w:type="dxa"/>
            <w:vAlign w:val="center"/>
          </w:tcPr>
          <w:p w:rsidR="00D96A3E" w:rsidRDefault="00D96A3E">
            <w:pPr>
              <w:pStyle w:val="ConsPlusNormal"/>
              <w:jc w:val="center"/>
            </w:pPr>
            <w:r>
              <w:t>8,00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1.4.19</w:t>
            </w:r>
          </w:p>
        </w:tc>
        <w:tc>
          <w:tcPr>
            <w:tcW w:w="4819" w:type="dxa"/>
            <w:vMerge w:val="restart"/>
            <w:vAlign w:val="center"/>
          </w:tcPr>
          <w:p w:rsidR="00D96A3E" w:rsidRDefault="00D96A3E">
            <w:pPr>
              <w:pStyle w:val="ConsPlusNormal"/>
            </w:pPr>
            <w:r>
              <w:t>МБДОУ "Детский сад N 31 "Солнышко",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31 "Солнышко"</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1 423,15</w:t>
            </w:r>
          </w:p>
        </w:tc>
        <w:tc>
          <w:tcPr>
            <w:tcW w:w="1644" w:type="dxa"/>
            <w:vAlign w:val="center"/>
          </w:tcPr>
          <w:p w:rsidR="00D96A3E" w:rsidRDefault="00D96A3E">
            <w:pPr>
              <w:pStyle w:val="ConsPlusNormal"/>
              <w:jc w:val="center"/>
            </w:pPr>
            <w:r>
              <w:t>7,50</w:t>
            </w:r>
          </w:p>
        </w:tc>
        <w:tc>
          <w:tcPr>
            <w:tcW w:w="1644" w:type="dxa"/>
            <w:vAlign w:val="center"/>
          </w:tcPr>
          <w:p w:rsidR="00D96A3E" w:rsidRDefault="00D96A3E">
            <w:pPr>
              <w:pStyle w:val="ConsPlusNormal"/>
              <w:jc w:val="center"/>
            </w:pPr>
            <w:r>
              <w:t>57,80</w:t>
            </w:r>
          </w:p>
        </w:tc>
        <w:tc>
          <w:tcPr>
            <w:tcW w:w="1644" w:type="dxa"/>
            <w:vAlign w:val="center"/>
          </w:tcPr>
          <w:p w:rsidR="00D96A3E" w:rsidRDefault="00D96A3E">
            <w:pPr>
              <w:pStyle w:val="ConsPlusNormal"/>
              <w:jc w:val="center"/>
            </w:pPr>
            <w:r>
              <w:t>269,60</w:t>
            </w:r>
          </w:p>
        </w:tc>
        <w:tc>
          <w:tcPr>
            <w:tcW w:w="1644" w:type="dxa"/>
            <w:vAlign w:val="center"/>
          </w:tcPr>
          <w:p w:rsidR="00D96A3E" w:rsidRDefault="00D96A3E">
            <w:pPr>
              <w:pStyle w:val="ConsPlusNormal"/>
              <w:jc w:val="center"/>
            </w:pPr>
            <w:r>
              <w:t>186,53</w:t>
            </w:r>
          </w:p>
        </w:tc>
        <w:tc>
          <w:tcPr>
            <w:tcW w:w="1644" w:type="dxa"/>
            <w:vAlign w:val="center"/>
          </w:tcPr>
          <w:p w:rsidR="00D96A3E" w:rsidRDefault="00D96A3E">
            <w:pPr>
              <w:pStyle w:val="ConsPlusNormal"/>
              <w:jc w:val="center"/>
            </w:pPr>
            <w:r>
              <w:t>81,72</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1 423,15</w:t>
            </w:r>
          </w:p>
        </w:tc>
        <w:tc>
          <w:tcPr>
            <w:tcW w:w="1644" w:type="dxa"/>
            <w:vAlign w:val="center"/>
          </w:tcPr>
          <w:p w:rsidR="00D96A3E" w:rsidRDefault="00D96A3E">
            <w:pPr>
              <w:pStyle w:val="ConsPlusNormal"/>
              <w:jc w:val="center"/>
            </w:pPr>
            <w:r>
              <w:t>7,50</w:t>
            </w:r>
          </w:p>
        </w:tc>
        <w:tc>
          <w:tcPr>
            <w:tcW w:w="1644" w:type="dxa"/>
            <w:vAlign w:val="center"/>
          </w:tcPr>
          <w:p w:rsidR="00D96A3E" w:rsidRDefault="00D96A3E">
            <w:pPr>
              <w:pStyle w:val="ConsPlusNormal"/>
              <w:jc w:val="center"/>
            </w:pPr>
            <w:r>
              <w:t>57,80</w:t>
            </w:r>
          </w:p>
        </w:tc>
        <w:tc>
          <w:tcPr>
            <w:tcW w:w="1644" w:type="dxa"/>
            <w:vAlign w:val="center"/>
          </w:tcPr>
          <w:p w:rsidR="00D96A3E" w:rsidRDefault="00D96A3E">
            <w:pPr>
              <w:pStyle w:val="ConsPlusNormal"/>
              <w:jc w:val="center"/>
            </w:pPr>
            <w:r>
              <w:t>269,60</w:t>
            </w:r>
          </w:p>
        </w:tc>
        <w:tc>
          <w:tcPr>
            <w:tcW w:w="1644" w:type="dxa"/>
            <w:vAlign w:val="center"/>
          </w:tcPr>
          <w:p w:rsidR="00D96A3E" w:rsidRDefault="00D96A3E">
            <w:pPr>
              <w:pStyle w:val="ConsPlusNormal"/>
              <w:jc w:val="center"/>
            </w:pPr>
            <w:r>
              <w:t>186,53</w:t>
            </w:r>
          </w:p>
        </w:tc>
        <w:tc>
          <w:tcPr>
            <w:tcW w:w="1644" w:type="dxa"/>
            <w:vAlign w:val="center"/>
          </w:tcPr>
          <w:p w:rsidR="00D96A3E" w:rsidRDefault="00D96A3E">
            <w:pPr>
              <w:pStyle w:val="ConsPlusNormal"/>
              <w:jc w:val="center"/>
            </w:pPr>
            <w:r>
              <w:t>81,72</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1.4.20</w:t>
            </w:r>
          </w:p>
        </w:tc>
        <w:tc>
          <w:tcPr>
            <w:tcW w:w="4819" w:type="dxa"/>
            <w:vMerge w:val="restart"/>
            <w:vAlign w:val="center"/>
          </w:tcPr>
          <w:p w:rsidR="00D96A3E" w:rsidRDefault="00D96A3E">
            <w:pPr>
              <w:pStyle w:val="ConsPlusNormal"/>
            </w:pPr>
            <w:r>
              <w:t xml:space="preserve">МБДОУ "Детский сад N 36 "Ручеек", субсидия на </w:t>
            </w:r>
            <w:r>
              <w:lastRenderedPageBreak/>
              <w:t>иные цели.</w:t>
            </w:r>
          </w:p>
        </w:tc>
        <w:tc>
          <w:tcPr>
            <w:tcW w:w="1814" w:type="dxa"/>
            <w:vMerge w:val="restart"/>
            <w:vAlign w:val="center"/>
          </w:tcPr>
          <w:p w:rsidR="00D96A3E" w:rsidRDefault="00D96A3E">
            <w:pPr>
              <w:pStyle w:val="ConsPlusNormal"/>
              <w:jc w:val="center"/>
            </w:pPr>
            <w:r>
              <w:lastRenderedPageBreak/>
              <w:t>2014-2020</w:t>
            </w:r>
          </w:p>
          <w:p w:rsidR="00D96A3E" w:rsidRDefault="00D96A3E">
            <w:pPr>
              <w:pStyle w:val="ConsPlusNormal"/>
              <w:jc w:val="center"/>
            </w:pPr>
            <w:r>
              <w:lastRenderedPageBreak/>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 МБДОУ N 36 "Ручеек"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2 665,00</w:t>
            </w:r>
          </w:p>
        </w:tc>
        <w:tc>
          <w:tcPr>
            <w:tcW w:w="1644" w:type="dxa"/>
            <w:vAlign w:val="center"/>
          </w:tcPr>
          <w:p w:rsidR="00D96A3E" w:rsidRDefault="00D96A3E">
            <w:pPr>
              <w:pStyle w:val="ConsPlusNormal"/>
              <w:jc w:val="center"/>
            </w:pPr>
            <w:r>
              <w:t>9,35</w:t>
            </w:r>
          </w:p>
        </w:tc>
        <w:tc>
          <w:tcPr>
            <w:tcW w:w="1644" w:type="dxa"/>
            <w:vAlign w:val="center"/>
          </w:tcPr>
          <w:p w:rsidR="00D96A3E" w:rsidRDefault="00D96A3E">
            <w:pPr>
              <w:pStyle w:val="ConsPlusNormal"/>
              <w:jc w:val="center"/>
            </w:pPr>
            <w:r>
              <w:t>161,20</w:t>
            </w:r>
          </w:p>
        </w:tc>
        <w:tc>
          <w:tcPr>
            <w:tcW w:w="1644" w:type="dxa"/>
            <w:vAlign w:val="center"/>
          </w:tcPr>
          <w:p w:rsidR="00D96A3E" w:rsidRDefault="00D96A3E">
            <w:pPr>
              <w:pStyle w:val="ConsPlusNormal"/>
              <w:jc w:val="center"/>
            </w:pPr>
            <w:r>
              <w:t>124,80</w:t>
            </w:r>
          </w:p>
        </w:tc>
        <w:tc>
          <w:tcPr>
            <w:tcW w:w="1644" w:type="dxa"/>
            <w:vAlign w:val="center"/>
          </w:tcPr>
          <w:p w:rsidR="00D96A3E" w:rsidRDefault="00D96A3E">
            <w:pPr>
              <w:pStyle w:val="ConsPlusNormal"/>
              <w:jc w:val="center"/>
            </w:pPr>
            <w:r>
              <w:t>192,54</w:t>
            </w:r>
          </w:p>
        </w:tc>
        <w:tc>
          <w:tcPr>
            <w:tcW w:w="1644" w:type="dxa"/>
            <w:vAlign w:val="center"/>
          </w:tcPr>
          <w:p w:rsidR="00D96A3E" w:rsidRDefault="00D96A3E">
            <w:pPr>
              <w:pStyle w:val="ConsPlusNormal"/>
              <w:jc w:val="center"/>
            </w:pPr>
            <w:r>
              <w:t>1 357,10</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2 665,00</w:t>
            </w:r>
          </w:p>
        </w:tc>
        <w:tc>
          <w:tcPr>
            <w:tcW w:w="1644" w:type="dxa"/>
            <w:vAlign w:val="center"/>
          </w:tcPr>
          <w:p w:rsidR="00D96A3E" w:rsidRDefault="00D96A3E">
            <w:pPr>
              <w:pStyle w:val="ConsPlusNormal"/>
              <w:jc w:val="center"/>
            </w:pPr>
            <w:r>
              <w:t>9,35</w:t>
            </w:r>
          </w:p>
        </w:tc>
        <w:tc>
          <w:tcPr>
            <w:tcW w:w="1644" w:type="dxa"/>
            <w:vAlign w:val="center"/>
          </w:tcPr>
          <w:p w:rsidR="00D96A3E" w:rsidRDefault="00D96A3E">
            <w:pPr>
              <w:pStyle w:val="ConsPlusNormal"/>
              <w:jc w:val="center"/>
            </w:pPr>
            <w:r>
              <w:t>161,20</w:t>
            </w:r>
          </w:p>
        </w:tc>
        <w:tc>
          <w:tcPr>
            <w:tcW w:w="1644" w:type="dxa"/>
            <w:vAlign w:val="center"/>
          </w:tcPr>
          <w:p w:rsidR="00D96A3E" w:rsidRDefault="00D96A3E">
            <w:pPr>
              <w:pStyle w:val="ConsPlusNormal"/>
              <w:jc w:val="center"/>
            </w:pPr>
            <w:r>
              <w:t>124,80</w:t>
            </w:r>
          </w:p>
        </w:tc>
        <w:tc>
          <w:tcPr>
            <w:tcW w:w="1644" w:type="dxa"/>
            <w:vAlign w:val="center"/>
          </w:tcPr>
          <w:p w:rsidR="00D96A3E" w:rsidRDefault="00D96A3E">
            <w:pPr>
              <w:pStyle w:val="ConsPlusNormal"/>
              <w:jc w:val="center"/>
            </w:pPr>
            <w:r>
              <w:t>192,54</w:t>
            </w:r>
          </w:p>
        </w:tc>
        <w:tc>
          <w:tcPr>
            <w:tcW w:w="1644" w:type="dxa"/>
            <w:vAlign w:val="center"/>
          </w:tcPr>
          <w:p w:rsidR="00D96A3E" w:rsidRDefault="00D96A3E">
            <w:pPr>
              <w:pStyle w:val="ConsPlusNormal"/>
              <w:jc w:val="center"/>
            </w:pPr>
            <w:r>
              <w:t>1 357,10</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1.4.21</w:t>
            </w:r>
          </w:p>
        </w:tc>
        <w:tc>
          <w:tcPr>
            <w:tcW w:w="4819" w:type="dxa"/>
            <w:vMerge w:val="restart"/>
            <w:vAlign w:val="center"/>
          </w:tcPr>
          <w:p w:rsidR="00D96A3E" w:rsidRDefault="00D96A3E">
            <w:pPr>
              <w:pStyle w:val="ConsPlusNormal"/>
            </w:pPr>
            <w:r>
              <w:t>МБДОУ "Детский сад N 37 "Белочка",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37 "Белочка"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1 079,27</w:t>
            </w:r>
          </w:p>
        </w:tc>
        <w:tc>
          <w:tcPr>
            <w:tcW w:w="1644" w:type="dxa"/>
            <w:vAlign w:val="center"/>
          </w:tcPr>
          <w:p w:rsidR="00D96A3E" w:rsidRDefault="00D96A3E">
            <w:pPr>
              <w:pStyle w:val="ConsPlusNormal"/>
              <w:jc w:val="center"/>
            </w:pPr>
            <w:r>
              <w:t>7,20</w:t>
            </w:r>
          </w:p>
        </w:tc>
        <w:tc>
          <w:tcPr>
            <w:tcW w:w="1644" w:type="dxa"/>
            <w:vAlign w:val="center"/>
          </w:tcPr>
          <w:p w:rsidR="00D96A3E" w:rsidRDefault="00D96A3E">
            <w:pPr>
              <w:pStyle w:val="ConsPlusNormal"/>
              <w:jc w:val="center"/>
            </w:pPr>
            <w:r>
              <w:t>86,50</w:t>
            </w:r>
          </w:p>
        </w:tc>
        <w:tc>
          <w:tcPr>
            <w:tcW w:w="1644" w:type="dxa"/>
            <w:vAlign w:val="center"/>
          </w:tcPr>
          <w:p w:rsidR="00D96A3E" w:rsidRDefault="00D96A3E">
            <w:pPr>
              <w:pStyle w:val="ConsPlusNormal"/>
              <w:jc w:val="center"/>
            </w:pPr>
            <w:r>
              <w:t>91,60</w:t>
            </w:r>
          </w:p>
        </w:tc>
        <w:tc>
          <w:tcPr>
            <w:tcW w:w="1644" w:type="dxa"/>
            <w:vAlign w:val="center"/>
          </w:tcPr>
          <w:p w:rsidR="00D96A3E" w:rsidRDefault="00D96A3E">
            <w:pPr>
              <w:pStyle w:val="ConsPlusNormal"/>
              <w:jc w:val="center"/>
            </w:pPr>
            <w:r>
              <w:t>48,96</w:t>
            </w:r>
          </w:p>
        </w:tc>
        <w:tc>
          <w:tcPr>
            <w:tcW w:w="1644" w:type="dxa"/>
            <w:vAlign w:val="center"/>
          </w:tcPr>
          <w:p w:rsidR="00D96A3E" w:rsidRDefault="00D96A3E">
            <w:pPr>
              <w:pStyle w:val="ConsPlusNormal"/>
              <w:jc w:val="center"/>
            </w:pPr>
            <w:r>
              <w:t>25,01</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1 079,27</w:t>
            </w:r>
          </w:p>
        </w:tc>
        <w:tc>
          <w:tcPr>
            <w:tcW w:w="1644" w:type="dxa"/>
            <w:vAlign w:val="center"/>
          </w:tcPr>
          <w:p w:rsidR="00D96A3E" w:rsidRDefault="00D96A3E">
            <w:pPr>
              <w:pStyle w:val="ConsPlusNormal"/>
              <w:jc w:val="center"/>
            </w:pPr>
            <w:r>
              <w:t>7,20</w:t>
            </w:r>
          </w:p>
        </w:tc>
        <w:tc>
          <w:tcPr>
            <w:tcW w:w="1644" w:type="dxa"/>
            <w:vAlign w:val="center"/>
          </w:tcPr>
          <w:p w:rsidR="00D96A3E" w:rsidRDefault="00D96A3E">
            <w:pPr>
              <w:pStyle w:val="ConsPlusNormal"/>
              <w:jc w:val="center"/>
            </w:pPr>
            <w:r>
              <w:t>86,50</w:t>
            </w:r>
          </w:p>
        </w:tc>
        <w:tc>
          <w:tcPr>
            <w:tcW w:w="1644" w:type="dxa"/>
            <w:vAlign w:val="center"/>
          </w:tcPr>
          <w:p w:rsidR="00D96A3E" w:rsidRDefault="00D96A3E">
            <w:pPr>
              <w:pStyle w:val="ConsPlusNormal"/>
              <w:jc w:val="center"/>
            </w:pPr>
            <w:r>
              <w:t>91,60</w:t>
            </w:r>
          </w:p>
        </w:tc>
        <w:tc>
          <w:tcPr>
            <w:tcW w:w="1644" w:type="dxa"/>
            <w:vAlign w:val="center"/>
          </w:tcPr>
          <w:p w:rsidR="00D96A3E" w:rsidRDefault="00D96A3E">
            <w:pPr>
              <w:pStyle w:val="ConsPlusNormal"/>
              <w:jc w:val="center"/>
            </w:pPr>
            <w:r>
              <w:t>48,96</w:t>
            </w:r>
          </w:p>
        </w:tc>
        <w:tc>
          <w:tcPr>
            <w:tcW w:w="1644" w:type="dxa"/>
            <w:vAlign w:val="center"/>
          </w:tcPr>
          <w:p w:rsidR="00D96A3E" w:rsidRDefault="00D96A3E">
            <w:pPr>
              <w:pStyle w:val="ConsPlusNormal"/>
              <w:jc w:val="center"/>
            </w:pPr>
            <w:r>
              <w:t>25,01</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410,00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1.5.</w:t>
            </w:r>
          </w:p>
        </w:tc>
        <w:tc>
          <w:tcPr>
            <w:tcW w:w="4819" w:type="dxa"/>
            <w:vMerge w:val="restart"/>
            <w:vAlign w:val="center"/>
          </w:tcPr>
          <w:p w:rsidR="00D96A3E" w:rsidRDefault="00D96A3E">
            <w:pPr>
              <w:pStyle w:val="ConsPlusNormal"/>
            </w:pPr>
            <w:r>
              <w:t>Создание и перепрофилирование дополнительных групп (мест) для детей дошкольного возраста (ремонт, материально-техническое обеспечение) всего, в том числе:</w:t>
            </w:r>
          </w:p>
        </w:tc>
        <w:tc>
          <w:tcPr>
            <w:tcW w:w="1814" w:type="dxa"/>
            <w:vMerge w:val="restart"/>
            <w:vAlign w:val="center"/>
          </w:tcPr>
          <w:p w:rsidR="00D96A3E" w:rsidRDefault="00D96A3E">
            <w:pPr>
              <w:pStyle w:val="ConsPlusNormal"/>
              <w:jc w:val="center"/>
            </w:pPr>
            <w:r>
              <w:t>2014-2015</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453,96</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203,96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453,96</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203,96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1.5.1.</w:t>
            </w:r>
          </w:p>
        </w:tc>
        <w:tc>
          <w:tcPr>
            <w:tcW w:w="4819" w:type="dxa"/>
            <w:vMerge w:val="restart"/>
            <w:vAlign w:val="center"/>
          </w:tcPr>
          <w:p w:rsidR="00D96A3E" w:rsidRDefault="00D96A3E">
            <w:pPr>
              <w:pStyle w:val="ConsPlusNormal"/>
            </w:pPr>
            <w:r>
              <w:t xml:space="preserve">Создание дополнительных групп (мест) для детей дошкольного возраста: МАДОУ "Детский </w:t>
            </w:r>
            <w:r>
              <w:lastRenderedPageBreak/>
              <w:t>сад N 1 "Ласточка", субсидия на иные цели.</w:t>
            </w:r>
          </w:p>
        </w:tc>
        <w:tc>
          <w:tcPr>
            <w:tcW w:w="1814" w:type="dxa"/>
            <w:vMerge w:val="restart"/>
            <w:vAlign w:val="center"/>
          </w:tcPr>
          <w:p w:rsidR="00D96A3E" w:rsidRDefault="00D96A3E">
            <w:pPr>
              <w:pStyle w:val="ConsPlusNormal"/>
              <w:jc w:val="center"/>
            </w:pPr>
            <w:r>
              <w:lastRenderedPageBreak/>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Елизовского муниципального района, </w:t>
            </w:r>
            <w:r>
              <w:lastRenderedPageBreak/>
              <w:t>МАДОУ N 1 "Ласточка"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1.5.2.</w:t>
            </w:r>
          </w:p>
        </w:tc>
        <w:tc>
          <w:tcPr>
            <w:tcW w:w="4819" w:type="dxa"/>
            <w:vMerge w:val="restart"/>
            <w:vAlign w:val="center"/>
          </w:tcPr>
          <w:p w:rsidR="00D96A3E" w:rsidRDefault="00D96A3E">
            <w:pPr>
              <w:pStyle w:val="ConsPlusNormal"/>
            </w:pPr>
            <w:r>
              <w:t>Перепрофилирование дополнительных групп (мест) для детей дошкольного возраста: МБДОУ "Детский сад N 22 "Веселинка",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22 "Веселинка"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203,96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203,96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203,96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203,96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w:t>
            </w:r>
          </w:p>
        </w:tc>
        <w:tc>
          <w:tcPr>
            <w:tcW w:w="4819" w:type="dxa"/>
            <w:vMerge w:val="restart"/>
            <w:vAlign w:val="center"/>
          </w:tcPr>
          <w:p w:rsidR="00D96A3E" w:rsidRDefault="00D96A3E">
            <w:pPr>
              <w:pStyle w:val="ConsPlusNormal"/>
            </w:pPr>
            <w:r>
              <w:t>Устройство, ремонт теневых навесов на детских игровых площадках, всего,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4 293,68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795,32</w:t>
            </w:r>
          </w:p>
        </w:tc>
        <w:tc>
          <w:tcPr>
            <w:tcW w:w="1644" w:type="dxa"/>
            <w:vAlign w:val="center"/>
          </w:tcPr>
          <w:p w:rsidR="00D96A3E" w:rsidRDefault="00D96A3E">
            <w:pPr>
              <w:pStyle w:val="ConsPlusNormal"/>
              <w:jc w:val="center"/>
            </w:pPr>
            <w:r>
              <w:t>3 498,36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12 318,78</w:t>
            </w:r>
          </w:p>
        </w:tc>
        <w:tc>
          <w:tcPr>
            <w:tcW w:w="1644" w:type="dxa"/>
            <w:vAlign w:val="center"/>
          </w:tcPr>
          <w:p w:rsidR="00D96A3E" w:rsidRDefault="00D96A3E">
            <w:pPr>
              <w:pStyle w:val="ConsPlusNormal"/>
              <w:jc w:val="center"/>
            </w:pPr>
            <w:r>
              <w:t>407,63</w:t>
            </w:r>
          </w:p>
        </w:tc>
        <w:tc>
          <w:tcPr>
            <w:tcW w:w="1644" w:type="dxa"/>
            <w:vAlign w:val="center"/>
          </w:tcPr>
          <w:p w:rsidR="00D96A3E" w:rsidRDefault="00D96A3E">
            <w:pPr>
              <w:pStyle w:val="ConsPlusNormal"/>
              <w:jc w:val="center"/>
            </w:pPr>
            <w:r>
              <w:t>6 870,32</w:t>
            </w:r>
          </w:p>
        </w:tc>
        <w:tc>
          <w:tcPr>
            <w:tcW w:w="1644" w:type="dxa"/>
            <w:vAlign w:val="center"/>
          </w:tcPr>
          <w:p w:rsidR="00D96A3E" w:rsidRDefault="00D96A3E">
            <w:pPr>
              <w:pStyle w:val="ConsPlusNormal"/>
              <w:jc w:val="center"/>
            </w:pPr>
            <w:r>
              <w:t>790,00</w:t>
            </w:r>
          </w:p>
        </w:tc>
        <w:tc>
          <w:tcPr>
            <w:tcW w:w="1644" w:type="dxa"/>
            <w:vAlign w:val="center"/>
          </w:tcPr>
          <w:p w:rsidR="00D96A3E" w:rsidRDefault="00D96A3E">
            <w:pPr>
              <w:pStyle w:val="ConsPlusNormal"/>
              <w:jc w:val="center"/>
            </w:pPr>
            <w:r>
              <w:t>746,49</w:t>
            </w:r>
          </w:p>
        </w:tc>
        <w:tc>
          <w:tcPr>
            <w:tcW w:w="1644" w:type="dxa"/>
            <w:vAlign w:val="center"/>
          </w:tcPr>
          <w:p w:rsidR="00D96A3E" w:rsidRDefault="00D96A3E">
            <w:pPr>
              <w:pStyle w:val="ConsPlusNormal"/>
              <w:jc w:val="center"/>
            </w:pPr>
            <w:r>
              <w:t>1 533,58</w:t>
            </w:r>
          </w:p>
        </w:tc>
        <w:tc>
          <w:tcPr>
            <w:tcW w:w="1644" w:type="dxa"/>
            <w:vAlign w:val="center"/>
          </w:tcPr>
          <w:p w:rsidR="00D96A3E" w:rsidRDefault="00D96A3E">
            <w:pPr>
              <w:pStyle w:val="ConsPlusNormal"/>
              <w:jc w:val="center"/>
            </w:pPr>
            <w:r>
              <w:t>985,38</w:t>
            </w:r>
          </w:p>
        </w:tc>
        <w:tc>
          <w:tcPr>
            <w:tcW w:w="1644" w:type="dxa"/>
            <w:vAlign w:val="center"/>
          </w:tcPr>
          <w:p w:rsidR="00D96A3E" w:rsidRDefault="00D96A3E">
            <w:pPr>
              <w:pStyle w:val="ConsPlusNormal"/>
              <w:jc w:val="center"/>
            </w:pPr>
            <w:r>
              <w:t>985,38</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16 612,46</w:t>
            </w:r>
          </w:p>
        </w:tc>
        <w:tc>
          <w:tcPr>
            <w:tcW w:w="1644" w:type="dxa"/>
            <w:vAlign w:val="center"/>
          </w:tcPr>
          <w:p w:rsidR="00D96A3E" w:rsidRDefault="00D96A3E">
            <w:pPr>
              <w:pStyle w:val="ConsPlusNormal"/>
              <w:jc w:val="center"/>
            </w:pPr>
            <w:r>
              <w:t>407,63</w:t>
            </w:r>
          </w:p>
        </w:tc>
        <w:tc>
          <w:tcPr>
            <w:tcW w:w="1644" w:type="dxa"/>
            <w:vAlign w:val="center"/>
          </w:tcPr>
          <w:p w:rsidR="00D96A3E" w:rsidRDefault="00D96A3E">
            <w:pPr>
              <w:pStyle w:val="ConsPlusNormal"/>
              <w:jc w:val="center"/>
            </w:pPr>
            <w:r>
              <w:t>7 665,64</w:t>
            </w:r>
          </w:p>
        </w:tc>
        <w:tc>
          <w:tcPr>
            <w:tcW w:w="1644" w:type="dxa"/>
            <w:vAlign w:val="center"/>
          </w:tcPr>
          <w:p w:rsidR="00D96A3E" w:rsidRDefault="00D96A3E">
            <w:pPr>
              <w:pStyle w:val="ConsPlusNormal"/>
              <w:jc w:val="center"/>
            </w:pPr>
            <w:r>
              <w:t>4 288,36</w:t>
            </w:r>
          </w:p>
        </w:tc>
        <w:tc>
          <w:tcPr>
            <w:tcW w:w="1644" w:type="dxa"/>
            <w:vAlign w:val="center"/>
          </w:tcPr>
          <w:p w:rsidR="00D96A3E" w:rsidRDefault="00D96A3E">
            <w:pPr>
              <w:pStyle w:val="ConsPlusNormal"/>
              <w:jc w:val="center"/>
            </w:pPr>
            <w:r>
              <w:t>746,49</w:t>
            </w:r>
          </w:p>
        </w:tc>
        <w:tc>
          <w:tcPr>
            <w:tcW w:w="1644" w:type="dxa"/>
            <w:vAlign w:val="center"/>
          </w:tcPr>
          <w:p w:rsidR="00D96A3E" w:rsidRDefault="00D96A3E">
            <w:pPr>
              <w:pStyle w:val="ConsPlusNormal"/>
              <w:jc w:val="center"/>
            </w:pPr>
            <w:r>
              <w:t>1 533,58</w:t>
            </w:r>
          </w:p>
        </w:tc>
        <w:tc>
          <w:tcPr>
            <w:tcW w:w="1644" w:type="dxa"/>
            <w:vAlign w:val="center"/>
          </w:tcPr>
          <w:p w:rsidR="00D96A3E" w:rsidRDefault="00D96A3E">
            <w:pPr>
              <w:pStyle w:val="ConsPlusNormal"/>
              <w:jc w:val="center"/>
            </w:pPr>
            <w:r>
              <w:t>985,38</w:t>
            </w:r>
          </w:p>
        </w:tc>
        <w:tc>
          <w:tcPr>
            <w:tcW w:w="1644" w:type="dxa"/>
            <w:vAlign w:val="center"/>
          </w:tcPr>
          <w:p w:rsidR="00D96A3E" w:rsidRDefault="00D96A3E">
            <w:pPr>
              <w:pStyle w:val="ConsPlusNormal"/>
              <w:jc w:val="center"/>
            </w:pPr>
            <w:r>
              <w:t>985,38</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1.6.1</w:t>
            </w:r>
          </w:p>
        </w:tc>
        <w:tc>
          <w:tcPr>
            <w:tcW w:w="4819" w:type="dxa"/>
            <w:vMerge w:val="restart"/>
            <w:vAlign w:val="center"/>
          </w:tcPr>
          <w:p w:rsidR="00D96A3E" w:rsidRDefault="00D96A3E">
            <w:pPr>
              <w:pStyle w:val="ConsPlusNormal"/>
            </w:pPr>
            <w:r>
              <w:t>МБОУ "Елизовская начальная школа N 5" структурное подразделение детский сад,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"Елизовская начальная школа N 5"</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443,12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443,12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443,12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443,12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1.6.2</w:t>
            </w:r>
          </w:p>
        </w:tc>
        <w:tc>
          <w:tcPr>
            <w:tcW w:w="4819" w:type="dxa"/>
            <w:vMerge w:val="restart"/>
            <w:vAlign w:val="center"/>
          </w:tcPr>
          <w:p w:rsidR="00D96A3E" w:rsidRDefault="00D96A3E">
            <w:pPr>
              <w:pStyle w:val="ConsPlusNormal"/>
            </w:pPr>
            <w:r>
              <w:t>МБОУ "Начикинская СШ" структурное подразделение детский сад,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"Начикинская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1 252,23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1 252,23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1 252,23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1 252,23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1.6.3</w:t>
            </w:r>
          </w:p>
        </w:tc>
        <w:tc>
          <w:tcPr>
            <w:tcW w:w="4819" w:type="dxa"/>
            <w:vMerge w:val="restart"/>
            <w:vAlign w:val="center"/>
          </w:tcPr>
          <w:p w:rsidR="00D96A3E" w:rsidRDefault="00D96A3E">
            <w:pPr>
              <w:pStyle w:val="ConsPlusNormal"/>
            </w:pPr>
            <w:r>
              <w:t>МБОУ "Термальненская СШ" структурное подразделение детский сад, субсидия на иные цели.</w:t>
            </w:r>
          </w:p>
        </w:tc>
        <w:tc>
          <w:tcPr>
            <w:tcW w:w="1814" w:type="dxa"/>
            <w:vMerge w:val="restart"/>
            <w:vAlign w:val="center"/>
          </w:tcPr>
          <w:p w:rsidR="00D96A3E" w:rsidRDefault="00D96A3E">
            <w:pPr>
              <w:pStyle w:val="ConsPlusNormal"/>
              <w:jc w:val="center"/>
            </w:pPr>
            <w:r>
              <w:t>2016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404,20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404,20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"Термальненская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404,20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404,20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1.6.4</w:t>
            </w:r>
          </w:p>
        </w:tc>
        <w:tc>
          <w:tcPr>
            <w:tcW w:w="4819" w:type="dxa"/>
            <w:vMerge w:val="restart"/>
            <w:vAlign w:val="center"/>
          </w:tcPr>
          <w:p w:rsidR="00D96A3E" w:rsidRDefault="00D96A3E">
            <w:pPr>
              <w:pStyle w:val="ConsPlusNormal"/>
            </w:pPr>
            <w:r>
              <w:t>МБОУ "Паратунская СШ" структурное подразделение детский сад,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"Паратунская СШ" структурное подразделение детский сад</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932,83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932,83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932,83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932,83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1.6.5</w:t>
            </w:r>
          </w:p>
        </w:tc>
        <w:tc>
          <w:tcPr>
            <w:tcW w:w="4819" w:type="dxa"/>
            <w:vMerge w:val="restart"/>
            <w:vAlign w:val="center"/>
          </w:tcPr>
          <w:p w:rsidR="00D96A3E" w:rsidRDefault="00D96A3E">
            <w:pPr>
              <w:pStyle w:val="ConsPlusNormal"/>
            </w:pPr>
            <w:r>
              <w:t>МБДОУ "Детский сад N 4 "Малыш", субсидия на иные цели.</w:t>
            </w:r>
          </w:p>
        </w:tc>
        <w:tc>
          <w:tcPr>
            <w:tcW w:w="1814" w:type="dxa"/>
            <w:vMerge w:val="restart"/>
            <w:vAlign w:val="center"/>
          </w:tcPr>
          <w:p w:rsidR="00D96A3E" w:rsidRDefault="00D96A3E">
            <w:pPr>
              <w:pStyle w:val="ConsPlusNormal"/>
              <w:jc w:val="center"/>
            </w:pPr>
            <w:r>
              <w:t>2018</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4 "Малыш"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106,02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106,02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106,02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106,02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1.6.6</w:t>
            </w:r>
          </w:p>
        </w:tc>
        <w:tc>
          <w:tcPr>
            <w:tcW w:w="4819" w:type="dxa"/>
            <w:vMerge w:val="restart"/>
            <w:vAlign w:val="center"/>
          </w:tcPr>
          <w:p w:rsidR="00D96A3E" w:rsidRDefault="00D96A3E">
            <w:pPr>
              <w:pStyle w:val="ConsPlusNormal"/>
            </w:pPr>
            <w:r>
              <w:t>МБДОУ "Детский сад N 9 "Звездочка", субсидия на иные цели.</w:t>
            </w:r>
          </w:p>
        </w:tc>
        <w:tc>
          <w:tcPr>
            <w:tcW w:w="1814" w:type="dxa"/>
            <w:vMerge w:val="restart"/>
            <w:vAlign w:val="center"/>
          </w:tcPr>
          <w:p w:rsidR="00D96A3E" w:rsidRDefault="00D96A3E">
            <w:pPr>
              <w:pStyle w:val="ConsPlusNormal"/>
              <w:jc w:val="center"/>
            </w:pPr>
            <w:r>
              <w:t>2015-2016</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1 288,36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1 288,36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9 "Звездочка"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1 929,43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1 707,43</w:t>
            </w:r>
          </w:p>
        </w:tc>
        <w:tc>
          <w:tcPr>
            <w:tcW w:w="1644" w:type="dxa"/>
            <w:vAlign w:val="center"/>
          </w:tcPr>
          <w:p w:rsidR="00D96A3E" w:rsidRDefault="00D96A3E">
            <w:pPr>
              <w:pStyle w:val="ConsPlusNormal"/>
              <w:jc w:val="center"/>
            </w:pPr>
            <w:r>
              <w:t>222,00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3 217,79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1 707,43</w:t>
            </w:r>
          </w:p>
        </w:tc>
        <w:tc>
          <w:tcPr>
            <w:tcW w:w="1644" w:type="dxa"/>
            <w:vAlign w:val="center"/>
          </w:tcPr>
          <w:p w:rsidR="00D96A3E" w:rsidRDefault="00D96A3E">
            <w:pPr>
              <w:pStyle w:val="ConsPlusNormal"/>
              <w:jc w:val="center"/>
            </w:pPr>
            <w:r>
              <w:t>1 510,36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1.6.7</w:t>
            </w:r>
          </w:p>
        </w:tc>
        <w:tc>
          <w:tcPr>
            <w:tcW w:w="4819" w:type="dxa"/>
            <w:vMerge w:val="restart"/>
            <w:vAlign w:val="center"/>
          </w:tcPr>
          <w:p w:rsidR="00D96A3E" w:rsidRDefault="00D96A3E">
            <w:pPr>
              <w:pStyle w:val="ConsPlusNormal"/>
            </w:pPr>
            <w:r>
              <w:t>МБДОУ "Детский сад N 10 "Радуга", субсидия на иные цели.</w:t>
            </w:r>
          </w:p>
        </w:tc>
        <w:tc>
          <w:tcPr>
            <w:tcW w:w="1814" w:type="dxa"/>
            <w:vMerge w:val="restart"/>
            <w:vAlign w:val="center"/>
          </w:tcPr>
          <w:p w:rsidR="00D96A3E" w:rsidRDefault="00D96A3E">
            <w:pPr>
              <w:pStyle w:val="ConsPlusNormal"/>
              <w:jc w:val="center"/>
            </w:pPr>
            <w:r>
              <w:t>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10 "Радуга"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328,00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328,00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328,00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328,00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1.6.8</w:t>
            </w:r>
          </w:p>
        </w:tc>
        <w:tc>
          <w:tcPr>
            <w:tcW w:w="4819" w:type="dxa"/>
            <w:vMerge w:val="restart"/>
            <w:vAlign w:val="center"/>
          </w:tcPr>
          <w:p w:rsidR="00D96A3E" w:rsidRDefault="00D96A3E">
            <w:pPr>
              <w:pStyle w:val="ConsPlusNormal"/>
            </w:pPr>
            <w:r>
              <w:t>МБДОУ "Детский сад N 11 "Умка", субсидия на иные цели.</w:t>
            </w:r>
          </w:p>
        </w:tc>
        <w:tc>
          <w:tcPr>
            <w:tcW w:w="1814" w:type="dxa"/>
            <w:vMerge w:val="restart"/>
            <w:vAlign w:val="center"/>
          </w:tcPr>
          <w:p w:rsidR="00D96A3E" w:rsidRDefault="00D96A3E">
            <w:pPr>
              <w:pStyle w:val="ConsPlusNormal"/>
              <w:jc w:val="center"/>
            </w:pPr>
            <w:r>
              <w:t>2016-2017</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335,80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335,80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11 "Умка"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714,49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370,00</w:t>
            </w:r>
          </w:p>
        </w:tc>
        <w:tc>
          <w:tcPr>
            <w:tcW w:w="1644" w:type="dxa"/>
            <w:vAlign w:val="center"/>
          </w:tcPr>
          <w:p w:rsidR="00D96A3E" w:rsidRDefault="00D96A3E">
            <w:pPr>
              <w:pStyle w:val="ConsPlusNormal"/>
              <w:jc w:val="center"/>
            </w:pPr>
            <w:r>
              <w:t>344,49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1 050,29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705,80</w:t>
            </w:r>
          </w:p>
        </w:tc>
        <w:tc>
          <w:tcPr>
            <w:tcW w:w="1644" w:type="dxa"/>
            <w:vAlign w:val="center"/>
          </w:tcPr>
          <w:p w:rsidR="00D96A3E" w:rsidRDefault="00D96A3E">
            <w:pPr>
              <w:pStyle w:val="ConsPlusNormal"/>
              <w:jc w:val="center"/>
            </w:pPr>
            <w:r>
              <w:t>344,49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1.6.9</w:t>
            </w:r>
          </w:p>
        </w:tc>
        <w:tc>
          <w:tcPr>
            <w:tcW w:w="4819" w:type="dxa"/>
            <w:vMerge w:val="restart"/>
            <w:vAlign w:val="center"/>
          </w:tcPr>
          <w:p w:rsidR="00D96A3E" w:rsidRDefault="00D96A3E">
            <w:pPr>
              <w:pStyle w:val="ConsPlusNormal"/>
            </w:pPr>
            <w:r>
              <w:t>МБДОУ "Детский сад N 12 "Улыбка", субсидия на иные цели.</w:t>
            </w:r>
          </w:p>
        </w:tc>
        <w:tc>
          <w:tcPr>
            <w:tcW w:w="1814" w:type="dxa"/>
            <w:vMerge w:val="restart"/>
            <w:vAlign w:val="center"/>
          </w:tcPr>
          <w:p w:rsidR="00D96A3E" w:rsidRDefault="00D96A3E">
            <w:pPr>
              <w:pStyle w:val="ConsPlusNormal"/>
              <w:jc w:val="center"/>
            </w:pPr>
            <w:r>
              <w:t>2018</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12 "Улыбка"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879,36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879,36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879,36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879,36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1.6.10</w:t>
            </w:r>
          </w:p>
        </w:tc>
        <w:tc>
          <w:tcPr>
            <w:tcW w:w="4819" w:type="dxa"/>
            <w:vMerge w:val="restart"/>
            <w:vAlign w:val="center"/>
          </w:tcPr>
          <w:p w:rsidR="00D96A3E" w:rsidRDefault="00D96A3E">
            <w:pPr>
              <w:pStyle w:val="ConsPlusNormal"/>
            </w:pPr>
            <w:r>
              <w:t>МБДОУ "Детский сад N 14 "Сказка", субсидия на иные цели.</w:t>
            </w:r>
          </w:p>
        </w:tc>
        <w:tc>
          <w:tcPr>
            <w:tcW w:w="1814" w:type="dxa"/>
            <w:vMerge w:val="restart"/>
            <w:vAlign w:val="center"/>
          </w:tcPr>
          <w:p w:rsidR="00D96A3E" w:rsidRDefault="00D96A3E">
            <w:pPr>
              <w:pStyle w:val="ConsPlusNormal"/>
              <w:jc w:val="center"/>
            </w:pPr>
            <w:r>
              <w:t>2016</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14 "Сказка"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185,00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185,00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555,00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555,00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1.6.11</w:t>
            </w:r>
          </w:p>
        </w:tc>
        <w:tc>
          <w:tcPr>
            <w:tcW w:w="4819" w:type="dxa"/>
            <w:vMerge w:val="restart"/>
            <w:vAlign w:val="center"/>
          </w:tcPr>
          <w:p w:rsidR="00D96A3E" w:rsidRDefault="00D96A3E">
            <w:pPr>
              <w:pStyle w:val="ConsPlusNormal"/>
            </w:pPr>
            <w:r>
              <w:t>МБДОУ "Детский сад N 20 "Антошка", субсидия на иные цели.</w:t>
            </w:r>
          </w:p>
        </w:tc>
        <w:tc>
          <w:tcPr>
            <w:tcW w:w="1814" w:type="dxa"/>
            <w:vMerge w:val="restart"/>
            <w:vAlign w:val="center"/>
          </w:tcPr>
          <w:p w:rsidR="00D96A3E" w:rsidRDefault="00D96A3E">
            <w:pPr>
              <w:pStyle w:val="ConsPlusNormal"/>
              <w:jc w:val="center"/>
            </w:pPr>
            <w:r>
              <w:t>2014-2015</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266,00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266,00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20 "Антошка"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591,63</w:t>
            </w:r>
          </w:p>
        </w:tc>
        <w:tc>
          <w:tcPr>
            <w:tcW w:w="1644" w:type="dxa"/>
            <w:vAlign w:val="center"/>
          </w:tcPr>
          <w:p w:rsidR="00D96A3E" w:rsidRDefault="00D96A3E">
            <w:pPr>
              <w:pStyle w:val="ConsPlusNormal"/>
              <w:jc w:val="center"/>
            </w:pPr>
            <w:r>
              <w:t>407,63</w:t>
            </w:r>
          </w:p>
        </w:tc>
        <w:tc>
          <w:tcPr>
            <w:tcW w:w="1644" w:type="dxa"/>
            <w:vAlign w:val="center"/>
          </w:tcPr>
          <w:p w:rsidR="00D96A3E" w:rsidRDefault="00D96A3E">
            <w:pPr>
              <w:pStyle w:val="ConsPlusNormal"/>
              <w:jc w:val="center"/>
            </w:pPr>
            <w:r>
              <w:t>184,00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857,63</w:t>
            </w:r>
          </w:p>
        </w:tc>
        <w:tc>
          <w:tcPr>
            <w:tcW w:w="1644" w:type="dxa"/>
            <w:vAlign w:val="center"/>
          </w:tcPr>
          <w:p w:rsidR="00D96A3E" w:rsidRDefault="00D96A3E">
            <w:pPr>
              <w:pStyle w:val="ConsPlusNormal"/>
              <w:jc w:val="center"/>
            </w:pPr>
            <w:r>
              <w:t>407,63</w:t>
            </w:r>
          </w:p>
        </w:tc>
        <w:tc>
          <w:tcPr>
            <w:tcW w:w="1644" w:type="dxa"/>
            <w:vAlign w:val="center"/>
          </w:tcPr>
          <w:p w:rsidR="00D96A3E" w:rsidRDefault="00D96A3E">
            <w:pPr>
              <w:pStyle w:val="ConsPlusNormal"/>
              <w:jc w:val="center"/>
            </w:pPr>
            <w:r>
              <w:t>450,00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1.6.12</w:t>
            </w:r>
          </w:p>
        </w:tc>
        <w:tc>
          <w:tcPr>
            <w:tcW w:w="4819" w:type="dxa"/>
            <w:vMerge w:val="restart"/>
            <w:vAlign w:val="center"/>
          </w:tcPr>
          <w:p w:rsidR="00D96A3E" w:rsidRDefault="00D96A3E">
            <w:pPr>
              <w:pStyle w:val="ConsPlusNormal"/>
            </w:pPr>
            <w:r>
              <w:t>МБДОУ "Детский сад N 22 "Веселинка", субсидия на иные цели.</w:t>
            </w:r>
          </w:p>
        </w:tc>
        <w:tc>
          <w:tcPr>
            <w:tcW w:w="1814" w:type="dxa"/>
            <w:vMerge w:val="restart"/>
            <w:vAlign w:val="center"/>
          </w:tcPr>
          <w:p w:rsidR="00D96A3E" w:rsidRDefault="00D96A3E">
            <w:pPr>
              <w:pStyle w:val="ConsPlusNormal"/>
              <w:jc w:val="center"/>
            </w:pPr>
            <w:r>
              <w:t>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22 "Веселинка"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328,00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328,00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328,00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328,00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1.6.13</w:t>
            </w:r>
          </w:p>
        </w:tc>
        <w:tc>
          <w:tcPr>
            <w:tcW w:w="4819" w:type="dxa"/>
            <w:vMerge w:val="restart"/>
            <w:vAlign w:val="center"/>
          </w:tcPr>
          <w:p w:rsidR="00D96A3E" w:rsidRDefault="00D96A3E">
            <w:pPr>
              <w:pStyle w:val="ConsPlusNormal"/>
            </w:pPr>
            <w:r>
              <w:t>МБДОУ "Детский сад N 23 "Василек",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23 "Василек"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1 230,02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1 230,02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1 230,02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1 230,02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1.6.14</w:t>
            </w:r>
          </w:p>
        </w:tc>
        <w:tc>
          <w:tcPr>
            <w:tcW w:w="4819" w:type="dxa"/>
            <w:vMerge w:val="restart"/>
            <w:vAlign w:val="center"/>
          </w:tcPr>
          <w:p w:rsidR="00D96A3E" w:rsidRDefault="00D96A3E">
            <w:pPr>
              <w:pStyle w:val="ConsPlusNormal"/>
            </w:pPr>
            <w:r>
              <w:t>МБДОУ "Детский сад N 24 "Журавлик", субсидия на иные цели.</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24 "Журавлик"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88,20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88,20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88,20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88,20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1.6.15</w:t>
            </w:r>
          </w:p>
        </w:tc>
        <w:tc>
          <w:tcPr>
            <w:tcW w:w="4819" w:type="dxa"/>
            <w:vMerge w:val="restart"/>
            <w:vAlign w:val="center"/>
          </w:tcPr>
          <w:p w:rsidR="00D96A3E" w:rsidRDefault="00D96A3E">
            <w:pPr>
              <w:pStyle w:val="ConsPlusNormal"/>
            </w:pPr>
            <w:r>
              <w:t>МБДОУ "Детский сад N 26 "Росинка", субсидия на иные цели.</w:t>
            </w:r>
          </w:p>
        </w:tc>
        <w:tc>
          <w:tcPr>
            <w:tcW w:w="1814" w:type="dxa"/>
            <w:vMerge w:val="restart"/>
            <w:vAlign w:val="center"/>
          </w:tcPr>
          <w:p w:rsidR="00D96A3E" w:rsidRDefault="00D96A3E">
            <w:pPr>
              <w:pStyle w:val="ConsPlusNormal"/>
              <w:jc w:val="center"/>
            </w:pPr>
            <w:r>
              <w:t>2019-2020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26 "Росинка"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658,77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329,38</w:t>
            </w:r>
          </w:p>
        </w:tc>
        <w:tc>
          <w:tcPr>
            <w:tcW w:w="1644" w:type="dxa"/>
            <w:vAlign w:val="center"/>
          </w:tcPr>
          <w:p w:rsidR="00D96A3E" w:rsidRDefault="00D96A3E">
            <w:pPr>
              <w:pStyle w:val="ConsPlusNormal"/>
              <w:jc w:val="center"/>
            </w:pPr>
            <w:r>
              <w:t>329,38</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658,77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329,38</w:t>
            </w:r>
          </w:p>
        </w:tc>
        <w:tc>
          <w:tcPr>
            <w:tcW w:w="1644" w:type="dxa"/>
            <w:vAlign w:val="center"/>
          </w:tcPr>
          <w:p w:rsidR="00D96A3E" w:rsidRDefault="00D96A3E">
            <w:pPr>
              <w:pStyle w:val="ConsPlusNormal"/>
              <w:jc w:val="center"/>
            </w:pPr>
            <w:r>
              <w:t>329,38</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1.6.16</w:t>
            </w:r>
          </w:p>
        </w:tc>
        <w:tc>
          <w:tcPr>
            <w:tcW w:w="4819" w:type="dxa"/>
            <w:vMerge w:val="restart"/>
            <w:vAlign w:val="center"/>
          </w:tcPr>
          <w:p w:rsidR="00D96A3E" w:rsidRDefault="00D96A3E">
            <w:pPr>
              <w:pStyle w:val="ConsPlusNormal"/>
            </w:pPr>
            <w:r>
              <w:t>МБДОУ "Детский сад N 28 "Рябинушка", субсидия на иные цели.</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28 "Рябинушка"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313,80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313,80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313,80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313,80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1.6.17</w:t>
            </w:r>
          </w:p>
        </w:tc>
        <w:tc>
          <w:tcPr>
            <w:tcW w:w="4819" w:type="dxa"/>
            <w:vMerge w:val="restart"/>
            <w:vAlign w:val="center"/>
          </w:tcPr>
          <w:p w:rsidR="00D96A3E" w:rsidRDefault="00D96A3E">
            <w:pPr>
              <w:pStyle w:val="ConsPlusNormal"/>
            </w:pPr>
            <w:r>
              <w:t xml:space="preserve">МБДОУ "Детский сад N 31 "Солнышко", субсидия </w:t>
            </w:r>
            <w:r>
              <w:lastRenderedPageBreak/>
              <w:t>на иные цели.</w:t>
            </w:r>
          </w:p>
        </w:tc>
        <w:tc>
          <w:tcPr>
            <w:tcW w:w="1814" w:type="dxa"/>
            <w:vMerge w:val="restart"/>
            <w:vAlign w:val="center"/>
          </w:tcPr>
          <w:p w:rsidR="00D96A3E" w:rsidRDefault="00D96A3E">
            <w:pPr>
              <w:pStyle w:val="ConsPlusNormal"/>
              <w:jc w:val="center"/>
            </w:pPr>
            <w:r>
              <w:lastRenderedPageBreak/>
              <w:t>2015</w:t>
            </w:r>
          </w:p>
          <w:p w:rsidR="00D96A3E" w:rsidRDefault="00D96A3E">
            <w:pPr>
              <w:pStyle w:val="ConsPlusNormal"/>
              <w:jc w:val="center"/>
            </w:pPr>
            <w:r>
              <w:lastRenderedPageBreak/>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163,32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163,32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 МБДОУ "Детский сад N 31 "Солнышко"</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936,68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936,68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1 100,00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1 100,00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1.6.18</w:t>
            </w:r>
          </w:p>
        </w:tc>
        <w:tc>
          <w:tcPr>
            <w:tcW w:w="4819" w:type="dxa"/>
            <w:vMerge w:val="restart"/>
            <w:vAlign w:val="center"/>
          </w:tcPr>
          <w:p w:rsidR="00D96A3E" w:rsidRDefault="00D96A3E">
            <w:pPr>
              <w:pStyle w:val="ConsPlusNormal"/>
            </w:pPr>
            <w:r>
              <w:t>МБДОУ "Детский сад N 36 "Ручеек", субсидия на иные цели.</w:t>
            </w:r>
          </w:p>
        </w:tc>
        <w:tc>
          <w:tcPr>
            <w:tcW w:w="1814" w:type="dxa"/>
            <w:vMerge w:val="restart"/>
            <w:vAlign w:val="center"/>
          </w:tcPr>
          <w:p w:rsidR="00D96A3E" w:rsidRDefault="00D96A3E">
            <w:pPr>
              <w:pStyle w:val="ConsPlusNormal"/>
              <w:jc w:val="center"/>
            </w:pPr>
            <w:r>
              <w:t>2015, 2018-2019</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366,00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366,00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36 "Ручеек"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1 060,20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184,00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548,20</w:t>
            </w:r>
          </w:p>
        </w:tc>
        <w:tc>
          <w:tcPr>
            <w:tcW w:w="1644" w:type="dxa"/>
            <w:vAlign w:val="center"/>
          </w:tcPr>
          <w:p w:rsidR="00D96A3E" w:rsidRDefault="00D96A3E">
            <w:pPr>
              <w:pStyle w:val="ConsPlusNormal"/>
              <w:jc w:val="center"/>
            </w:pPr>
            <w:r>
              <w:t>328,00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1 426,20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548,20</w:t>
            </w:r>
          </w:p>
        </w:tc>
        <w:tc>
          <w:tcPr>
            <w:tcW w:w="1644" w:type="dxa"/>
            <w:vAlign w:val="center"/>
          </w:tcPr>
          <w:p w:rsidR="00D96A3E" w:rsidRDefault="00D96A3E">
            <w:pPr>
              <w:pStyle w:val="ConsPlusNormal"/>
              <w:jc w:val="center"/>
            </w:pPr>
            <w:r>
              <w:t>328,00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1.6.19</w:t>
            </w:r>
          </w:p>
        </w:tc>
        <w:tc>
          <w:tcPr>
            <w:tcW w:w="4819" w:type="dxa"/>
            <w:vMerge w:val="restart"/>
            <w:vAlign w:val="center"/>
          </w:tcPr>
          <w:p w:rsidR="00D96A3E" w:rsidRDefault="00D96A3E">
            <w:pPr>
              <w:pStyle w:val="ConsPlusNormal"/>
            </w:pPr>
            <w:r>
              <w:t>МБДОУ "Детский сад N 37 "Белочка", субсидия на иные цели.</w:t>
            </w:r>
          </w:p>
        </w:tc>
        <w:tc>
          <w:tcPr>
            <w:tcW w:w="1814" w:type="dxa"/>
            <w:vMerge w:val="restart"/>
            <w:vAlign w:val="center"/>
          </w:tcPr>
          <w:p w:rsidR="00D96A3E" w:rsidRDefault="00D96A3E">
            <w:pPr>
              <w:pStyle w:val="ConsPlusNormal"/>
              <w:jc w:val="center"/>
            </w:pPr>
            <w:r>
              <w:t>2016, 2019</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1 100,00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1 100,00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37 "Белочка"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341,00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328,00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1 441,00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1 113,00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328,00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1.7.</w:t>
            </w:r>
          </w:p>
        </w:tc>
        <w:tc>
          <w:tcPr>
            <w:tcW w:w="4819" w:type="dxa"/>
            <w:vMerge w:val="restart"/>
            <w:vAlign w:val="center"/>
          </w:tcPr>
          <w:p w:rsidR="00D96A3E" w:rsidRDefault="00D96A3E">
            <w:pPr>
              <w:pStyle w:val="ConsPlusNormal"/>
            </w:pPr>
            <w:r>
              <w:t xml:space="preserve">Обслуживание инженерных сетей и оборудования образовательных организаций, </w:t>
            </w:r>
            <w:r>
              <w:lastRenderedPageBreak/>
              <w:t>реализующих образовательную программу дошкольного образования, субсидия на иные цели.</w:t>
            </w:r>
          </w:p>
        </w:tc>
        <w:tc>
          <w:tcPr>
            <w:tcW w:w="1814" w:type="dxa"/>
            <w:vMerge w:val="restart"/>
            <w:vAlign w:val="center"/>
          </w:tcPr>
          <w:p w:rsidR="00D96A3E" w:rsidRDefault="00D96A3E">
            <w:pPr>
              <w:pStyle w:val="ConsPlusNormal"/>
              <w:jc w:val="center"/>
            </w:pPr>
            <w:r>
              <w:lastRenderedPageBreak/>
              <w:t>2015-2020</w:t>
            </w:r>
          </w:p>
          <w:p w:rsidR="00D96A3E" w:rsidRDefault="00D96A3E">
            <w:pPr>
              <w:pStyle w:val="ConsPlusNormal"/>
              <w:jc w:val="center"/>
            </w:pPr>
            <w:r>
              <w:t xml:space="preserve">(ежегодно, в </w:t>
            </w:r>
            <w:r>
              <w:lastRenderedPageBreak/>
              <w:t>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Елизовского муниципального района, </w:t>
            </w:r>
            <w:r>
              <w:lastRenderedPageBreak/>
              <w:t>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29 866,41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2 254,35</w:t>
            </w:r>
          </w:p>
        </w:tc>
        <w:tc>
          <w:tcPr>
            <w:tcW w:w="1644" w:type="dxa"/>
            <w:vAlign w:val="center"/>
          </w:tcPr>
          <w:p w:rsidR="00D96A3E" w:rsidRDefault="00D96A3E">
            <w:pPr>
              <w:pStyle w:val="ConsPlusNormal"/>
              <w:jc w:val="center"/>
            </w:pPr>
            <w:r>
              <w:t>7 671,05</w:t>
            </w:r>
          </w:p>
        </w:tc>
        <w:tc>
          <w:tcPr>
            <w:tcW w:w="1644" w:type="dxa"/>
            <w:vAlign w:val="center"/>
          </w:tcPr>
          <w:p w:rsidR="00D96A3E" w:rsidRDefault="00D96A3E">
            <w:pPr>
              <w:pStyle w:val="ConsPlusNormal"/>
              <w:jc w:val="center"/>
            </w:pPr>
            <w:r>
              <w:t>3 751,62</w:t>
            </w:r>
          </w:p>
        </w:tc>
        <w:tc>
          <w:tcPr>
            <w:tcW w:w="1644" w:type="dxa"/>
            <w:vAlign w:val="center"/>
          </w:tcPr>
          <w:p w:rsidR="00D96A3E" w:rsidRDefault="00D96A3E">
            <w:pPr>
              <w:pStyle w:val="ConsPlusNormal"/>
              <w:jc w:val="center"/>
            </w:pPr>
            <w:r>
              <w:t>5 396,46</w:t>
            </w:r>
          </w:p>
        </w:tc>
        <w:tc>
          <w:tcPr>
            <w:tcW w:w="1644" w:type="dxa"/>
            <w:vAlign w:val="center"/>
          </w:tcPr>
          <w:p w:rsidR="00D96A3E" w:rsidRDefault="00D96A3E">
            <w:pPr>
              <w:pStyle w:val="ConsPlusNormal"/>
              <w:jc w:val="center"/>
            </w:pPr>
            <w:r>
              <w:t>5 396,46</w:t>
            </w:r>
          </w:p>
        </w:tc>
        <w:tc>
          <w:tcPr>
            <w:tcW w:w="1644" w:type="dxa"/>
            <w:vAlign w:val="center"/>
          </w:tcPr>
          <w:p w:rsidR="00D96A3E" w:rsidRDefault="00D96A3E">
            <w:pPr>
              <w:pStyle w:val="ConsPlusNormal"/>
              <w:jc w:val="center"/>
            </w:pPr>
            <w:r>
              <w:t>5 396,46</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29 866,41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2 254,35</w:t>
            </w:r>
          </w:p>
        </w:tc>
        <w:tc>
          <w:tcPr>
            <w:tcW w:w="1644" w:type="dxa"/>
            <w:vAlign w:val="center"/>
          </w:tcPr>
          <w:p w:rsidR="00D96A3E" w:rsidRDefault="00D96A3E">
            <w:pPr>
              <w:pStyle w:val="ConsPlusNormal"/>
              <w:jc w:val="center"/>
            </w:pPr>
            <w:r>
              <w:t>7 671,05</w:t>
            </w:r>
          </w:p>
        </w:tc>
        <w:tc>
          <w:tcPr>
            <w:tcW w:w="1644" w:type="dxa"/>
            <w:vAlign w:val="center"/>
          </w:tcPr>
          <w:p w:rsidR="00D96A3E" w:rsidRDefault="00D96A3E">
            <w:pPr>
              <w:pStyle w:val="ConsPlusNormal"/>
              <w:jc w:val="center"/>
            </w:pPr>
            <w:r>
              <w:t>3 751,62</w:t>
            </w:r>
          </w:p>
        </w:tc>
        <w:tc>
          <w:tcPr>
            <w:tcW w:w="1644" w:type="dxa"/>
            <w:vAlign w:val="center"/>
          </w:tcPr>
          <w:p w:rsidR="00D96A3E" w:rsidRDefault="00D96A3E">
            <w:pPr>
              <w:pStyle w:val="ConsPlusNormal"/>
              <w:jc w:val="center"/>
            </w:pPr>
            <w:r>
              <w:t>5 396,46</w:t>
            </w:r>
          </w:p>
        </w:tc>
        <w:tc>
          <w:tcPr>
            <w:tcW w:w="1644" w:type="dxa"/>
            <w:vAlign w:val="center"/>
          </w:tcPr>
          <w:p w:rsidR="00D96A3E" w:rsidRDefault="00D96A3E">
            <w:pPr>
              <w:pStyle w:val="ConsPlusNormal"/>
              <w:jc w:val="center"/>
            </w:pPr>
            <w:r>
              <w:t>5 396,46</w:t>
            </w:r>
          </w:p>
        </w:tc>
        <w:tc>
          <w:tcPr>
            <w:tcW w:w="1644" w:type="dxa"/>
            <w:vAlign w:val="center"/>
          </w:tcPr>
          <w:p w:rsidR="00D96A3E" w:rsidRDefault="00D96A3E">
            <w:pPr>
              <w:pStyle w:val="ConsPlusNormal"/>
              <w:jc w:val="center"/>
            </w:pPr>
            <w:r>
              <w:t>5 396,46</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1.8</w:t>
            </w:r>
          </w:p>
        </w:tc>
        <w:tc>
          <w:tcPr>
            <w:tcW w:w="4819" w:type="dxa"/>
            <w:vMerge w:val="restart"/>
            <w:vAlign w:val="center"/>
          </w:tcPr>
          <w:p w:rsidR="00D96A3E" w:rsidRDefault="00D96A3E">
            <w:pPr>
              <w:pStyle w:val="ConsPlusNormal"/>
            </w:pPr>
            <w:r>
              <w:t>Очистка территории от снега в образовательных организациях, реализующих образовательную программу дошкольного образования, субсидия на иные цели.</w:t>
            </w:r>
          </w:p>
        </w:tc>
        <w:tc>
          <w:tcPr>
            <w:tcW w:w="1814" w:type="dxa"/>
            <w:vMerge w:val="restart"/>
            <w:vAlign w:val="center"/>
          </w:tcPr>
          <w:p w:rsidR="00D96A3E" w:rsidRDefault="00D96A3E">
            <w:pPr>
              <w:pStyle w:val="ConsPlusNormal"/>
              <w:jc w:val="center"/>
            </w:pPr>
            <w:r>
              <w:t>2016-2020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1 744,68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173,07</w:t>
            </w:r>
          </w:p>
        </w:tc>
        <w:tc>
          <w:tcPr>
            <w:tcW w:w="1644" w:type="dxa"/>
            <w:vAlign w:val="center"/>
          </w:tcPr>
          <w:p w:rsidR="00D96A3E" w:rsidRDefault="00D96A3E">
            <w:pPr>
              <w:pStyle w:val="ConsPlusNormal"/>
              <w:jc w:val="center"/>
            </w:pPr>
            <w:r>
              <w:t>380,63</w:t>
            </w:r>
          </w:p>
        </w:tc>
        <w:tc>
          <w:tcPr>
            <w:tcW w:w="1644" w:type="dxa"/>
            <w:vAlign w:val="center"/>
          </w:tcPr>
          <w:p w:rsidR="00D96A3E" w:rsidRDefault="00D96A3E">
            <w:pPr>
              <w:pStyle w:val="ConsPlusNormal"/>
              <w:jc w:val="center"/>
            </w:pPr>
            <w:r>
              <w:t>396,99</w:t>
            </w:r>
          </w:p>
        </w:tc>
        <w:tc>
          <w:tcPr>
            <w:tcW w:w="1644" w:type="dxa"/>
            <w:vAlign w:val="center"/>
          </w:tcPr>
          <w:p w:rsidR="00D96A3E" w:rsidRDefault="00D96A3E">
            <w:pPr>
              <w:pStyle w:val="ConsPlusNormal"/>
              <w:jc w:val="center"/>
            </w:pPr>
            <w:r>
              <w:t>396,99</w:t>
            </w:r>
          </w:p>
        </w:tc>
        <w:tc>
          <w:tcPr>
            <w:tcW w:w="1644" w:type="dxa"/>
            <w:vAlign w:val="center"/>
          </w:tcPr>
          <w:p w:rsidR="00D96A3E" w:rsidRDefault="00D96A3E">
            <w:pPr>
              <w:pStyle w:val="ConsPlusNormal"/>
              <w:jc w:val="center"/>
            </w:pPr>
            <w:r>
              <w:t>396,99</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1 744,68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173,07</w:t>
            </w:r>
          </w:p>
        </w:tc>
        <w:tc>
          <w:tcPr>
            <w:tcW w:w="1644" w:type="dxa"/>
            <w:vAlign w:val="center"/>
          </w:tcPr>
          <w:p w:rsidR="00D96A3E" w:rsidRDefault="00D96A3E">
            <w:pPr>
              <w:pStyle w:val="ConsPlusNormal"/>
              <w:jc w:val="center"/>
            </w:pPr>
            <w:r>
              <w:t>380,63</w:t>
            </w:r>
          </w:p>
        </w:tc>
        <w:tc>
          <w:tcPr>
            <w:tcW w:w="1644" w:type="dxa"/>
            <w:vAlign w:val="center"/>
          </w:tcPr>
          <w:p w:rsidR="00D96A3E" w:rsidRDefault="00D96A3E">
            <w:pPr>
              <w:pStyle w:val="ConsPlusNormal"/>
              <w:jc w:val="center"/>
            </w:pPr>
            <w:r>
              <w:t>396,99</w:t>
            </w:r>
          </w:p>
        </w:tc>
        <w:tc>
          <w:tcPr>
            <w:tcW w:w="1644" w:type="dxa"/>
            <w:vAlign w:val="center"/>
          </w:tcPr>
          <w:p w:rsidR="00D96A3E" w:rsidRDefault="00D96A3E">
            <w:pPr>
              <w:pStyle w:val="ConsPlusNormal"/>
              <w:jc w:val="center"/>
            </w:pPr>
            <w:r>
              <w:t>396,99</w:t>
            </w:r>
          </w:p>
        </w:tc>
        <w:tc>
          <w:tcPr>
            <w:tcW w:w="1644" w:type="dxa"/>
            <w:vAlign w:val="center"/>
          </w:tcPr>
          <w:p w:rsidR="00D96A3E" w:rsidRDefault="00D96A3E">
            <w:pPr>
              <w:pStyle w:val="ConsPlusNormal"/>
              <w:jc w:val="center"/>
            </w:pPr>
            <w:r>
              <w:t>396,99</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1.9</w:t>
            </w:r>
          </w:p>
        </w:tc>
        <w:tc>
          <w:tcPr>
            <w:tcW w:w="4819" w:type="dxa"/>
            <w:vMerge w:val="restart"/>
            <w:vAlign w:val="center"/>
          </w:tcPr>
          <w:p w:rsidR="00D96A3E" w:rsidRDefault="00D96A3E">
            <w:pPr>
              <w:pStyle w:val="ConsPlusNormal"/>
            </w:pPr>
            <w:r>
              <w:t>Проведение технических экспертиз зданий образовательных организаций, реализующих образовательную программу дошкольного образования, субсидия на иные цели.</w:t>
            </w:r>
          </w:p>
        </w:tc>
        <w:tc>
          <w:tcPr>
            <w:tcW w:w="1814" w:type="dxa"/>
            <w:vMerge w:val="restart"/>
            <w:vAlign w:val="center"/>
          </w:tcPr>
          <w:p w:rsidR="00D96A3E" w:rsidRDefault="00D96A3E">
            <w:pPr>
              <w:pStyle w:val="ConsPlusNormal"/>
              <w:jc w:val="center"/>
            </w:pPr>
            <w:r>
              <w:t>2016</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99,00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99,00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99,00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99,00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1.10</w:t>
            </w:r>
          </w:p>
        </w:tc>
        <w:tc>
          <w:tcPr>
            <w:tcW w:w="4819" w:type="dxa"/>
            <w:vMerge w:val="restart"/>
            <w:vAlign w:val="center"/>
          </w:tcPr>
          <w:p w:rsidR="00D96A3E" w:rsidRDefault="00D96A3E">
            <w:pPr>
              <w:pStyle w:val="ConsPlusNormal"/>
            </w:pPr>
            <w:r>
              <w:t>Замена оконных блоков образовательных организаций, реализующих образовательную программу дошкольного образования, субсидия на иные цели.</w:t>
            </w:r>
          </w:p>
        </w:tc>
        <w:tc>
          <w:tcPr>
            <w:tcW w:w="1814" w:type="dxa"/>
            <w:vMerge w:val="restart"/>
            <w:vAlign w:val="center"/>
          </w:tcPr>
          <w:p w:rsidR="00D96A3E" w:rsidRDefault="00D96A3E">
            <w:pPr>
              <w:pStyle w:val="ConsPlusNormal"/>
              <w:jc w:val="center"/>
            </w:pPr>
            <w:r>
              <w:t>2016,2017</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2 827,09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2 827,09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1 866,74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1 760,00</w:t>
            </w:r>
          </w:p>
        </w:tc>
        <w:tc>
          <w:tcPr>
            <w:tcW w:w="1644" w:type="dxa"/>
            <w:vAlign w:val="center"/>
          </w:tcPr>
          <w:p w:rsidR="00D96A3E" w:rsidRDefault="00D96A3E">
            <w:pPr>
              <w:pStyle w:val="ConsPlusNormal"/>
              <w:jc w:val="center"/>
            </w:pPr>
            <w:r>
              <w:t>106,74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4 693,83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1 760,00</w:t>
            </w:r>
          </w:p>
        </w:tc>
        <w:tc>
          <w:tcPr>
            <w:tcW w:w="1644" w:type="dxa"/>
            <w:vAlign w:val="center"/>
          </w:tcPr>
          <w:p w:rsidR="00D96A3E" w:rsidRDefault="00D96A3E">
            <w:pPr>
              <w:pStyle w:val="ConsPlusNormal"/>
              <w:jc w:val="center"/>
            </w:pPr>
            <w:r>
              <w:t>2 933,83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1.11</w:t>
            </w:r>
          </w:p>
        </w:tc>
        <w:tc>
          <w:tcPr>
            <w:tcW w:w="4819" w:type="dxa"/>
            <w:vMerge w:val="restart"/>
            <w:vAlign w:val="center"/>
          </w:tcPr>
          <w:p w:rsidR="00D96A3E" w:rsidRDefault="00D96A3E">
            <w:pPr>
              <w:pStyle w:val="ConsPlusNormal"/>
            </w:pPr>
            <w:r>
              <w:t>Разработка проектных решений образовательных организаций, реализующих образовательную программу дошкольного образования, субсидия на иные цели.</w:t>
            </w:r>
          </w:p>
        </w:tc>
        <w:tc>
          <w:tcPr>
            <w:tcW w:w="1814" w:type="dxa"/>
            <w:vMerge w:val="restart"/>
            <w:vAlign w:val="center"/>
          </w:tcPr>
          <w:p w:rsidR="00D96A3E" w:rsidRDefault="00D96A3E">
            <w:pPr>
              <w:pStyle w:val="ConsPlusNormal"/>
              <w:jc w:val="center"/>
            </w:pPr>
            <w:r>
              <w:t>2018</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175,00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175,00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175,00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175,00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1 подпрограммы 1</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14 289,56</w:t>
            </w:r>
          </w:p>
        </w:tc>
        <w:tc>
          <w:tcPr>
            <w:tcW w:w="1644" w:type="dxa"/>
            <w:vAlign w:val="center"/>
          </w:tcPr>
          <w:p w:rsidR="00D96A3E" w:rsidRDefault="00D96A3E">
            <w:pPr>
              <w:pStyle w:val="ConsPlusNormal"/>
              <w:jc w:val="center"/>
            </w:pPr>
            <w:r>
              <w:t>3 806,96</w:t>
            </w:r>
          </w:p>
        </w:tc>
        <w:tc>
          <w:tcPr>
            <w:tcW w:w="1644" w:type="dxa"/>
            <w:vAlign w:val="center"/>
          </w:tcPr>
          <w:p w:rsidR="00D96A3E" w:rsidRDefault="00D96A3E">
            <w:pPr>
              <w:pStyle w:val="ConsPlusNormal"/>
              <w:jc w:val="center"/>
            </w:pPr>
            <w:r>
              <w:t>3 557,52</w:t>
            </w:r>
          </w:p>
        </w:tc>
        <w:tc>
          <w:tcPr>
            <w:tcW w:w="1644" w:type="dxa"/>
            <w:vAlign w:val="center"/>
          </w:tcPr>
          <w:p w:rsidR="00D96A3E" w:rsidRDefault="00D96A3E">
            <w:pPr>
              <w:pStyle w:val="ConsPlusNormal"/>
              <w:jc w:val="center"/>
            </w:pPr>
            <w:r>
              <w:t>4 098,00</w:t>
            </w:r>
          </w:p>
        </w:tc>
        <w:tc>
          <w:tcPr>
            <w:tcW w:w="1644" w:type="dxa"/>
            <w:vAlign w:val="center"/>
          </w:tcPr>
          <w:p w:rsidR="00D96A3E" w:rsidRDefault="00D96A3E">
            <w:pPr>
              <w:pStyle w:val="ConsPlusNormal"/>
              <w:jc w:val="center"/>
            </w:pPr>
            <w:r>
              <w:t>2 827,09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160 470,46</w:t>
            </w:r>
          </w:p>
        </w:tc>
        <w:tc>
          <w:tcPr>
            <w:tcW w:w="1644" w:type="dxa"/>
            <w:vAlign w:val="center"/>
          </w:tcPr>
          <w:p w:rsidR="00D96A3E" w:rsidRDefault="00D96A3E">
            <w:pPr>
              <w:pStyle w:val="ConsPlusNormal"/>
              <w:jc w:val="center"/>
            </w:pPr>
            <w:r>
              <w:t>14 136,05</w:t>
            </w:r>
          </w:p>
        </w:tc>
        <w:tc>
          <w:tcPr>
            <w:tcW w:w="1644" w:type="dxa"/>
            <w:vAlign w:val="center"/>
          </w:tcPr>
          <w:p w:rsidR="00D96A3E" w:rsidRDefault="00D96A3E">
            <w:pPr>
              <w:pStyle w:val="ConsPlusNormal"/>
              <w:jc w:val="center"/>
            </w:pPr>
            <w:r>
              <w:t>16 942,79</w:t>
            </w:r>
          </w:p>
        </w:tc>
        <w:tc>
          <w:tcPr>
            <w:tcW w:w="1644" w:type="dxa"/>
            <w:vAlign w:val="center"/>
          </w:tcPr>
          <w:p w:rsidR="00D96A3E" w:rsidRDefault="00D96A3E">
            <w:pPr>
              <w:pStyle w:val="ConsPlusNormal"/>
              <w:jc w:val="center"/>
            </w:pPr>
            <w:r>
              <w:t>16 620,55</w:t>
            </w:r>
          </w:p>
        </w:tc>
        <w:tc>
          <w:tcPr>
            <w:tcW w:w="1644" w:type="dxa"/>
            <w:vAlign w:val="center"/>
          </w:tcPr>
          <w:p w:rsidR="00D96A3E" w:rsidRDefault="00D96A3E">
            <w:pPr>
              <w:pStyle w:val="ConsPlusNormal"/>
              <w:jc w:val="center"/>
            </w:pPr>
            <w:r>
              <w:t>19 482,96</w:t>
            </w:r>
          </w:p>
        </w:tc>
        <w:tc>
          <w:tcPr>
            <w:tcW w:w="1644" w:type="dxa"/>
            <w:vAlign w:val="center"/>
          </w:tcPr>
          <w:p w:rsidR="00D96A3E" w:rsidRDefault="00D96A3E">
            <w:pPr>
              <w:pStyle w:val="ConsPlusNormal"/>
              <w:jc w:val="center"/>
            </w:pPr>
            <w:r>
              <w:t>31 492,57</w:t>
            </w:r>
          </w:p>
        </w:tc>
        <w:tc>
          <w:tcPr>
            <w:tcW w:w="1644" w:type="dxa"/>
            <w:vAlign w:val="center"/>
          </w:tcPr>
          <w:p w:rsidR="00D96A3E" w:rsidRDefault="00D96A3E">
            <w:pPr>
              <w:pStyle w:val="ConsPlusNormal"/>
              <w:jc w:val="center"/>
            </w:pPr>
            <w:r>
              <w:t>31 372,19</w:t>
            </w:r>
          </w:p>
        </w:tc>
        <w:tc>
          <w:tcPr>
            <w:tcW w:w="1644" w:type="dxa"/>
            <w:vAlign w:val="center"/>
          </w:tcPr>
          <w:p w:rsidR="00D96A3E" w:rsidRDefault="00D96A3E">
            <w:pPr>
              <w:pStyle w:val="ConsPlusNormal"/>
              <w:jc w:val="center"/>
            </w:pPr>
            <w:r>
              <w:t>30 423,35</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174 760,03</w:t>
            </w:r>
          </w:p>
        </w:tc>
        <w:tc>
          <w:tcPr>
            <w:tcW w:w="1644" w:type="dxa"/>
            <w:vAlign w:val="center"/>
          </w:tcPr>
          <w:p w:rsidR="00D96A3E" w:rsidRDefault="00D96A3E">
            <w:pPr>
              <w:pStyle w:val="ConsPlusNormal"/>
              <w:jc w:val="center"/>
            </w:pPr>
            <w:r>
              <w:t>17 943,01</w:t>
            </w:r>
          </w:p>
        </w:tc>
        <w:tc>
          <w:tcPr>
            <w:tcW w:w="1644" w:type="dxa"/>
            <w:vAlign w:val="center"/>
          </w:tcPr>
          <w:p w:rsidR="00D96A3E" w:rsidRDefault="00D96A3E">
            <w:pPr>
              <w:pStyle w:val="ConsPlusNormal"/>
              <w:jc w:val="center"/>
            </w:pPr>
            <w:r>
              <w:t>20 500,30</w:t>
            </w:r>
          </w:p>
        </w:tc>
        <w:tc>
          <w:tcPr>
            <w:tcW w:w="1644" w:type="dxa"/>
            <w:vAlign w:val="center"/>
          </w:tcPr>
          <w:p w:rsidR="00D96A3E" w:rsidRDefault="00D96A3E">
            <w:pPr>
              <w:pStyle w:val="ConsPlusNormal"/>
              <w:jc w:val="center"/>
            </w:pPr>
            <w:r>
              <w:t>20 718,55</w:t>
            </w:r>
          </w:p>
        </w:tc>
        <w:tc>
          <w:tcPr>
            <w:tcW w:w="1644" w:type="dxa"/>
            <w:vAlign w:val="center"/>
          </w:tcPr>
          <w:p w:rsidR="00D96A3E" w:rsidRDefault="00D96A3E">
            <w:pPr>
              <w:pStyle w:val="ConsPlusNormal"/>
              <w:jc w:val="center"/>
            </w:pPr>
            <w:r>
              <w:t>22 310,05</w:t>
            </w:r>
          </w:p>
        </w:tc>
        <w:tc>
          <w:tcPr>
            <w:tcW w:w="1644" w:type="dxa"/>
            <w:vAlign w:val="center"/>
          </w:tcPr>
          <w:p w:rsidR="00D96A3E" w:rsidRDefault="00D96A3E">
            <w:pPr>
              <w:pStyle w:val="ConsPlusNormal"/>
              <w:jc w:val="center"/>
            </w:pPr>
            <w:r>
              <w:t>31 492,57</w:t>
            </w:r>
          </w:p>
        </w:tc>
        <w:tc>
          <w:tcPr>
            <w:tcW w:w="1644" w:type="dxa"/>
            <w:vAlign w:val="center"/>
          </w:tcPr>
          <w:p w:rsidR="00D96A3E" w:rsidRDefault="00D96A3E">
            <w:pPr>
              <w:pStyle w:val="ConsPlusNormal"/>
              <w:jc w:val="center"/>
            </w:pPr>
            <w:r>
              <w:t>31 372,19</w:t>
            </w:r>
          </w:p>
        </w:tc>
        <w:tc>
          <w:tcPr>
            <w:tcW w:w="1644" w:type="dxa"/>
            <w:vAlign w:val="center"/>
          </w:tcPr>
          <w:p w:rsidR="00D96A3E" w:rsidRDefault="00D96A3E">
            <w:pPr>
              <w:pStyle w:val="ConsPlusNormal"/>
              <w:jc w:val="center"/>
            </w:pPr>
            <w:r>
              <w:t>30 423,35</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2 подпрограммы 1. Обеспечение повышения устойчивости объектов дошкольного образования в Елизовском муниципальном районе.</w:t>
            </w:r>
          </w:p>
        </w:tc>
      </w:tr>
      <w:tr w:rsidR="00D96A3E">
        <w:tc>
          <w:tcPr>
            <w:tcW w:w="1134" w:type="dxa"/>
            <w:vMerge w:val="restart"/>
            <w:vAlign w:val="center"/>
          </w:tcPr>
          <w:p w:rsidR="00D96A3E" w:rsidRDefault="00D96A3E">
            <w:pPr>
              <w:pStyle w:val="ConsPlusNormal"/>
              <w:jc w:val="center"/>
            </w:pPr>
            <w:r>
              <w:t>2.1.</w:t>
            </w:r>
          </w:p>
        </w:tc>
        <w:tc>
          <w:tcPr>
            <w:tcW w:w="4819" w:type="dxa"/>
            <w:vMerge w:val="restart"/>
            <w:vAlign w:val="center"/>
          </w:tcPr>
          <w:p w:rsidR="00D96A3E" w:rsidRDefault="00D96A3E">
            <w:pPr>
              <w:pStyle w:val="ConsPlusNormal"/>
            </w:pPr>
            <w:r>
              <w:t xml:space="preserve">Проведение инструментального обследования конструкций зданий дошкольного образования </w:t>
            </w:r>
            <w:r>
              <w:lastRenderedPageBreak/>
              <w:t>на необходимость сейсмоусиления, в том числе:</w:t>
            </w:r>
          </w:p>
        </w:tc>
        <w:tc>
          <w:tcPr>
            <w:tcW w:w="1814" w:type="dxa"/>
            <w:vMerge w:val="restart"/>
            <w:vAlign w:val="center"/>
          </w:tcPr>
          <w:p w:rsidR="00D96A3E" w:rsidRDefault="00D96A3E">
            <w:pPr>
              <w:pStyle w:val="ConsPlusNormal"/>
              <w:jc w:val="center"/>
            </w:pPr>
            <w:r>
              <w:lastRenderedPageBreak/>
              <w:t>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948,84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948,84</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948,84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948,84</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2.1.1</w:t>
            </w:r>
          </w:p>
        </w:tc>
        <w:tc>
          <w:tcPr>
            <w:tcW w:w="4819" w:type="dxa"/>
            <w:vMerge w:val="restart"/>
            <w:vAlign w:val="center"/>
          </w:tcPr>
          <w:p w:rsidR="00D96A3E" w:rsidRDefault="00D96A3E">
            <w:pPr>
              <w:pStyle w:val="ConsPlusNormal"/>
            </w:pPr>
            <w:r>
              <w:t>Проведение инструментального обследования конструкций здания МБДОУ "Детский сад N 9 "Звездочка".</w:t>
            </w:r>
          </w:p>
        </w:tc>
        <w:tc>
          <w:tcPr>
            <w:tcW w:w="1814" w:type="dxa"/>
            <w:vMerge w:val="restart"/>
            <w:vAlign w:val="center"/>
          </w:tcPr>
          <w:p w:rsidR="00D96A3E" w:rsidRDefault="00D96A3E">
            <w:pPr>
              <w:pStyle w:val="ConsPlusNormal"/>
              <w:jc w:val="center"/>
            </w:pPr>
            <w:r>
              <w:t>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9 "Звездочка"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90,24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90,24</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90,24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90,24</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2.1.2</w:t>
            </w:r>
          </w:p>
        </w:tc>
        <w:tc>
          <w:tcPr>
            <w:tcW w:w="4819" w:type="dxa"/>
            <w:vMerge w:val="restart"/>
            <w:vAlign w:val="center"/>
          </w:tcPr>
          <w:p w:rsidR="00D96A3E" w:rsidRDefault="00D96A3E">
            <w:pPr>
              <w:pStyle w:val="ConsPlusNormal"/>
            </w:pPr>
            <w:r>
              <w:t>Проведение инструментального обследования конструкций здания МБДОУ "Детский сад N 14 "Сказка".</w:t>
            </w:r>
          </w:p>
        </w:tc>
        <w:tc>
          <w:tcPr>
            <w:tcW w:w="1814" w:type="dxa"/>
            <w:vMerge w:val="restart"/>
            <w:vAlign w:val="center"/>
          </w:tcPr>
          <w:p w:rsidR="00D96A3E" w:rsidRDefault="00D96A3E">
            <w:pPr>
              <w:pStyle w:val="ConsPlusNormal"/>
              <w:jc w:val="center"/>
            </w:pPr>
            <w:r>
              <w:t>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14 "Сказка"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190,92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190,92</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190,92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190,92</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2.1.3</w:t>
            </w:r>
          </w:p>
        </w:tc>
        <w:tc>
          <w:tcPr>
            <w:tcW w:w="4819" w:type="dxa"/>
            <w:vMerge w:val="restart"/>
            <w:vAlign w:val="center"/>
          </w:tcPr>
          <w:p w:rsidR="00D96A3E" w:rsidRDefault="00D96A3E">
            <w:pPr>
              <w:pStyle w:val="ConsPlusNormal"/>
            </w:pPr>
            <w:r>
              <w:t>Проведение инструментального обследования конструкций здания МБДОУ "Детский сад N 22 "Веселинка".</w:t>
            </w:r>
          </w:p>
        </w:tc>
        <w:tc>
          <w:tcPr>
            <w:tcW w:w="1814" w:type="dxa"/>
            <w:vMerge w:val="restart"/>
            <w:vAlign w:val="center"/>
          </w:tcPr>
          <w:p w:rsidR="00D96A3E" w:rsidRDefault="00D96A3E">
            <w:pPr>
              <w:pStyle w:val="ConsPlusNormal"/>
              <w:jc w:val="center"/>
            </w:pPr>
            <w:r>
              <w:t>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22 "Веселинка"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178,50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178,50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178,50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178,50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2.1.4</w:t>
            </w:r>
          </w:p>
        </w:tc>
        <w:tc>
          <w:tcPr>
            <w:tcW w:w="4819" w:type="dxa"/>
            <w:vMerge w:val="restart"/>
            <w:vAlign w:val="center"/>
          </w:tcPr>
          <w:p w:rsidR="00D96A3E" w:rsidRDefault="00D96A3E">
            <w:pPr>
              <w:pStyle w:val="ConsPlusNormal"/>
            </w:pPr>
            <w:r>
              <w:t>Проведение инструментального обследования конструкций здания МБДОУ "Детский сад N 24 "Журавлик".</w:t>
            </w:r>
          </w:p>
        </w:tc>
        <w:tc>
          <w:tcPr>
            <w:tcW w:w="1814" w:type="dxa"/>
            <w:vMerge w:val="restart"/>
            <w:vAlign w:val="center"/>
          </w:tcPr>
          <w:p w:rsidR="00D96A3E" w:rsidRDefault="00D96A3E">
            <w:pPr>
              <w:pStyle w:val="ConsPlusNormal"/>
              <w:jc w:val="center"/>
            </w:pPr>
            <w:r>
              <w:t>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24 "Журавлик"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164,76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164,76</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164,76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164,76</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2.1.5</w:t>
            </w:r>
          </w:p>
        </w:tc>
        <w:tc>
          <w:tcPr>
            <w:tcW w:w="4819" w:type="dxa"/>
            <w:vMerge w:val="restart"/>
            <w:vAlign w:val="center"/>
          </w:tcPr>
          <w:p w:rsidR="00D96A3E" w:rsidRDefault="00D96A3E">
            <w:pPr>
              <w:pStyle w:val="ConsPlusNormal"/>
            </w:pPr>
            <w:r>
              <w:t>Проведение инструментального обследования конструкций здания МБДОУ "Детский сад N 27 "Почемучка".</w:t>
            </w:r>
          </w:p>
        </w:tc>
        <w:tc>
          <w:tcPr>
            <w:tcW w:w="1814" w:type="dxa"/>
            <w:vMerge w:val="restart"/>
            <w:vAlign w:val="center"/>
          </w:tcPr>
          <w:p w:rsidR="00D96A3E" w:rsidRDefault="00D96A3E">
            <w:pPr>
              <w:pStyle w:val="ConsPlusNormal"/>
              <w:jc w:val="center"/>
            </w:pPr>
            <w:r>
              <w:t>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27 "Почемучка"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69,30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69,30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69,30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69,30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2.1.6</w:t>
            </w:r>
          </w:p>
        </w:tc>
        <w:tc>
          <w:tcPr>
            <w:tcW w:w="4819" w:type="dxa"/>
            <w:vMerge w:val="restart"/>
            <w:vAlign w:val="center"/>
          </w:tcPr>
          <w:p w:rsidR="00D96A3E" w:rsidRDefault="00D96A3E">
            <w:pPr>
              <w:pStyle w:val="ConsPlusNormal"/>
            </w:pPr>
            <w:r>
              <w:t>Проведение инструментального обследования конструкций здания МБОУ "Термальненская СШ" подразделение детский сад.</w:t>
            </w:r>
          </w:p>
        </w:tc>
        <w:tc>
          <w:tcPr>
            <w:tcW w:w="1814" w:type="dxa"/>
            <w:vMerge w:val="restart"/>
            <w:vAlign w:val="center"/>
          </w:tcPr>
          <w:p w:rsidR="00D96A3E" w:rsidRDefault="00D96A3E">
            <w:pPr>
              <w:pStyle w:val="ConsPlusNormal"/>
              <w:jc w:val="center"/>
            </w:pPr>
            <w:r>
              <w:t>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"Термальненская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64,44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64,44</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64,44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64,44</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2.1.7</w:t>
            </w:r>
          </w:p>
        </w:tc>
        <w:tc>
          <w:tcPr>
            <w:tcW w:w="4819" w:type="dxa"/>
            <w:vMerge w:val="restart"/>
            <w:vAlign w:val="center"/>
          </w:tcPr>
          <w:p w:rsidR="00D96A3E" w:rsidRDefault="00D96A3E">
            <w:pPr>
              <w:pStyle w:val="ConsPlusNormal"/>
            </w:pPr>
            <w:r>
              <w:t>Проведение инструментального обследования конструкций здания МБДОУ "Детский сад N 36 "Ручеек".</w:t>
            </w:r>
          </w:p>
        </w:tc>
        <w:tc>
          <w:tcPr>
            <w:tcW w:w="1814" w:type="dxa"/>
            <w:vMerge w:val="restart"/>
            <w:vAlign w:val="center"/>
          </w:tcPr>
          <w:p w:rsidR="00D96A3E" w:rsidRDefault="00D96A3E">
            <w:pPr>
              <w:pStyle w:val="ConsPlusNormal"/>
              <w:jc w:val="center"/>
            </w:pPr>
            <w:r>
              <w:t>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36 "Ручеек"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38,88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38,88</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38,88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38,88</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2.1.8</w:t>
            </w:r>
          </w:p>
        </w:tc>
        <w:tc>
          <w:tcPr>
            <w:tcW w:w="4819" w:type="dxa"/>
            <w:vMerge w:val="restart"/>
            <w:vAlign w:val="center"/>
          </w:tcPr>
          <w:p w:rsidR="00D96A3E" w:rsidRDefault="00D96A3E">
            <w:pPr>
              <w:pStyle w:val="ConsPlusNormal"/>
            </w:pPr>
            <w:r>
              <w:t>Проведение инструментального обследования конструкций здания МБДОУ "Детский сад N 37 "Белочка".</w:t>
            </w:r>
          </w:p>
        </w:tc>
        <w:tc>
          <w:tcPr>
            <w:tcW w:w="1814" w:type="dxa"/>
            <w:vMerge w:val="restart"/>
            <w:vAlign w:val="center"/>
          </w:tcPr>
          <w:p w:rsidR="00D96A3E" w:rsidRDefault="00D96A3E">
            <w:pPr>
              <w:pStyle w:val="ConsPlusNormal"/>
              <w:jc w:val="center"/>
            </w:pPr>
            <w:r>
              <w:t>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"Детский сад N 37 "Белочка"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151,80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151,80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151,80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151,80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2 подпрограммы 1</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948,84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948,84</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948,84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948,84</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3 подпрограммы 1. Модернизация материально-технической базы образовательных организаций, реализующих образовательную программу дошкольного образования, в Елизовском муниципальном районе.</w:t>
            </w:r>
          </w:p>
        </w:tc>
      </w:tr>
      <w:tr w:rsidR="00D96A3E">
        <w:tc>
          <w:tcPr>
            <w:tcW w:w="1134" w:type="dxa"/>
            <w:vMerge w:val="restart"/>
            <w:vAlign w:val="center"/>
          </w:tcPr>
          <w:p w:rsidR="00D96A3E" w:rsidRDefault="00D96A3E">
            <w:pPr>
              <w:pStyle w:val="ConsPlusNormal"/>
              <w:jc w:val="center"/>
            </w:pPr>
            <w:r>
              <w:t>3.1</w:t>
            </w:r>
          </w:p>
        </w:tc>
        <w:tc>
          <w:tcPr>
            <w:tcW w:w="4819" w:type="dxa"/>
            <w:vMerge w:val="restart"/>
            <w:vAlign w:val="center"/>
          </w:tcPr>
          <w:p w:rsidR="00D96A3E" w:rsidRDefault="00D96A3E">
            <w:pPr>
              <w:pStyle w:val="ConsPlusNormal"/>
            </w:pPr>
            <w:r>
              <w:t>Совершенствование материально-технической базы образовательных организаций, реализующих образовательную программу дошкольного образования,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8 254,38</w:t>
            </w:r>
          </w:p>
        </w:tc>
        <w:tc>
          <w:tcPr>
            <w:tcW w:w="1644" w:type="dxa"/>
            <w:vAlign w:val="center"/>
          </w:tcPr>
          <w:p w:rsidR="00D96A3E" w:rsidRDefault="00D96A3E">
            <w:pPr>
              <w:pStyle w:val="ConsPlusNormal"/>
              <w:jc w:val="center"/>
            </w:pPr>
            <w:r>
              <w:t>2 290,04</w:t>
            </w:r>
          </w:p>
        </w:tc>
        <w:tc>
          <w:tcPr>
            <w:tcW w:w="1644" w:type="dxa"/>
            <w:vAlign w:val="center"/>
          </w:tcPr>
          <w:p w:rsidR="00D96A3E" w:rsidRDefault="00D96A3E">
            <w:pPr>
              <w:pStyle w:val="ConsPlusNormal"/>
              <w:jc w:val="center"/>
            </w:pPr>
            <w:r>
              <w:t>1 145,17</w:t>
            </w:r>
          </w:p>
        </w:tc>
        <w:tc>
          <w:tcPr>
            <w:tcW w:w="1644" w:type="dxa"/>
            <w:vAlign w:val="center"/>
          </w:tcPr>
          <w:p w:rsidR="00D96A3E" w:rsidRDefault="00D96A3E">
            <w:pPr>
              <w:pStyle w:val="ConsPlusNormal"/>
              <w:jc w:val="center"/>
            </w:pPr>
            <w:r>
              <w:t>2 426,53</w:t>
            </w:r>
          </w:p>
        </w:tc>
        <w:tc>
          <w:tcPr>
            <w:tcW w:w="1644" w:type="dxa"/>
            <w:vAlign w:val="center"/>
          </w:tcPr>
          <w:p w:rsidR="00D96A3E" w:rsidRDefault="00D96A3E">
            <w:pPr>
              <w:pStyle w:val="ConsPlusNormal"/>
              <w:jc w:val="center"/>
            </w:pPr>
            <w:r>
              <w:t>2 392,63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15 721,53</w:t>
            </w:r>
          </w:p>
        </w:tc>
        <w:tc>
          <w:tcPr>
            <w:tcW w:w="1644" w:type="dxa"/>
            <w:vAlign w:val="center"/>
          </w:tcPr>
          <w:p w:rsidR="00D96A3E" w:rsidRDefault="00D96A3E">
            <w:pPr>
              <w:pStyle w:val="ConsPlusNormal"/>
              <w:jc w:val="center"/>
            </w:pPr>
            <w:r>
              <w:t>846,36</w:t>
            </w:r>
          </w:p>
        </w:tc>
        <w:tc>
          <w:tcPr>
            <w:tcW w:w="1644" w:type="dxa"/>
            <w:vAlign w:val="center"/>
          </w:tcPr>
          <w:p w:rsidR="00D96A3E" w:rsidRDefault="00D96A3E">
            <w:pPr>
              <w:pStyle w:val="ConsPlusNormal"/>
              <w:jc w:val="center"/>
            </w:pPr>
            <w:r>
              <w:t>434,80</w:t>
            </w:r>
          </w:p>
        </w:tc>
        <w:tc>
          <w:tcPr>
            <w:tcW w:w="1644" w:type="dxa"/>
            <w:vAlign w:val="center"/>
          </w:tcPr>
          <w:p w:rsidR="00D96A3E" w:rsidRDefault="00D96A3E">
            <w:pPr>
              <w:pStyle w:val="ConsPlusNormal"/>
              <w:jc w:val="center"/>
            </w:pPr>
            <w:r>
              <w:t>1 217,53</w:t>
            </w:r>
          </w:p>
        </w:tc>
        <w:tc>
          <w:tcPr>
            <w:tcW w:w="1644" w:type="dxa"/>
            <w:vAlign w:val="center"/>
          </w:tcPr>
          <w:p w:rsidR="00D96A3E" w:rsidRDefault="00D96A3E">
            <w:pPr>
              <w:pStyle w:val="ConsPlusNormal"/>
              <w:jc w:val="center"/>
            </w:pPr>
            <w:r>
              <w:t>2 202,64</w:t>
            </w:r>
          </w:p>
        </w:tc>
        <w:tc>
          <w:tcPr>
            <w:tcW w:w="1644" w:type="dxa"/>
            <w:vAlign w:val="center"/>
          </w:tcPr>
          <w:p w:rsidR="00D96A3E" w:rsidRDefault="00D96A3E">
            <w:pPr>
              <w:pStyle w:val="ConsPlusNormal"/>
              <w:jc w:val="center"/>
            </w:pPr>
            <w:r>
              <w:t>3 673,40</w:t>
            </w:r>
          </w:p>
        </w:tc>
        <w:tc>
          <w:tcPr>
            <w:tcW w:w="1644" w:type="dxa"/>
            <w:vAlign w:val="center"/>
          </w:tcPr>
          <w:p w:rsidR="00D96A3E" w:rsidRDefault="00D96A3E">
            <w:pPr>
              <w:pStyle w:val="ConsPlusNormal"/>
              <w:jc w:val="center"/>
            </w:pPr>
            <w:r>
              <w:t>3 673,40</w:t>
            </w:r>
          </w:p>
        </w:tc>
        <w:tc>
          <w:tcPr>
            <w:tcW w:w="1644" w:type="dxa"/>
            <w:vAlign w:val="center"/>
          </w:tcPr>
          <w:p w:rsidR="00D96A3E" w:rsidRDefault="00D96A3E">
            <w:pPr>
              <w:pStyle w:val="ConsPlusNormal"/>
              <w:jc w:val="center"/>
            </w:pPr>
            <w:r>
              <w:t>3 673,40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23 975,90</w:t>
            </w:r>
          </w:p>
        </w:tc>
        <w:tc>
          <w:tcPr>
            <w:tcW w:w="1644" w:type="dxa"/>
            <w:vAlign w:val="center"/>
          </w:tcPr>
          <w:p w:rsidR="00D96A3E" w:rsidRDefault="00D96A3E">
            <w:pPr>
              <w:pStyle w:val="ConsPlusNormal"/>
              <w:jc w:val="center"/>
            </w:pPr>
            <w:r>
              <w:t>3 136,39</w:t>
            </w:r>
          </w:p>
        </w:tc>
        <w:tc>
          <w:tcPr>
            <w:tcW w:w="1644" w:type="dxa"/>
            <w:vAlign w:val="center"/>
          </w:tcPr>
          <w:p w:rsidR="00D96A3E" w:rsidRDefault="00D96A3E">
            <w:pPr>
              <w:pStyle w:val="ConsPlusNormal"/>
              <w:jc w:val="center"/>
            </w:pPr>
            <w:r>
              <w:t>1 579,97</w:t>
            </w:r>
          </w:p>
        </w:tc>
        <w:tc>
          <w:tcPr>
            <w:tcW w:w="1644" w:type="dxa"/>
            <w:vAlign w:val="center"/>
          </w:tcPr>
          <w:p w:rsidR="00D96A3E" w:rsidRDefault="00D96A3E">
            <w:pPr>
              <w:pStyle w:val="ConsPlusNormal"/>
              <w:jc w:val="center"/>
            </w:pPr>
            <w:r>
              <w:t>3 644,06</w:t>
            </w:r>
          </w:p>
        </w:tc>
        <w:tc>
          <w:tcPr>
            <w:tcW w:w="1644" w:type="dxa"/>
            <w:vAlign w:val="center"/>
          </w:tcPr>
          <w:p w:rsidR="00D96A3E" w:rsidRDefault="00D96A3E">
            <w:pPr>
              <w:pStyle w:val="ConsPlusNormal"/>
              <w:jc w:val="center"/>
            </w:pPr>
            <w:r>
              <w:t>4 595,27</w:t>
            </w:r>
          </w:p>
        </w:tc>
        <w:tc>
          <w:tcPr>
            <w:tcW w:w="1644" w:type="dxa"/>
            <w:vAlign w:val="center"/>
          </w:tcPr>
          <w:p w:rsidR="00D96A3E" w:rsidRDefault="00D96A3E">
            <w:pPr>
              <w:pStyle w:val="ConsPlusNormal"/>
              <w:jc w:val="center"/>
            </w:pPr>
            <w:r>
              <w:t>3 673,40</w:t>
            </w:r>
          </w:p>
        </w:tc>
        <w:tc>
          <w:tcPr>
            <w:tcW w:w="1644" w:type="dxa"/>
            <w:vAlign w:val="center"/>
          </w:tcPr>
          <w:p w:rsidR="00D96A3E" w:rsidRDefault="00D96A3E">
            <w:pPr>
              <w:pStyle w:val="ConsPlusNormal"/>
              <w:jc w:val="center"/>
            </w:pPr>
            <w:r>
              <w:t>3 673,40</w:t>
            </w:r>
          </w:p>
        </w:tc>
        <w:tc>
          <w:tcPr>
            <w:tcW w:w="1644" w:type="dxa"/>
            <w:vAlign w:val="center"/>
          </w:tcPr>
          <w:p w:rsidR="00D96A3E" w:rsidRDefault="00D96A3E">
            <w:pPr>
              <w:pStyle w:val="ConsPlusNormal"/>
              <w:jc w:val="center"/>
            </w:pPr>
            <w:r>
              <w:t>3 673,40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3.1.1</w:t>
            </w:r>
          </w:p>
        </w:tc>
        <w:tc>
          <w:tcPr>
            <w:tcW w:w="4819" w:type="dxa"/>
            <w:vMerge w:val="restart"/>
            <w:vAlign w:val="center"/>
          </w:tcPr>
          <w:p w:rsidR="00D96A3E" w:rsidRDefault="00D96A3E">
            <w:pPr>
              <w:pStyle w:val="ConsPlusNormal"/>
            </w:pPr>
            <w:r>
              <w:t>Приобретение технологического оборудования, в т.ч. агрегатов и запасных частей к нему,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3 308,53</w:t>
            </w:r>
          </w:p>
        </w:tc>
        <w:tc>
          <w:tcPr>
            <w:tcW w:w="1644" w:type="dxa"/>
            <w:vAlign w:val="center"/>
          </w:tcPr>
          <w:p w:rsidR="00D96A3E" w:rsidRDefault="00D96A3E">
            <w:pPr>
              <w:pStyle w:val="ConsPlusNormal"/>
              <w:jc w:val="center"/>
            </w:pPr>
            <w:r>
              <w:t>1 190,01</w:t>
            </w:r>
          </w:p>
        </w:tc>
        <w:tc>
          <w:tcPr>
            <w:tcW w:w="1644" w:type="dxa"/>
            <w:vAlign w:val="center"/>
          </w:tcPr>
          <w:p w:rsidR="00D96A3E" w:rsidRDefault="00D96A3E">
            <w:pPr>
              <w:pStyle w:val="ConsPlusNormal"/>
              <w:jc w:val="center"/>
            </w:pPr>
            <w:r>
              <w:t>572,60</w:t>
            </w:r>
          </w:p>
        </w:tc>
        <w:tc>
          <w:tcPr>
            <w:tcW w:w="1644" w:type="dxa"/>
            <w:vAlign w:val="center"/>
          </w:tcPr>
          <w:p w:rsidR="00D96A3E" w:rsidRDefault="00D96A3E">
            <w:pPr>
              <w:pStyle w:val="ConsPlusNormal"/>
              <w:jc w:val="center"/>
            </w:pPr>
            <w:r>
              <w:t>1 151,92</w:t>
            </w:r>
          </w:p>
        </w:tc>
        <w:tc>
          <w:tcPr>
            <w:tcW w:w="1644" w:type="dxa"/>
            <w:vAlign w:val="center"/>
          </w:tcPr>
          <w:p w:rsidR="00D96A3E" w:rsidRDefault="00D96A3E">
            <w:pPr>
              <w:pStyle w:val="ConsPlusNormal"/>
              <w:jc w:val="center"/>
            </w:pPr>
            <w:r>
              <w:t>394,00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5 698,17</w:t>
            </w:r>
          </w:p>
        </w:tc>
        <w:tc>
          <w:tcPr>
            <w:tcW w:w="1644" w:type="dxa"/>
            <w:vAlign w:val="center"/>
          </w:tcPr>
          <w:p w:rsidR="00D96A3E" w:rsidRDefault="00D96A3E">
            <w:pPr>
              <w:pStyle w:val="ConsPlusNormal"/>
              <w:jc w:val="center"/>
            </w:pPr>
            <w:r>
              <w:t>516,34</w:t>
            </w:r>
          </w:p>
        </w:tc>
        <w:tc>
          <w:tcPr>
            <w:tcW w:w="1644" w:type="dxa"/>
            <w:vAlign w:val="center"/>
          </w:tcPr>
          <w:p w:rsidR="00D96A3E" w:rsidRDefault="00D96A3E">
            <w:pPr>
              <w:pStyle w:val="ConsPlusNormal"/>
              <w:jc w:val="center"/>
            </w:pPr>
            <w:r>
              <w:t>263,03</w:t>
            </w:r>
          </w:p>
        </w:tc>
        <w:tc>
          <w:tcPr>
            <w:tcW w:w="1644" w:type="dxa"/>
            <w:vAlign w:val="center"/>
          </w:tcPr>
          <w:p w:rsidR="00D96A3E" w:rsidRDefault="00D96A3E">
            <w:pPr>
              <w:pStyle w:val="ConsPlusNormal"/>
              <w:jc w:val="center"/>
            </w:pPr>
            <w:r>
              <w:t>433,15</w:t>
            </w:r>
          </w:p>
        </w:tc>
        <w:tc>
          <w:tcPr>
            <w:tcW w:w="1644" w:type="dxa"/>
            <w:vAlign w:val="center"/>
          </w:tcPr>
          <w:p w:rsidR="00D96A3E" w:rsidRDefault="00D96A3E">
            <w:pPr>
              <w:pStyle w:val="ConsPlusNormal"/>
              <w:jc w:val="center"/>
            </w:pPr>
            <w:r>
              <w:t>1 288,59</w:t>
            </w:r>
          </w:p>
        </w:tc>
        <w:tc>
          <w:tcPr>
            <w:tcW w:w="1644" w:type="dxa"/>
            <w:vAlign w:val="center"/>
          </w:tcPr>
          <w:p w:rsidR="00D96A3E" w:rsidRDefault="00D96A3E">
            <w:pPr>
              <w:pStyle w:val="ConsPlusNormal"/>
              <w:jc w:val="center"/>
            </w:pPr>
            <w:r>
              <w:t>1 065,69</w:t>
            </w:r>
          </w:p>
        </w:tc>
        <w:tc>
          <w:tcPr>
            <w:tcW w:w="1644" w:type="dxa"/>
            <w:vAlign w:val="center"/>
          </w:tcPr>
          <w:p w:rsidR="00D96A3E" w:rsidRDefault="00D96A3E">
            <w:pPr>
              <w:pStyle w:val="ConsPlusNormal"/>
              <w:jc w:val="center"/>
            </w:pPr>
            <w:r>
              <w:t>1 065,69</w:t>
            </w:r>
          </w:p>
        </w:tc>
        <w:tc>
          <w:tcPr>
            <w:tcW w:w="1644" w:type="dxa"/>
            <w:vAlign w:val="center"/>
          </w:tcPr>
          <w:p w:rsidR="00D96A3E" w:rsidRDefault="00D96A3E">
            <w:pPr>
              <w:pStyle w:val="ConsPlusNormal"/>
              <w:jc w:val="center"/>
            </w:pPr>
            <w:r>
              <w:t>1 065,69</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9 006,71</w:t>
            </w:r>
          </w:p>
        </w:tc>
        <w:tc>
          <w:tcPr>
            <w:tcW w:w="1644" w:type="dxa"/>
            <w:vAlign w:val="center"/>
          </w:tcPr>
          <w:p w:rsidR="00D96A3E" w:rsidRDefault="00D96A3E">
            <w:pPr>
              <w:pStyle w:val="ConsPlusNormal"/>
              <w:jc w:val="center"/>
            </w:pPr>
            <w:r>
              <w:t>1 706,35</w:t>
            </w:r>
          </w:p>
        </w:tc>
        <w:tc>
          <w:tcPr>
            <w:tcW w:w="1644" w:type="dxa"/>
            <w:vAlign w:val="center"/>
          </w:tcPr>
          <w:p w:rsidR="00D96A3E" w:rsidRDefault="00D96A3E">
            <w:pPr>
              <w:pStyle w:val="ConsPlusNormal"/>
              <w:jc w:val="center"/>
            </w:pPr>
            <w:r>
              <w:t>835,63</w:t>
            </w:r>
          </w:p>
        </w:tc>
        <w:tc>
          <w:tcPr>
            <w:tcW w:w="1644" w:type="dxa"/>
            <w:vAlign w:val="center"/>
          </w:tcPr>
          <w:p w:rsidR="00D96A3E" w:rsidRDefault="00D96A3E">
            <w:pPr>
              <w:pStyle w:val="ConsPlusNormal"/>
              <w:jc w:val="center"/>
            </w:pPr>
            <w:r>
              <w:t>1 585,07</w:t>
            </w:r>
          </w:p>
        </w:tc>
        <w:tc>
          <w:tcPr>
            <w:tcW w:w="1644" w:type="dxa"/>
            <w:vAlign w:val="center"/>
          </w:tcPr>
          <w:p w:rsidR="00D96A3E" w:rsidRDefault="00D96A3E">
            <w:pPr>
              <w:pStyle w:val="ConsPlusNormal"/>
              <w:jc w:val="center"/>
            </w:pPr>
            <w:r>
              <w:t>1 682,59</w:t>
            </w:r>
          </w:p>
        </w:tc>
        <w:tc>
          <w:tcPr>
            <w:tcW w:w="1644" w:type="dxa"/>
            <w:vAlign w:val="center"/>
          </w:tcPr>
          <w:p w:rsidR="00D96A3E" w:rsidRDefault="00D96A3E">
            <w:pPr>
              <w:pStyle w:val="ConsPlusNormal"/>
              <w:jc w:val="center"/>
            </w:pPr>
            <w:r>
              <w:t>1 065,69</w:t>
            </w:r>
          </w:p>
        </w:tc>
        <w:tc>
          <w:tcPr>
            <w:tcW w:w="1644" w:type="dxa"/>
            <w:vAlign w:val="center"/>
          </w:tcPr>
          <w:p w:rsidR="00D96A3E" w:rsidRDefault="00D96A3E">
            <w:pPr>
              <w:pStyle w:val="ConsPlusNormal"/>
              <w:jc w:val="center"/>
            </w:pPr>
            <w:r>
              <w:t>1 065,69</w:t>
            </w:r>
          </w:p>
        </w:tc>
        <w:tc>
          <w:tcPr>
            <w:tcW w:w="1644" w:type="dxa"/>
            <w:vAlign w:val="center"/>
          </w:tcPr>
          <w:p w:rsidR="00D96A3E" w:rsidRDefault="00D96A3E">
            <w:pPr>
              <w:pStyle w:val="ConsPlusNormal"/>
              <w:jc w:val="center"/>
            </w:pPr>
            <w:r>
              <w:t>1 065,69</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3.1.1.1</w:t>
            </w:r>
          </w:p>
        </w:tc>
        <w:tc>
          <w:tcPr>
            <w:tcW w:w="4819" w:type="dxa"/>
            <w:vMerge w:val="restart"/>
            <w:vAlign w:val="center"/>
          </w:tcPr>
          <w:p w:rsidR="00D96A3E" w:rsidRDefault="00D96A3E">
            <w:pPr>
              <w:pStyle w:val="ConsPlusNormal"/>
            </w:pPr>
            <w:r>
              <w:t>Приобретение технологического оборудования, в т.ч. агрегатов и запасных частей к нему</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1 096,66</w:t>
            </w:r>
          </w:p>
        </w:tc>
        <w:tc>
          <w:tcPr>
            <w:tcW w:w="1644" w:type="dxa"/>
            <w:vAlign w:val="center"/>
          </w:tcPr>
          <w:p w:rsidR="00D96A3E" w:rsidRDefault="00D96A3E">
            <w:pPr>
              <w:pStyle w:val="ConsPlusNormal"/>
              <w:jc w:val="center"/>
            </w:pPr>
            <w:r>
              <w:t>1 096,66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329,00</w:t>
            </w:r>
          </w:p>
        </w:tc>
        <w:tc>
          <w:tcPr>
            <w:tcW w:w="1644" w:type="dxa"/>
            <w:vAlign w:val="center"/>
          </w:tcPr>
          <w:p w:rsidR="00D96A3E" w:rsidRDefault="00D96A3E">
            <w:pPr>
              <w:pStyle w:val="ConsPlusNormal"/>
              <w:jc w:val="center"/>
            </w:pPr>
            <w:r>
              <w:t>329,00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1 425,67</w:t>
            </w:r>
          </w:p>
        </w:tc>
        <w:tc>
          <w:tcPr>
            <w:tcW w:w="1644" w:type="dxa"/>
            <w:vAlign w:val="center"/>
          </w:tcPr>
          <w:p w:rsidR="00D96A3E" w:rsidRDefault="00D96A3E">
            <w:pPr>
              <w:pStyle w:val="ConsPlusNormal"/>
              <w:jc w:val="center"/>
            </w:pPr>
            <w:r>
              <w:t>1 425,67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3.1.1.2</w:t>
            </w:r>
          </w:p>
        </w:tc>
        <w:tc>
          <w:tcPr>
            <w:tcW w:w="4819" w:type="dxa"/>
            <w:vMerge w:val="restart"/>
            <w:vAlign w:val="center"/>
          </w:tcPr>
          <w:p w:rsidR="00D96A3E" w:rsidRDefault="00D96A3E">
            <w:pPr>
              <w:pStyle w:val="ConsPlusNormal"/>
            </w:pPr>
            <w:r>
              <w:t>Приобретение технологического оборудования, в т.ч. агрегатов и запасных частей к нему,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2 211,87</w:t>
            </w:r>
          </w:p>
        </w:tc>
        <w:tc>
          <w:tcPr>
            <w:tcW w:w="1644" w:type="dxa"/>
            <w:vAlign w:val="center"/>
          </w:tcPr>
          <w:p w:rsidR="00D96A3E" w:rsidRDefault="00D96A3E">
            <w:pPr>
              <w:pStyle w:val="ConsPlusNormal"/>
              <w:jc w:val="center"/>
            </w:pPr>
            <w:r>
              <w:t>93,35</w:t>
            </w:r>
          </w:p>
        </w:tc>
        <w:tc>
          <w:tcPr>
            <w:tcW w:w="1644" w:type="dxa"/>
            <w:vAlign w:val="center"/>
          </w:tcPr>
          <w:p w:rsidR="00D96A3E" w:rsidRDefault="00D96A3E">
            <w:pPr>
              <w:pStyle w:val="ConsPlusNormal"/>
              <w:jc w:val="center"/>
            </w:pPr>
            <w:r>
              <w:t>572,60</w:t>
            </w:r>
          </w:p>
        </w:tc>
        <w:tc>
          <w:tcPr>
            <w:tcW w:w="1644" w:type="dxa"/>
            <w:vAlign w:val="center"/>
          </w:tcPr>
          <w:p w:rsidR="00D96A3E" w:rsidRDefault="00D96A3E">
            <w:pPr>
              <w:pStyle w:val="ConsPlusNormal"/>
              <w:jc w:val="center"/>
            </w:pPr>
            <w:r>
              <w:t>1 151,92</w:t>
            </w:r>
          </w:p>
        </w:tc>
        <w:tc>
          <w:tcPr>
            <w:tcW w:w="1644" w:type="dxa"/>
            <w:vAlign w:val="center"/>
          </w:tcPr>
          <w:p w:rsidR="00D96A3E" w:rsidRDefault="00D96A3E">
            <w:pPr>
              <w:pStyle w:val="ConsPlusNormal"/>
              <w:jc w:val="center"/>
            </w:pPr>
            <w:r>
              <w:t>394,00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5 369,17</w:t>
            </w:r>
          </w:p>
        </w:tc>
        <w:tc>
          <w:tcPr>
            <w:tcW w:w="1644" w:type="dxa"/>
            <w:vAlign w:val="center"/>
          </w:tcPr>
          <w:p w:rsidR="00D96A3E" w:rsidRDefault="00D96A3E">
            <w:pPr>
              <w:pStyle w:val="ConsPlusNormal"/>
              <w:jc w:val="center"/>
            </w:pPr>
            <w:r>
              <w:t>187,33</w:t>
            </w:r>
          </w:p>
        </w:tc>
        <w:tc>
          <w:tcPr>
            <w:tcW w:w="1644" w:type="dxa"/>
            <w:vAlign w:val="center"/>
          </w:tcPr>
          <w:p w:rsidR="00D96A3E" w:rsidRDefault="00D96A3E">
            <w:pPr>
              <w:pStyle w:val="ConsPlusNormal"/>
              <w:jc w:val="center"/>
            </w:pPr>
            <w:r>
              <w:t>263,03</w:t>
            </w:r>
          </w:p>
        </w:tc>
        <w:tc>
          <w:tcPr>
            <w:tcW w:w="1644" w:type="dxa"/>
            <w:vAlign w:val="center"/>
          </w:tcPr>
          <w:p w:rsidR="00D96A3E" w:rsidRDefault="00D96A3E">
            <w:pPr>
              <w:pStyle w:val="ConsPlusNormal"/>
              <w:jc w:val="center"/>
            </w:pPr>
            <w:r>
              <w:t>433,15</w:t>
            </w:r>
          </w:p>
        </w:tc>
        <w:tc>
          <w:tcPr>
            <w:tcW w:w="1644" w:type="dxa"/>
            <w:vAlign w:val="center"/>
          </w:tcPr>
          <w:p w:rsidR="00D96A3E" w:rsidRDefault="00D96A3E">
            <w:pPr>
              <w:pStyle w:val="ConsPlusNormal"/>
              <w:jc w:val="center"/>
            </w:pPr>
            <w:r>
              <w:t>1 288,59</w:t>
            </w:r>
          </w:p>
        </w:tc>
        <w:tc>
          <w:tcPr>
            <w:tcW w:w="1644" w:type="dxa"/>
            <w:vAlign w:val="center"/>
          </w:tcPr>
          <w:p w:rsidR="00D96A3E" w:rsidRDefault="00D96A3E">
            <w:pPr>
              <w:pStyle w:val="ConsPlusNormal"/>
              <w:jc w:val="center"/>
            </w:pPr>
            <w:r>
              <w:t>1 065,69</w:t>
            </w:r>
          </w:p>
        </w:tc>
        <w:tc>
          <w:tcPr>
            <w:tcW w:w="1644" w:type="dxa"/>
            <w:vAlign w:val="center"/>
          </w:tcPr>
          <w:p w:rsidR="00D96A3E" w:rsidRDefault="00D96A3E">
            <w:pPr>
              <w:pStyle w:val="ConsPlusNormal"/>
              <w:jc w:val="center"/>
            </w:pPr>
            <w:r>
              <w:t>1 065,69</w:t>
            </w:r>
          </w:p>
        </w:tc>
        <w:tc>
          <w:tcPr>
            <w:tcW w:w="1644" w:type="dxa"/>
            <w:vAlign w:val="center"/>
          </w:tcPr>
          <w:p w:rsidR="00D96A3E" w:rsidRDefault="00D96A3E">
            <w:pPr>
              <w:pStyle w:val="ConsPlusNormal"/>
              <w:jc w:val="center"/>
            </w:pPr>
            <w:r>
              <w:t>1 065,69</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7 581,04</w:t>
            </w:r>
          </w:p>
        </w:tc>
        <w:tc>
          <w:tcPr>
            <w:tcW w:w="1644" w:type="dxa"/>
            <w:vAlign w:val="center"/>
          </w:tcPr>
          <w:p w:rsidR="00D96A3E" w:rsidRDefault="00D96A3E">
            <w:pPr>
              <w:pStyle w:val="ConsPlusNormal"/>
              <w:jc w:val="center"/>
            </w:pPr>
            <w:r>
              <w:t>280,68</w:t>
            </w:r>
          </w:p>
        </w:tc>
        <w:tc>
          <w:tcPr>
            <w:tcW w:w="1644" w:type="dxa"/>
            <w:vAlign w:val="center"/>
          </w:tcPr>
          <w:p w:rsidR="00D96A3E" w:rsidRDefault="00D96A3E">
            <w:pPr>
              <w:pStyle w:val="ConsPlusNormal"/>
              <w:jc w:val="center"/>
            </w:pPr>
            <w:r>
              <w:t>835,63</w:t>
            </w:r>
          </w:p>
        </w:tc>
        <w:tc>
          <w:tcPr>
            <w:tcW w:w="1644" w:type="dxa"/>
            <w:vAlign w:val="center"/>
          </w:tcPr>
          <w:p w:rsidR="00D96A3E" w:rsidRDefault="00D96A3E">
            <w:pPr>
              <w:pStyle w:val="ConsPlusNormal"/>
              <w:jc w:val="center"/>
            </w:pPr>
            <w:r>
              <w:t>1 585,07</w:t>
            </w:r>
          </w:p>
        </w:tc>
        <w:tc>
          <w:tcPr>
            <w:tcW w:w="1644" w:type="dxa"/>
            <w:vAlign w:val="center"/>
          </w:tcPr>
          <w:p w:rsidR="00D96A3E" w:rsidRDefault="00D96A3E">
            <w:pPr>
              <w:pStyle w:val="ConsPlusNormal"/>
              <w:jc w:val="center"/>
            </w:pPr>
            <w:r>
              <w:t>1 682,59</w:t>
            </w:r>
          </w:p>
        </w:tc>
        <w:tc>
          <w:tcPr>
            <w:tcW w:w="1644" w:type="dxa"/>
            <w:vAlign w:val="center"/>
          </w:tcPr>
          <w:p w:rsidR="00D96A3E" w:rsidRDefault="00D96A3E">
            <w:pPr>
              <w:pStyle w:val="ConsPlusNormal"/>
              <w:jc w:val="center"/>
            </w:pPr>
            <w:r>
              <w:t>1 065,69</w:t>
            </w:r>
          </w:p>
        </w:tc>
        <w:tc>
          <w:tcPr>
            <w:tcW w:w="1644" w:type="dxa"/>
            <w:vAlign w:val="center"/>
          </w:tcPr>
          <w:p w:rsidR="00D96A3E" w:rsidRDefault="00D96A3E">
            <w:pPr>
              <w:pStyle w:val="ConsPlusNormal"/>
              <w:jc w:val="center"/>
            </w:pPr>
            <w:r>
              <w:t>1 065,69</w:t>
            </w:r>
          </w:p>
        </w:tc>
        <w:tc>
          <w:tcPr>
            <w:tcW w:w="1644" w:type="dxa"/>
            <w:vAlign w:val="center"/>
          </w:tcPr>
          <w:p w:rsidR="00D96A3E" w:rsidRDefault="00D96A3E">
            <w:pPr>
              <w:pStyle w:val="ConsPlusNormal"/>
              <w:jc w:val="center"/>
            </w:pPr>
            <w:r>
              <w:t>1 065,69</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3.1.2</w:t>
            </w:r>
          </w:p>
        </w:tc>
        <w:tc>
          <w:tcPr>
            <w:tcW w:w="4819" w:type="dxa"/>
            <w:vMerge w:val="restart"/>
            <w:vAlign w:val="center"/>
          </w:tcPr>
          <w:p w:rsidR="00D96A3E" w:rsidRDefault="00D96A3E">
            <w:pPr>
              <w:pStyle w:val="ConsPlusNormal"/>
            </w:pPr>
            <w:r>
              <w:t>Приобретение мебели,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4 945,84</w:t>
            </w:r>
          </w:p>
        </w:tc>
        <w:tc>
          <w:tcPr>
            <w:tcW w:w="1644" w:type="dxa"/>
            <w:vAlign w:val="center"/>
          </w:tcPr>
          <w:p w:rsidR="00D96A3E" w:rsidRDefault="00D96A3E">
            <w:pPr>
              <w:pStyle w:val="ConsPlusNormal"/>
              <w:jc w:val="center"/>
            </w:pPr>
            <w:r>
              <w:t>1 100,03</w:t>
            </w:r>
          </w:p>
        </w:tc>
        <w:tc>
          <w:tcPr>
            <w:tcW w:w="1644" w:type="dxa"/>
            <w:vAlign w:val="center"/>
          </w:tcPr>
          <w:p w:rsidR="00D96A3E" w:rsidRDefault="00D96A3E">
            <w:pPr>
              <w:pStyle w:val="ConsPlusNormal"/>
              <w:jc w:val="center"/>
            </w:pPr>
            <w:r>
              <w:t>572,58</w:t>
            </w:r>
          </w:p>
        </w:tc>
        <w:tc>
          <w:tcPr>
            <w:tcW w:w="1644" w:type="dxa"/>
            <w:vAlign w:val="center"/>
          </w:tcPr>
          <w:p w:rsidR="00D96A3E" w:rsidRDefault="00D96A3E">
            <w:pPr>
              <w:pStyle w:val="ConsPlusNormal"/>
              <w:jc w:val="center"/>
            </w:pPr>
            <w:r>
              <w:t>1 274,61</w:t>
            </w:r>
          </w:p>
        </w:tc>
        <w:tc>
          <w:tcPr>
            <w:tcW w:w="1644" w:type="dxa"/>
            <w:vAlign w:val="center"/>
          </w:tcPr>
          <w:p w:rsidR="00D96A3E" w:rsidRDefault="00D96A3E">
            <w:pPr>
              <w:pStyle w:val="ConsPlusNormal"/>
              <w:jc w:val="center"/>
            </w:pPr>
            <w:r>
              <w:t>1 998,63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9 330,16</w:t>
            </w:r>
          </w:p>
        </w:tc>
        <w:tc>
          <w:tcPr>
            <w:tcW w:w="1644" w:type="dxa"/>
            <w:vAlign w:val="center"/>
          </w:tcPr>
          <w:p w:rsidR="00D96A3E" w:rsidRDefault="00D96A3E">
            <w:pPr>
              <w:pStyle w:val="ConsPlusNormal"/>
              <w:jc w:val="center"/>
            </w:pPr>
            <w:r>
              <w:t>330,02</w:t>
            </w:r>
          </w:p>
        </w:tc>
        <w:tc>
          <w:tcPr>
            <w:tcW w:w="1644" w:type="dxa"/>
            <w:vAlign w:val="center"/>
          </w:tcPr>
          <w:p w:rsidR="00D96A3E" w:rsidRDefault="00D96A3E">
            <w:pPr>
              <w:pStyle w:val="ConsPlusNormal"/>
              <w:jc w:val="center"/>
            </w:pPr>
            <w:r>
              <w:t>171,77</w:t>
            </w:r>
          </w:p>
        </w:tc>
        <w:tc>
          <w:tcPr>
            <w:tcW w:w="1644" w:type="dxa"/>
            <w:vAlign w:val="center"/>
          </w:tcPr>
          <w:p w:rsidR="00D96A3E" w:rsidRDefault="00D96A3E">
            <w:pPr>
              <w:pStyle w:val="ConsPlusNormal"/>
              <w:jc w:val="center"/>
            </w:pPr>
            <w:r>
              <w:t>532,38</w:t>
            </w:r>
          </w:p>
        </w:tc>
        <w:tc>
          <w:tcPr>
            <w:tcW w:w="1644" w:type="dxa"/>
            <w:vAlign w:val="center"/>
          </w:tcPr>
          <w:p w:rsidR="00D96A3E" w:rsidRDefault="00D96A3E">
            <w:pPr>
              <w:pStyle w:val="ConsPlusNormal"/>
              <w:jc w:val="center"/>
            </w:pPr>
            <w:r>
              <w:t>914,04</w:t>
            </w:r>
          </w:p>
        </w:tc>
        <w:tc>
          <w:tcPr>
            <w:tcW w:w="1644" w:type="dxa"/>
            <w:vAlign w:val="center"/>
          </w:tcPr>
          <w:p w:rsidR="00D96A3E" w:rsidRDefault="00D96A3E">
            <w:pPr>
              <w:pStyle w:val="ConsPlusNormal"/>
              <w:jc w:val="center"/>
            </w:pPr>
            <w:r>
              <w:t>2 460,65</w:t>
            </w:r>
          </w:p>
        </w:tc>
        <w:tc>
          <w:tcPr>
            <w:tcW w:w="1644" w:type="dxa"/>
            <w:vAlign w:val="center"/>
          </w:tcPr>
          <w:p w:rsidR="00D96A3E" w:rsidRDefault="00D96A3E">
            <w:pPr>
              <w:pStyle w:val="ConsPlusNormal"/>
              <w:jc w:val="center"/>
            </w:pPr>
            <w:r>
              <w:t>2 460,65</w:t>
            </w:r>
          </w:p>
        </w:tc>
        <w:tc>
          <w:tcPr>
            <w:tcW w:w="1644" w:type="dxa"/>
            <w:vAlign w:val="center"/>
          </w:tcPr>
          <w:p w:rsidR="00D96A3E" w:rsidRDefault="00D96A3E">
            <w:pPr>
              <w:pStyle w:val="ConsPlusNormal"/>
              <w:jc w:val="center"/>
            </w:pPr>
            <w:r>
              <w:t>2 460,65</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14 276,01</w:t>
            </w:r>
          </w:p>
        </w:tc>
        <w:tc>
          <w:tcPr>
            <w:tcW w:w="1644" w:type="dxa"/>
            <w:vAlign w:val="center"/>
          </w:tcPr>
          <w:p w:rsidR="00D96A3E" w:rsidRDefault="00D96A3E">
            <w:pPr>
              <w:pStyle w:val="ConsPlusNormal"/>
              <w:jc w:val="center"/>
            </w:pPr>
            <w:r>
              <w:t>1 430,05</w:t>
            </w:r>
          </w:p>
        </w:tc>
        <w:tc>
          <w:tcPr>
            <w:tcW w:w="1644" w:type="dxa"/>
            <w:vAlign w:val="center"/>
          </w:tcPr>
          <w:p w:rsidR="00D96A3E" w:rsidRDefault="00D96A3E">
            <w:pPr>
              <w:pStyle w:val="ConsPlusNormal"/>
              <w:jc w:val="center"/>
            </w:pPr>
            <w:r>
              <w:t>744,35</w:t>
            </w:r>
          </w:p>
        </w:tc>
        <w:tc>
          <w:tcPr>
            <w:tcW w:w="1644" w:type="dxa"/>
            <w:vAlign w:val="center"/>
          </w:tcPr>
          <w:p w:rsidR="00D96A3E" w:rsidRDefault="00D96A3E">
            <w:pPr>
              <w:pStyle w:val="ConsPlusNormal"/>
              <w:jc w:val="center"/>
            </w:pPr>
            <w:r>
              <w:t>1 806,99</w:t>
            </w:r>
          </w:p>
        </w:tc>
        <w:tc>
          <w:tcPr>
            <w:tcW w:w="1644" w:type="dxa"/>
            <w:vAlign w:val="center"/>
          </w:tcPr>
          <w:p w:rsidR="00D96A3E" w:rsidRDefault="00D96A3E">
            <w:pPr>
              <w:pStyle w:val="ConsPlusNormal"/>
              <w:jc w:val="center"/>
            </w:pPr>
            <w:r>
              <w:t>2 912,67</w:t>
            </w:r>
          </w:p>
        </w:tc>
        <w:tc>
          <w:tcPr>
            <w:tcW w:w="1644" w:type="dxa"/>
            <w:vAlign w:val="center"/>
          </w:tcPr>
          <w:p w:rsidR="00D96A3E" w:rsidRDefault="00D96A3E">
            <w:pPr>
              <w:pStyle w:val="ConsPlusNormal"/>
              <w:jc w:val="center"/>
            </w:pPr>
            <w:r>
              <w:t>2 460,65</w:t>
            </w:r>
          </w:p>
        </w:tc>
        <w:tc>
          <w:tcPr>
            <w:tcW w:w="1644" w:type="dxa"/>
            <w:vAlign w:val="center"/>
          </w:tcPr>
          <w:p w:rsidR="00D96A3E" w:rsidRDefault="00D96A3E">
            <w:pPr>
              <w:pStyle w:val="ConsPlusNormal"/>
              <w:jc w:val="center"/>
            </w:pPr>
            <w:r>
              <w:t>2 460,65</w:t>
            </w:r>
          </w:p>
        </w:tc>
        <w:tc>
          <w:tcPr>
            <w:tcW w:w="1644" w:type="dxa"/>
            <w:vAlign w:val="center"/>
          </w:tcPr>
          <w:p w:rsidR="00D96A3E" w:rsidRDefault="00D96A3E">
            <w:pPr>
              <w:pStyle w:val="ConsPlusNormal"/>
              <w:jc w:val="center"/>
            </w:pPr>
            <w:r>
              <w:t>2 460,65</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3.1.2.1</w:t>
            </w:r>
          </w:p>
        </w:tc>
        <w:tc>
          <w:tcPr>
            <w:tcW w:w="4819" w:type="dxa"/>
            <w:vMerge w:val="restart"/>
            <w:vAlign w:val="center"/>
          </w:tcPr>
          <w:p w:rsidR="00D96A3E" w:rsidRDefault="00D96A3E">
            <w:pPr>
              <w:pStyle w:val="ConsPlusNormal"/>
            </w:pPr>
            <w:r>
              <w:t>Приобретение мебели.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766,74</w:t>
            </w:r>
          </w:p>
        </w:tc>
        <w:tc>
          <w:tcPr>
            <w:tcW w:w="1644" w:type="dxa"/>
            <w:vAlign w:val="center"/>
          </w:tcPr>
          <w:p w:rsidR="00D96A3E" w:rsidRDefault="00D96A3E">
            <w:pPr>
              <w:pStyle w:val="ConsPlusNormal"/>
              <w:jc w:val="center"/>
            </w:pPr>
            <w:r>
              <w:t>766,74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230,02</w:t>
            </w:r>
          </w:p>
        </w:tc>
        <w:tc>
          <w:tcPr>
            <w:tcW w:w="1644" w:type="dxa"/>
            <w:vAlign w:val="center"/>
          </w:tcPr>
          <w:p w:rsidR="00D96A3E" w:rsidRDefault="00D96A3E">
            <w:pPr>
              <w:pStyle w:val="ConsPlusNormal"/>
              <w:jc w:val="center"/>
            </w:pPr>
            <w:r>
              <w:t>230,02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996,76</w:t>
            </w:r>
          </w:p>
        </w:tc>
        <w:tc>
          <w:tcPr>
            <w:tcW w:w="1644" w:type="dxa"/>
            <w:vAlign w:val="center"/>
          </w:tcPr>
          <w:p w:rsidR="00D96A3E" w:rsidRDefault="00D96A3E">
            <w:pPr>
              <w:pStyle w:val="ConsPlusNormal"/>
              <w:jc w:val="center"/>
            </w:pPr>
            <w:r>
              <w:t>996,76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3.1.2.2</w:t>
            </w:r>
          </w:p>
        </w:tc>
        <w:tc>
          <w:tcPr>
            <w:tcW w:w="4819" w:type="dxa"/>
            <w:vMerge w:val="restart"/>
            <w:vAlign w:val="center"/>
          </w:tcPr>
          <w:p w:rsidR="00D96A3E" w:rsidRDefault="00D96A3E">
            <w:pPr>
              <w:pStyle w:val="ConsPlusNormal"/>
            </w:pPr>
            <w:r>
              <w:t>Приобретение мебели,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4 179,11</w:t>
            </w:r>
          </w:p>
        </w:tc>
        <w:tc>
          <w:tcPr>
            <w:tcW w:w="1644" w:type="dxa"/>
            <w:vAlign w:val="center"/>
          </w:tcPr>
          <w:p w:rsidR="00D96A3E" w:rsidRDefault="00D96A3E">
            <w:pPr>
              <w:pStyle w:val="ConsPlusNormal"/>
              <w:jc w:val="center"/>
            </w:pPr>
            <w:r>
              <w:t>333,29</w:t>
            </w:r>
          </w:p>
        </w:tc>
        <w:tc>
          <w:tcPr>
            <w:tcW w:w="1644" w:type="dxa"/>
            <w:vAlign w:val="center"/>
          </w:tcPr>
          <w:p w:rsidR="00D96A3E" w:rsidRDefault="00D96A3E">
            <w:pPr>
              <w:pStyle w:val="ConsPlusNormal"/>
              <w:jc w:val="center"/>
            </w:pPr>
            <w:r>
              <w:t>572,58</w:t>
            </w:r>
          </w:p>
        </w:tc>
        <w:tc>
          <w:tcPr>
            <w:tcW w:w="1644" w:type="dxa"/>
            <w:vAlign w:val="center"/>
          </w:tcPr>
          <w:p w:rsidR="00D96A3E" w:rsidRDefault="00D96A3E">
            <w:pPr>
              <w:pStyle w:val="ConsPlusNormal"/>
              <w:jc w:val="center"/>
            </w:pPr>
            <w:r>
              <w:t>1 274,61</w:t>
            </w:r>
          </w:p>
        </w:tc>
        <w:tc>
          <w:tcPr>
            <w:tcW w:w="1644" w:type="dxa"/>
            <w:vAlign w:val="center"/>
          </w:tcPr>
          <w:p w:rsidR="00D96A3E" w:rsidRDefault="00D96A3E">
            <w:pPr>
              <w:pStyle w:val="ConsPlusNormal"/>
              <w:jc w:val="center"/>
            </w:pPr>
            <w:r>
              <w:t>1 998,63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9 100,14</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171,77</w:t>
            </w:r>
          </w:p>
        </w:tc>
        <w:tc>
          <w:tcPr>
            <w:tcW w:w="1644" w:type="dxa"/>
            <w:vAlign w:val="center"/>
          </w:tcPr>
          <w:p w:rsidR="00D96A3E" w:rsidRDefault="00D96A3E">
            <w:pPr>
              <w:pStyle w:val="ConsPlusNormal"/>
              <w:jc w:val="center"/>
            </w:pPr>
            <w:r>
              <w:t>532,38</w:t>
            </w:r>
          </w:p>
        </w:tc>
        <w:tc>
          <w:tcPr>
            <w:tcW w:w="1644" w:type="dxa"/>
            <w:vAlign w:val="center"/>
          </w:tcPr>
          <w:p w:rsidR="00D96A3E" w:rsidRDefault="00D96A3E">
            <w:pPr>
              <w:pStyle w:val="ConsPlusNormal"/>
              <w:jc w:val="center"/>
            </w:pPr>
            <w:r>
              <w:t>914,04</w:t>
            </w:r>
          </w:p>
        </w:tc>
        <w:tc>
          <w:tcPr>
            <w:tcW w:w="1644" w:type="dxa"/>
            <w:vAlign w:val="center"/>
          </w:tcPr>
          <w:p w:rsidR="00D96A3E" w:rsidRDefault="00D96A3E">
            <w:pPr>
              <w:pStyle w:val="ConsPlusNormal"/>
              <w:jc w:val="center"/>
            </w:pPr>
            <w:r>
              <w:t>2 460,65</w:t>
            </w:r>
          </w:p>
        </w:tc>
        <w:tc>
          <w:tcPr>
            <w:tcW w:w="1644" w:type="dxa"/>
            <w:vAlign w:val="center"/>
          </w:tcPr>
          <w:p w:rsidR="00D96A3E" w:rsidRDefault="00D96A3E">
            <w:pPr>
              <w:pStyle w:val="ConsPlusNormal"/>
              <w:jc w:val="center"/>
            </w:pPr>
            <w:r>
              <w:t>2 460,65</w:t>
            </w:r>
          </w:p>
        </w:tc>
        <w:tc>
          <w:tcPr>
            <w:tcW w:w="1644" w:type="dxa"/>
            <w:vAlign w:val="center"/>
          </w:tcPr>
          <w:p w:rsidR="00D96A3E" w:rsidRDefault="00D96A3E">
            <w:pPr>
              <w:pStyle w:val="ConsPlusNormal"/>
              <w:jc w:val="center"/>
            </w:pPr>
            <w:r>
              <w:t>2 460,65</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13 279,25</w:t>
            </w:r>
          </w:p>
        </w:tc>
        <w:tc>
          <w:tcPr>
            <w:tcW w:w="1644" w:type="dxa"/>
            <w:vAlign w:val="center"/>
          </w:tcPr>
          <w:p w:rsidR="00D96A3E" w:rsidRDefault="00D96A3E">
            <w:pPr>
              <w:pStyle w:val="ConsPlusNormal"/>
              <w:jc w:val="center"/>
            </w:pPr>
            <w:r>
              <w:t>433,29</w:t>
            </w:r>
          </w:p>
        </w:tc>
        <w:tc>
          <w:tcPr>
            <w:tcW w:w="1644" w:type="dxa"/>
            <w:vAlign w:val="center"/>
          </w:tcPr>
          <w:p w:rsidR="00D96A3E" w:rsidRDefault="00D96A3E">
            <w:pPr>
              <w:pStyle w:val="ConsPlusNormal"/>
              <w:jc w:val="center"/>
            </w:pPr>
            <w:r>
              <w:t>744,35</w:t>
            </w:r>
          </w:p>
        </w:tc>
        <w:tc>
          <w:tcPr>
            <w:tcW w:w="1644" w:type="dxa"/>
            <w:vAlign w:val="center"/>
          </w:tcPr>
          <w:p w:rsidR="00D96A3E" w:rsidRDefault="00D96A3E">
            <w:pPr>
              <w:pStyle w:val="ConsPlusNormal"/>
              <w:jc w:val="center"/>
            </w:pPr>
            <w:r>
              <w:t>1 806,99</w:t>
            </w:r>
          </w:p>
        </w:tc>
        <w:tc>
          <w:tcPr>
            <w:tcW w:w="1644" w:type="dxa"/>
            <w:vAlign w:val="center"/>
          </w:tcPr>
          <w:p w:rsidR="00D96A3E" w:rsidRDefault="00D96A3E">
            <w:pPr>
              <w:pStyle w:val="ConsPlusNormal"/>
              <w:jc w:val="center"/>
            </w:pPr>
            <w:r>
              <w:t>2 912,67</w:t>
            </w:r>
          </w:p>
        </w:tc>
        <w:tc>
          <w:tcPr>
            <w:tcW w:w="1644" w:type="dxa"/>
            <w:vAlign w:val="center"/>
          </w:tcPr>
          <w:p w:rsidR="00D96A3E" w:rsidRDefault="00D96A3E">
            <w:pPr>
              <w:pStyle w:val="ConsPlusNormal"/>
              <w:jc w:val="center"/>
            </w:pPr>
            <w:r>
              <w:t>2 460,65</w:t>
            </w:r>
          </w:p>
        </w:tc>
        <w:tc>
          <w:tcPr>
            <w:tcW w:w="1644" w:type="dxa"/>
            <w:vAlign w:val="center"/>
          </w:tcPr>
          <w:p w:rsidR="00D96A3E" w:rsidRDefault="00D96A3E">
            <w:pPr>
              <w:pStyle w:val="ConsPlusNormal"/>
              <w:jc w:val="center"/>
            </w:pPr>
            <w:r>
              <w:t>2 460,65</w:t>
            </w:r>
          </w:p>
        </w:tc>
        <w:tc>
          <w:tcPr>
            <w:tcW w:w="1644" w:type="dxa"/>
            <w:vAlign w:val="center"/>
          </w:tcPr>
          <w:p w:rsidR="00D96A3E" w:rsidRDefault="00D96A3E">
            <w:pPr>
              <w:pStyle w:val="ConsPlusNormal"/>
              <w:jc w:val="center"/>
            </w:pPr>
            <w:r>
              <w:t>2 460,65</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3.1.3</w:t>
            </w:r>
          </w:p>
        </w:tc>
        <w:tc>
          <w:tcPr>
            <w:tcW w:w="4819" w:type="dxa"/>
            <w:vMerge w:val="restart"/>
            <w:vAlign w:val="center"/>
          </w:tcPr>
          <w:p w:rsidR="00D96A3E" w:rsidRDefault="00D96A3E">
            <w:pPr>
              <w:pStyle w:val="ConsPlusNormal"/>
            </w:pPr>
            <w:r>
              <w:t>Приобретение ручных газонокосилок (триммеров), субсидия на иные цели.</w:t>
            </w:r>
          </w:p>
        </w:tc>
        <w:tc>
          <w:tcPr>
            <w:tcW w:w="1814" w:type="dxa"/>
            <w:vMerge w:val="restart"/>
            <w:vAlign w:val="center"/>
          </w:tcPr>
          <w:p w:rsidR="00D96A3E" w:rsidRDefault="00D96A3E">
            <w:pPr>
              <w:pStyle w:val="ConsPlusNormal"/>
              <w:jc w:val="center"/>
            </w:pPr>
            <w:r>
              <w:t>2016</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252,00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252,00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252,00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252,00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3.1.4</w:t>
            </w:r>
          </w:p>
        </w:tc>
        <w:tc>
          <w:tcPr>
            <w:tcW w:w="4819" w:type="dxa"/>
            <w:vMerge w:val="restart"/>
            <w:vAlign w:val="center"/>
          </w:tcPr>
          <w:p w:rsidR="00D96A3E" w:rsidRDefault="00D96A3E">
            <w:pPr>
              <w:pStyle w:val="ConsPlusNormal"/>
            </w:pPr>
            <w:r>
              <w:t>Приобретение мобильных автогородков, субсидия на иные цели.</w:t>
            </w:r>
          </w:p>
        </w:tc>
        <w:tc>
          <w:tcPr>
            <w:tcW w:w="1814" w:type="dxa"/>
            <w:vMerge w:val="restart"/>
            <w:vAlign w:val="center"/>
          </w:tcPr>
          <w:p w:rsidR="00D96A3E" w:rsidRDefault="00D96A3E">
            <w:pPr>
              <w:pStyle w:val="ConsPlusNormal"/>
              <w:jc w:val="center"/>
            </w:pPr>
            <w:r>
              <w:t>2018-2020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441,19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147,06</w:t>
            </w:r>
          </w:p>
        </w:tc>
        <w:tc>
          <w:tcPr>
            <w:tcW w:w="1644" w:type="dxa"/>
            <w:vAlign w:val="center"/>
          </w:tcPr>
          <w:p w:rsidR="00D96A3E" w:rsidRDefault="00D96A3E">
            <w:pPr>
              <w:pStyle w:val="ConsPlusNormal"/>
              <w:jc w:val="center"/>
            </w:pPr>
            <w:r>
              <w:t>147,06</w:t>
            </w:r>
          </w:p>
        </w:tc>
        <w:tc>
          <w:tcPr>
            <w:tcW w:w="1644" w:type="dxa"/>
            <w:vAlign w:val="center"/>
          </w:tcPr>
          <w:p w:rsidR="00D96A3E" w:rsidRDefault="00D96A3E">
            <w:pPr>
              <w:pStyle w:val="ConsPlusNormal"/>
              <w:jc w:val="center"/>
            </w:pPr>
            <w:r>
              <w:t>147,06</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441,19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147,06</w:t>
            </w:r>
          </w:p>
        </w:tc>
        <w:tc>
          <w:tcPr>
            <w:tcW w:w="1644" w:type="dxa"/>
            <w:vAlign w:val="center"/>
          </w:tcPr>
          <w:p w:rsidR="00D96A3E" w:rsidRDefault="00D96A3E">
            <w:pPr>
              <w:pStyle w:val="ConsPlusNormal"/>
              <w:jc w:val="center"/>
            </w:pPr>
            <w:r>
              <w:t>147,06</w:t>
            </w:r>
          </w:p>
        </w:tc>
        <w:tc>
          <w:tcPr>
            <w:tcW w:w="1644" w:type="dxa"/>
            <w:vAlign w:val="center"/>
          </w:tcPr>
          <w:p w:rsidR="00D96A3E" w:rsidRDefault="00D96A3E">
            <w:pPr>
              <w:pStyle w:val="ConsPlusNormal"/>
              <w:jc w:val="center"/>
            </w:pPr>
            <w:r>
              <w:t>147,06</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w:t>
            </w:r>
          </w:p>
        </w:tc>
        <w:tc>
          <w:tcPr>
            <w:tcW w:w="4819" w:type="dxa"/>
            <w:vMerge w:val="restart"/>
            <w:vAlign w:val="center"/>
          </w:tcPr>
          <w:p w:rsidR="00D96A3E" w:rsidRDefault="00D96A3E">
            <w:pPr>
              <w:pStyle w:val="ConsPlusNormal"/>
            </w:pPr>
            <w:r>
              <w:t>Приобретение медицинской мебели, медицинского оборудования, изделий медицинского назначения, медикаментов для создания условий по оказанию медицинской помощи,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3 420,75</w:t>
            </w:r>
          </w:p>
        </w:tc>
        <w:tc>
          <w:tcPr>
            <w:tcW w:w="1644" w:type="dxa"/>
            <w:vAlign w:val="center"/>
          </w:tcPr>
          <w:p w:rsidR="00D96A3E" w:rsidRDefault="00D96A3E">
            <w:pPr>
              <w:pStyle w:val="ConsPlusNormal"/>
              <w:jc w:val="center"/>
            </w:pPr>
            <w:r>
              <w:t>308,37</w:t>
            </w:r>
          </w:p>
        </w:tc>
        <w:tc>
          <w:tcPr>
            <w:tcW w:w="1644" w:type="dxa"/>
            <w:vAlign w:val="center"/>
          </w:tcPr>
          <w:p w:rsidR="00D96A3E" w:rsidRDefault="00D96A3E">
            <w:pPr>
              <w:pStyle w:val="ConsPlusNormal"/>
              <w:jc w:val="center"/>
            </w:pPr>
            <w:r>
              <w:t>2 463,10</w:t>
            </w:r>
          </w:p>
        </w:tc>
        <w:tc>
          <w:tcPr>
            <w:tcW w:w="1644" w:type="dxa"/>
            <w:vAlign w:val="center"/>
          </w:tcPr>
          <w:p w:rsidR="00D96A3E" w:rsidRDefault="00D96A3E">
            <w:pPr>
              <w:pStyle w:val="ConsPlusNormal"/>
              <w:jc w:val="center"/>
            </w:pPr>
            <w:r>
              <w:t>87,34</w:t>
            </w:r>
          </w:p>
        </w:tc>
        <w:tc>
          <w:tcPr>
            <w:tcW w:w="1644" w:type="dxa"/>
            <w:vAlign w:val="center"/>
          </w:tcPr>
          <w:p w:rsidR="00D96A3E" w:rsidRDefault="00D96A3E">
            <w:pPr>
              <w:pStyle w:val="ConsPlusNormal"/>
              <w:jc w:val="center"/>
            </w:pPr>
            <w:r>
              <w:t>264,69</w:t>
            </w:r>
          </w:p>
        </w:tc>
        <w:tc>
          <w:tcPr>
            <w:tcW w:w="1644" w:type="dxa"/>
            <w:vAlign w:val="center"/>
          </w:tcPr>
          <w:p w:rsidR="00D96A3E" w:rsidRDefault="00D96A3E">
            <w:pPr>
              <w:pStyle w:val="ConsPlusNormal"/>
              <w:jc w:val="center"/>
            </w:pPr>
            <w:r>
              <w:t>99,09</w:t>
            </w:r>
          </w:p>
        </w:tc>
        <w:tc>
          <w:tcPr>
            <w:tcW w:w="1644" w:type="dxa"/>
            <w:vAlign w:val="center"/>
          </w:tcPr>
          <w:p w:rsidR="00D96A3E" w:rsidRDefault="00D96A3E">
            <w:pPr>
              <w:pStyle w:val="ConsPlusNormal"/>
              <w:jc w:val="center"/>
            </w:pPr>
            <w:r>
              <w:t>99,09</w:t>
            </w:r>
          </w:p>
        </w:tc>
        <w:tc>
          <w:tcPr>
            <w:tcW w:w="1644" w:type="dxa"/>
            <w:vAlign w:val="center"/>
          </w:tcPr>
          <w:p w:rsidR="00D96A3E" w:rsidRDefault="00D96A3E">
            <w:pPr>
              <w:pStyle w:val="ConsPlusNormal"/>
              <w:jc w:val="center"/>
            </w:pPr>
            <w:r>
              <w:t>99,09</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3 420,75</w:t>
            </w:r>
          </w:p>
        </w:tc>
        <w:tc>
          <w:tcPr>
            <w:tcW w:w="1644" w:type="dxa"/>
            <w:vAlign w:val="center"/>
          </w:tcPr>
          <w:p w:rsidR="00D96A3E" w:rsidRDefault="00D96A3E">
            <w:pPr>
              <w:pStyle w:val="ConsPlusNormal"/>
              <w:jc w:val="center"/>
            </w:pPr>
            <w:r>
              <w:t>308,37</w:t>
            </w:r>
          </w:p>
        </w:tc>
        <w:tc>
          <w:tcPr>
            <w:tcW w:w="1644" w:type="dxa"/>
            <w:vAlign w:val="center"/>
          </w:tcPr>
          <w:p w:rsidR="00D96A3E" w:rsidRDefault="00D96A3E">
            <w:pPr>
              <w:pStyle w:val="ConsPlusNormal"/>
              <w:jc w:val="center"/>
            </w:pPr>
            <w:r>
              <w:t>2 463,10</w:t>
            </w:r>
          </w:p>
        </w:tc>
        <w:tc>
          <w:tcPr>
            <w:tcW w:w="1644" w:type="dxa"/>
            <w:vAlign w:val="center"/>
          </w:tcPr>
          <w:p w:rsidR="00D96A3E" w:rsidRDefault="00D96A3E">
            <w:pPr>
              <w:pStyle w:val="ConsPlusNormal"/>
              <w:jc w:val="center"/>
            </w:pPr>
            <w:r>
              <w:t>87,34</w:t>
            </w:r>
          </w:p>
        </w:tc>
        <w:tc>
          <w:tcPr>
            <w:tcW w:w="1644" w:type="dxa"/>
            <w:vAlign w:val="center"/>
          </w:tcPr>
          <w:p w:rsidR="00D96A3E" w:rsidRDefault="00D96A3E">
            <w:pPr>
              <w:pStyle w:val="ConsPlusNormal"/>
              <w:jc w:val="center"/>
            </w:pPr>
            <w:r>
              <w:t>264,69</w:t>
            </w:r>
          </w:p>
        </w:tc>
        <w:tc>
          <w:tcPr>
            <w:tcW w:w="1644" w:type="dxa"/>
            <w:vAlign w:val="center"/>
          </w:tcPr>
          <w:p w:rsidR="00D96A3E" w:rsidRDefault="00D96A3E">
            <w:pPr>
              <w:pStyle w:val="ConsPlusNormal"/>
              <w:jc w:val="center"/>
            </w:pPr>
            <w:r>
              <w:t>99,09</w:t>
            </w:r>
          </w:p>
        </w:tc>
        <w:tc>
          <w:tcPr>
            <w:tcW w:w="1644" w:type="dxa"/>
            <w:vAlign w:val="center"/>
          </w:tcPr>
          <w:p w:rsidR="00D96A3E" w:rsidRDefault="00D96A3E">
            <w:pPr>
              <w:pStyle w:val="ConsPlusNormal"/>
              <w:jc w:val="center"/>
            </w:pPr>
            <w:r>
              <w:t>99,09</w:t>
            </w:r>
          </w:p>
        </w:tc>
        <w:tc>
          <w:tcPr>
            <w:tcW w:w="1644" w:type="dxa"/>
            <w:vAlign w:val="center"/>
          </w:tcPr>
          <w:p w:rsidR="00D96A3E" w:rsidRDefault="00D96A3E">
            <w:pPr>
              <w:pStyle w:val="ConsPlusNormal"/>
              <w:jc w:val="center"/>
            </w:pPr>
            <w:r>
              <w:t>99,09</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3.2.1</w:t>
            </w:r>
          </w:p>
        </w:tc>
        <w:tc>
          <w:tcPr>
            <w:tcW w:w="4819" w:type="dxa"/>
            <w:vMerge w:val="restart"/>
            <w:vAlign w:val="center"/>
          </w:tcPr>
          <w:p w:rsidR="00D96A3E" w:rsidRDefault="00D96A3E">
            <w:pPr>
              <w:pStyle w:val="ConsPlusNormal"/>
            </w:pPr>
            <w:r>
              <w:t>Приобретение медицинского оборудования, изделий медицинского назначения для создания условий по оказанию медицинской помощи.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2 114,64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2 114,64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2 114,64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2 114,64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3.2.2</w:t>
            </w:r>
          </w:p>
        </w:tc>
        <w:tc>
          <w:tcPr>
            <w:tcW w:w="4819" w:type="dxa"/>
            <w:vMerge w:val="restart"/>
            <w:vAlign w:val="center"/>
          </w:tcPr>
          <w:p w:rsidR="00D96A3E" w:rsidRDefault="00D96A3E">
            <w:pPr>
              <w:pStyle w:val="ConsPlusNormal"/>
            </w:pPr>
            <w:r>
              <w:t>Приобретение медицинской мебели, медицинского оборудования, изделий медицинского назначения, медикаментов для создания условий по оказанию медицинской помощи,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1 306,11</w:t>
            </w:r>
          </w:p>
        </w:tc>
        <w:tc>
          <w:tcPr>
            <w:tcW w:w="1644" w:type="dxa"/>
            <w:vAlign w:val="center"/>
          </w:tcPr>
          <w:p w:rsidR="00D96A3E" w:rsidRDefault="00D96A3E">
            <w:pPr>
              <w:pStyle w:val="ConsPlusNormal"/>
              <w:jc w:val="center"/>
            </w:pPr>
            <w:r>
              <w:t>308,37</w:t>
            </w:r>
          </w:p>
        </w:tc>
        <w:tc>
          <w:tcPr>
            <w:tcW w:w="1644" w:type="dxa"/>
            <w:vAlign w:val="center"/>
          </w:tcPr>
          <w:p w:rsidR="00D96A3E" w:rsidRDefault="00D96A3E">
            <w:pPr>
              <w:pStyle w:val="ConsPlusNormal"/>
              <w:jc w:val="center"/>
            </w:pPr>
            <w:r>
              <w:t>348,45</w:t>
            </w:r>
          </w:p>
        </w:tc>
        <w:tc>
          <w:tcPr>
            <w:tcW w:w="1644" w:type="dxa"/>
            <w:vAlign w:val="center"/>
          </w:tcPr>
          <w:p w:rsidR="00D96A3E" w:rsidRDefault="00D96A3E">
            <w:pPr>
              <w:pStyle w:val="ConsPlusNormal"/>
              <w:jc w:val="center"/>
            </w:pPr>
            <w:r>
              <w:t>87,34</w:t>
            </w:r>
          </w:p>
        </w:tc>
        <w:tc>
          <w:tcPr>
            <w:tcW w:w="1644" w:type="dxa"/>
            <w:vAlign w:val="center"/>
          </w:tcPr>
          <w:p w:rsidR="00D96A3E" w:rsidRDefault="00D96A3E">
            <w:pPr>
              <w:pStyle w:val="ConsPlusNormal"/>
              <w:jc w:val="center"/>
            </w:pPr>
            <w:r>
              <w:t>264,69</w:t>
            </w:r>
          </w:p>
        </w:tc>
        <w:tc>
          <w:tcPr>
            <w:tcW w:w="1644" w:type="dxa"/>
            <w:vAlign w:val="center"/>
          </w:tcPr>
          <w:p w:rsidR="00D96A3E" w:rsidRDefault="00D96A3E">
            <w:pPr>
              <w:pStyle w:val="ConsPlusNormal"/>
              <w:jc w:val="center"/>
            </w:pPr>
            <w:r>
              <w:t>99,09</w:t>
            </w:r>
          </w:p>
        </w:tc>
        <w:tc>
          <w:tcPr>
            <w:tcW w:w="1644" w:type="dxa"/>
            <w:vAlign w:val="center"/>
          </w:tcPr>
          <w:p w:rsidR="00D96A3E" w:rsidRDefault="00D96A3E">
            <w:pPr>
              <w:pStyle w:val="ConsPlusNormal"/>
              <w:jc w:val="center"/>
            </w:pPr>
            <w:r>
              <w:t>99,09</w:t>
            </w:r>
          </w:p>
        </w:tc>
        <w:tc>
          <w:tcPr>
            <w:tcW w:w="1644" w:type="dxa"/>
            <w:vAlign w:val="center"/>
          </w:tcPr>
          <w:p w:rsidR="00D96A3E" w:rsidRDefault="00D96A3E">
            <w:pPr>
              <w:pStyle w:val="ConsPlusNormal"/>
              <w:jc w:val="center"/>
            </w:pPr>
            <w:r>
              <w:t>99,09</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1 306,11</w:t>
            </w:r>
          </w:p>
        </w:tc>
        <w:tc>
          <w:tcPr>
            <w:tcW w:w="1644" w:type="dxa"/>
            <w:vAlign w:val="center"/>
          </w:tcPr>
          <w:p w:rsidR="00D96A3E" w:rsidRDefault="00D96A3E">
            <w:pPr>
              <w:pStyle w:val="ConsPlusNormal"/>
              <w:jc w:val="center"/>
            </w:pPr>
            <w:r>
              <w:t>308,37</w:t>
            </w:r>
          </w:p>
        </w:tc>
        <w:tc>
          <w:tcPr>
            <w:tcW w:w="1644" w:type="dxa"/>
            <w:vAlign w:val="center"/>
          </w:tcPr>
          <w:p w:rsidR="00D96A3E" w:rsidRDefault="00D96A3E">
            <w:pPr>
              <w:pStyle w:val="ConsPlusNormal"/>
              <w:jc w:val="center"/>
            </w:pPr>
            <w:r>
              <w:t>348,45</w:t>
            </w:r>
          </w:p>
        </w:tc>
        <w:tc>
          <w:tcPr>
            <w:tcW w:w="1644" w:type="dxa"/>
            <w:vAlign w:val="center"/>
          </w:tcPr>
          <w:p w:rsidR="00D96A3E" w:rsidRDefault="00D96A3E">
            <w:pPr>
              <w:pStyle w:val="ConsPlusNormal"/>
              <w:jc w:val="center"/>
            </w:pPr>
            <w:r>
              <w:t>87,34</w:t>
            </w:r>
          </w:p>
        </w:tc>
        <w:tc>
          <w:tcPr>
            <w:tcW w:w="1644" w:type="dxa"/>
            <w:vAlign w:val="center"/>
          </w:tcPr>
          <w:p w:rsidR="00D96A3E" w:rsidRDefault="00D96A3E">
            <w:pPr>
              <w:pStyle w:val="ConsPlusNormal"/>
              <w:jc w:val="center"/>
            </w:pPr>
            <w:r>
              <w:t>264,69</w:t>
            </w:r>
          </w:p>
        </w:tc>
        <w:tc>
          <w:tcPr>
            <w:tcW w:w="1644" w:type="dxa"/>
            <w:vAlign w:val="center"/>
          </w:tcPr>
          <w:p w:rsidR="00D96A3E" w:rsidRDefault="00D96A3E">
            <w:pPr>
              <w:pStyle w:val="ConsPlusNormal"/>
              <w:jc w:val="center"/>
            </w:pPr>
            <w:r>
              <w:t>99,09</w:t>
            </w:r>
          </w:p>
        </w:tc>
        <w:tc>
          <w:tcPr>
            <w:tcW w:w="1644" w:type="dxa"/>
            <w:vAlign w:val="center"/>
          </w:tcPr>
          <w:p w:rsidR="00D96A3E" w:rsidRDefault="00D96A3E">
            <w:pPr>
              <w:pStyle w:val="ConsPlusNormal"/>
              <w:jc w:val="center"/>
            </w:pPr>
            <w:r>
              <w:t>99,09</w:t>
            </w:r>
          </w:p>
        </w:tc>
        <w:tc>
          <w:tcPr>
            <w:tcW w:w="1644" w:type="dxa"/>
            <w:vAlign w:val="center"/>
          </w:tcPr>
          <w:p w:rsidR="00D96A3E" w:rsidRDefault="00D96A3E">
            <w:pPr>
              <w:pStyle w:val="ConsPlusNormal"/>
              <w:jc w:val="center"/>
            </w:pPr>
            <w:r>
              <w:t>99,09</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3.3</w:t>
            </w:r>
          </w:p>
        </w:tc>
        <w:tc>
          <w:tcPr>
            <w:tcW w:w="4819" w:type="dxa"/>
            <w:vMerge w:val="restart"/>
            <w:vAlign w:val="center"/>
          </w:tcPr>
          <w:p w:rsidR="00D96A3E" w:rsidRDefault="00D96A3E">
            <w:pPr>
              <w:pStyle w:val="ConsPlusNormal"/>
            </w:pPr>
            <w:r>
              <w:t>Поддержка образовательных организаций, реализующих образовательную программу дошкольного образования, на конкурсной основе (учебно-лабораторное оборудование, программное и методическое обеспечение, модернизация материально-технической базы), субсидия на иные цели.</w:t>
            </w:r>
          </w:p>
        </w:tc>
        <w:tc>
          <w:tcPr>
            <w:tcW w:w="1814" w:type="dxa"/>
            <w:vMerge w:val="restart"/>
            <w:vAlign w:val="center"/>
          </w:tcPr>
          <w:p w:rsidR="00D96A3E" w:rsidRDefault="00D96A3E">
            <w:pPr>
              <w:pStyle w:val="ConsPlusNormal"/>
              <w:jc w:val="center"/>
            </w:pPr>
            <w:r>
              <w:t>2016, 2018-2020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175,00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425,00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275,00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3.4</w:t>
            </w:r>
          </w:p>
        </w:tc>
        <w:tc>
          <w:tcPr>
            <w:tcW w:w="4819" w:type="dxa"/>
            <w:vMerge w:val="restart"/>
            <w:vAlign w:val="center"/>
          </w:tcPr>
          <w:p w:rsidR="00D96A3E" w:rsidRDefault="00D96A3E">
            <w:pPr>
              <w:pStyle w:val="ConsPlusNormal"/>
            </w:pPr>
            <w:r>
              <w:t>Материально-техническое оснащение образовательных организаций, реализующих образовательную программу дошкольного образования, связанное с юбилейной датой,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3.5</w:t>
            </w:r>
          </w:p>
        </w:tc>
        <w:tc>
          <w:tcPr>
            <w:tcW w:w="4819" w:type="dxa"/>
            <w:vMerge w:val="restart"/>
            <w:vAlign w:val="center"/>
          </w:tcPr>
          <w:p w:rsidR="00D96A3E" w:rsidRDefault="00D96A3E">
            <w:pPr>
              <w:pStyle w:val="ConsPlusNormal"/>
            </w:pPr>
            <w: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том числе:</w:t>
            </w:r>
          </w:p>
        </w:tc>
        <w:tc>
          <w:tcPr>
            <w:tcW w:w="1814" w:type="dxa"/>
            <w:vMerge w:val="restart"/>
            <w:vAlign w:val="center"/>
          </w:tcPr>
          <w:p w:rsidR="00D96A3E" w:rsidRDefault="00D96A3E">
            <w:pPr>
              <w:pStyle w:val="ConsPlusNormal"/>
              <w:jc w:val="center"/>
            </w:pPr>
            <w:r>
              <w:t>2017, 2019-2020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113,99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113,99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360,73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119,99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120,37</w:t>
            </w:r>
          </w:p>
        </w:tc>
        <w:tc>
          <w:tcPr>
            <w:tcW w:w="1644" w:type="dxa"/>
            <w:vAlign w:val="center"/>
          </w:tcPr>
          <w:p w:rsidR="00D96A3E" w:rsidRDefault="00D96A3E">
            <w:pPr>
              <w:pStyle w:val="ConsPlusNormal"/>
              <w:jc w:val="center"/>
            </w:pPr>
            <w:r>
              <w:t>120,37</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2 165,75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2 165,75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2 640,47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2 399,73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120,37</w:t>
            </w:r>
          </w:p>
        </w:tc>
        <w:tc>
          <w:tcPr>
            <w:tcW w:w="1644" w:type="dxa"/>
            <w:vAlign w:val="center"/>
          </w:tcPr>
          <w:p w:rsidR="00D96A3E" w:rsidRDefault="00D96A3E">
            <w:pPr>
              <w:pStyle w:val="ConsPlusNormal"/>
              <w:jc w:val="center"/>
            </w:pPr>
            <w:r>
              <w:t>120,37</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3.5.1</w:t>
            </w:r>
          </w:p>
        </w:tc>
        <w:tc>
          <w:tcPr>
            <w:tcW w:w="4819" w:type="dxa"/>
            <w:vMerge w:val="restart"/>
            <w:vAlign w:val="center"/>
          </w:tcPr>
          <w:p w:rsidR="00D96A3E" w:rsidRDefault="00D96A3E">
            <w:pPr>
              <w:pStyle w:val="ConsPlusNormal"/>
            </w:pPr>
            <w:r>
              <w:t xml:space="preserve">МАДОУ "Детский сад N 1 "Ласточка", субсидия на </w:t>
            </w:r>
            <w:r>
              <w:lastRenderedPageBreak/>
              <w:t>иные цели.</w:t>
            </w:r>
          </w:p>
        </w:tc>
        <w:tc>
          <w:tcPr>
            <w:tcW w:w="1814" w:type="dxa"/>
            <w:vMerge w:val="restart"/>
            <w:vAlign w:val="center"/>
          </w:tcPr>
          <w:p w:rsidR="00D96A3E" w:rsidRDefault="00D96A3E">
            <w:pPr>
              <w:pStyle w:val="ConsPlusNormal"/>
              <w:jc w:val="center"/>
            </w:pPr>
            <w:r>
              <w:lastRenderedPageBreak/>
              <w:t>2017</w:t>
            </w:r>
          </w:p>
          <w:p w:rsidR="00D96A3E" w:rsidRDefault="00D96A3E">
            <w:pPr>
              <w:pStyle w:val="ConsPlusNormal"/>
              <w:jc w:val="center"/>
            </w:pPr>
            <w:r>
              <w:lastRenderedPageBreak/>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113,99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113,99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 МАДОУ "Детский сад N 1 "Ласточка"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119,99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119,99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2 165,75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2 165,75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2 399,73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2 399,73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3.5.2</w:t>
            </w:r>
          </w:p>
        </w:tc>
        <w:tc>
          <w:tcPr>
            <w:tcW w:w="4819" w:type="dxa"/>
            <w:vMerge w:val="restart"/>
            <w:vAlign w:val="center"/>
          </w:tcPr>
          <w:p w:rsidR="00D96A3E" w:rsidRDefault="00D96A3E">
            <w:pPr>
              <w:pStyle w:val="ConsPlusNormal"/>
            </w:pPr>
            <w:r>
              <w:t>МБДУ "Детский сад N 24 "Журавлик", субсидия на иные цели.</w:t>
            </w:r>
          </w:p>
        </w:tc>
        <w:tc>
          <w:tcPr>
            <w:tcW w:w="1814" w:type="dxa"/>
            <w:vMerge w:val="restart"/>
            <w:vAlign w:val="center"/>
          </w:tcPr>
          <w:p w:rsidR="00D96A3E" w:rsidRDefault="00D96A3E">
            <w:pPr>
              <w:pStyle w:val="ConsPlusNormal"/>
              <w:jc w:val="center"/>
            </w:pPr>
            <w:r>
              <w:t>2019</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МБДУ "Детский сад N 24 "Журавлик"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120,37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120,37</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120,37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120,37</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3.5.3</w:t>
            </w:r>
          </w:p>
        </w:tc>
        <w:tc>
          <w:tcPr>
            <w:tcW w:w="4819" w:type="dxa"/>
            <w:vMerge w:val="restart"/>
            <w:vAlign w:val="center"/>
          </w:tcPr>
          <w:p w:rsidR="00D96A3E" w:rsidRDefault="00D96A3E">
            <w:pPr>
              <w:pStyle w:val="ConsPlusNormal"/>
            </w:pPr>
            <w:r>
              <w:t>МБДУ "Детский сад N 11 "Умка", субсидия на иные цели.</w:t>
            </w:r>
          </w:p>
        </w:tc>
        <w:tc>
          <w:tcPr>
            <w:tcW w:w="1814" w:type="dxa"/>
            <w:vMerge w:val="restart"/>
            <w:vAlign w:val="center"/>
          </w:tcPr>
          <w:p w:rsidR="00D96A3E" w:rsidRDefault="00D96A3E">
            <w:pPr>
              <w:pStyle w:val="ConsPlusNormal"/>
              <w:jc w:val="center"/>
            </w:pPr>
            <w:r>
              <w:t>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МБДУ "Детский сад N 11 "Умка"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120,37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120,37</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120,37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120,37</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3 подпрограммы 1</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8 618,37</w:t>
            </w:r>
          </w:p>
        </w:tc>
        <w:tc>
          <w:tcPr>
            <w:tcW w:w="1644" w:type="dxa"/>
            <w:vAlign w:val="center"/>
          </w:tcPr>
          <w:p w:rsidR="00D96A3E" w:rsidRDefault="00D96A3E">
            <w:pPr>
              <w:pStyle w:val="ConsPlusNormal"/>
              <w:jc w:val="center"/>
            </w:pPr>
            <w:r>
              <w:t>2 290,04</w:t>
            </w:r>
          </w:p>
        </w:tc>
        <w:tc>
          <w:tcPr>
            <w:tcW w:w="1644" w:type="dxa"/>
            <w:vAlign w:val="center"/>
          </w:tcPr>
          <w:p w:rsidR="00D96A3E" w:rsidRDefault="00D96A3E">
            <w:pPr>
              <w:pStyle w:val="ConsPlusNormal"/>
              <w:jc w:val="center"/>
            </w:pPr>
            <w:r>
              <w:t>1 145,17</w:t>
            </w:r>
          </w:p>
        </w:tc>
        <w:tc>
          <w:tcPr>
            <w:tcW w:w="1644" w:type="dxa"/>
            <w:vAlign w:val="center"/>
          </w:tcPr>
          <w:p w:rsidR="00D96A3E" w:rsidRDefault="00D96A3E">
            <w:pPr>
              <w:pStyle w:val="ConsPlusNormal"/>
              <w:jc w:val="center"/>
            </w:pPr>
            <w:r>
              <w:t>2 676,53</w:t>
            </w:r>
          </w:p>
        </w:tc>
        <w:tc>
          <w:tcPr>
            <w:tcW w:w="1644" w:type="dxa"/>
            <w:vAlign w:val="center"/>
          </w:tcPr>
          <w:p w:rsidR="00D96A3E" w:rsidRDefault="00D96A3E">
            <w:pPr>
              <w:pStyle w:val="ConsPlusNormal"/>
              <w:jc w:val="center"/>
            </w:pPr>
            <w:r>
              <w:t>2 506,62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19 778,01</w:t>
            </w:r>
          </w:p>
        </w:tc>
        <w:tc>
          <w:tcPr>
            <w:tcW w:w="1644" w:type="dxa"/>
            <w:vAlign w:val="center"/>
          </w:tcPr>
          <w:p w:rsidR="00D96A3E" w:rsidRDefault="00D96A3E">
            <w:pPr>
              <w:pStyle w:val="ConsPlusNormal"/>
              <w:jc w:val="center"/>
            </w:pPr>
            <w:r>
              <w:t>1 154,72</w:t>
            </w:r>
          </w:p>
        </w:tc>
        <w:tc>
          <w:tcPr>
            <w:tcW w:w="1644" w:type="dxa"/>
            <w:vAlign w:val="center"/>
          </w:tcPr>
          <w:p w:rsidR="00D96A3E" w:rsidRDefault="00D96A3E">
            <w:pPr>
              <w:pStyle w:val="ConsPlusNormal"/>
              <w:jc w:val="center"/>
            </w:pPr>
            <w:r>
              <w:t>2 997,90</w:t>
            </w:r>
          </w:p>
        </w:tc>
        <w:tc>
          <w:tcPr>
            <w:tcW w:w="1644" w:type="dxa"/>
            <w:vAlign w:val="center"/>
          </w:tcPr>
          <w:p w:rsidR="00D96A3E" w:rsidRDefault="00D96A3E">
            <w:pPr>
              <w:pStyle w:val="ConsPlusNormal"/>
              <w:jc w:val="center"/>
            </w:pPr>
            <w:r>
              <w:t>1 329,87</w:t>
            </w:r>
          </w:p>
        </w:tc>
        <w:tc>
          <w:tcPr>
            <w:tcW w:w="1644" w:type="dxa"/>
            <w:vAlign w:val="center"/>
          </w:tcPr>
          <w:p w:rsidR="00D96A3E" w:rsidRDefault="00D96A3E">
            <w:pPr>
              <w:pStyle w:val="ConsPlusNormal"/>
              <w:jc w:val="center"/>
            </w:pPr>
            <w:r>
              <w:t>2 587,31</w:t>
            </w:r>
          </w:p>
        </w:tc>
        <w:tc>
          <w:tcPr>
            <w:tcW w:w="1644" w:type="dxa"/>
            <w:vAlign w:val="center"/>
          </w:tcPr>
          <w:p w:rsidR="00D96A3E" w:rsidRDefault="00D96A3E">
            <w:pPr>
              <w:pStyle w:val="ConsPlusNormal"/>
              <w:jc w:val="center"/>
            </w:pPr>
            <w:r>
              <w:t>3 822,49</w:t>
            </w:r>
          </w:p>
        </w:tc>
        <w:tc>
          <w:tcPr>
            <w:tcW w:w="1644" w:type="dxa"/>
            <w:vAlign w:val="center"/>
          </w:tcPr>
          <w:p w:rsidR="00D96A3E" w:rsidRDefault="00D96A3E">
            <w:pPr>
              <w:pStyle w:val="ConsPlusNormal"/>
              <w:jc w:val="center"/>
            </w:pPr>
            <w:r>
              <w:t>3 942,86</w:t>
            </w:r>
          </w:p>
        </w:tc>
        <w:tc>
          <w:tcPr>
            <w:tcW w:w="1644" w:type="dxa"/>
            <w:vAlign w:val="center"/>
          </w:tcPr>
          <w:p w:rsidR="00D96A3E" w:rsidRDefault="00D96A3E">
            <w:pPr>
              <w:pStyle w:val="ConsPlusNormal"/>
              <w:jc w:val="center"/>
            </w:pPr>
            <w:r>
              <w:t>3 942,86</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2 165,75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2 165,75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30 562,12</w:t>
            </w:r>
          </w:p>
        </w:tc>
        <w:tc>
          <w:tcPr>
            <w:tcW w:w="1644" w:type="dxa"/>
            <w:vAlign w:val="center"/>
          </w:tcPr>
          <w:p w:rsidR="00D96A3E" w:rsidRDefault="00D96A3E">
            <w:pPr>
              <w:pStyle w:val="ConsPlusNormal"/>
              <w:jc w:val="center"/>
            </w:pPr>
            <w:r>
              <w:t>3 444,76</w:t>
            </w:r>
          </w:p>
        </w:tc>
        <w:tc>
          <w:tcPr>
            <w:tcW w:w="1644" w:type="dxa"/>
            <w:vAlign w:val="center"/>
          </w:tcPr>
          <w:p w:rsidR="00D96A3E" w:rsidRDefault="00D96A3E">
            <w:pPr>
              <w:pStyle w:val="ConsPlusNormal"/>
              <w:jc w:val="center"/>
            </w:pPr>
            <w:r>
              <w:t>4 143,07</w:t>
            </w:r>
          </w:p>
        </w:tc>
        <w:tc>
          <w:tcPr>
            <w:tcW w:w="1644" w:type="dxa"/>
            <w:vAlign w:val="center"/>
          </w:tcPr>
          <w:p w:rsidR="00D96A3E" w:rsidRDefault="00D96A3E">
            <w:pPr>
              <w:pStyle w:val="ConsPlusNormal"/>
              <w:jc w:val="center"/>
            </w:pPr>
            <w:r>
              <w:t>4 006,40</w:t>
            </w:r>
          </w:p>
        </w:tc>
        <w:tc>
          <w:tcPr>
            <w:tcW w:w="1644" w:type="dxa"/>
            <w:vAlign w:val="center"/>
          </w:tcPr>
          <w:p w:rsidR="00D96A3E" w:rsidRDefault="00D96A3E">
            <w:pPr>
              <w:pStyle w:val="ConsPlusNormal"/>
              <w:jc w:val="center"/>
            </w:pPr>
            <w:r>
              <w:t>7 259,68</w:t>
            </w:r>
          </w:p>
        </w:tc>
        <w:tc>
          <w:tcPr>
            <w:tcW w:w="1644" w:type="dxa"/>
            <w:vAlign w:val="center"/>
          </w:tcPr>
          <w:p w:rsidR="00D96A3E" w:rsidRDefault="00D96A3E">
            <w:pPr>
              <w:pStyle w:val="ConsPlusNormal"/>
              <w:jc w:val="center"/>
            </w:pPr>
            <w:r>
              <w:t>3 822,49</w:t>
            </w:r>
          </w:p>
        </w:tc>
        <w:tc>
          <w:tcPr>
            <w:tcW w:w="1644" w:type="dxa"/>
            <w:vAlign w:val="center"/>
          </w:tcPr>
          <w:p w:rsidR="00D96A3E" w:rsidRDefault="00D96A3E">
            <w:pPr>
              <w:pStyle w:val="ConsPlusNormal"/>
              <w:jc w:val="center"/>
            </w:pPr>
            <w:r>
              <w:t>3 942,86</w:t>
            </w:r>
          </w:p>
        </w:tc>
        <w:tc>
          <w:tcPr>
            <w:tcW w:w="1644" w:type="dxa"/>
            <w:vAlign w:val="center"/>
          </w:tcPr>
          <w:p w:rsidR="00D96A3E" w:rsidRDefault="00D96A3E">
            <w:pPr>
              <w:pStyle w:val="ConsPlusNormal"/>
              <w:jc w:val="center"/>
            </w:pPr>
            <w:r>
              <w:t>3 942,86</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4 подпрограммы 1. Повышение профессионального уровня и социального статуса работников дошкольного образования, формирование положительного общественного мнения о сфере дошкольного образования, развитие альтернативных форм дошкольного образования.</w:t>
            </w:r>
          </w:p>
        </w:tc>
      </w:tr>
      <w:tr w:rsidR="00D96A3E">
        <w:tc>
          <w:tcPr>
            <w:tcW w:w="1134" w:type="dxa"/>
            <w:vMerge w:val="restart"/>
            <w:vAlign w:val="center"/>
          </w:tcPr>
          <w:p w:rsidR="00D96A3E" w:rsidRDefault="00D96A3E">
            <w:pPr>
              <w:pStyle w:val="ConsPlusNormal"/>
              <w:jc w:val="center"/>
            </w:pPr>
            <w:r>
              <w:t>4.1</w:t>
            </w:r>
          </w:p>
        </w:tc>
        <w:tc>
          <w:tcPr>
            <w:tcW w:w="4819" w:type="dxa"/>
            <w:vMerge w:val="restart"/>
            <w:vAlign w:val="center"/>
          </w:tcPr>
          <w:p w:rsidR="00D96A3E" w:rsidRDefault="00D96A3E">
            <w:pPr>
              <w:pStyle w:val="ConsPlusNormal"/>
            </w:pPr>
            <w:r>
              <w:t>Чествование работников дошкольного образования,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347,66</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32,00</w:t>
            </w:r>
          </w:p>
        </w:tc>
        <w:tc>
          <w:tcPr>
            <w:tcW w:w="1644" w:type="dxa"/>
            <w:vAlign w:val="center"/>
          </w:tcPr>
          <w:p w:rsidR="00D96A3E" w:rsidRDefault="00D96A3E">
            <w:pPr>
              <w:pStyle w:val="ConsPlusNormal"/>
              <w:jc w:val="center"/>
            </w:pPr>
            <w:r>
              <w:t>46,66</w:t>
            </w:r>
          </w:p>
        </w:tc>
        <w:tc>
          <w:tcPr>
            <w:tcW w:w="1644" w:type="dxa"/>
            <w:vAlign w:val="center"/>
          </w:tcPr>
          <w:p w:rsidR="00D96A3E" w:rsidRDefault="00D96A3E">
            <w:pPr>
              <w:pStyle w:val="ConsPlusNormal"/>
              <w:jc w:val="center"/>
            </w:pPr>
            <w:r>
              <w:t>44,00</w:t>
            </w:r>
          </w:p>
        </w:tc>
        <w:tc>
          <w:tcPr>
            <w:tcW w:w="1644" w:type="dxa"/>
            <w:vAlign w:val="center"/>
          </w:tcPr>
          <w:p w:rsidR="00D96A3E" w:rsidRDefault="00D96A3E">
            <w:pPr>
              <w:pStyle w:val="ConsPlusNormal"/>
              <w:jc w:val="center"/>
            </w:pPr>
            <w:r>
              <w:t>65,00</w:t>
            </w:r>
          </w:p>
        </w:tc>
        <w:tc>
          <w:tcPr>
            <w:tcW w:w="1644" w:type="dxa"/>
            <w:vAlign w:val="center"/>
          </w:tcPr>
          <w:p w:rsidR="00D96A3E" w:rsidRDefault="00D96A3E">
            <w:pPr>
              <w:pStyle w:val="ConsPlusNormal"/>
              <w:jc w:val="center"/>
            </w:pPr>
            <w:r>
              <w:t>65,00</w:t>
            </w:r>
          </w:p>
        </w:tc>
        <w:tc>
          <w:tcPr>
            <w:tcW w:w="1644" w:type="dxa"/>
            <w:vAlign w:val="center"/>
          </w:tcPr>
          <w:p w:rsidR="00D96A3E" w:rsidRDefault="00D96A3E">
            <w:pPr>
              <w:pStyle w:val="ConsPlusNormal"/>
              <w:jc w:val="center"/>
            </w:pPr>
            <w:r>
              <w:t>65,00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347,66</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32,00</w:t>
            </w:r>
          </w:p>
        </w:tc>
        <w:tc>
          <w:tcPr>
            <w:tcW w:w="1644" w:type="dxa"/>
            <w:vAlign w:val="center"/>
          </w:tcPr>
          <w:p w:rsidR="00D96A3E" w:rsidRDefault="00D96A3E">
            <w:pPr>
              <w:pStyle w:val="ConsPlusNormal"/>
              <w:jc w:val="center"/>
            </w:pPr>
            <w:r>
              <w:t>46,66</w:t>
            </w:r>
          </w:p>
        </w:tc>
        <w:tc>
          <w:tcPr>
            <w:tcW w:w="1644" w:type="dxa"/>
            <w:vAlign w:val="center"/>
          </w:tcPr>
          <w:p w:rsidR="00D96A3E" w:rsidRDefault="00D96A3E">
            <w:pPr>
              <w:pStyle w:val="ConsPlusNormal"/>
              <w:jc w:val="center"/>
            </w:pPr>
            <w:r>
              <w:t>44,00</w:t>
            </w:r>
          </w:p>
        </w:tc>
        <w:tc>
          <w:tcPr>
            <w:tcW w:w="1644" w:type="dxa"/>
            <w:vAlign w:val="center"/>
          </w:tcPr>
          <w:p w:rsidR="00D96A3E" w:rsidRDefault="00D96A3E">
            <w:pPr>
              <w:pStyle w:val="ConsPlusNormal"/>
              <w:jc w:val="center"/>
            </w:pPr>
            <w:r>
              <w:t>65,00</w:t>
            </w:r>
          </w:p>
        </w:tc>
        <w:tc>
          <w:tcPr>
            <w:tcW w:w="1644" w:type="dxa"/>
            <w:vAlign w:val="center"/>
          </w:tcPr>
          <w:p w:rsidR="00D96A3E" w:rsidRDefault="00D96A3E">
            <w:pPr>
              <w:pStyle w:val="ConsPlusNormal"/>
              <w:jc w:val="center"/>
            </w:pPr>
            <w:r>
              <w:t>65,00</w:t>
            </w:r>
          </w:p>
        </w:tc>
        <w:tc>
          <w:tcPr>
            <w:tcW w:w="1644" w:type="dxa"/>
            <w:vAlign w:val="center"/>
          </w:tcPr>
          <w:p w:rsidR="00D96A3E" w:rsidRDefault="00D96A3E">
            <w:pPr>
              <w:pStyle w:val="ConsPlusNormal"/>
              <w:jc w:val="center"/>
            </w:pPr>
            <w:r>
              <w:t>65,00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4.1.1</w:t>
            </w:r>
          </w:p>
        </w:tc>
        <w:tc>
          <w:tcPr>
            <w:tcW w:w="4819" w:type="dxa"/>
            <w:vMerge w:val="restart"/>
            <w:vAlign w:val="center"/>
          </w:tcPr>
          <w:p w:rsidR="00D96A3E" w:rsidRDefault="00D96A3E">
            <w:pPr>
              <w:pStyle w:val="ConsPlusNormal"/>
            </w:pPr>
            <w:r>
              <w:t>Организация и проведение Дня воспитателя и всех дошкольных работников.</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236,00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32,00</w:t>
            </w:r>
          </w:p>
        </w:tc>
        <w:tc>
          <w:tcPr>
            <w:tcW w:w="1644" w:type="dxa"/>
            <w:vAlign w:val="center"/>
          </w:tcPr>
          <w:p w:rsidR="00D96A3E" w:rsidRDefault="00D96A3E">
            <w:pPr>
              <w:pStyle w:val="ConsPlusNormal"/>
              <w:jc w:val="center"/>
            </w:pPr>
            <w:r>
              <w:t>34,00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236,00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32,00</w:t>
            </w:r>
          </w:p>
        </w:tc>
        <w:tc>
          <w:tcPr>
            <w:tcW w:w="1644" w:type="dxa"/>
            <w:vAlign w:val="center"/>
          </w:tcPr>
          <w:p w:rsidR="00D96A3E" w:rsidRDefault="00D96A3E">
            <w:pPr>
              <w:pStyle w:val="ConsPlusNormal"/>
              <w:jc w:val="center"/>
            </w:pPr>
            <w:r>
              <w:t>34,00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4.1.2</w:t>
            </w:r>
          </w:p>
        </w:tc>
        <w:tc>
          <w:tcPr>
            <w:tcW w:w="4819" w:type="dxa"/>
            <w:vMerge w:val="restart"/>
            <w:vAlign w:val="center"/>
          </w:tcPr>
          <w:p w:rsidR="00D96A3E" w:rsidRDefault="00D96A3E">
            <w:pPr>
              <w:pStyle w:val="ConsPlusNormal"/>
            </w:pPr>
            <w:r>
              <w:t xml:space="preserve">Чествование педагогических и иных работников образовательных организаций, реализующих </w:t>
            </w:r>
            <w:r>
              <w:lastRenderedPageBreak/>
              <w:t>образовательную программу дошкольного образования, к юбилейным датам и профессиональным праздникам, представленных к награждению почетными грамотами муниципального, регионального и федерального уровней, почетными званиями, благодарственными письмами, иными наградами.</w:t>
            </w:r>
          </w:p>
        </w:tc>
        <w:tc>
          <w:tcPr>
            <w:tcW w:w="1814" w:type="dxa"/>
            <w:vMerge w:val="restart"/>
            <w:vAlign w:val="center"/>
          </w:tcPr>
          <w:p w:rsidR="00D96A3E" w:rsidRDefault="00D96A3E">
            <w:pPr>
              <w:pStyle w:val="ConsPlusNormal"/>
              <w:jc w:val="center"/>
            </w:pPr>
            <w:r>
              <w:lastRenderedPageBreak/>
              <w:t>2016-2020</w:t>
            </w:r>
          </w:p>
          <w:p w:rsidR="00D96A3E" w:rsidRDefault="00D96A3E">
            <w:pPr>
              <w:pStyle w:val="ConsPlusNormal"/>
              <w:jc w:val="center"/>
            </w:pPr>
            <w:r>
              <w:t>(ежегодно,</w:t>
            </w:r>
          </w:p>
          <w:p w:rsidR="00D96A3E" w:rsidRDefault="00D96A3E">
            <w:pPr>
              <w:pStyle w:val="ConsPlusNormal"/>
              <w:jc w:val="center"/>
            </w:pPr>
            <w:r>
              <w:lastRenderedPageBreak/>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111,66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12,66</w:t>
            </w:r>
          </w:p>
        </w:tc>
        <w:tc>
          <w:tcPr>
            <w:tcW w:w="1644" w:type="dxa"/>
            <w:vAlign w:val="center"/>
          </w:tcPr>
          <w:p w:rsidR="00D96A3E" w:rsidRDefault="00D96A3E">
            <w:pPr>
              <w:pStyle w:val="ConsPlusNormal"/>
              <w:jc w:val="center"/>
            </w:pPr>
            <w:r>
              <w:t>9,00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111,66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12,66</w:t>
            </w:r>
          </w:p>
        </w:tc>
        <w:tc>
          <w:tcPr>
            <w:tcW w:w="1644" w:type="dxa"/>
            <w:vAlign w:val="center"/>
          </w:tcPr>
          <w:p w:rsidR="00D96A3E" w:rsidRDefault="00D96A3E">
            <w:pPr>
              <w:pStyle w:val="ConsPlusNormal"/>
              <w:jc w:val="center"/>
            </w:pPr>
            <w:r>
              <w:t>9,00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4.2</w:t>
            </w:r>
          </w:p>
        </w:tc>
        <w:tc>
          <w:tcPr>
            <w:tcW w:w="4819" w:type="dxa"/>
            <w:vMerge w:val="restart"/>
            <w:vAlign w:val="center"/>
          </w:tcPr>
          <w:p w:rsidR="00D96A3E" w:rsidRDefault="00D96A3E">
            <w:pPr>
              <w:pStyle w:val="ConsPlusNormal"/>
            </w:pPr>
            <w:r>
              <w:t>Поддержка педагогических работников образовательных организаций, реализующих образовательную программу дошкольного образования в Елизовском муниципальном районе в части компенсации расходов, связанных с коммерческим наймом (поднаймом) жилых помещений.</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5 854,25</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534,25</w:t>
            </w:r>
          </w:p>
        </w:tc>
        <w:tc>
          <w:tcPr>
            <w:tcW w:w="1644" w:type="dxa"/>
            <w:vAlign w:val="center"/>
          </w:tcPr>
          <w:p w:rsidR="00D96A3E" w:rsidRDefault="00D96A3E">
            <w:pPr>
              <w:pStyle w:val="ConsPlusNormal"/>
              <w:jc w:val="center"/>
            </w:pPr>
            <w:r>
              <w:t>720,00</w:t>
            </w:r>
          </w:p>
        </w:tc>
        <w:tc>
          <w:tcPr>
            <w:tcW w:w="1644" w:type="dxa"/>
            <w:vAlign w:val="center"/>
          </w:tcPr>
          <w:p w:rsidR="00D96A3E" w:rsidRDefault="00D96A3E">
            <w:pPr>
              <w:pStyle w:val="ConsPlusNormal"/>
              <w:jc w:val="center"/>
            </w:pPr>
            <w:r>
              <w:t>940,00</w:t>
            </w:r>
          </w:p>
        </w:tc>
        <w:tc>
          <w:tcPr>
            <w:tcW w:w="1644" w:type="dxa"/>
            <w:vAlign w:val="center"/>
          </w:tcPr>
          <w:p w:rsidR="00D96A3E" w:rsidRDefault="00D96A3E">
            <w:pPr>
              <w:pStyle w:val="ConsPlusNormal"/>
              <w:jc w:val="center"/>
            </w:pPr>
            <w:r>
              <w:t>1 200,00</w:t>
            </w:r>
          </w:p>
        </w:tc>
        <w:tc>
          <w:tcPr>
            <w:tcW w:w="1644" w:type="dxa"/>
            <w:vAlign w:val="center"/>
          </w:tcPr>
          <w:p w:rsidR="00D96A3E" w:rsidRDefault="00D96A3E">
            <w:pPr>
              <w:pStyle w:val="ConsPlusNormal"/>
              <w:jc w:val="center"/>
            </w:pPr>
            <w:r>
              <w:t>1 200,00</w:t>
            </w:r>
          </w:p>
        </w:tc>
        <w:tc>
          <w:tcPr>
            <w:tcW w:w="1644" w:type="dxa"/>
            <w:vAlign w:val="center"/>
          </w:tcPr>
          <w:p w:rsidR="00D96A3E" w:rsidRDefault="00D96A3E">
            <w:pPr>
              <w:pStyle w:val="ConsPlusNormal"/>
              <w:jc w:val="center"/>
            </w:pPr>
            <w:r>
              <w:t>1 200,00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5 854,25</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534,25</w:t>
            </w:r>
          </w:p>
        </w:tc>
        <w:tc>
          <w:tcPr>
            <w:tcW w:w="1644" w:type="dxa"/>
            <w:vAlign w:val="center"/>
          </w:tcPr>
          <w:p w:rsidR="00D96A3E" w:rsidRDefault="00D96A3E">
            <w:pPr>
              <w:pStyle w:val="ConsPlusNormal"/>
              <w:jc w:val="center"/>
            </w:pPr>
            <w:r>
              <w:t>720,00</w:t>
            </w:r>
          </w:p>
        </w:tc>
        <w:tc>
          <w:tcPr>
            <w:tcW w:w="1644" w:type="dxa"/>
            <w:vAlign w:val="center"/>
          </w:tcPr>
          <w:p w:rsidR="00D96A3E" w:rsidRDefault="00D96A3E">
            <w:pPr>
              <w:pStyle w:val="ConsPlusNormal"/>
              <w:jc w:val="center"/>
            </w:pPr>
            <w:r>
              <w:t>940,00</w:t>
            </w:r>
          </w:p>
        </w:tc>
        <w:tc>
          <w:tcPr>
            <w:tcW w:w="1644" w:type="dxa"/>
            <w:vAlign w:val="center"/>
          </w:tcPr>
          <w:p w:rsidR="00D96A3E" w:rsidRDefault="00D96A3E">
            <w:pPr>
              <w:pStyle w:val="ConsPlusNormal"/>
              <w:jc w:val="center"/>
            </w:pPr>
            <w:r>
              <w:t>1 200,00</w:t>
            </w:r>
          </w:p>
        </w:tc>
        <w:tc>
          <w:tcPr>
            <w:tcW w:w="1644" w:type="dxa"/>
            <w:vAlign w:val="center"/>
          </w:tcPr>
          <w:p w:rsidR="00D96A3E" w:rsidRDefault="00D96A3E">
            <w:pPr>
              <w:pStyle w:val="ConsPlusNormal"/>
              <w:jc w:val="center"/>
            </w:pPr>
            <w:r>
              <w:t>1 200,00</w:t>
            </w:r>
          </w:p>
        </w:tc>
        <w:tc>
          <w:tcPr>
            <w:tcW w:w="1644" w:type="dxa"/>
            <w:vAlign w:val="center"/>
          </w:tcPr>
          <w:p w:rsidR="00D96A3E" w:rsidRDefault="00D96A3E">
            <w:pPr>
              <w:pStyle w:val="ConsPlusNormal"/>
              <w:jc w:val="center"/>
            </w:pPr>
            <w:r>
              <w:t>1 200,00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4.3</w:t>
            </w:r>
          </w:p>
        </w:tc>
        <w:tc>
          <w:tcPr>
            <w:tcW w:w="4819" w:type="dxa"/>
            <w:vMerge w:val="restart"/>
            <w:vAlign w:val="center"/>
          </w:tcPr>
          <w:p w:rsidR="00D96A3E" w:rsidRDefault="00D96A3E">
            <w:pPr>
              <w:pStyle w:val="ConsPlusNormal"/>
            </w:pPr>
            <w:r>
              <w:t>Проведение независимой оценки качества образовательных организаций, реализующих образовательную программу дошкольного образования.</w:t>
            </w:r>
          </w:p>
        </w:tc>
        <w:tc>
          <w:tcPr>
            <w:tcW w:w="1814" w:type="dxa"/>
            <w:vMerge w:val="restart"/>
            <w:vAlign w:val="center"/>
          </w:tcPr>
          <w:p w:rsidR="00D96A3E" w:rsidRDefault="00D96A3E">
            <w:pPr>
              <w:pStyle w:val="ConsPlusNormal"/>
              <w:jc w:val="center"/>
            </w:pPr>
            <w:r>
              <w:t>2016-2020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479,66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153,98</w:t>
            </w:r>
          </w:p>
        </w:tc>
        <w:tc>
          <w:tcPr>
            <w:tcW w:w="1644" w:type="dxa"/>
            <w:vAlign w:val="center"/>
          </w:tcPr>
          <w:p w:rsidR="00D96A3E" w:rsidRDefault="00D96A3E">
            <w:pPr>
              <w:pStyle w:val="ConsPlusNormal"/>
              <w:jc w:val="center"/>
            </w:pPr>
            <w:r>
              <w:t>78,88</w:t>
            </w:r>
          </w:p>
        </w:tc>
        <w:tc>
          <w:tcPr>
            <w:tcW w:w="1644" w:type="dxa"/>
            <w:vAlign w:val="center"/>
          </w:tcPr>
          <w:p w:rsidR="00D96A3E" w:rsidRDefault="00D96A3E">
            <w:pPr>
              <w:pStyle w:val="ConsPlusNormal"/>
              <w:jc w:val="center"/>
            </w:pPr>
            <w:r>
              <w:t>82,27</w:t>
            </w:r>
          </w:p>
        </w:tc>
        <w:tc>
          <w:tcPr>
            <w:tcW w:w="1644" w:type="dxa"/>
            <w:vAlign w:val="center"/>
          </w:tcPr>
          <w:p w:rsidR="00D96A3E" w:rsidRDefault="00D96A3E">
            <w:pPr>
              <w:pStyle w:val="ConsPlusNormal"/>
              <w:jc w:val="center"/>
            </w:pPr>
            <w:r>
              <w:t>82,27</w:t>
            </w:r>
          </w:p>
        </w:tc>
        <w:tc>
          <w:tcPr>
            <w:tcW w:w="1644" w:type="dxa"/>
            <w:vAlign w:val="center"/>
          </w:tcPr>
          <w:p w:rsidR="00D96A3E" w:rsidRDefault="00D96A3E">
            <w:pPr>
              <w:pStyle w:val="ConsPlusNormal"/>
              <w:jc w:val="center"/>
            </w:pPr>
            <w:r>
              <w:t>82,27</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479,66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153,98</w:t>
            </w:r>
          </w:p>
        </w:tc>
        <w:tc>
          <w:tcPr>
            <w:tcW w:w="1644" w:type="dxa"/>
            <w:vAlign w:val="center"/>
          </w:tcPr>
          <w:p w:rsidR="00D96A3E" w:rsidRDefault="00D96A3E">
            <w:pPr>
              <w:pStyle w:val="ConsPlusNormal"/>
              <w:jc w:val="center"/>
            </w:pPr>
            <w:r>
              <w:t>78,88</w:t>
            </w:r>
          </w:p>
        </w:tc>
        <w:tc>
          <w:tcPr>
            <w:tcW w:w="1644" w:type="dxa"/>
            <w:vAlign w:val="center"/>
          </w:tcPr>
          <w:p w:rsidR="00D96A3E" w:rsidRDefault="00D96A3E">
            <w:pPr>
              <w:pStyle w:val="ConsPlusNormal"/>
              <w:jc w:val="center"/>
            </w:pPr>
            <w:r>
              <w:t>82,27</w:t>
            </w:r>
          </w:p>
        </w:tc>
        <w:tc>
          <w:tcPr>
            <w:tcW w:w="1644" w:type="dxa"/>
            <w:vAlign w:val="center"/>
          </w:tcPr>
          <w:p w:rsidR="00D96A3E" w:rsidRDefault="00D96A3E">
            <w:pPr>
              <w:pStyle w:val="ConsPlusNormal"/>
              <w:jc w:val="center"/>
            </w:pPr>
            <w:r>
              <w:t>82,27</w:t>
            </w:r>
          </w:p>
        </w:tc>
        <w:tc>
          <w:tcPr>
            <w:tcW w:w="1644" w:type="dxa"/>
            <w:vAlign w:val="center"/>
          </w:tcPr>
          <w:p w:rsidR="00D96A3E" w:rsidRDefault="00D96A3E">
            <w:pPr>
              <w:pStyle w:val="ConsPlusNormal"/>
              <w:jc w:val="center"/>
            </w:pPr>
            <w:r>
              <w:t>82,27</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4.4</w:t>
            </w:r>
          </w:p>
        </w:tc>
        <w:tc>
          <w:tcPr>
            <w:tcW w:w="4819" w:type="dxa"/>
            <w:vMerge w:val="restart"/>
            <w:vAlign w:val="center"/>
          </w:tcPr>
          <w:p w:rsidR="00D96A3E" w:rsidRDefault="00D96A3E">
            <w:pPr>
              <w:pStyle w:val="ConsPlusNormal"/>
            </w:pPr>
            <w:r>
              <w:t xml:space="preserve">Предоставление субсидий юридическим лицам (за исключением субсидий государственным </w:t>
            </w:r>
            <w:r>
              <w:lastRenderedPageBreak/>
              <w:t>(муниципальным) учреждениям), индивидуальным предпринимателям в целях возмещения затрат за содержание детей при реализации альтернативных форм дошкольного образования в Елизовском муниципальном районе.</w:t>
            </w:r>
          </w:p>
        </w:tc>
        <w:tc>
          <w:tcPr>
            <w:tcW w:w="1814" w:type="dxa"/>
            <w:vMerge w:val="restart"/>
            <w:vAlign w:val="center"/>
          </w:tcPr>
          <w:p w:rsidR="00D96A3E" w:rsidRDefault="00D96A3E">
            <w:pPr>
              <w:pStyle w:val="ConsPlusNormal"/>
              <w:jc w:val="center"/>
            </w:pPr>
            <w:r>
              <w:lastRenderedPageBreak/>
              <w:t>2018-2020</w:t>
            </w:r>
          </w:p>
          <w:p w:rsidR="00D96A3E" w:rsidRDefault="00D96A3E">
            <w:pPr>
              <w:pStyle w:val="ConsPlusNormal"/>
              <w:jc w:val="center"/>
            </w:pPr>
            <w:r>
              <w:t xml:space="preserve">(ежегодно, в </w:t>
            </w:r>
            <w:r>
              <w:lastRenderedPageBreak/>
              <w:t>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525,36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175,12</w:t>
            </w:r>
          </w:p>
        </w:tc>
        <w:tc>
          <w:tcPr>
            <w:tcW w:w="1644" w:type="dxa"/>
            <w:vAlign w:val="center"/>
          </w:tcPr>
          <w:p w:rsidR="00D96A3E" w:rsidRDefault="00D96A3E">
            <w:pPr>
              <w:pStyle w:val="ConsPlusNormal"/>
              <w:jc w:val="center"/>
            </w:pPr>
            <w:r>
              <w:t>175,12</w:t>
            </w:r>
          </w:p>
        </w:tc>
        <w:tc>
          <w:tcPr>
            <w:tcW w:w="1644" w:type="dxa"/>
            <w:vAlign w:val="center"/>
          </w:tcPr>
          <w:p w:rsidR="00D96A3E" w:rsidRDefault="00D96A3E">
            <w:pPr>
              <w:pStyle w:val="ConsPlusNormal"/>
              <w:jc w:val="center"/>
            </w:pPr>
            <w:r>
              <w:t>175,12</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525,36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175,12</w:t>
            </w:r>
          </w:p>
        </w:tc>
        <w:tc>
          <w:tcPr>
            <w:tcW w:w="1644" w:type="dxa"/>
            <w:vAlign w:val="center"/>
          </w:tcPr>
          <w:p w:rsidR="00D96A3E" w:rsidRDefault="00D96A3E">
            <w:pPr>
              <w:pStyle w:val="ConsPlusNormal"/>
              <w:jc w:val="center"/>
            </w:pPr>
            <w:r>
              <w:t>175,12</w:t>
            </w:r>
          </w:p>
        </w:tc>
        <w:tc>
          <w:tcPr>
            <w:tcW w:w="1644" w:type="dxa"/>
            <w:vAlign w:val="center"/>
          </w:tcPr>
          <w:p w:rsidR="00D96A3E" w:rsidRDefault="00D96A3E">
            <w:pPr>
              <w:pStyle w:val="ConsPlusNormal"/>
              <w:jc w:val="center"/>
            </w:pPr>
            <w:r>
              <w:t>175,12</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4 подпрограммы 1</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7 206,93</w:t>
            </w:r>
          </w:p>
        </w:tc>
        <w:tc>
          <w:tcPr>
            <w:tcW w:w="1644" w:type="dxa"/>
            <w:vAlign w:val="center"/>
          </w:tcPr>
          <w:p w:rsidR="00D96A3E" w:rsidRDefault="00D96A3E">
            <w:pPr>
              <w:pStyle w:val="ConsPlusNormal"/>
              <w:jc w:val="center"/>
            </w:pPr>
            <w:r>
              <w:t>90,00</w:t>
            </w:r>
          </w:p>
        </w:tc>
        <w:tc>
          <w:tcPr>
            <w:tcW w:w="1644" w:type="dxa"/>
            <w:vAlign w:val="center"/>
          </w:tcPr>
          <w:p w:rsidR="00D96A3E" w:rsidRDefault="00D96A3E">
            <w:pPr>
              <w:pStyle w:val="ConsPlusNormal"/>
              <w:jc w:val="center"/>
            </w:pPr>
            <w:r>
              <w:t>566,25</w:t>
            </w:r>
          </w:p>
        </w:tc>
        <w:tc>
          <w:tcPr>
            <w:tcW w:w="1644" w:type="dxa"/>
            <w:vAlign w:val="center"/>
          </w:tcPr>
          <w:p w:rsidR="00D96A3E" w:rsidRDefault="00D96A3E">
            <w:pPr>
              <w:pStyle w:val="ConsPlusNormal"/>
              <w:jc w:val="center"/>
            </w:pPr>
            <w:r>
              <w:t>920,63</w:t>
            </w:r>
          </w:p>
        </w:tc>
        <w:tc>
          <w:tcPr>
            <w:tcW w:w="1644" w:type="dxa"/>
            <w:vAlign w:val="center"/>
          </w:tcPr>
          <w:p w:rsidR="00D96A3E" w:rsidRDefault="00D96A3E">
            <w:pPr>
              <w:pStyle w:val="ConsPlusNormal"/>
              <w:jc w:val="center"/>
            </w:pPr>
            <w:r>
              <w:t>1 062,88</w:t>
            </w:r>
          </w:p>
        </w:tc>
        <w:tc>
          <w:tcPr>
            <w:tcW w:w="1644" w:type="dxa"/>
            <w:vAlign w:val="center"/>
          </w:tcPr>
          <w:p w:rsidR="00D96A3E" w:rsidRDefault="00D96A3E">
            <w:pPr>
              <w:pStyle w:val="ConsPlusNormal"/>
              <w:jc w:val="center"/>
            </w:pPr>
            <w:r>
              <w:t>1 522,39</w:t>
            </w:r>
          </w:p>
        </w:tc>
        <w:tc>
          <w:tcPr>
            <w:tcW w:w="1644" w:type="dxa"/>
            <w:vAlign w:val="center"/>
          </w:tcPr>
          <w:p w:rsidR="00D96A3E" w:rsidRDefault="00D96A3E">
            <w:pPr>
              <w:pStyle w:val="ConsPlusNormal"/>
              <w:jc w:val="center"/>
            </w:pPr>
            <w:r>
              <w:t>1 522,39</w:t>
            </w:r>
          </w:p>
        </w:tc>
        <w:tc>
          <w:tcPr>
            <w:tcW w:w="1644" w:type="dxa"/>
            <w:vAlign w:val="center"/>
          </w:tcPr>
          <w:p w:rsidR="00D96A3E" w:rsidRDefault="00D96A3E">
            <w:pPr>
              <w:pStyle w:val="ConsPlusNormal"/>
              <w:jc w:val="center"/>
            </w:pPr>
            <w:r>
              <w:t>1 522,39</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7 206,93</w:t>
            </w:r>
          </w:p>
        </w:tc>
        <w:tc>
          <w:tcPr>
            <w:tcW w:w="1644" w:type="dxa"/>
            <w:vAlign w:val="center"/>
          </w:tcPr>
          <w:p w:rsidR="00D96A3E" w:rsidRDefault="00D96A3E">
            <w:pPr>
              <w:pStyle w:val="ConsPlusNormal"/>
              <w:jc w:val="center"/>
            </w:pPr>
            <w:r>
              <w:t>90,00</w:t>
            </w:r>
          </w:p>
        </w:tc>
        <w:tc>
          <w:tcPr>
            <w:tcW w:w="1644" w:type="dxa"/>
            <w:vAlign w:val="center"/>
          </w:tcPr>
          <w:p w:rsidR="00D96A3E" w:rsidRDefault="00D96A3E">
            <w:pPr>
              <w:pStyle w:val="ConsPlusNormal"/>
              <w:jc w:val="center"/>
            </w:pPr>
            <w:r>
              <w:t>566,25</w:t>
            </w:r>
          </w:p>
        </w:tc>
        <w:tc>
          <w:tcPr>
            <w:tcW w:w="1644" w:type="dxa"/>
            <w:vAlign w:val="center"/>
          </w:tcPr>
          <w:p w:rsidR="00D96A3E" w:rsidRDefault="00D96A3E">
            <w:pPr>
              <w:pStyle w:val="ConsPlusNormal"/>
              <w:jc w:val="center"/>
            </w:pPr>
            <w:r>
              <w:t>920,63</w:t>
            </w:r>
          </w:p>
        </w:tc>
        <w:tc>
          <w:tcPr>
            <w:tcW w:w="1644" w:type="dxa"/>
            <w:vAlign w:val="center"/>
          </w:tcPr>
          <w:p w:rsidR="00D96A3E" w:rsidRDefault="00D96A3E">
            <w:pPr>
              <w:pStyle w:val="ConsPlusNormal"/>
              <w:jc w:val="center"/>
            </w:pPr>
            <w:r>
              <w:t>1 062,88</w:t>
            </w:r>
          </w:p>
        </w:tc>
        <w:tc>
          <w:tcPr>
            <w:tcW w:w="1644" w:type="dxa"/>
            <w:vAlign w:val="center"/>
          </w:tcPr>
          <w:p w:rsidR="00D96A3E" w:rsidRDefault="00D96A3E">
            <w:pPr>
              <w:pStyle w:val="ConsPlusNormal"/>
              <w:jc w:val="center"/>
            </w:pPr>
            <w:r>
              <w:t>1 522,39</w:t>
            </w:r>
          </w:p>
        </w:tc>
        <w:tc>
          <w:tcPr>
            <w:tcW w:w="1644" w:type="dxa"/>
            <w:vAlign w:val="center"/>
          </w:tcPr>
          <w:p w:rsidR="00D96A3E" w:rsidRDefault="00D96A3E">
            <w:pPr>
              <w:pStyle w:val="ConsPlusNormal"/>
              <w:jc w:val="center"/>
            </w:pPr>
            <w:r>
              <w:t>1 522,39</w:t>
            </w:r>
          </w:p>
        </w:tc>
        <w:tc>
          <w:tcPr>
            <w:tcW w:w="1644" w:type="dxa"/>
            <w:vAlign w:val="center"/>
          </w:tcPr>
          <w:p w:rsidR="00D96A3E" w:rsidRDefault="00D96A3E">
            <w:pPr>
              <w:pStyle w:val="ConsPlusNormal"/>
              <w:jc w:val="center"/>
            </w:pPr>
            <w:r>
              <w:t>1 522,39</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подпрограмме 1</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22 907,93</w:t>
            </w:r>
          </w:p>
        </w:tc>
        <w:tc>
          <w:tcPr>
            <w:tcW w:w="1644" w:type="dxa"/>
            <w:vAlign w:val="center"/>
          </w:tcPr>
          <w:p w:rsidR="00D96A3E" w:rsidRDefault="00D96A3E">
            <w:pPr>
              <w:pStyle w:val="ConsPlusNormal"/>
              <w:jc w:val="center"/>
            </w:pPr>
            <w:r>
              <w:t>6 097,00</w:t>
            </w:r>
          </w:p>
        </w:tc>
        <w:tc>
          <w:tcPr>
            <w:tcW w:w="1644" w:type="dxa"/>
            <w:vAlign w:val="center"/>
          </w:tcPr>
          <w:p w:rsidR="00D96A3E" w:rsidRDefault="00D96A3E">
            <w:pPr>
              <w:pStyle w:val="ConsPlusNormal"/>
              <w:jc w:val="center"/>
            </w:pPr>
            <w:r>
              <w:t>4 702,69</w:t>
            </w:r>
          </w:p>
        </w:tc>
        <w:tc>
          <w:tcPr>
            <w:tcW w:w="1644" w:type="dxa"/>
            <w:vAlign w:val="center"/>
          </w:tcPr>
          <w:p w:rsidR="00D96A3E" w:rsidRDefault="00D96A3E">
            <w:pPr>
              <w:pStyle w:val="ConsPlusNormal"/>
              <w:jc w:val="center"/>
            </w:pPr>
            <w:r>
              <w:t>6 774,53</w:t>
            </w:r>
          </w:p>
        </w:tc>
        <w:tc>
          <w:tcPr>
            <w:tcW w:w="1644" w:type="dxa"/>
            <w:vAlign w:val="center"/>
          </w:tcPr>
          <w:p w:rsidR="00D96A3E" w:rsidRDefault="00D96A3E">
            <w:pPr>
              <w:pStyle w:val="ConsPlusNormal"/>
              <w:jc w:val="center"/>
            </w:pPr>
            <w:r>
              <w:t>5 333,71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188 404,24</w:t>
            </w:r>
          </w:p>
        </w:tc>
        <w:tc>
          <w:tcPr>
            <w:tcW w:w="1644" w:type="dxa"/>
            <w:vAlign w:val="center"/>
          </w:tcPr>
          <w:p w:rsidR="00D96A3E" w:rsidRDefault="00D96A3E">
            <w:pPr>
              <w:pStyle w:val="ConsPlusNormal"/>
              <w:jc w:val="center"/>
            </w:pPr>
            <w:r>
              <w:t>15 380,77</w:t>
            </w:r>
          </w:p>
        </w:tc>
        <w:tc>
          <w:tcPr>
            <w:tcW w:w="1644" w:type="dxa"/>
            <w:vAlign w:val="center"/>
          </w:tcPr>
          <w:p w:rsidR="00D96A3E" w:rsidRDefault="00D96A3E">
            <w:pPr>
              <w:pStyle w:val="ConsPlusNormal"/>
              <w:jc w:val="center"/>
            </w:pPr>
            <w:r>
              <w:t>20 506,93</w:t>
            </w:r>
          </w:p>
        </w:tc>
        <w:tc>
          <w:tcPr>
            <w:tcW w:w="1644" w:type="dxa"/>
            <w:vAlign w:val="center"/>
          </w:tcPr>
          <w:p w:rsidR="00D96A3E" w:rsidRDefault="00D96A3E">
            <w:pPr>
              <w:pStyle w:val="ConsPlusNormal"/>
              <w:jc w:val="center"/>
            </w:pPr>
            <w:r>
              <w:t>18 871,06</w:t>
            </w:r>
          </w:p>
        </w:tc>
        <w:tc>
          <w:tcPr>
            <w:tcW w:w="1644" w:type="dxa"/>
            <w:vAlign w:val="center"/>
          </w:tcPr>
          <w:p w:rsidR="00D96A3E" w:rsidRDefault="00D96A3E">
            <w:pPr>
              <w:pStyle w:val="ConsPlusNormal"/>
              <w:jc w:val="center"/>
            </w:pPr>
            <w:r>
              <w:t>23 133,15</w:t>
            </w:r>
          </w:p>
        </w:tc>
        <w:tc>
          <w:tcPr>
            <w:tcW w:w="1644" w:type="dxa"/>
            <w:vAlign w:val="center"/>
          </w:tcPr>
          <w:p w:rsidR="00D96A3E" w:rsidRDefault="00D96A3E">
            <w:pPr>
              <w:pStyle w:val="ConsPlusNormal"/>
              <w:jc w:val="center"/>
            </w:pPr>
            <w:r>
              <w:t>36 837,44</w:t>
            </w:r>
          </w:p>
        </w:tc>
        <w:tc>
          <w:tcPr>
            <w:tcW w:w="1644" w:type="dxa"/>
            <w:vAlign w:val="center"/>
          </w:tcPr>
          <w:p w:rsidR="00D96A3E" w:rsidRDefault="00D96A3E">
            <w:pPr>
              <w:pStyle w:val="ConsPlusNormal"/>
              <w:jc w:val="center"/>
            </w:pPr>
            <w:r>
              <w:t>36 837,44</w:t>
            </w:r>
          </w:p>
        </w:tc>
        <w:tc>
          <w:tcPr>
            <w:tcW w:w="1644" w:type="dxa"/>
            <w:vAlign w:val="center"/>
          </w:tcPr>
          <w:p w:rsidR="00D96A3E" w:rsidRDefault="00D96A3E">
            <w:pPr>
              <w:pStyle w:val="ConsPlusNormal"/>
              <w:jc w:val="center"/>
            </w:pPr>
            <w:r>
              <w:t>36 837,44</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2 165,75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2 165,75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213 477,92</w:t>
            </w:r>
          </w:p>
        </w:tc>
        <w:tc>
          <w:tcPr>
            <w:tcW w:w="1644" w:type="dxa"/>
            <w:vAlign w:val="center"/>
          </w:tcPr>
          <w:p w:rsidR="00D96A3E" w:rsidRDefault="00D96A3E">
            <w:pPr>
              <w:pStyle w:val="ConsPlusNormal"/>
              <w:jc w:val="center"/>
            </w:pPr>
            <w:r>
              <w:t>21 477,77</w:t>
            </w:r>
          </w:p>
        </w:tc>
        <w:tc>
          <w:tcPr>
            <w:tcW w:w="1644" w:type="dxa"/>
            <w:vAlign w:val="center"/>
          </w:tcPr>
          <w:p w:rsidR="00D96A3E" w:rsidRDefault="00D96A3E">
            <w:pPr>
              <w:pStyle w:val="ConsPlusNormal"/>
              <w:jc w:val="center"/>
            </w:pPr>
            <w:r>
              <w:t>25 209,62</w:t>
            </w:r>
          </w:p>
        </w:tc>
        <w:tc>
          <w:tcPr>
            <w:tcW w:w="1644" w:type="dxa"/>
            <w:vAlign w:val="center"/>
          </w:tcPr>
          <w:p w:rsidR="00D96A3E" w:rsidRDefault="00D96A3E">
            <w:pPr>
              <w:pStyle w:val="ConsPlusNormal"/>
              <w:jc w:val="center"/>
            </w:pPr>
            <w:r>
              <w:t>25 645,59</w:t>
            </w:r>
          </w:p>
        </w:tc>
        <w:tc>
          <w:tcPr>
            <w:tcW w:w="1644" w:type="dxa"/>
            <w:vAlign w:val="center"/>
          </w:tcPr>
          <w:p w:rsidR="00D96A3E" w:rsidRDefault="00D96A3E">
            <w:pPr>
              <w:pStyle w:val="ConsPlusNormal"/>
              <w:jc w:val="center"/>
            </w:pPr>
            <w:r>
              <w:t>30 632,61</w:t>
            </w:r>
          </w:p>
        </w:tc>
        <w:tc>
          <w:tcPr>
            <w:tcW w:w="1644" w:type="dxa"/>
            <w:vAlign w:val="center"/>
          </w:tcPr>
          <w:p w:rsidR="00D96A3E" w:rsidRDefault="00D96A3E">
            <w:pPr>
              <w:pStyle w:val="ConsPlusNormal"/>
              <w:jc w:val="center"/>
            </w:pPr>
            <w:r>
              <w:t>36 837,44</w:t>
            </w:r>
          </w:p>
        </w:tc>
        <w:tc>
          <w:tcPr>
            <w:tcW w:w="1644" w:type="dxa"/>
            <w:vAlign w:val="center"/>
          </w:tcPr>
          <w:p w:rsidR="00D96A3E" w:rsidRDefault="00D96A3E">
            <w:pPr>
              <w:pStyle w:val="ConsPlusNormal"/>
              <w:jc w:val="center"/>
            </w:pPr>
            <w:r>
              <w:t>36 837,44</w:t>
            </w:r>
          </w:p>
        </w:tc>
        <w:tc>
          <w:tcPr>
            <w:tcW w:w="1644" w:type="dxa"/>
            <w:vAlign w:val="center"/>
          </w:tcPr>
          <w:p w:rsidR="00D96A3E" w:rsidRDefault="00D96A3E">
            <w:pPr>
              <w:pStyle w:val="ConsPlusNormal"/>
              <w:jc w:val="center"/>
            </w:pPr>
            <w:r>
              <w:t>36 837,44</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2 программы. Формирование образовательной сети и финансово-экономических механизмов, обеспечивающих равные возможности и доступ населения к услугам качественного общего образования в Елизовском муниципальном районе.</w:t>
            </w:r>
          </w:p>
        </w:tc>
      </w:tr>
      <w:tr w:rsidR="00D96A3E">
        <w:tc>
          <w:tcPr>
            <w:tcW w:w="27269" w:type="dxa"/>
            <w:gridSpan w:val="13"/>
            <w:vAlign w:val="center"/>
          </w:tcPr>
          <w:p w:rsidR="00D96A3E" w:rsidRDefault="00D96A3E">
            <w:pPr>
              <w:pStyle w:val="ConsPlusNormal"/>
              <w:outlineLvl w:val="3"/>
            </w:pPr>
            <w:hyperlink w:anchor="P226" w:history="1">
              <w:r>
                <w:rPr>
                  <w:color w:val="0000FF"/>
                </w:rPr>
                <w:t>Подпрограмма 2</w:t>
              </w:r>
            </w:hyperlink>
            <w:r>
              <w:t>. "Развитие общего образования в Елизовском муниципальном районе на 2014-2020 годы"</w:t>
            </w:r>
          </w:p>
        </w:tc>
      </w:tr>
      <w:tr w:rsidR="00D96A3E">
        <w:tc>
          <w:tcPr>
            <w:tcW w:w="27269" w:type="dxa"/>
            <w:gridSpan w:val="13"/>
            <w:vAlign w:val="center"/>
          </w:tcPr>
          <w:p w:rsidR="00D96A3E" w:rsidRDefault="00D96A3E">
            <w:pPr>
              <w:pStyle w:val="ConsPlusNormal"/>
            </w:pPr>
            <w:r>
              <w:t>Цель 1 подпрограммы 2. Создание базовых условий для повышения доступности и качества общего образования в Елизовском муниципальном районе.</w:t>
            </w:r>
          </w:p>
        </w:tc>
      </w:tr>
      <w:tr w:rsidR="00D96A3E">
        <w:tc>
          <w:tcPr>
            <w:tcW w:w="27269" w:type="dxa"/>
            <w:gridSpan w:val="13"/>
            <w:vAlign w:val="center"/>
          </w:tcPr>
          <w:p w:rsidR="00D96A3E" w:rsidRDefault="00D96A3E">
            <w:pPr>
              <w:pStyle w:val="ConsPlusNormal"/>
            </w:pPr>
            <w:r>
              <w:lastRenderedPageBreak/>
              <w:t>Задача 1 подпрограммы 2. Создание условий по обеспечению инновационной и экспериментальной деятельности в общеобразовательных организациях Елизовского муниципального района.</w:t>
            </w:r>
          </w:p>
        </w:tc>
      </w:tr>
      <w:tr w:rsidR="00D96A3E">
        <w:tc>
          <w:tcPr>
            <w:tcW w:w="1134" w:type="dxa"/>
            <w:vMerge w:val="restart"/>
            <w:vAlign w:val="center"/>
          </w:tcPr>
          <w:p w:rsidR="00D96A3E" w:rsidRDefault="00D96A3E">
            <w:pPr>
              <w:pStyle w:val="ConsPlusNormal"/>
              <w:jc w:val="center"/>
            </w:pPr>
            <w:r>
              <w:t>1.1.</w:t>
            </w:r>
          </w:p>
        </w:tc>
        <w:tc>
          <w:tcPr>
            <w:tcW w:w="4819" w:type="dxa"/>
            <w:vMerge w:val="restart"/>
            <w:vAlign w:val="center"/>
          </w:tcPr>
          <w:p w:rsidR="00D96A3E" w:rsidRDefault="00D96A3E">
            <w:pPr>
              <w:pStyle w:val="ConsPlusNormal"/>
            </w:pPr>
            <w:r>
              <w:t>Приобретение учебно-лабораторного оборудования для общеобразовательных учреждений в целях перехода на федеральные государственные образовательные стандарты,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10 554,89</w:t>
            </w:r>
          </w:p>
        </w:tc>
        <w:tc>
          <w:tcPr>
            <w:tcW w:w="1644" w:type="dxa"/>
            <w:vAlign w:val="center"/>
          </w:tcPr>
          <w:p w:rsidR="00D96A3E" w:rsidRDefault="00D96A3E">
            <w:pPr>
              <w:pStyle w:val="ConsPlusNormal"/>
              <w:jc w:val="center"/>
            </w:pPr>
            <w:r>
              <w:t>1 565,78</w:t>
            </w:r>
          </w:p>
        </w:tc>
        <w:tc>
          <w:tcPr>
            <w:tcW w:w="1644" w:type="dxa"/>
            <w:vAlign w:val="center"/>
          </w:tcPr>
          <w:p w:rsidR="00D96A3E" w:rsidRDefault="00D96A3E">
            <w:pPr>
              <w:pStyle w:val="ConsPlusNormal"/>
              <w:jc w:val="center"/>
            </w:pPr>
            <w:r>
              <w:t>989,11</w:t>
            </w:r>
          </w:p>
        </w:tc>
        <w:tc>
          <w:tcPr>
            <w:tcW w:w="1644" w:type="dxa"/>
            <w:vAlign w:val="center"/>
          </w:tcPr>
          <w:p w:rsidR="00D96A3E" w:rsidRDefault="00D96A3E">
            <w:pPr>
              <w:pStyle w:val="ConsPlusNormal"/>
              <w:jc w:val="center"/>
            </w:pPr>
            <w:r>
              <w:t>4 000,00</w:t>
            </w:r>
          </w:p>
        </w:tc>
        <w:tc>
          <w:tcPr>
            <w:tcW w:w="1644" w:type="dxa"/>
            <w:vAlign w:val="center"/>
          </w:tcPr>
          <w:p w:rsidR="00D96A3E" w:rsidRDefault="00D96A3E">
            <w:pPr>
              <w:pStyle w:val="ConsPlusNormal"/>
              <w:jc w:val="center"/>
            </w:pPr>
            <w:r>
              <w:t>4 000,00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2 235,33</w:t>
            </w:r>
          </w:p>
        </w:tc>
        <w:tc>
          <w:tcPr>
            <w:tcW w:w="1644" w:type="dxa"/>
            <w:vAlign w:val="center"/>
          </w:tcPr>
          <w:p w:rsidR="00D96A3E" w:rsidRDefault="00D96A3E">
            <w:pPr>
              <w:pStyle w:val="ConsPlusNormal"/>
              <w:jc w:val="center"/>
            </w:pPr>
            <w:r>
              <w:t>78,29</w:t>
            </w:r>
          </w:p>
        </w:tc>
        <w:tc>
          <w:tcPr>
            <w:tcW w:w="1644" w:type="dxa"/>
            <w:vAlign w:val="center"/>
          </w:tcPr>
          <w:p w:rsidR="00D96A3E" w:rsidRDefault="00D96A3E">
            <w:pPr>
              <w:pStyle w:val="ConsPlusNormal"/>
              <w:jc w:val="center"/>
            </w:pPr>
            <w:r>
              <w:t>49,46</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569,20</w:t>
            </w:r>
          </w:p>
        </w:tc>
        <w:tc>
          <w:tcPr>
            <w:tcW w:w="1644" w:type="dxa"/>
            <w:vAlign w:val="center"/>
          </w:tcPr>
          <w:p w:rsidR="00D96A3E" w:rsidRDefault="00D96A3E">
            <w:pPr>
              <w:pStyle w:val="ConsPlusNormal"/>
              <w:jc w:val="center"/>
            </w:pPr>
            <w:r>
              <w:t>569,20</w:t>
            </w:r>
          </w:p>
        </w:tc>
        <w:tc>
          <w:tcPr>
            <w:tcW w:w="1644" w:type="dxa"/>
            <w:vAlign w:val="center"/>
          </w:tcPr>
          <w:p w:rsidR="00D96A3E" w:rsidRDefault="00D96A3E">
            <w:pPr>
              <w:pStyle w:val="ConsPlusNormal"/>
              <w:jc w:val="center"/>
            </w:pPr>
            <w:r>
              <w:t>569,20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12 790,22</w:t>
            </w:r>
          </w:p>
        </w:tc>
        <w:tc>
          <w:tcPr>
            <w:tcW w:w="1644" w:type="dxa"/>
            <w:vAlign w:val="center"/>
          </w:tcPr>
          <w:p w:rsidR="00D96A3E" w:rsidRDefault="00D96A3E">
            <w:pPr>
              <w:pStyle w:val="ConsPlusNormal"/>
              <w:jc w:val="center"/>
            </w:pPr>
            <w:r>
              <w:t>1 644,07</w:t>
            </w:r>
          </w:p>
        </w:tc>
        <w:tc>
          <w:tcPr>
            <w:tcW w:w="1644" w:type="dxa"/>
            <w:vAlign w:val="center"/>
          </w:tcPr>
          <w:p w:rsidR="00D96A3E" w:rsidRDefault="00D96A3E">
            <w:pPr>
              <w:pStyle w:val="ConsPlusNormal"/>
              <w:jc w:val="center"/>
            </w:pPr>
            <w:r>
              <w:t>1 038,57</w:t>
            </w:r>
          </w:p>
        </w:tc>
        <w:tc>
          <w:tcPr>
            <w:tcW w:w="1644" w:type="dxa"/>
            <w:vAlign w:val="center"/>
          </w:tcPr>
          <w:p w:rsidR="00D96A3E" w:rsidRDefault="00D96A3E">
            <w:pPr>
              <w:pStyle w:val="ConsPlusNormal"/>
              <w:jc w:val="center"/>
            </w:pPr>
            <w:r>
              <w:t>4 200,00</w:t>
            </w:r>
          </w:p>
        </w:tc>
        <w:tc>
          <w:tcPr>
            <w:tcW w:w="1644" w:type="dxa"/>
            <w:vAlign w:val="center"/>
          </w:tcPr>
          <w:p w:rsidR="00D96A3E" w:rsidRDefault="00D96A3E">
            <w:pPr>
              <w:pStyle w:val="ConsPlusNormal"/>
              <w:jc w:val="center"/>
            </w:pPr>
            <w:r>
              <w:t>4 200,00</w:t>
            </w:r>
          </w:p>
        </w:tc>
        <w:tc>
          <w:tcPr>
            <w:tcW w:w="1644" w:type="dxa"/>
            <w:vAlign w:val="center"/>
          </w:tcPr>
          <w:p w:rsidR="00D96A3E" w:rsidRDefault="00D96A3E">
            <w:pPr>
              <w:pStyle w:val="ConsPlusNormal"/>
              <w:jc w:val="center"/>
            </w:pPr>
            <w:r>
              <w:t>569,20</w:t>
            </w:r>
          </w:p>
        </w:tc>
        <w:tc>
          <w:tcPr>
            <w:tcW w:w="1644" w:type="dxa"/>
            <w:vAlign w:val="center"/>
          </w:tcPr>
          <w:p w:rsidR="00D96A3E" w:rsidRDefault="00D96A3E">
            <w:pPr>
              <w:pStyle w:val="ConsPlusNormal"/>
              <w:jc w:val="center"/>
            </w:pPr>
            <w:r>
              <w:t>569,20</w:t>
            </w:r>
          </w:p>
        </w:tc>
        <w:tc>
          <w:tcPr>
            <w:tcW w:w="1644" w:type="dxa"/>
            <w:vAlign w:val="center"/>
          </w:tcPr>
          <w:p w:rsidR="00D96A3E" w:rsidRDefault="00D96A3E">
            <w:pPr>
              <w:pStyle w:val="ConsPlusNormal"/>
              <w:jc w:val="center"/>
            </w:pPr>
            <w:r>
              <w:t>569,20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1.1.1</w:t>
            </w:r>
          </w:p>
        </w:tc>
        <w:tc>
          <w:tcPr>
            <w:tcW w:w="4819" w:type="dxa"/>
            <w:vMerge w:val="restart"/>
            <w:vAlign w:val="center"/>
          </w:tcPr>
          <w:p w:rsidR="00D96A3E" w:rsidRDefault="00D96A3E">
            <w:pPr>
              <w:pStyle w:val="ConsPlusNormal"/>
            </w:pPr>
            <w:r>
              <w:t>Приобретение учебно-лабораторного оборудования для общеобразовательных организаций в целях перехода на федеральные государственные образовательные стандарты.</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1 332,25</w:t>
            </w:r>
          </w:p>
        </w:tc>
        <w:tc>
          <w:tcPr>
            <w:tcW w:w="1644" w:type="dxa"/>
            <w:vAlign w:val="center"/>
          </w:tcPr>
          <w:p w:rsidR="00D96A3E" w:rsidRDefault="00D96A3E">
            <w:pPr>
              <w:pStyle w:val="ConsPlusNormal"/>
              <w:jc w:val="center"/>
            </w:pPr>
            <w:r>
              <w:t>1 332,25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66,61</w:t>
            </w:r>
          </w:p>
        </w:tc>
        <w:tc>
          <w:tcPr>
            <w:tcW w:w="1644" w:type="dxa"/>
            <w:vAlign w:val="center"/>
          </w:tcPr>
          <w:p w:rsidR="00D96A3E" w:rsidRDefault="00D96A3E">
            <w:pPr>
              <w:pStyle w:val="ConsPlusNormal"/>
              <w:jc w:val="center"/>
            </w:pPr>
            <w:r>
              <w:t>66,61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1 398,86</w:t>
            </w:r>
          </w:p>
        </w:tc>
        <w:tc>
          <w:tcPr>
            <w:tcW w:w="1644" w:type="dxa"/>
            <w:vAlign w:val="center"/>
          </w:tcPr>
          <w:p w:rsidR="00D96A3E" w:rsidRDefault="00D96A3E">
            <w:pPr>
              <w:pStyle w:val="ConsPlusNormal"/>
              <w:jc w:val="center"/>
            </w:pPr>
            <w:r>
              <w:t>1 398,86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1.1.2</w:t>
            </w:r>
          </w:p>
        </w:tc>
        <w:tc>
          <w:tcPr>
            <w:tcW w:w="4819" w:type="dxa"/>
            <w:vMerge w:val="restart"/>
            <w:vAlign w:val="center"/>
          </w:tcPr>
          <w:p w:rsidR="00D96A3E" w:rsidRDefault="00D96A3E">
            <w:pPr>
              <w:pStyle w:val="ConsPlusNormal"/>
            </w:pPr>
            <w:r>
              <w:t>Приобретение учебно-лабораторного оборудования для общеобразовательных организаций в целях перехода на федеральные государственные образовательные стандарты,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9 222,64</w:t>
            </w:r>
          </w:p>
        </w:tc>
        <w:tc>
          <w:tcPr>
            <w:tcW w:w="1644" w:type="dxa"/>
            <w:vAlign w:val="center"/>
          </w:tcPr>
          <w:p w:rsidR="00D96A3E" w:rsidRDefault="00D96A3E">
            <w:pPr>
              <w:pStyle w:val="ConsPlusNormal"/>
              <w:jc w:val="center"/>
            </w:pPr>
            <w:r>
              <w:t>233,53</w:t>
            </w:r>
          </w:p>
        </w:tc>
        <w:tc>
          <w:tcPr>
            <w:tcW w:w="1644" w:type="dxa"/>
            <w:vAlign w:val="center"/>
          </w:tcPr>
          <w:p w:rsidR="00D96A3E" w:rsidRDefault="00D96A3E">
            <w:pPr>
              <w:pStyle w:val="ConsPlusNormal"/>
              <w:jc w:val="center"/>
            </w:pPr>
            <w:r>
              <w:t>989,11</w:t>
            </w:r>
          </w:p>
        </w:tc>
        <w:tc>
          <w:tcPr>
            <w:tcW w:w="1644" w:type="dxa"/>
            <w:vAlign w:val="center"/>
          </w:tcPr>
          <w:p w:rsidR="00D96A3E" w:rsidRDefault="00D96A3E">
            <w:pPr>
              <w:pStyle w:val="ConsPlusNormal"/>
              <w:jc w:val="center"/>
            </w:pPr>
            <w:r>
              <w:t>4 000,00</w:t>
            </w:r>
          </w:p>
        </w:tc>
        <w:tc>
          <w:tcPr>
            <w:tcW w:w="1644" w:type="dxa"/>
            <w:vAlign w:val="center"/>
          </w:tcPr>
          <w:p w:rsidR="00D96A3E" w:rsidRDefault="00D96A3E">
            <w:pPr>
              <w:pStyle w:val="ConsPlusNormal"/>
              <w:jc w:val="center"/>
            </w:pPr>
            <w:r>
              <w:t>4 000,00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2 168,72</w:t>
            </w:r>
          </w:p>
        </w:tc>
        <w:tc>
          <w:tcPr>
            <w:tcW w:w="1644" w:type="dxa"/>
            <w:vAlign w:val="center"/>
          </w:tcPr>
          <w:p w:rsidR="00D96A3E" w:rsidRDefault="00D96A3E">
            <w:pPr>
              <w:pStyle w:val="ConsPlusNormal"/>
              <w:jc w:val="center"/>
            </w:pPr>
            <w:r>
              <w:t>11,68</w:t>
            </w:r>
          </w:p>
        </w:tc>
        <w:tc>
          <w:tcPr>
            <w:tcW w:w="1644" w:type="dxa"/>
            <w:vAlign w:val="center"/>
          </w:tcPr>
          <w:p w:rsidR="00D96A3E" w:rsidRDefault="00D96A3E">
            <w:pPr>
              <w:pStyle w:val="ConsPlusNormal"/>
              <w:jc w:val="center"/>
            </w:pPr>
            <w:r>
              <w:t>49,46</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569,20</w:t>
            </w:r>
          </w:p>
        </w:tc>
        <w:tc>
          <w:tcPr>
            <w:tcW w:w="1644" w:type="dxa"/>
            <w:vAlign w:val="center"/>
          </w:tcPr>
          <w:p w:rsidR="00D96A3E" w:rsidRDefault="00D96A3E">
            <w:pPr>
              <w:pStyle w:val="ConsPlusNormal"/>
              <w:jc w:val="center"/>
            </w:pPr>
            <w:r>
              <w:t>569,20</w:t>
            </w:r>
          </w:p>
        </w:tc>
        <w:tc>
          <w:tcPr>
            <w:tcW w:w="1644" w:type="dxa"/>
            <w:vAlign w:val="center"/>
          </w:tcPr>
          <w:p w:rsidR="00D96A3E" w:rsidRDefault="00D96A3E">
            <w:pPr>
              <w:pStyle w:val="ConsPlusNormal"/>
              <w:jc w:val="center"/>
            </w:pPr>
            <w:r>
              <w:t>569,20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11 391,36</w:t>
            </w:r>
          </w:p>
        </w:tc>
        <w:tc>
          <w:tcPr>
            <w:tcW w:w="1644" w:type="dxa"/>
            <w:vAlign w:val="center"/>
          </w:tcPr>
          <w:p w:rsidR="00D96A3E" w:rsidRDefault="00D96A3E">
            <w:pPr>
              <w:pStyle w:val="ConsPlusNormal"/>
              <w:jc w:val="center"/>
            </w:pPr>
            <w:r>
              <w:t>245,21</w:t>
            </w:r>
          </w:p>
        </w:tc>
        <w:tc>
          <w:tcPr>
            <w:tcW w:w="1644" w:type="dxa"/>
            <w:vAlign w:val="center"/>
          </w:tcPr>
          <w:p w:rsidR="00D96A3E" w:rsidRDefault="00D96A3E">
            <w:pPr>
              <w:pStyle w:val="ConsPlusNormal"/>
              <w:jc w:val="center"/>
            </w:pPr>
            <w:r>
              <w:t>1 038,57</w:t>
            </w:r>
          </w:p>
        </w:tc>
        <w:tc>
          <w:tcPr>
            <w:tcW w:w="1644" w:type="dxa"/>
            <w:vAlign w:val="center"/>
          </w:tcPr>
          <w:p w:rsidR="00D96A3E" w:rsidRDefault="00D96A3E">
            <w:pPr>
              <w:pStyle w:val="ConsPlusNormal"/>
              <w:jc w:val="center"/>
            </w:pPr>
            <w:r>
              <w:t>4 200,00</w:t>
            </w:r>
          </w:p>
        </w:tc>
        <w:tc>
          <w:tcPr>
            <w:tcW w:w="1644" w:type="dxa"/>
            <w:vAlign w:val="center"/>
          </w:tcPr>
          <w:p w:rsidR="00D96A3E" w:rsidRDefault="00D96A3E">
            <w:pPr>
              <w:pStyle w:val="ConsPlusNormal"/>
              <w:jc w:val="center"/>
            </w:pPr>
            <w:r>
              <w:t>4 200,00</w:t>
            </w:r>
          </w:p>
        </w:tc>
        <w:tc>
          <w:tcPr>
            <w:tcW w:w="1644" w:type="dxa"/>
            <w:vAlign w:val="center"/>
          </w:tcPr>
          <w:p w:rsidR="00D96A3E" w:rsidRDefault="00D96A3E">
            <w:pPr>
              <w:pStyle w:val="ConsPlusNormal"/>
              <w:jc w:val="center"/>
            </w:pPr>
            <w:r>
              <w:t>569,20</w:t>
            </w:r>
          </w:p>
        </w:tc>
        <w:tc>
          <w:tcPr>
            <w:tcW w:w="1644" w:type="dxa"/>
            <w:vAlign w:val="center"/>
          </w:tcPr>
          <w:p w:rsidR="00D96A3E" w:rsidRDefault="00D96A3E">
            <w:pPr>
              <w:pStyle w:val="ConsPlusNormal"/>
              <w:jc w:val="center"/>
            </w:pPr>
            <w:r>
              <w:t>569,20</w:t>
            </w:r>
          </w:p>
        </w:tc>
        <w:tc>
          <w:tcPr>
            <w:tcW w:w="1644" w:type="dxa"/>
            <w:vAlign w:val="center"/>
          </w:tcPr>
          <w:p w:rsidR="00D96A3E" w:rsidRDefault="00D96A3E">
            <w:pPr>
              <w:pStyle w:val="ConsPlusNormal"/>
              <w:jc w:val="center"/>
            </w:pPr>
            <w:r>
              <w:t>569,20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1.2</w:t>
            </w:r>
          </w:p>
        </w:tc>
        <w:tc>
          <w:tcPr>
            <w:tcW w:w="4819" w:type="dxa"/>
            <w:vMerge w:val="restart"/>
            <w:vAlign w:val="center"/>
          </w:tcPr>
          <w:p w:rsidR="00D96A3E" w:rsidRDefault="00D96A3E">
            <w:pPr>
              <w:pStyle w:val="ConsPlusNormal"/>
            </w:pPr>
            <w:r>
              <w:t>Поддержка общеобразовательных организаций, внедряющих инновационные технологии, на конкурсной основе (учебно-лабораторное оборудование, программное и методическое обеспечение, модернизация материально-технической базы, повышение квалификации и пр.), субсидия на иные цели.</w:t>
            </w:r>
          </w:p>
        </w:tc>
        <w:tc>
          <w:tcPr>
            <w:tcW w:w="1814" w:type="dxa"/>
            <w:vMerge w:val="restart"/>
            <w:vAlign w:val="center"/>
          </w:tcPr>
          <w:p w:rsidR="00D96A3E" w:rsidRDefault="00D96A3E">
            <w:pPr>
              <w:pStyle w:val="ConsPlusNormal"/>
              <w:jc w:val="center"/>
            </w:pPr>
            <w:r>
              <w:t>2015-2016, 2018-2020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1 500,00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1 000,00</w:t>
            </w:r>
          </w:p>
        </w:tc>
        <w:tc>
          <w:tcPr>
            <w:tcW w:w="1644" w:type="dxa"/>
            <w:vAlign w:val="center"/>
          </w:tcPr>
          <w:p w:rsidR="00D96A3E" w:rsidRDefault="00D96A3E">
            <w:pPr>
              <w:pStyle w:val="ConsPlusNormal"/>
              <w:jc w:val="center"/>
            </w:pPr>
            <w:r>
              <w:t>500,00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1 100,00</w:t>
            </w:r>
          </w:p>
        </w:tc>
        <w:tc>
          <w:tcPr>
            <w:tcW w:w="1644" w:type="dxa"/>
            <w:vAlign w:val="center"/>
          </w:tcPr>
          <w:p w:rsidR="00D96A3E" w:rsidRDefault="00D96A3E">
            <w:pPr>
              <w:pStyle w:val="ConsPlusNormal"/>
              <w:jc w:val="center"/>
            </w:pPr>
            <w:r>
              <w:t>550,00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w:t>
            </w:r>
          </w:p>
        </w:tc>
        <w:tc>
          <w:tcPr>
            <w:tcW w:w="4819" w:type="dxa"/>
            <w:vMerge w:val="restart"/>
            <w:vAlign w:val="center"/>
          </w:tcPr>
          <w:p w:rsidR="00D96A3E" w:rsidRDefault="00D96A3E">
            <w:pPr>
              <w:pStyle w:val="ConsPlusNormal"/>
            </w:pPr>
            <w:r>
              <w:t>Организация и проведение конкурсов, а также поддержка участников и победителей конкурсов общеобразовательных учреждений,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195,00</w:t>
            </w:r>
          </w:p>
        </w:tc>
        <w:tc>
          <w:tcPr>
            <w:tcW w:w="1644" w:type="dxa"/>
            <w:vAlign w:val="center"/>
          </w:tcPr>
          <w:p w:rsidR="00D96A3E" w:rsidRDefault="00D96A3E">
            <w:pPr>
              <w:pStyle w:val="ConsPlusNormal"/>
              <w:jc w:val="center"/>
            </w:pPr>
            <w:r>
              <w:t>75,00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13,00</w:t>
            </w:r>
          </w:p>
        </w:tc>
        <w:tc>
          <w:tcPr>
            <w:tcW w:w="1644" w:type="dxa"/>
            <w:vAlign w:val="center"/>
          </w:tcPr>
          <w:p w:rsidR="00D96A3E" w:rsidRDefault="00D96A3E">
            <w:pPr>
              <w:pStyle w:val="ConsPlusNormal"/>
              <w:jc w:val="center"/>
            </w:pPr>
            <w:r>
              <w:t>13,00</w:t>
            </w:r>
          </w:p>
        </w:tc>
        <w:tc>
          <w:tcPr>
            <w:tcW w:w="1644" w:type="dxa"/>
            <w:vAlign w:val="center"/>
          </w:tcPr>
          <w:p w:rsidR="00D96A3E" w:rsidRDefault="00D96A3E">
            <w:pPr>
              <w:pStyle w:val="ConsPlusNormal"/>
              <w:jc w:val="center"/>
            </w:pPr>
            <w:r>
              <w:t>13,00</w:t>
            </w:r>
          </w:p>
        </w:tc>
        <w:tc>
          <w:tcPr>
            <w:tcW w:w="1644" w:type="dxa"/>
            <w:vAlign w:val="center"/>
          </w:tcPr>
          <w:p w:rsidR="00D96A3E" w:rsidRDefault="00D96A3E">
            <w:pPr>
              <w:pStyle w:val="ConsPlusNormal"/>
              <w:jc w:val="center"/>
            </w:pPr>
            <w:r>
              <w:t>13,00</w:t>
            </w:r>
          </w:p>
        </w:tc>
        <w:tc>
          <w:tcPr>
            <w:tcW w:w="1644" w:type="dxa"/>
            <w:vAlign w:val="center"/>
          </w:tcPr>
          <w:p w:rsidR="00D96A3E" w:rsidRDefault="00D96A3E">
            <w:pPr>
              <w:pStyle w:val="ConsPlusNormal"/>
              <w:jc w:val="center"/>
            </w:pPr>
            <w:r>
              <w:t>13,00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195,00</w:t>
            </w:r>
          </w:p>
        </w:tc>
        <w:tc>
          <w:tcPr>
            <w:tcW w:w="1644" w:type="dxa"/>
            <w:vAlign w:val="center"/>
          </w:tcPr>
          <w:p w:rsidR="00D96A3E" w:rsidRDefault="00D96A3E">
            <w:pPr>
              <w:pStyle w:val="ConsPlusNormal"/>
              <w:jc w:val="center"/>
            </w:pPr>
            <w:r>
              <w:t>75,00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13,00</w:t>
            </w:r>
          </w:p>
        </w:tc>
        <w:tc>
          <w:tcPr>
            <w:tcW w:w="1644" w:type="dxa"/>
            <w:vAlign w:val="center"/>
          </w:tcPr>
          <w:p w:rsidR="00D96A3E" w:rsidRDefault="00D96A3E">
            <w:pPr>
              <w:pStyle w:val="ConsPlusNormal"/>
              <w:jc w:val="center"/>
            </w:pPr>
            <w:r>
              <w:t>13,00</w:t>
            </w:r>
          </w:p>
        </w:tc>
        <w:tc>
          <w:tcPr>
            <w:tcW w:w="1644" w:type="dxa"/>
            <w:vAlign w:val="center"/>
          </w:tcPr>
          <w:p w:rsidR="00D96A3E" w:rsidRDefault="00D96A3E">
            <w:pPr>
              <w:pStyle w:val="ConsPlusNormal"/>
              <w:jc w:val="center"/>
            </w:pPr>
            <w:r>
              <w:t>13,00</w:t>
            </w:r>
          </w:p>
        </w:tc>
        <w:tc>
          <w:tcPr>
            <w:tcW w:w="1644" w:type="dxa"/>
            <w:vAlign w:val="center"/>
          </w:tcPr>
          <w:p w:rsidR="00D96A3E" w:rsidRDefault="00D96A3E">
            <w:pPr>
              <w:pStyle w:val="ConsPlusNormal"/>
              <w:jc w:val="center"/>
            </w:pPr>
            <w:r>
              <w:t>13,00</w:t>
            </w:r>
          </w:p>
        </w:tc>
        <w:tc>
          <w:tcPr>
            <w:tcW w:w="1644" w:type="dxa"/>
            <w:vAlign w:val="center"/>
          </w:tcPr>
          <w:p w:rsidR="00D96A3E" w:rsidRDefault="00D96A3E">
            <w:pPr>
              <w:pStyle w:val="ConsPlusNormal"/>
              <w:jc w:val="center"/>
            </w:pPr>
            <w:r>
              <w:t>13,00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1.3.1</w:t>
            </w:r>
          </w:p>
        </w:tc>
        <w:tc>
          <w:tcPr>
            <w:tcW w:w="4819" w:type="dxa"/>
            <w:vMerge w:val="restart"/>
            <w:vAlign w:val="center"/>
          </w:tcPr>
          <w:p w:rsidR="00D96A3E" w:rsidRDefault="00D96A3E">
            <w:pPr>
              <w:pStyle w:val="ConsPlusNormal"/>
            </w:pPr>
            <w:r>
              <w:t>Организация и проведение ежегодного педагогического конкурса-конференции памяти О.Н. Мамченкова по вопросам применения педагогическими работниками инновационных программ в образовательной деятельности, соглашение о порядке и условиях финансирования.</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МКУ "ИМЦ"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8,00</w:t>
            </w:r>
          </w:p>
        </w:tc>
        <w:tc>
          <w:tcPr>
            <w:tcW w:w="1644" w:type="dxa"/>
            <w:vAlign w:val="center"/>
          </w:tcPr>
          <w:p w:rsidR="00D96A3E" w:rsidRDefault="00D96A3E">
            <w:pPr>
              <w:pStyle w:val="ConsPlusNormal"/>
              <w:jc w:val="center"/>
            </w:pPr>
            <w:r>
              <w:t>8,00</w:t>
            </w:r>
          </w:p>
        </w:tc>
        <w:tc>
          <w:tcPr>
            <w:tcW w:w="1644" w:type="dxa"/>
            <w:vAlign w:val="center"/>
          </w:tcPr>
          <w:p w:rsidR="00D96A3E" w:rsidRDefault="00D96A3E">
            <w:pPr>
              <w:pStyle w:val="ConsPlusNormal"/>
              <w:jc w:val="center"/>
            </w:pPr>
            <w:r>
              <w:t>8,00</w:t>
            </w:r>
          </w:p>
        </w:tc>
        <w:tc>
          <w:tcPr>
            <w:tcW w:w="1644" w:type="dxa"/>
            <w:vAlign w:val="center"/>
          </w:tcPr>
          <w:p w:rsidR="00D96A3E" w:rsidRDefault="00D96A3E">
            <w:pPr>
              <w:pStyle w:val="ConsPlusNormal"/>
              <w:jc w:val="center"/>
            </w:pPr>
            <w:r>
              <w:t>8,00</w:t>
            </w:r>
          </w:p>
        </w:tc>
        <w:tc>
          <w:tcPr>
            <w:tcW w:w="1644" w:type="dxa"/>
            <w:vAlign w:val="center"/>
          </w:tcPr>
          <w:p w:rsidR="00D96A3E" w:rsidRDefault="00D96A3E">
            <w:pPr>
              <w:pStyle w:val="ConsPlusNormal"/>
              <w:jc w:val="center"/>
            </w:pPr>
            <w:r>
              <w:t>8,00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8,00</w:t>
            </w:r>
          </w:p>
        </w:tc>
        <w:tc>
          <w:tcPr>
            <w:tcW w:w="1644" w:type="dxa"/>
            <w:vAlign w:val="center"/>
          </w:tcPr>
          <w:p w:rsidR="00D96A3E" w:rsidRDefault="00D96A3E">
            <w:pPr>
              <w:pStyle w:val="ConsPlusNormal"/>
              <w:jc w:val="center"/>
            </w:pPr>
            <w:r>
              <w:t>8,00</w:t>
            </w:r>
          </w:p>
        </w:tc>
        <w:tc>
          <w:tcPr>
            <w:tcW w:w="1644" w:type="dxa"/>
            <w:vAlign w:val="center"/>
          </w:tcPr>
          <w:p w:rsidR="00D96A3E" w:rsidRDefault="00D96A3E">
            <w:pPr>
              <w:pStyle w:val="ConsPlusNormal"/>
              <w:jc w:val="center"/>
            </w:pPr>
            <w:r>
              <w:t>8,00</w:t>
            </w:r>
          </w:p>
        </w:tc>
        <w:tc>
          <w:tcPr>
            <w:tcW w:w="1644" w:type="dxa"/>
            <w:vAlign w:val="center"/>
          </w:tcPr>
          <w:p w:rsidR="00D96A3E" w:rsidRDefault="00D96A3E">
            <w:pPr>
              <w:pStyle w:val="ConsPlusNormal"/>
              <w:jc w:val="center"/>
            </w:pPr>
            <w:r>
              <w:t>8,00</w:t>
            </w:r>
          </w:p>
        </w:tc>
        <w:tc>
          <w:tcPr>
            <w:tcW w:w="1644" w:type="dxa"/>
            <w:vAlign w:val="center"/>
          </w:tcPr>
          <w:p w:rsidR="00D96A3E" w:rsidRDefault="00D96A3E">
            <w:pPr>
              <w:pStyle w:val="ConsPlusNormal"/>
              <w:jc w:val="center"/>
            </w:pPr>
            <w:r>
              <w:t>8,00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1.3.2</w:t>
            </w:r>
          </w:p>
        </w:tc>
        <w:tc>
          <w:tcPr>
            <w:tcW w:w="4819" w:type="dxa"/>
            <w:vMerge w:val="restart"/>
            <w:vAlign w:val="center"/>
          </w:tcPr>
          <w:p w:rsidR="00D96A3E" w:rsidRDefault="00D96A3E">
            <w:pPr>
              <w:pStyle w:val="ConsPlusNormal"/>
            </w:pPr>
            <w:r>
              <w:t xml:space="preserve">Организация и проведение конкурса школьных предметных методических объединений, </w:t>
            </w:r>
            <w:r>
              <w:lastRenderedPageBreak/>
              <w:t>поддержка победителей и участников конкурса, соглашение о порядке и условиях финансирования.</w:t>
            </w:r>
          </w:p>
        </w:tc>
        <w:tc>
          <w:tcPr>
            <w:tcW w:w="1814" w:type="dxa"/>
            <w:vMerge w:val="restart"/>
            <w:vAlign w:val="center"/>
          </w:tcPr>
          <w:p w:rsidR="00D96A3E" w:rsidRDefault="00D96A3E">
            <w:pPr>
              <w:pStyle w:val="ConsPlusNormal"/>
              <w:jc w:val="center"/>
            </w:pPr>
            <w:r>
              <w:lastRenderedPageBreak/>
              <w:t>2014-2015</w:t>
            </w:r>
          </w:p>
          <w:p w:rsidR="00D96A3E" w:rsidRDefault="00D96A3E">
            <w:pPr>
              <w:pStyle w:val="ConsPlusNormal"/>
              <w:jc w:val="center"/>
            </w:pPr>
            <w:r>
              <w:t>(ежегодно,</w:t>
            </w:r>
          </w:p>
          <w:p w:rsidR="00D96A3E" w:rsidRDefault="00D96A3E">
            <w:pPr>
              <w:pStyle w:val="ConsPlusNormal"/>
              <w:jc w:val="center"/>
            </w:pPr>
            <w:r>
              <w:lastRenderedPageBreak/>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Елизовского муниципального района, МКУ </w:t>
            </w:r>
            <w:r>
              <w:lastRenderedPageBreak/>
              <w:t>"ИМЦ"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7,50</w:t>
            </w:r>
          </w:p>
        </w:tc>
        <w:tc>
          <w:tcPr>
            <w:tcW w:w="1644" w:type="dxa"/>
            <w:vAlign w:val="center"/>
          </w:tcPr>
          <w:p w:rsidR="00D96A3E" w:rsidRDefault="00D96A3E">
            <w:pPr>
              <w:pStyle w:val="ConsPlusNormal"/>
              <w:jc w:val="center"/>
            </w:pPr>
            <w:r>
              <w:t>7,50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7,50</w:t>
            </w:r>
          </w:p>
        </w:tc>
        <w:tc>
          <w:tcPr>
            <w:tcW w:w="1644" w:type="dxa"/>
            <w:vAlign w:val="center"/>
          </w:tcPr>
          <w:p w:rsidR="00D96A3E" w:rsidRDefault="00D96A3E">
            <w:pPr>
              <w:pStyle w:val="ConsPlusNormal"/>
              <w:jc w:val="center"/>
            </w:pPr>
            <w:r>
              <w:t>7,50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1.3.3</w:t>
            </w:r>
          </w:p>
        </w:tc>
        <w:tc>
          <w:tcPr>
            <w:tcW w:w="4819" w:type="dxa"/>
            <w:vMerge w:val="restart"/>
            <w:vAlign w:val="center"/>
          </w:tcPr>
          <w:p w:rsidR="00D96A3E" w:rsidRDefault="00D96A3E">
            <w:pPr>
              <w:pStyle w:val="ConsPlusNormal"/>
            </w:pPr>
            <w:r>
              <w:t>Организация и проведение конкурса школьных учебных кабинетов, поддержка победителей и участников конкурса, соглашение о порядке и условиях финансирования.</w:t>
            </w:r>
          </w:p>
        </w:tc>
        <w:tc>
          <w:tcPr>
            <w:tcW w:w="1814" w:type="dxa"/>
            <w:vMerge w:val="restart"/>
            <w:vAlign w:val="center"/>
          </w:tcPr>
          <w:p w:rsidR="00D96A3E" w:rsidRDefault="00D96A3E">
            <w:pPr>
              <w:pStyle w:val="ConsPlusNormal"/>
              <w:jc w:val="center"/>
            </w:pPr>
            <w:r>
              <w:t>2014-2015</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МКУ "ИМЦ"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7,50</w:t>
            </w:r>
          </w:p>
        </w:tc>
        <w:tc>
          <w:tcPr>
            <w:tcW w:w="1644" w:type="dxa"/>
            <w:vAlign w:val="center"/>
          </w:tcPr>
          <w:p w:rsidR="00D96A3E" w:rsidRDefault="00D96A3E">
            <w:pPr>
              <w:pStyle w:val="ConsPlusNormal"/>
              <w:jc w:val="center"/>
            </w:pPr>
            <w:r>
              <w:t>7,50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7,50</w:t>
            </w:r>
          </w:p>
        </w:tc>
        <w:tc>
          <w:tcPr>
            <w:tcW w:w="1644" w:type="dxa"/>
            <w:vAlign w:val="center"/>
          </w:tcPr>
          <w:p w:rsidR="00D96A3E" w:rsidRDefault="00D96A3E">
            <w:pPr>
              <w:pStyle w:val="ConsPlusNormal"/>
              <w:jc w:val="center"/>
            </w:pPr>
            <w:r>
              <w:t>7,50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1.3.4</w:t>
            </w:r>
          </w:p>
        </w:tc>
        <w:tc>
          <w:tcPr>
            <w:tcW w:w="4819" w:type="dxa"/>
            <w:vMerge w:val="restart"/>
            <w:vAlign w:val="center"/>
          </w:tcPr>
          <w:p w:rsidR="00D96A3E" w:rsidRDefault="00D96A3E">
            <w:pPr>
              <w:pStyle w:val="ConsPlusNormal"/>
            </w:pPr>
            <w:r>
              <w:t>Организация и проведение месячника школьных библиотек в рамках Международного месячника школьных библиотек совместно с региональным представительством Российской Школьной Библиотечной Ассоциации, соглашение о порядке и условиях финансирования</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МКУ "ИМЦ"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1.3.5</w:t>
            </w:r>
          </w:p>
        </w:tc>
        <w:tc>
          <w:tcPr>
            <w:tcW w:w="4819" w:type="dxa"/>
            <w:vMerge w:val="restart"/>
            <w:vAlign w:val="center"/>
          </w:tcPr>
          <w:p w:rsidR="00D96A3E" w:rsidRDefault="00D96A3E">
            <w:pPr>
              <w:pStyle w:val="ConsPlusNormal"/>
            </w:pPr>
            <w:r>
              <w:t xml:space="preserve">Организация и проведение конкурса "Мастерская мультимедийных проектов" среди педагогических работников школ района с применением мультимедийной техники, </w:t>
            </w:r>
            <w:r>
              <w:lastRenderedPageBreak/>
              <w:t>поддержка победителей и участников конкурса, соглашение о порядке и условиях финансирования.</w:t>
            </w:r>
          </w:p>
        </w:tc>
        <w:tc>
          <w:tcPr>
            <w:tcW w:w="1814" w:type="dxa"/>
            <w:vMerge w:val="restart"/>
            <w:vAlign w:val="center"/>
          </w:tcPr>
          <w:p w:rsidR="00D96A3E" w:rsidRDefault="00D96A3E">
            <w:pPr>
              <w:pStyle w:val="ConsPlusNormal"/>
              <w:jc w:val="center"/>
            </w:pPr>
            <w:r>
              <w:lastRenderedPageBreak/>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МКУ "ИМЦ"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65,00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65,00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5,00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w:t>
            </w:r>
          </w:p>
        </w:tc>
        <w:tc>
          <w:tcPr>
            <w:tcW w:w="4819" w:type="dxa"/>
            <w:vMerge w:val="restart"/>
            <w:vAlign w:val="center"/>
          </w:tcPr>
          <w:p w:rsidR="00D96A3E" w:rsidRDefault="00D96A3E">
            <w:pPr>
              <w:pStyle w:val="ConsPlusNormal"/>
            </w:pPr>
            <w:r>
              <w:t>Организация участия библиотечных работников школьных библиотек Елизовского муниципального района в конференциях ассоциации школьных библиотек.</w:t>
            </w:r>
          </w:p>
        </w:tc>
        <w:tc>
          <w:tcPr>
            <w:tcW w:w="1814" w:type="dxa"/>
            <w:vMerge w:val="restart"/>
            <w:vAlign w:val="center"/>
          </w:tcPr>
          <w:p w:rsidR="00D96A3E" w:rsidRDefault="00D96A3E">
            <w:pPr>
              <w:pStyle w:val="ConsPlusNormal"/>
              <w:jc w:val="center"/>
            </w:pPr>
            <w:r>
              <w:t>2014-2015</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218,40</w:t>
            </w:r>
          </w:p>
        </w:tc>
        <w:tc>
          <w:tcPr>
            <w:tcW w:w="1644" w:type="dxa"/>
            <w:vAlign w:val="center"/>
          </w:tcPr>
          <w:p w:rsidR="00D96A3E" w:rsidRDefault="00D96A3E">
            <w:pPr>
              <w:pStyle w:val="ConsPlusNormal"/>
              <w:jc w:val="center"/>
            </w:pPr>
            <w:r>
              <w:t>208,70</w:t>
            </w:r>
          </w:p>
        </w:tc>
        <w:tc>
          <w:tcPr>
            <w:tcW w:w="1644" w:type="dxa"/>
            <w:vAlign w:val="center"/>
          </w:tcPr>
          <w:p w:rsidR="00D96A3E" w:rsidRDefault="00D96A3E">
            <w:pPr>
              <w:pStyle w:val="ConsPlusNormal"/>
              <w:jc w:val="center"/>
            </w:pPr>
            <w:r>
              <w:t>9,70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218,40</w:t>
            </w:r>
          </w:p>
        </w:tc>
        <w:tc>
          <w:tcPr>
            <w:tcW w:w="1644" w:type="dxa"/>
            <w:vAlign w:val="center"/>
          </w:tcPr>
          <w:p w:rsidR="00D96A3E" w:rsidRDefault="00D96A3E">
            <w:pPr>
              <w:pStyle w:val="ConsPlusNormal"/>
              <w:jc w:val="center"/>
            </w:pPr>
            <w:r>
              <w:t>208,70</w:t>
            </w:r>
          </w:p>
        </w:tc>
        <w:tc>
          <w:tcPr>
            <w:tcW w:w="1644" w:type="dxa"/>
            <w:vAlign w:val="center"/>
          </w:tcPr>
          <w:p w:rsidR="00D96A3E" w:rsidRDefault="00D96A3E">
            <w:pPr>
              <w:pStyle w:val="ConsPlusNormal"/>
              <w:jc w:val="center"/>
            </w:pPr>
            <w:r>
              <w:t>9,70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1.5.</w:t>
            </w:r>
          </w:p>
        </w:tc>
        <w:tc>
          <w:tcPr>
            <w:tcW w:w="4819" w:type="dxa"/>
            <w:vMerge w:val="restart"/>
            <w:vAlign w:val="center"/>
          </w:tcPr>
          <w:p w:rsidR="00D96A3E" w:rsidRDefault="00D96A3E">
            <w:pPr>
              <w:pStyle w:val="ConsPlusNormal"/>
            </w:pPr>
            <w:r>
              <w:t>Организация и проведение семинаров, курсов повышения квалификации, мастер классов для педагогических работников, соглашение о порядке и условиях финансирования.</w:t>
            </w:r>
          </w:p>
        </w:tc>
        <w:tc>
          <w:tcPr>
            <w:tcW w:w="1814" w:type="dxa"/>
            <w:vMerge w:val="restart"/>
            <w:vAlign w:val="center"/>
          </w:tcPr>
          <w:p w:rsidR="00D96A3E" w:rsidRDefault="00D96A3E">
            <w:pPr>
              <w:pStyle w:val="ConsPlusNormal"/>
              <w:jc w:val="center"/>
            </w:pPr>
            <w:r>
              <w:t>2015, 2018-2020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МКУ "ИМЦ"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129,00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15,00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129,00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15,00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1 подпрограммы 2</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12 054,89</w:t>
            </w:r>
          </w:p>
        </w:tc>
        <w:tc>
          <w:tcPr>
            <w:tcW w:w="1644" w:type="dxa"/>
            <w:vAlign w:val="center"/>
          </w:tcPr>
          <w:p w:rsidR="00D96A3E" w:rsidRDefault="00D96A3E">
            <w:pPr>
              <w:pStyle w:val="ConsPlusNormal"/>
              <w:jc w:val="center"/>
            </w:pPr>
            <w:r>
              <w:t>1 565,78</w:t>
            </w:r>
          </w:p>
        </w:tc>
        <w:tc>
          <w:tcPr>
            <w:tcW w:w="1644" w:type="dxa"/>
            <w:vAlign w:val="center"/>
          </w:tcPr>
          <w:p w:rsidR="00D96A3E" w:rsidRDefault="00D96A3E">
            <w:pPr>
              <w:pStyle w:val="ConsPlusNormal"/>
              <w:jc w:val="center"/>
            </w:pPr>
            <w:r>
              <w:t>1 989,11</w:t>
            </w:r>
          </w:p>
        </w:tc>
        <w:tc>
          <w:tcPr>
            <w:tcW w:w="1644" w:type="dxa"/>
            <w:vAlign w:val="center"/>
          </w:tcPr>
          <w:p w:rsidR="00D96A3E" w:rsidRDefault="00D96A3E">
            <w:pPr>
              <w:pStyle w:val="ConsPlusNormal"/>
              <w:jc w:val="center"/>
            </w:pPr>
            <w:r>
              <w:t>4 500,00</w:t>
            </w:r>
          </w:p>
        </w:tc>
        <w:tc>
          <w:tcPr>
            <w:tcW w:w="1644" w:type="dxa"/>
            <w:vAlign w:val="center"/>
          </w:tcPr>
          <w:p w:rsidR="00D96A3E" w:rsidRDefault="00D96A3E">
            <w:pPr>
              <w:pStyle w:val="ConsPlusNormal"/>
              <w:jc w:val="center"/>
            </w:pPr>
            <w:r>
              <w:t>4 000,00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3 077,73</w:t>
            </w:r>
          </w:p>
        </w:tc>
        <w:tc>
          <w:tcPr>
            <w:tcW w:w="1644" w:type="dxa"/>
            <w:vAlign w:val="center"/>
          </w:tcPr>
          <w:p w:rsidR="00D96A3E" w:rsidRDefault="00D96A3E">
            <w:pPr>
              <w:pStyle w:val="ConsPlusNormal"/>
              <w:jc w:val="center"/>
            </w:pPr>
            <w:r>
              <w:t>361,99</w:t>
            </w:r>
          </w:p>
        </w:tc>
        <w:tc>
          <w:tcPr>
            <w:tcW w:w="1644" w:type="dxa"/>
            <w:vAlign w:val="center"/>
          </w:tcPr>
          <w:p w:rsidR="00D96A3E" w:rsidRDefault="00D96A3E">
            <w:pPr>
              <w:pStyle w:val="ConsPlusNormal"/>
              <w:jc w:val="center"/>
            </w:pPr>
            <w:r>
              <w:t>298,16</w:t>
            </w:r>
          </w:p>
        </w:tc>
        <w:tc>
          <w:tcPr>
            <w:tcW w:w="1644" w:type="dxa"/>
            <w:vAlign w:val="center"/>
          </w:tcPr>
          <w:p w:rsidR="00D96A3E" w:rsidRDefault="00D96A3E">
            <w:pPr>
              <w:pStyle w:val="ConsPlusNormal"/>
              <w:jc w:val="center"/>
            </w:pPr>
            <w:r>
              <w:t>263,00</w:t>
            </w:r>
          </w:p>
        </w:tc>
        <w:tc>
          <w:tcPr>
            <w:tcW w:w="1644" w:type="dxa"/>
            <w:vAlign w:val="center"/>
          </w:tcPr>
          <w:p w:rsidR="00D96A3E" w:rsidRDefault="00D96A3E">
            <w:pPr>
              <w:pStyle w:val="ConsPlusNormal"/>
              <w:jc w:val="center"/>
            </w:pPr>
            <w:r>
              <w:t>213,00</w:t>
            </w:r>
          </w:p>
        </w:tc>
        <w:tc>
          <w:tcPr>
            <w:tcW w:w="1644" w:type="dxa"/>
            <w:vAlign w:val="center"/>
          </w:tcPr>
          <w:p w:rsidR="00D96A3E" w:rsidRDefault="00D96A3E">
            <w:pPr>
              <w:pStyle w:val="ConsPlusNormal"/>
              <w:jc w:val="center"/>
            </w:pPr>
            <w:r>
              <w:t>647,20</w:t>
            </w:r>
          </w:p>
        </w:tc>
        <w:tc>
          <w:tcPr>
            <w:tcW w:w="1644" w:type="dxa"/>
            <w:vAlign w:val="center"/>
          </w:tcPr>
          <w:p w:rsidR="00D96A3E" w:rsidRDefault="00D96A3E">
            <w:pPr>
              <w:pStyle w:val="ConsPlusNormal"/>
              <w:jc w:val="center"/>
            </w:pPr>
            <w:r>
              <w:t>647,20</w:t>
            </w:r>
          </w:p>
        </w:tc>
        <w:tc>
          <w:tcPr>
            <w:tcW w:w="1644" w:type="dxa"/>
            <w:vAlign w:val="center"/>
          </w:tcPr>
          <w:p w:rsidR="00D96A3E" w:rsidRDefault="00D96A3E">
            <w:pPr>
              <w:pStyle w:val="ConsPlusNormal"/>
              <w:jc w:val="center"/>
            </w:pPr>
            <w:r>
              <w:t>647,20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15 132,62</w:t>
            </w:r>
          </w:p>
        </w:tc>
        <w:tc>
          <w:tcPr>
            <w:tcW w:w="1644" w:type="dxa"/>
            <w:vAlign w:val="center"/>
          </w:tcPr>
          <w:p w:rsidR="00D96A3E" w:rsidRDefault="00D96A3E">
            <w:pPr>
              <w:pStyle w:val="ConsPlusNormal"/>
              <w:jc w:val="center"/>
            </w:pPr>
            <w:r>
              <w:t>1 927,77</w:t>
            </w:r>
          </w:p>
        </w:tc>
        <w:tc>
          <w:tcPr>
            <w:tcW w:w="1644" w:type="dxa"/>
            <w:vAlign w:val="center"/>
          </w:tcPr>
          <w:p w:rsidR="00D96A3E" w:rsidRDefault="00D96A3E">
            <w:pPr>
              <w:pStyle w:val="ConsPlusNormal"/>
              <w:jc w:val="center"/>
            </w:pPr>
            <w:r>
              <w:t>2 287,27</w:t>
            </w:r>
          </w:p>
        </w:tc>
        <w:tc>
          <w:tcPr>
            <w:tcW w:w="1644" w:type="dxa"/>
            <w:vAlign w:val="center"/>
          </w:tcPr>
          <w:p w:rsidR="00D96A3E" w:rsidRDefault="00D96A3E">
            <w:pPr>
              <w:pStyle w:val="ConsPlusNormal"/>
              <w:jc w:val="center"/>
            </w:pPr>
            <w:r>
              <w:t>4 763,00</w:t>
            </w:r>
          </w:p>
        </w:tc>
        <w:tc>
          <w:tcPr>
            <w:tcW w:w="1644" w:type="dxa"/>
            <w:vAlign w:val="center"/>
          </w:tcPr>
          <w:p w:rsidR="00D96A3E" w:rsidRDefault="00D96A3E">
            <w:pPr>
              <w:pStyle w:val="ConsPlusNormal"/>
              <w:jc w:val="center"/>
            </w:pPr>
            <w:r>
              <w:t>4 213,00</w:t>
            </w:r>
          </w:p>
        </w:tc>
        <w:tc>
          <w:tcPr>
            <w:tcW w:w="1644" w:type="dxa"/>
            <w:vAlign w:val="center"/>
          </w:tcPr>
          <w:p w:rsidR="00D96A3E" w:rsidRDefault="00D96A3E">
            <w:pPr>
              <w:pStyle w:val="ConsPlusNormal"/>
              <w:jc w:val="center"/>
            </w:pPr>
            <w:r>
              <w:t>647,20</w:t>
            </w:r>
          </w:p>
        </w:tc>
        <w:tc>
          <w:tcPr>
            <w:tcW w:w="1644" w:type="dxa"/>
            <w:vAlign w:val="center"/>
          </w:tcPr>
          <w:p w:rsidR="00D96A3E" w:rsidRDefault="00D96A3E">
            <w:pPr>
              <w:pStyle w:val="ConsPlusNormal"/>
              <w:jc w:val="center"/>
            </w:pPr>
            <w:r>
              <w:t>647,20</w:t>
            </w:r>
          </w:p>
        </w:tc>
        <w:tc>
          <w:tcPr>
            <w:tcW w:w="1644" w:type="dxa"/>
            <w:vAlign w:val="center"/>
          </w:tcPr>
          <w:p w:rsidR="00D96A3E" w:rsidRDefault="00D96A3E">
            <w:pPr>
              <w:pStyle w:val="ConsPlusNormal"/>
              <w:jc w:val="center"/>
            </w:pPr>
            <w:r>
              <w:t>647,20</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2 подпрограммы 2. Формирование эффективной системы выявления и поддержки талантливых детей и молодежи в Елизовском муниципальном районе.</w:t>
            </w:r>
          </w:p>
        </w:tc>
      </w:tr>
      <w:tr w:rsidR="00D96A3E">
        <w:tc>
          <w:tcPr>
            <w:tcW w:w="1134" w:type="dxa"/>
            <w:vMerge w:val="restart"/>
            <w:vAlign w:val="center"/>
          </w:tcPr>
          <w:p w:rsidR="00D96A3E" w:rsidRDefault="00D96A3E">
            <w:pPr>
              <w:pStyle w:val="ConsPlusNormal"/>
              <w:jc w:val="center"/>
            </w:pPr>
            <w:r>
              <w:t>2.1.</w:t>
            </w:r>
          </w:p>
        </w:tc>
        <w:tc>
          <w:tcPr>
            <w:tcW w:w="4819" w:type="dxa"/>
            <w:vMerge w:val="restart"/>
            <w:vAlign w:val="center"/>
          </w:tcPr>
          <w:p w:rsidR="00D96A3E" w:rsidRDefault="00D96A3E">
            <w:pPr>
              <w:pStyle w:val="ConsPlusNormal"/>
            </w:pPr>
            <w:r>
              <w:t>Меры социальной поддержки отдельным категориям обучающихся и выпускников общеобразовательных учреждений Елизовского муниципального района, связанных с назначением и выплатой стипендий, соглашение о порядке и условиях финансирования.</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МКУ "ИМЦ"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1 403,79</w:t>
            </w:r>
          </w:p>
        </w:tc>
        <w:tc>
          <w:tcPr>
            <w:tcW w:w="1644" w:type="dxa"/>
            <w:vAlign w:val="center"/>
          </w:tcPr>
          <w:p w:rsidR="00D96A3E" w:rsidRDefault="00D96A3E">
            <w:pPr>
              <w:pStyle w:val="ConsPlusNormal"/>
              <w:jc w:val="center"/>
            </w:pPr>
            <w:r>
              <w:t>165,20</w:t>
            </w:r>
          </w:p>
        </w:tc>
        <w:tc>
          <w:tcPr>
            <w:tcW w:w="1644" w:type="dxa"/>
            <w:vAlign w:val="center"/>
          </w:tcPr>
          <w:p w:rsidR="00D96A3E" w:rsidRDefault="00D96A3E">
            <w:pPr>
              <w:pStyle w:val="ConsPlusNormal"/>
              <w:jc w:val="center"/>
            </w:pPr>
            <w:r>
              <w:t>159,20</w:t>
            </w:r>
          </w:p>
        </w:tc>
        <w:tc>
          <w:tcPr>
            <w:tcW w:w="1644" w:type="dxa"/>
            <w:vAlign w:val="center"/>
          </w:tcPr>
          <w:p w:rsidR="00D96A3E" w:rsidRDefault="00D96A3E">
            <w:pPr>
              <w:pStyle w:val="ConsPlusNormal"/>
              <w:jc w:val="center"/>
            </w:pPr>
            <w:r>
              <w:t>173,59</w:t>
            </w:r>
          </w:p>
        </w:tc>
        <w:tc>
          <w:tcPr>
            <w:tcW w:w="1644" w:type="dxa"/>
            <w:vAlign w:val="center"/>
          </w:tcPr>
          <w:p w:rsidR="00D96A3E" w:rsidRDefault="00D96A3E">
            <w:pPr>
              <w:pStyle w:val="ConsPlusNormal"/>
              <w:jc w:val="center"/>
            </w:pPr>
            <w:r>
              <w:t>224,20</w:t>
            </w:r>
          </w:p>
        </w:tc>
        <w:tc>
          <w:tcPr>
            <w:tcW w:w="1644" w:type="dxa"/>
            <w:vAlign w:val="center"/>
          </w:tcPr>
          <w:p w:rsidR="00D96A3E" w:rsidRDefault="00D96A3E">
            <w:pPr>
              <w:pStyle w:val="ConsPlusNormal"/>
              <w:jc w:val="center"/>
            </w:pPr>
            <w:r>
              <w:t>227,20</w:t>
            </w:r>
          </w:p>
        </w:tc>
        <w:tc>
          <w:tcPr>
            <w:tcW w:w="1644" w:type="dxa"/>
            <w:vAlign w:val="center"/>
          </w:tcPr>
          <w:p w:rsidR="00D96A3E" w:rsidRDefault="00D96A3E">
            <w:pPr>
              <w:pStyle w:val="ConsPlusNormal"/>
              <w:jc w:val="center"/>
            </w:pPr>
            <w:r>
              <w:t>227,20</w:t>
            </w:r>
          </w:p>
        </w:tc>
        <w:tc>
          <w:tcPr>
            <w:tcW w:w="1644" w:type="dxa"/>
            <w:vAlign w:val="center"/>
          </w:tcPr>
          <w:p w:rsidR="00D96A3E" w:rsidRDefault="00D96A3E">
            <w:pPr>
              <w:pStyle w:val="ConsPlusNormal"/>
              <w:jc w:val="center"/>
            </w:pPr>
            <w:r>
              <w:t>227,20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1 403,79</w:t>
            </w:r>
          </w:p>
        </w:tc>
        <w:tc>
          <w:tcPr>
            <w:tcW w:w="1644" w:type="dxa"/>
            <w:vAlign w:val="center"/>
          </w:tcPr>
          <w:p w:rsidR="00D96A3E" w:rsidRDefault="00D96A3E">
            <w:pPr>
              <w:pStyle w:val="ConsPlusNormal"/>
              <w:jc w:val="center"/>
            </w:pPr>
            <w:r>
              <w:t>165,20</w:t>
            </w:r>
          </w:p>
        </w:tc>
        <w:tc>
          <w:tcPr>
            <w:tcW w:w="1644" w:type="dxa"/>
            <w:vAlign w:val="center"/>
          </w:tcPr>
          <w:p w:rsidR="00D96A3E" w:rsidRDefault="00D96A3E">
            <w:pPr>
              <w:pStyle w:val="ConsPlusNormal"/>
              <w:jc w:val="center"/>
            </w:pPr>
            <w:r>
              <w:t>159,20</w:t>
            </w:r>
          </w:p>
        </w:tc>
        <w:tc>
          <w:tcPr>
            <w:tcW w:w="1644" w:type="dxa"/>
            <w:vAlign w:val="center"/>
          </w:tcPr>
          <w:p w:rsidR="00D96A3E" w:rsidRDefault="00D96A3E">
            <w:pPr>
              <w:pStyle w:val="ConsPlusNormal"/>
              <w:jc w:val="center"/>
            </w:pPr>
            <w:r>
              <w:t>173,59</w:t>
            </w:r>
          </w:p>
        </w:tc>
        <w:tc>
          <w:tcPr>
            <w:tcW w:w="1644" w:type="dxa"/>
            <w:vAlign w:val="center"/>
          </w:tcPr>
          <w:p w:rsidR="00D96A3E" w:rsidRDefault="00D96A3E">
            <w:pPr>
              <w:pStyle w:val="ConsPlusNormal"/>
              <w:jc w:val="center"/>
            </w:pPr>
            <w:r>
              <w:t>224,20</w:t>
            </w:r>
          </w:p>
        </w:tc>
        <w:tc>
          <w:tcPr>
            <w:tcW w:w="1644" w:type="dxa"/>
            <w:vAlign w:val="center"/>
          </w:tcPr>
          <w:p w:rsidR="00D96A3E" w:rsidRDefault="00D96A3E">
            <w:pPr>
              <w:pStyle w:val="ConsPlusNormal"/>
              <w:jc w:val="center"/>
            </w:pPr>
            <w:r>
              <w:t>227,20</w:t>
            </w:r>
          </w:p>
        </w:tc>
        <w:tc>
          <w:tcPr>
            <w:tcW w:w="1644" w:type="dxa"/>
            <w:vAlign w:val="center"/>
          </w:tcPr>
          <w:p w:rsidR="00D96A3E" w:rsidRDefault="00D96A3E">
            <w:pPr>
              <w:pStyle w:val="ConsPlusNormal"/>
              <w:jc w:val="center"/>
            </w:pPr>
            <w:r>
              <w:t>227,20</w:t>
            </w:r>
          </w:p>
        </w:tc>
        <w:tc>
          <w:tcPr>
            <w:tcW w:w="1644" w:type="dxa"/>
            <w:vAlign w:val="center"/>
          </w:tcPr>
          <w:p w:rsidR="00D96A3E" w:rsidRDefault="00D96A3E">
            <w:pPr>
              <w:pStyle w:val="ConsPlusNormal"/>
              <w:jc w:val="center"/>
            </w:pPr>
            <w:r>
              <w:t>227,20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2.2.</w:t>
            </w:r>
          </w:p>
        </w:tc>
        <w:tc>
          <w:tcPr>
            <w:tcW w:w="4819" w:type="dxa"/>
            <w:vMerge w:val="restart"/>
            <w:vAlign w:val="center"/>
          </w:tcPr>
          <w:p w:rsidR="00D96A3E" w:rsidRDefault="00D96A3E">
            <w:pPr>
              <w:pStyle w:val="ConsPlusNormal"/>
            </w:pPr>
            <w:r>
              <w:t>Организация и проведение муниципальных конкурсов, олимпиад, фестивалей в общеобразовательных учреждениях,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2 698,40</w:t>
            </w:r>
          </w:p>
        </w:tc>
        <w:tc>
          <w:tcPr>
            <w:tcW w:w="1644" w:type="dxa"/>
            <w:vAlign w:val="center"/>
          </w:tcPr>
          <w:p w:rsidR="00D96A3E" w:rsidRDefault="00D96A3E">
            <w:pPr>
              <w:pStyle w:val="ConsPlusNormal"/>
              <w:jc w:val="center"/>
            </w:pPr>
            <w:r>
              <w:t>335,00</w:t>
            </w:r>
          </w:p>
        </w:tc>
        <w:tc>
          <w:tcPr>
            <w:tcW w:w="1644" w:type="dxa"/>
            <w:vAlign w:val="center"/>
          </w:tcPr>
          <w:p w:rsidR="00D96A3E" w:rsidRDefault="00D96A3E">
            <w:pPr>
              <w:pStyle w:val="ConsPlusNormal"/>
              <w:jc w:val="center"/>
            </w:pPr>
            <w:r>
              <w:t>371,00</w:t>
            </w:r>
          </w:p>
        </w:tc>
        <w:tc>
          <w:tcPr>
            <w:tcW w:w="1644" w:type="dxa"/>
            <w:vAlign w:val="center"/>
          </w:tcPr>
          <w:p w:rsidR="00D96A3E" w:rsidRDefault="00D96A3E">
            <w:pPr>
              <w:pStyle w:val="ConsPlusNormal"/>
              <w:jc w:val="center"/>
            </w:pPr>
            <w:r>
              <w:t>342,40</w:t>
            </w:r>
          </w:p>
        </w:tc>
        <w:tc>
          <w:tcPr>
            <w:tcW w:w="1644" w:type="dxa"/>
            <w:vAlign w:val="center"/>
          </w:tcPr>
          <w:p w:rsidR="00D96A3E" w:rsidRDefault="00D96A3E">
            <w:pPr>
              <w:pStyle w:val="ConsPlusNormal"/>
              <w:jc w:val="center"/>
            </w:pPr>
            <w:r>
              <w:t>405,00</w:t>
            </w:r>
          </w:p>
        </w:tc>
        <w:tc>
          <w:tcPr>
            <w:tcW w:w="1644" w:type="dxa"/>
            <w:vAlign w:val="center"/>
          </w:tcPr>
          <w:p w:rsidR="00D96A3E" w:rsidRDefault="00D96A3E">
            <w:pPr>
              <w:pStyle w:val="ConsPlusNormal"/>
              <w:jc w:val="center"/>
            </w:pPr>
            <w:r>
              <w:t>415,00</w:t>
            </w:r>
          </w:p>
        </w:tc>
        <w:tc>
          <w:tcPr>
            <w:tcW w:w="1644" w:type="dxa"/>
            <w:vAlign w:val="center"/>
          </w:tcPr>
          <w:p w:rsidR="00D96A3E" w:rsidRDefault="00D96A3E">
            <w:pPr>
              <w:pStyle w:val="ConsPlusNormal"/>
              <w:jc w:val="center"/>
            </w:pPr>
            <w:r>
              <w:t>415,00</w:t>
            </w:r>
          </w:p>
        </w:tc>
        <w:tc>
          <w:tcPr>
            <w:tcW w:w="1644" w:type="dxa"/>
            <w:vAlign w:val="center"/>
          </w:tcPr>
          <w:p w:rsidR="00D96A3E" w:rsidRDefault="00D96A3E">
            <w:pPr>
              <w:pStyle w:val="ConsPlusNormal"/>
              <w:jc w:val="center"/>
            </w:pPr>
            <w:r>
              <w:t>415,00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2 698,40</w:t>
            </w:r>
          </w:p>
        </w:tc>
        <w:tc>
          <w:tcPr>
            <w:tcW w:w="1644" w:type="dxa"/>
            <w:vAlign w:val="center"/>
          </w:tcPr>
          <w:p w:rsidR="00D96A3E" w:rsidRDefault="00D96A3E">
            <w:pPr>
              <w:pStyle w:val="ConsPlusNormal"/>
              <w:jc w:val="center"/>
            </w:pPr>
            <w:r>
              <w:t>335,00</w:t>
            </w:r>
          </w:p>
        </w:tc>
        <w:tc>
          <w:tcPr>
            <w:tcW w:w="1644" w:type="dxa"/>
            <w:vAlign w:val="center"/>
          </w:tcPr>
          <w:p w:rsidR="00D96A3E" w:rsidRDefault="00D96A3E">
            <w:pPr>
              <w:pStyle w:val="ConsPlusNormal"/>
              <w:jc w:val="center"/>
            </w:pPr>
            <w:r>
              <w:t>371,00</w:t>
            </w:r>
          </w:p>
        </w:tc>
        <w:tc>
          <w:tcPr>
            <w:tcW w:w="1644" w:type="dxa"/>
            <w:vAlign w:val="center"/>
          </w:tcPr>
          <w:p w:rsidR="00D96A3E" w:rsidRDefault="00D96A3E">
            <w:pPr>
              <w:pStyle w:val="ConsPlusNormal"/>
              <w:jc w:val="center"/>
            </w:pPr>
            <w:r>
              <w:t>342,40</w:t>
            </w:r>
          </w:p>
        </w:tc>
        <w:tc>
          <w:tcPr>
            <w:tcW w:w="1644" w:type="dxa"/>
            <w:vAlign w:val="center"/>
          </w:tcPr>
          <w:p w:rsidR="00D96A3E" w:rsidRDefault="00D96A3E">
            <w:pPr>
              <w:pStyle w:val="ConsPlusNormal"/>
              <w:jc w:val="center"/>
            </w:pPr>
            <w:r>
              <w:t>405,00</w:t>
            </w:r>
          </w:p>
        </w:tc>
        <w:tc>
          <w:tcPr>
            <w:tcW w:w="1644" w:type="dxa"/>
            <w:vAlign w:val="center"/>
          </w:tcPr>
          <w:p w:rsidR="00D96A3E" w:rsidRDefault="00D96A3E">
            <w:pPr>
              <w:pStyle w:val="ConsPlusNormal"/>
              <w:jc w:val="center"/>
            </w:pPr>
            <w:r>
              <w:t>415,00</w:t>
            </w:r>
          </w:p>
        </w:tc>
        <w:tc>
          <w:tcPr>
            <w:tcW w:w="1644" w:type="dxa"/>
            <w:vAlign w:val="center"/>
          </w:tcPr>
          <w:p w:rsidR="00D96A3E" w:rsidRDefault="00D96A3E">
            <w:pPr>
              <w:pStyle w:val="ConsPlusNormal"/>
              <w:jc w:val="center"/>
            </w:pPr>
            <w:r>
              <w:t>415,00</w:t>
            </w:r>
          </w:p>
        </w:tc>
        <w:tc>
          <w:tcPr>
            <w:tcW w:w="1644" w:type="dxa"/>
            <w:vAlign w:val="center"/>
          </w:tcPr>
          <w:p w:rsidR="00D96A3E" w:rsidRDefault="00D96A3E">
            <w:pPr>
              <w:pStyle w:val="ConsPlusNormal"/>
              <w:jc w:val="center"/>
            </w:pPr>
            <w:r>
              <w:t>415,00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2.2.1</w:t>
            </w:r>
          </w:p>
        </w:tc>
        <w:tc>
          <w:tcPr>
            <w:tcW w:w="4819" w:type="dxa"/>
            <w:vMerge w:val="restart"/>
            <w:vAlign w:val="center"/>
          </w:tcPr>
          <w:p w:rsidR="00D96A3E" w:rsidRDefault="00D96A3E">
            <w:pPr>
              <w:pStyle w:val="ConsPlusNormal"/>
            </w:pPr>
            <w:r>
              <w:t>Организация и проведение муниципального конкурса "Ученик года" (поддержка победителей и участников конкурса), соглашение о порядке и условиях финансирования.</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МКУ "ИМЦ"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184,00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24,00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25,00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184,00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24,00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25,00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2.2.2</w:t>
            </w:r>
          </w:p>
        </w:tc>
        <w:tc>
          <w:tcPr>
            <w:tcW w:w="4819" w:type="dxa"/>
            <w:vMerge w:val="restart"/>
            <w:vAlign w:val="center"/>
          </w:tcPr>
          <w:p w:rsidR="00D96A3E" w:rsidRDefault="00D96A3E">
            <w:pPr>
              <w:pStyle w:val="ConsPlusNormal"/>
            </w:pPr>
            <w:r>
              <w:t>Организация и проведение муниципальных предметных олимпиад, муниципального этапа Всероссийской олимпиады школьников (поддержка победителей и призеров), соглашение о порядке и условиях финансирования.</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МКУ "ИМЦ"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1 448,40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208,40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210,00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1 448,40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208,40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210,00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2.2.3</w:t>
            </w:r>
          </w:p>
        </w:tc>
        <w:tc>
          <w:tcPr>
            <w:tcW w:w="4819" w:type="dxa"/>
            <w:vMerge w:val="restart"/>
            <w:vAlign w:val="center"/>
          </w:tcPr>
          <w:p w:rsidR="00D96A3E" w:rsidRDefault="00D96A3E">
            <w:pPr>
              <w:pStyle w:val="ConsPlusNormal"/>
            </w:pPr>
            <w:r>
              <w:t>Организация и проведение мероприятий по чествованию выпускников-медалистов образовательных организаций.</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295,00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295,00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2.2.4</w:t>
            </w:r>
          </w:p>
        </w:tc>
        <w:tc>
          <w:tcPr>
            <w:tcW w:w="4819" w:type="dxa"/>
            <w:vMerge w:val="restart"/>
            <w:vAlign w:val="center"/>
          </w:tcPr>
          <w:p w:rsidR="00D96A3E" w:rsidRDefault="00D96A3E">
            <w:pPr>
              <w:pStyle w:val="ConsPlusNormal"/>
            </w:pPr>
            <w:r>
              <w:t>Организация и проведение конкурсов чтецов среди учащихся образовательных организаций, поддержка победителей и участников конкурсов (конкурс "Живая классика", "Поэзия страны детства", "Во славу отечества"), соглашение о порядке и условиях финансирования.</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МКУ "ИМЦ"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490,00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490,00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2.2.5</w:t>
            </w:r>
          </w:p>
        </w:tc>
        <w:tc>
          <w:tcPr>
            <w:tcW w:w="4819" w:type="dxa"/>
            <w:vMerge w:val="restart"/>
            <w:vAlign w:val="center"/>
          </w:tcPr>
          <w:p w:rsidR="00D96A3E" w:rsidRDefault="00D96A3E">
            <w:pPr>
              <w:pStyle w:val="ConsPlusNormal"/>
            </w:pPr>
            <w:r>
              <w:t>Организация и проведение муниципального фестиваля-конкурса "Праздник профессий", субсидия на иные цели.</w:t>
            </w:r>
          </w:p>
        </w:tc>
        <w:tc>
          <w:tcPr>
            <w:tcW w:w="1814" w:type="dxa"/>
            <w:vMerge w:val="restart"/>
            <w:vAlign w:val="center"/>
          </w:tcPr>
          <w:p w:rsidR="00D96A3E" w:rsidRDefault="00D96A3E">
            <w:pPr>
              <w:pStyle w:val="ConsPlusNormal"/>
              <w:jc w:val="center"/>
            </w:pPr>
            <w:r>
              <w:t>2018-2020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МКУ "ИМЦ"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2.2.6</w:t>
            </w:r>
          </w:p>
        </w:tc>
        <w:tc>
          <w:tcPr>
            <w:tcW w:w="4819" w:type="dxa"/>
            <w:vMerge w:val="restart"/>
            <w:vAlign w:val="center"/>
          </w:tcPr>
          <w:p w:rsidR="00D96A3E" w:rsidRDefault="00D96A3E">
            <w:pPr>
              <w:pStyle w:val="ConsPlusNormal"/>
            </w:pPr>
            <w:r>
              <w:t>Организация и проведение муниципального фестиваля детского художественного творчества среди творческих коллективов учащихся школ "Утро над Авачей" (поддержка победителей и участников фестиваля) всего, в том числе:</w:t>
            </w:r>
          </w:p>
        </w:tc>
        <w:tc>
          <w:tcPr>
            <w:tcW w:w="1814" w:type="dxa"/>
            <w:vMerge w:val="restart"/>
            <w:vAlign w:val="center"/>
          </w:tcPr>
          <w:p w:rsidR="00D96A3E" w:rsidRDefault="00D96A3E">
            <w:pPr>
              <w:pStyle w:val="ConsPlusNormal"/>
              <w:jc w:val="center"/>
            </w:pPr>
            <w:r>
              <w:t>2015, 2017-2020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251,00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55,00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251,00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55,00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2.2.6.1</w:t>
            </w:r>
          </w:p>
        </w:tc>
        <w:tc>
          <w:tcPr>
            <w:tcW w:w="4819" w:type="dxa"/>
            <w:vMerge w:val="restart"/>
            <w:vAlign w:val="center"/>
          </w:tcPr>
          <w:p w:rsidR="00D96A3E" w:rsidRDefault="00D96A3E">
            <w:pPr>
              <w:pStyle w:val="ConsPlusNormal"/>
            </w:pPr>
            <w:r>
              <w:t>Организация и проведение муниципального фестиваля детского художественного творчества среди творческих коллективов учащихся школ "Утро над Авачей" (поддержка победителей и участников фестиваля).</w:t>
            </w:r>
          </w:p>
        </w:tc>
        <w:tc>
          <w:tcPr>
            <w:tcW w:w="1814" w:type="dxa"/>
            <w:vMerge w:val="restart"/>
            <w:vAlign w:val="center"/>
          </w:tcPr>
          <w:p w:rsidR="00D96A3E" w:rsidRDefault="00D96A3E">
            <w:pPr>
              <w:pStyle w:val="ConsPlusNormal"/>
              <w:jc w:val="center"/>
            </w:pPr>
            <w:r>
              <w:t>2015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2.2.6.2</w:t>
            </w:r>
          </w:p>
        </w:tc>
        <w:tc>
          <w:tcPr>
            <w:tcW w:w="4819" w:type="dxa"/>
            <w:vMerge w:val="restart"/>
            <w:vAlign w:val="center"/>
          </w:tcPr>
          <w:p w:rsidR="00D96A3E" w:rsidRDefault="00D96A3E">
            <w:pPr>
              <w:pStyle w:val="ConsPlusNormal"/>
            </w:pPr>
            <w:r>
              <w:t>Организация и проведение муниципального фестиваля детского художественного творчества среди творческих коллективов учащихся школ "Утро над Авачей" (поддержка победителей и участников фестиваля), субсидия на иные цели.</w:t>
            </w:r>
          </w:p>
        </w:tc>
        <w:tc>
          <w:tcPr>
            <w:tcW w:w="1814" w:type="dxa"/>
            <w:vMerge w:val="restart"/>
            <w:vAlign w:val="center"/>
          </w:tcPr>
          <w:p w:rsidR="00D96A3E" w:rsidRDefault="00D96A3E">
            <w:pPr>
              <w:pStyle w:val="ConsPlusNormal"/>
              <w:jc w:val="center"/>
            </w:pPr>
            <w:r>
              <w:t>2017-2020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55,00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55,00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2.3.</w:t>
            </w:r>
          </w:p>
        </w:tc>
        <w:tc>
          <w:tcPr>
            <w:tcW w:w="4819" w:type="dxa"/>
            <w:vMerge w:val="restart"/>
            <w:vAlign w:val="center"/>
          </w:tcPr>
          <w:p w:rsidR="00D96A3E" w:rsidRDefault="00D96A3E">
            <w:pPr>
              <w:pStyle w:val="ConsPlusNormal"/>
            </w:pPr>
            <w:r>
              <w:t>Поддержка учащихся общеобразовательных учреждений в участии в региональных, всероссийских, международных конкурсах, конференциях, олимпиадах,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398,72</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68,72</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398,72</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68,72</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2.3.1</w:t>
            </w:r>
          </w:p>
        </w:tc>
        <w:tc>
          <w:tcPr>
            <w:tcW w:w="4819" w:type="dxa"/>
            <w:vMerge w:val="restart"/>
            <w:vAlign w:val="center"/>
          </w:tcPr>
          <w:p w:rsidR="00D96A3E" w:rsidRDefault="00D96A3E">
            <w:pPr>
              <w:pStyle w:val="ConsPlusNormal"/>
            </w:pPr>
            <w:r>
              <w:t>Реализация мероприятий по научно-исследовательской деятельности школьников в районе, в крае, на Всероссийских и Международных конкурсах, конференциях, олимпиадах, субсидия на иные цели.</w:t>
            </w:r>
          </w:p>
        </w:tc>
        <w:tc>
          <w:tcPr>
            <w:tcW w:w="1814" w:type="dxa"/>
            <w:vMerge w:val="restart"/>
            <w:vAlign w:val="center"/>
          </w:tcPr>
          <w:p w:rsidR="00D96A3E" w:rsidRDefault="00D96A3E">
            <w:pPr>
              <w:pStyle w:val="ConsPlusNormal"/>
              <w:jc w:val="center"/>
            </w:pPr>
            <w:r>
              <w:t>2014-2015, 2017-2020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2.3.2</w:t>
            </w:r>
          </w:p>
        </w:tc>
        <w:tc>
          <w:tcPr>
            <w:tcW w:w="4819" w:type="dxa"/>
            <w:vMerge w:val="restart"/>
            <w:vAlign w:val="center"/>
          </w:tcPr>
          <w:p w:rsidR="00D96A3E" w:rsidRDefault="00D96A3E">
            <w:pPr>
              <w:pStyle w:val="ConsPlusNormal"/>
            </w:pPr>
            <w:r>
              <w:t>Поддержка участия учащихся-победителей предметных олимпиад во Всероссийской весенней биологической школе, в Заключительном туре межрегиональной биологической олимпиады всего, в том числе:</w:t>
            </w:r>
          </w:p>
        </w:tc>
        <w:tc>
          <w:tcPr>
            <w:tcW w:w="1814" w:type="dxa"/>
            <w:vMerge w:val="restart"/>
            <w:vAlign w:val="center"/>
          </w:tcPr>
          <w:p w:rsidR="00D96A3E" w:rsidRDefault="00D96A3E">
            <w:pPr>
              <w:pStyle w:val="ConsPlusNormal"/>
              <w:jc w:val="center"/>
            </w:pPr>
            <w:r>
              <w:t>2014, 2016-2020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198,72</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33,72</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198,72</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33,72</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2.3.2.1</w:t>
            </w:r>
          </w:p>
        </w:tc>
        <w:tc>
          <w:tcPr>
            <w:tcW w:w="4819" w:type="dxa"/>
            <w:vMerge w:val="restart"/>
            <w:vAlign w:val="center"/>
          </w:tcPr>
          <w:p w:rsidR="00D96A3E" w:rsidRDefault="00D96A3E">
            <w:pPr>
              <w:pStyle w:val="ConsPlusNormal"/>
            </w:pPr>
            <w:r>
              <w:t>Поддержка участия учащихся-победителей предметных олимпиад во Всероссийской весенней биологической школе, в Заключительном туре межрегиональной биологической олимпиады.</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2.3.2.2</w:t>
            </w:r>
          </w:p>
        </w:tc>
        <w:tc>
          <w:tcPr>
            <w:tcW w:w="4819" w:type="dxa"/>
            <w:vMerge w:val="restart"/>
            <w:vAlign w:val="center"/>
          </w:tcPr>
          <w:p w:rsidR="00D96A3E" w:rsidRDefault="00D96A3E">
            <w:pPr>
              <w:pStyle w:val="ConsPlusNormal"/>
            </w:pPr>
            <w:r>
              <w:t>Поддержка участия учащихся-победителей предметных олимпиад во Всероссийской весенней биологической школе, в Заключительном туре межрегиональной биологической олимпиады, субсидия на иные цели.</w:t>
            </w:r>
          </w:p>
        </w:tc>
        <w:tc>
          <w:tcPr>
            <w:tcW w:w="1814" w:type="dxa"/>
            <w:vMerge w:val="restart"/>
            <w:vAlign w:val="center"/>
          </w:tcPr>
          <w:p w:rsidR="00D96A3E" w:rsidRDefault="00D96A3E">
            <w:pPr>
              <w:pStyle w:val="ConsPlusNormal"/>
              <w:jc w:val="center"/>
            </w:pPr>
            <w:r>
              <w:t>2016-2020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168,72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33,72</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168,72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33,72</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2 подпрограммы 2</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4 500,91</w:t>
            </w:r>
          </w:p>
        </w:tc>
        <w:tc>
          <w:tcPr>
            <w:tcW w:w="1644" w:type="dxa"/>
            <w:vAlign w:val="center"/>
          </w:tcPr>
          <w:p w:rsidR="00D96A3E" w:rsidRDefault="00D96A3E">
            <w:pPr>
              <w:pStyle w:val="ConsPlusNormal"/>
              <w:jc w:val="center"/>
            </w:pPr>
            <w:r>
              <w:t>560,20</w:t>
            </w:r>
          </w:p>
        </w:tc>
        <w:tc>
          <w:tcPr>
            <w:tcW w:w="1644" w:type="dxa"/>
            <w:vAlign w:val="center"/>
          </w:tcPr>
          <w:p w:rsidR="00D96A3E" w:rsidRDefault="00D96A3E">
            <w:pPr>
              <w:pStyle w:val="ConsPlusNormal"/>
              <w:jc w:val="center"/>
            </w:pPr>
            <w:r>
              <w:t>560,20</w:t>
            </w:r>
          </w:p>
        </w:tc>
        <w:tc>
          <w:tcPr>
            <w:tcW w:w="1644" w:type="dxa"/>
            <w:vAlign w:val="center"/>
          </w:tcPr>
          <w:p w:rsidR="00D96A3E" w:rsidRDefault="00D96A3E">
            <w:pPr>
              <w:pStyle w:val="ConsPlusNormal"/>
              <w:jc w:val="center"/>
            </w:pPr>
            <w:r>
              <w:t>545,99</w:t>
            </w:r>
          </w:p>
        </w:tc>
        <w:tc>
          <w:tcPr>
            <w:tcW w:w="1644" w:type="dxa"/>
            <w:vAlign w:val="center"/>
          </w:tcPr>
          <w:p w:rsidR="00D96A3E" w:rsidRDefault="00D96A3E">
            <w:pPr>
              <w:pStyle w:val="ConsPlusNormal"/>
              <w:jc w:val="center"/>
            </w:pPr>
            <w:r>
              <w:t>697,92</w:t>
            </w:r>
          </w:p>
        </w:tc>
        <w:tc>
          <w:tcPr>
            <w:tcW w:w="1644" w:type="dxa"/>
            <w:vAlign w:val="center"/>
          </w:tcPr>
          <w:p w:rsidR="00D96A3E" w:rsidRDefault="00D96A3E">
            <w:pPr>
              <w:pStyle w:val="ConsPlusNormal"/>
              <w:jc w:val="center"/>
            </w:pPr>
            <w:r>
              <w:t>712,20</w:t>
            </w:r>
          </w:p>
        </w:tc>
        <w:tc>
          <w:tcPr>
            <w:tcW w:w="1644" w:type="dxa"/>
            <w:vAlign w:val="center"/>
          </w:tcPr>
          <w:p w:rsidR="00D96A3E" w:rsidRDefault="00D96A3E">
            <w:pPr>
              <w:pStyle w:val="ConsPlusNormal"/>
              <w:jc w:val="center"/>
            </w:pPr>
            <w:r>
              <w:t>712,20</w:t>
            </w:r>
          </w:p>
        </w:tc>
        <w:tc>
          <w:tcPr>
            <w:tcW w:w="1644" w:type="dxa"/>
            <w:vAlign w:val="center"/>
          </w:tcPr>
          <w:p w:rsidR="00D96A3E" w:rsidRDefault="00D96A3E">
            <w:pPr>
              <w:pStyle w:val="ConsPlusNormal"/>
              <w:jc w:val="center"/>
            </w:pPr>
            <w:r>
              <w:t>712,20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4 500,91</w:t>
            </w:r>
          </w:p>
        </w:tc>
        <w:tc>
          <w:tcPr>
            <w:tcW w:w="1644" w:type="dxa"/>
            <w:vAlign w:val="center"/>
          </w:tcPr>
          <w:p w:rsidR="00D96A3E" w:rsidRDefault="00D96A3E">
            <w:pPr>
              <w:pStyle w:val="ConsPlusNormal"/>
              <w:jc w:val="center"/>
            </w:pPr>
            <w:r>
              <w:t>560,20</w:t>
            </w:r>
          </w:p>
        </w:tc>
        <w:tc>
          <w:tcPr>
            <w:tcW w:w="1644" w:type="dxa"/>
            <w:vAlign w:val="center"/>
          </w:tcPr>
          <w:p w:rsidR="00D96A3E" w:rsidRDefault="00D96A3E">
            <w:pPr>
              <w:pStyle w:val="ConsPlusNormal"/>
              <w:jc w:val="center"/>
            </w:pPr>
            <w:r>
              <w:t>560,20</w:t>
            </w:r>
          </w:p>
        </w:tc>
        <w:tc>
          <w:tcPr>
            <w:tcW w:w="1644" w:type="dxa"/>
            <w:vAlign w:val="center"/>
          </w:tcPr>
          <w:p w:rsidR="00D96A3E" w:rsidRDefault="00D96A3E">
            <w:pPr>
              <w:pStyle w:val="ConsPlusNormal"/>
              <w:jc w:val="center"/>
            </w:pPr>
            <w:r>
              <w:t>545,99</w:t>
            </w:r>
          </w:p>
        </w:tc>
        <w:tc>
          <w:tcPr>
            <w:tcW w:w="1644" w:type="dxa"/>
            <w:vAlign w:val="center"/>
          </w:tcPr>
          <w:p w:rsidR="00D96A3E" w:rsidRDefault="00D96A3E">
            <w:pPr>
              <w:pStyle w:val="ConsPlusNormal"/>
              <w:jc w:val="center"/>
            </w:pPr>
            <w:r>
              <w:t>697,92</w:t>
            </w:r>
          </w:p>
        </w:tc>
        <w:tc>
          <w:tcPr>
            <w:tcW w:w="1644" w:type="dxa"/>
            <w:vAlign w:val="center"/>
          </w:tcPr>
          <w:p w:rsidR="00D96A3E" w:rsidRDefault="00D96A3E">
            <w:pPr>
              <w:pStyle w:val="ConsPlusNormal"/>
              <w:jc w:val="center"/>
            </w:pPr>
            <w:r>
              <w:t>712,20</w:t>
            </w:r>
          </w:p>
        </w:tc>
        <w:tc>
          <w:tcPr>
            <w:tcW w:w="1644" w:type="dxa"/>
            <w:vAlign w:val="center"/>
          </w:tcPr>
          <w:p w:rsidR="00D96A3E" w:rsidRDefault="00D96A3E">
            <w:pPr>
              <w:pStyle w:val="ConsPlusNormal"/>
              <w:jc w:val="center"/>
            </w:pPr>
            <w:r>
              <w:t>712,20</w:t>
            </w:r>
          </w:p>
        </w:tc>
        <w:tc>
          <w:tcPr>
            <w:tcW w:w="1644" w:type="dxa"/>
            <w:vAlign w:val="center"/>
          </w:tcPr>
          <w:p w:rsidR="00D96A3E" w:rsidRDefault="00D96A3E">
            <w:pPr>
              <w:pStyle w:val="ConsPlusNormal"/>
              <w:jc w:val="center"/>
            </w:pPr>
            <w:r>
              <w:t>712,20</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3 подпрограммы 2. Создание условий по гражданско-патриотическому и духовно-нравственному воспитанию учащихся.</w:t>
            </w:r>
          </w:p>
        </w:tc>
      </w:tr>
      <w:tr w:rsidR="00D96A3E">
        <w:tc>
          <w:tcPr>
            <w:tcW w:w="1134" w:type="dxa"/>
            <w:vMerge w:val="restart"/>
            <w:vAlign w:val="center"/>
          </w:tcPr>
          <w:p w:rsidR="00D96A3E" w:rsidRDefault="00D96A3E">
            <w:pPr>
              <w:pStyle w:val="ConsPlusNormal"/>
              <w:jc w:val="center"/>
            </w:pPr>
            <w:r>
              <w:t>3.1.</w:t>
            </w:r>
          </w:p>
        </w:tc>
        <w:tc>
          <w:tcPr>
            <w:tcW w:w="4819" w:type="dxa"/>
            <w:vMerge w:val="restart"/>
            <w:vAlign w:val="center"/>
          </w:tcPr>
          <w:p w:rsidR="00D96A3E" w:rsidRDefault="00D96A3E">
            <w:pPr>
              <w:pStyle w:val="ConsPlusNormal"/>
            </w:pPr>
            <w:r>
              <w:t>Организация и проведение мероприятий по празднованию 9 Мая - "Дня Победы",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1 041,17</w:t>
            </w:r>
          </w:p>
        </w:tc>
        <w:tc>
          <w:tcPr>
            <w:tcW w:w="1644" w:type="dxa"/>
            <w:vAlign w:val="center"/>
          </w:tcPr>
          <w:p w:rsidR="00D96A3E" w:rsidRDefault="00D96A3E">
            <w:pPr>
              <w:pStyle w:val="ConsPlusNormal"/>
              <w:jc w:val="center"/>
            </w:pPr>
            <w:r>
              <w:t>110,00</w:t>
            </w:r>
          </w:p>
        </w:tc>
        <w:tc>
          <w:tcPr>
            <w:tcW w:w="1644" w:type="dxa"/>
            <w:vAlign w:val="center"/>
          </w:tcPr>
          <w:p w:rsidR="00D96A3E" w:rsidRDefault="00D96A3E">
            <w:pPr>
              <w:pStyle w:val="ConsPlusNormal"/>
              <w:jc w:val="center"/>
            </w:pPr>
            <w:r>
              <w:t>146,67</w:t>
            </w:r>
          </w:p>
        </w:tc>
        <w:tc>
          <w:tcPr>
            <w:tcW w:w="1644" w:type="dxa"/>
            <w:vAlign w:val="center"/>
          </w:tcPr>
          <w:p w:rsidR="00D96A3E" w:rsidRDefault="00D96A3E">
            <w:pPr>
              <w:pStyle w:val="ConsPlusNormal"/>
              <w:jc w:val="center"/>
            </w:pPr>
            <w:r>
              <w:t>150,00</w:t>
            </w:r>
          </w:p>
        </w:tc>
        <w:tc>
          <w:tcPr>
            <w:tcW w:w="1644" w:type="dxa"/>
            <w:vAlign w:val="center"/>
          </w:tcPr>
          <w:p w:rsidR="00D96A3E" w:rsidRDefault="00D96A3E">
            <w:pPr>
              <w:pStyle w:val="ConsPlusNormal"/>
              <w:jc w:val="center"/>
            </w:pPr>
            <w:r>
              <w:t>154,50</w:t>
            </w:r>
          </w:p>
        </w:tc>
        <w:tc>
          <w:tcPr>
            <w:tcW w:w="1644" w:type="dxa"/>
            <w:vAlign w:val="center"/>
          </w:tcPr>
          <w:p w:rsidR="00D96A3E" w:rsidRDefault="00D96A3E">
            <w:pPr>
              <w:pStyle w:val="ConsPlusNormal"/>
              <w:jc w:val="center"/>
            </w:pPr>
            <w:r>
              <w:t>160,00</w:t>
            </w:r>
          </w:p>
        </w:tc>
        <w:tc>
          <w:tcPr>
            <w:tcW w:w="1644" w:type="dxa"/>
            <w:vAlign w:val="center"/>
          </w:tcPr>
          <w:p w:rsidR="00D96A3E" w:rsidRDefault="00D96A3E">
            <w:pPr>
              <w:pStyle w:val="ConsPlusNormal"/>
              <w:jc w:val="center"/>
            </w:pPr>
            <w:r>
              <w:t>160,00</w:t>
            </w:r>
          </w:p>
        </w:tc>
        <w:tc>
          <w:tcPr>
            <w:tcW w:w="1644" w:type="dxa"/>
            <w:vAlign w:val="center"/>
          </w:tcPr>
          <w:p w:rsidR="00D96A3E" w:rsidRDefault="00D96A3E">
            <w:pPr>
              <w:pStyle w:val="ConsPlusNormal"/>
              <w:jc w:val="center"/>
            </w:pPr>
            <w:r>
              <w:t>160,00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1 041,17</w:t>
            </w:r>
          </w:p>
        </w:tc>
        <w:tc>
          <w:tcPr>
            <w:tcW w:w="1644" w:type="dxa"/>
            <w:vAlign w:val="center"/>
          </w:tcPr>
          <w:p w:rsidR="00D96A3E" w:rsidRDefault="00D96A3E">
            <w:pPr>
              <w:pStyle w:val="ConsPlusNormal"/>
              <w:jc w:val="center"/>
            </w:pPr>
            <w:r>
              <w:t>110,00</w:t>
            </w:r>
          </w:p>
        </w:tc>
        <w:tc>
          <w:tcPr>
            <w:tcW w:w="1644" w:type="dxa"/>
            <w:vAlign w:val="center"/>
          </w:tcPr>
          <w:p w:rsidR="00D96A3E" w:rsidRDefault="00D96A3E">
            <w:pPr>
              <w:pStyle w:val="ConsPlusNormal"/>
              <w:jc w:val="center"/>
            </w:pPr>
            <w:r>
              <w:t>146,67</w:t>
            </w:r>
          </w:p>
        </w:tc>
        <w:tc>
          <w:tcPr>
            <w:tcW w:w="1644" w:type="dxa"/>
            <w:vAlign w:val="center"/>
          </w:tcPr>
          <w:p w:rsidR="00D96A3E" w:rsidRDefault="00D96A3E">
            <w:pPr>
              <w:pStyle w:val="ConsPlusNormal"/>
              <w:jc w:val="center"/>
            </w:pPr>
            <w:r>
              <w:t>150,00</w:t>
            </w:r>
          </w:p>
        </w:tc>
        <w:tc>
          <w:tcPr>
            <w:tcW w:w="1644" w:type="dxa"/>
            <w:vAlign w:val="center"/>
          </w:tcPr>
          <w:p w:rsidR="00D96A3E" w:rsidRDefault="00D96A3E">
            <w:pPr>
              <w:pStyle w:val="ConsPlusNormal"/>
              <w:jc w:val="center"/>
            </w:pPr>
            <w:r>
              <w:t>154,50</w:t>
            </w:r>
          </w:p>
        </w:tc>
        <w:tc>
          <w:tcPr>
            <w:tcW w:w="1644" w:type="dxa"/>
            <w:vAlign w:val="center"/>
          </w:tcPr>
          <w:p w:rsidR="00D96A3E" w:rsidRDefault="00D96A3E">
            <w:pPr>
              <w:pStyle w:val="ConsPlusNormal"/>
              <w:jc w:val="center"/>
            </w:pPr>
            <w:r>
              <w:t>160,00</w:t>
            </w:r>
          </w:p>
        </w:tc>
        <w:tc>
          <w:tcPr>
            <w:tcW w:w="1644" w:type="dxa"/>
            <w:vAlign w:val="center"/>
          </w:tcPr>
          <w:p w:rsidR="00D96A3E" w:rsidRDefault="00D96A3E">
            <w:pPr>
              <w:pStyle w:val="ConsPlusNormal"/>
              <w:jc w:val="center"/>
            </w:pPr>
            <w:r>
              <w:t>160,00</w:t>
            </w:r>
          </w:p>
        </w:tc>
        <w:tc>
          <w:tcPr>
            <w:tcW w:w="1644" w:type="dxa"/>
            <w:vAlign w:val="center"/>
          </w:tcPr>
          <w:p w:rsidR="00D96A3E" w:rsidRDefault="00D96A3E">
            <w:pPr>
              <w:pStyle w:val="ConsPlusNormal"/>
              <w:jc w:val="center"/>
            </w:pPr>
            <w:r>
              <w:t>160,00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3.1.1</w:t>
            </w:r>
          </w:p>
        </w:tc>
        <w:tc>
          <w:tcPr>
            <w:tcW w:w="4819" w:type="dxa"/>
            <w:vMerge w:val="restart"/>
            <w:vAlign w:val="center"/>
          </w:tcPr>
          <w:p w:rsidR="00D96A3E" w:rsidRDefault="00D96A3E">
            <w:pPr>
              <w:pStyle w:val="ConsPlusNormal"/>
            </w:pPr>
            <w:r>
              <w:t>Организация и проведение мероприятий по празднованию 9 Мая - "Дня Победы".</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119,61</w:t>
            </w:r>
          </w:p>
        </w:tc>
        <w:tc>
          <w:tcPr>
            <w:tcW w:w="1644" w:type="dxa"/>
            <w:vAlign w:val="center"/>
          </w:tcPr>
          <w:p w:rsidR="00D96A3E" w:rsidRDefault="00D96A3E">
            <w:pPr>
              <w:pStyle w:val="ConsPlusNormal"/>
              <w:jc w:val="center"/>
            </w:pPr>
            <w:r>
              <w:t>45,88</w:t>
            </w:r>
          </w:p>
        </w:tc>
        <w:tc>
          <w:tcPr>
            <w:tcW w:w="1644" w:type="dxa"/>
            <w:vAlign w:val="center"/>
          </w:tcPr>
          <w:p w:rsidR="00D96A3E" w:rsidRDefault="00D96A3E">
            <w:pPr>
              <w:pStyle w:val="ConsPlusNormal"/>
              <w:jc w:val="center"/>
            </w:pPr>
            <w:r>
              <w:t>23,74</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119,61</w:t>
            </w:r>
          </w:p>
        </w:tc>
        <w:tc>
          <w:tcPr>
            <w:tcW w:w="1644" w:type="dxa"/>
            <w:vAlign w:val="center"/>
          </w:tcPr>
          <w:p w:rsidR="00D96A3E" w:rsidRDefault="00D96A3E">
            <w:pPr>
              <w:pStyle w:val="ConsPlusNormal"/>
              <w:jc w:val="center"/>
            </w:pPr>
            <w:r>
              <w:t>45,88</w:t>
            </w:r>
          </w:p>
        </w:tc>
        <w:tc>
          <w:tcPr>
            <w:tcW w:w="1644" w:type="dxa"/>
            <w:vAlign w:val="center"/>
          </w:tcPr>
          <w:p w:rsidR="00D96A3E" w:rsidRDefault="00D96A3E">
            <w:pPr>
              <w:pStyle w:val="ConsPlusNormal"/>
              <w:jc w:val="center"/>
            </w:pPr>
            <w:r>
              <w:t>23,74</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3.1.2</w:t>
            </w:r>
          </w:p>
        </w:tc>
        <w:tc>
          <w:tcPr>
            <w:tcW w:w="4819" w:type="dxa"/>
            <w:vMerge w:val="restart"/>
            <w:vAlign w:val="center"/>
          </w:tcPr>
          <w:p w:rsidR="00D96A3E" w:rsidRDefault="00D96A3E">
            <w:pPr>
              <w:pStyle w:val="ConsPlusNormal"/>
            </w:pPr>
            <w:r>
              <w:t xml:space="preserve">Организация и проведение мероприятий по </w:t>
            </w:r>
            <w:r>
              <w:lastRenderedPageBreak/>
              <w:t>празднованию 9 Мая - "Дня Победы", субсидия на иные цели.</w:t>
            </w:r>
          </w:p>
        </w:tc>
        <w:tc>
          <w:tcPr>
            <w:tcW w:w="1814" w:type="dxa"/>
            <w:vMerge w:val="restart"/>
            <w:vAlign w:val="center"/>
          </w:tcPr>
          <w:p w:rsidR="00D96A3E" w:rsidRDefault="00D96A3E">
            <w:pPr>
              <w:pStyle w:val="ConsPlusNormal"/>
              <w:jc w:val="center"/>
            </w:pPr>
            <w:r>
              <w:lastRenderedPageBreak/>
              <w:t xml:space="preserve">2014-2020 </w:t>
            </w:r>
            <w:r>
              <w:lastRenderedPageBreak/>
              <w:t>(ежегодно, 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921,55</w:t>
            </w:r>
          </w:p>
        </w:tc>
        <w:tc>
          <w:tcPr>
            <w:tcW w:w="1644" w:type="dxa"/>
            <w:vAlign w:val="center"/>
          </w:tcPr>
          <w:p w:rsidR="00D96A3E" w:rsidRDefault="00D96A3E">
            <w:pPr>
              <w:pStyle w:val="ConsPlusNormal"/>
              <w:jc w:val="center"/>
            </w:pPr>
            <w:r>
              <w:t>64,13</w:t>
            </w:r>
          </w:p>
        </w:tc>
        <w:tc>
          <w:tcPr>
            <w:tcW w:w="1644" w:type="dxa"/>
            <w:vAlign w:val="center"/>
          </w:tcPr>
          <w:p w:rsidR="00D96A3E" w:rsidRDefault="00D96A3E">
            <w:pPr>
              <w:pStyle w:val="ConsPlusNormal"/>
              <w:jc w:val="center"/>
            </w:pPr>
            <w:r>
              <w:t>122,93</w:t>
            </w:r>
          </w:p>
        </w:tc>
        <w:tc>
          <w:tcPr>
            <w:tcW w:w="1644" w:type="dxa"/>
            <w:vAlign w:val="center"/>
          </w:tcPr>
          <w:p w:rsidR="00D96A3E" w:rsidRDefault="00D96A3E">
            <w:pPr>
              <w:pStyle w:val="ConsPlusNormal"/>
              <w:jc w:val="center"/>
            </w:pPr>
            <w:r>
              <w:t>140,00</w:t>
            </w:r>
          </w:p>
        </w:tc>
        <w:tc>
          <w:tcPr>
            <w:tcW w:w="1644" w:type="dxa"/>
            <w:vAlign w:val="center"/>
          </w:tcPr>
          <w:p w:rsidR="00D96A3E" w:rsidRDefault="00D96A3E">
            <w:pPr>
              <w:pStyle w:val="ConsPlusNormal"/>
              <w:jc w:val="center"/>
            </w:pPr>
            <w:r>
              <w:t>144,50</w:t>
            </w:r>
          </w:p>
        </w:tc>
        <w:tc>
          <w:tcPr>
            <w:tcW w:w="1644" w:type="dxa"/>
            <w:vAlign w:val="center"/>
          </w:tcPr>
          <w:p w:rsidR="00D96A3E" w:rsidRDefault="00D96A3E">
            <w:pPr>
              <w:pStyle w:val="ConsPlusNormal"/>
              <w:jc w:val="center"/>
            </w:pPr>
            <w:r>
              <w:t>150,00</w:t>
            </w:r>
          </w:p>
        </w:tc>
        <w:tc>
          <w:tcPr>
            <w:tcW w:w="1644" w:type="dxa"/>
            <w:vAlign w:val="center"/>
          </w:tcPr>
          <w:p w:rsidR="00D96A3E" w:rsidRDefault="00D96A3E">
            <w:pPr>
              <w:pStyle w:val="ConsPlusNormal"/>
              <w:jc w:val="center"/>
            </w:pPr>
            <w:r>
              <w:t>150,00</w:t>
            </w:r>
          </w:p>
        </w:tc>
        <w:tc>
          <w:tcPr>
            <w:tcW w:w="1644" w:type="dxa"/>
            <w:vAlign w:val="center"/>
          </w:tcPr>
          <w:p w:rsidR="00D96A3E" w:rsidRDefault="00D96A3E">
            <w:pPr>
              <w:pStyle w:val="ConsPlusNormal"/>
              <w:jc w:val="center"/>
            </w:pPr>
            <w:r>
              <w:t>150,00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921,55</w:t>
            </w:r>
          </w:p>
        </w:tc>
        <w:tc>
          <w:tcPr>
            <w:tcW w:w="1644" w:type="dxa"/>
            <w:vAlign w:val="center"/>
          </w:tcPr>
          <w:p w:rsidR="00D96A3E" w:rsidRDefault="00D96A3E">
            <w:pPr>
              <w:pStyle w:val="ConsPlusNormal"/>
              <w:jc w:val="center"/>
            </w:pPr>
            <w:r>
              <w:t>64,13</w:t>
            </w:r>
          </w:p>
        </w:tc>
        <w:tc>
          <w:tcPr>
            <w:tcW w:w="1644" w:type="dxa"/>
            <w:vAlign w:val="center"/>
          </w:tcPr>
          <w:p w:rsidR="00D96A3E" w:rsidRDefault="00D96A3E">
            <w:pPr>
              <w:pStyle w:val="ConsPlusNormal"/>
              <w:jc w:val="center"/>
            </w:pPr>
            <w:r>
              <w:t>122,93</w:t>
            </w:r>
          </w:p>
        </w:tc>
        <w:tc>
          <w:tcPr>
            <w:tcW w:w="1644" w:type="dxa"/>
            <w:vAlign w:val="center"/>
          </w:tcPr>
          <w:p w:rsidR="00D96A3E" w:rsidRDefault="00D96A3E">
            <w:pPr>
              <w:pStyle w:val="ConsPlusNormal"/>
              <w:jc w:val="center"/>
            </w:pPr>
            <w:r>
              <w:t>140,00</w:t>
            </w:r>
          </w:p>
        </w:tc>
        <w:tc>
          <w:tcPr>
            <w:tcW w:w="1644" w:type="dxa"/>
            <w:vAlign w:val="center"/>
          </w:tcPr>
          <w:p w:rsidR="00D96A3E" w:rsidRDefault="00D96A3E">
            <w:pPr>
              <w:pStyle w:val="ConsPlusNormal"/>
              <w:jc w:val="center"/>
            </w:pPr>
            <w:r>
              <w:t>144,50</w:t>
            </w:r>
          </w:p>
        </w:tc>
        <w:tc>
          <w:tcPr>
            <w:tcW w:w="1644" w:type="dxa"/>
            <w:vAlign w:val="center"/>
          </w:tcPr>
          <w:p w:rsidR="00D96A3E" w:rsidRDefault="00D96A3E">
            <w:pPr>
              <w:pStyle w:val="ConsPlusNormal"/>
              <w:jc w:val="center"/>
            </w:pPr>
            <w:r>
              <w:t>150,00</w:t>
            </w:r>
          </w:p>
        </w:tc>
        <w:tc>
          <w:tcPr>
            <w:tcW w:w="1644" w:type="dxa"/>
            <w:vAlign w:val="center"/>
          </w:tcPr>
          <w:p w:rsidR="00D96A3E" w:rsidRDefault="00D96A3E">
            <w:pPr>
              <w:pStyle w:val="ConsPlusNormal"/>
              <w:jc w:val="center"/>
            </w:pPr>
            <w:r>
              <w:t>150,00</w:t>
            </w:r>
          </w:p>
        </w:tc>
        <w:tc>
          <w:tcPr>
            <w:tcW w:w="1644" w:type="dxa"/>
            <w:vAlign w:val="center"/>
          </w:tcPr>
          <w:p w:rsidR="00D96A3E" w:rsidRDefault="00D96A3E">
            <w:pPr>
              <w:pStyle w:val="ConsPlusNormal"/>
              <w:jc w:val="center"/>
            </w:pPr>
            <w:r>
              <w:t>150,00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w:t>
            </w:r>
          </w:p>
        </w:tc>
        <w:tc>
          <w:tcPr>
            <w:tcW w:w="4819" w:type="dxa"/>
            <w:vMerge w:val="restart"/>
            <w:vAlign w:val="center"/>
          </w:tcPr>
          <w:p w:rsidR="00D96A3E" w:rsidRDefault="00D96A3E">
            <w:pPr>
              <w:pStyle w:val="ConsPlusNormal"/>
            </w:pPr>
            <w:r>
              <w:t>Проведение мероприятий в рамках смотра-конкурса героико-патриотического воспитания учащихся общеобразовательных учреждений, в том числе:</w:t>
            </w:r>
          </w:p>
        </w:tc>
        <w:tc>
          <w:tcPr>
            <w:tcW w:w="1814" w:type="dxa"/>
            <w:vMerge w:val="restart"/>
            <w:vAlign w:val="center"/>
          </w:tcPr>
          <w:p w:rsidR="00D96A3E" w:rsidRDefault="00D96A3E">
            <w:pPr>
              <w:pStyle w:val="ConsPlusNormal"/>
              <w:jc w:val="center"/>
            </w:pPr>
            <w:r>
              <w:t>2014-2020 (ежегодно,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2 747,57</w:t>
            </w:r>
          </w:p>
        </w:tc>
        <w:tc>
          <w:tcPr>
            <w:tcW w:w="1644" w:type="dxa"/>
            <w:vAlign w:val="center"/>
          </w:tcPr>
          <w:p w:rsidR="00D96A3E" w:rsidRDefault="00D96A3E">
            <w:pPr>
              <w:pStyle w:val="ConsPlusNormal"/>
              <w:jc w:val="center"/>
            </w:pPr>
            <w:r>
              <w:t>233,57</w:t>
            </w:r>
          </w:p>
        </w:tc>
        <w:tc>
          <w:tcPr>
            <w:tcW w:w="1644" w:type="dxa"/>
            <w:vAlign w:val="center"/>
          </w:tcPr>
          <w:p w:rsidR="00D96A3E" w:rsidRDefault="00D96A3E">
            <w:pPr>
              <w:pStyle w:val="ConsPlusNormal"/>
              <w:jc w:val="center"/>
            </w:pPr>
            <w:r>
              <w:t>280,00</w:t>
            </w:r>
          </w:p>
        </w:tc>
        <w:tc>
          <w:tcPr>
            <w:tcW w:w="1644" w:type="dxa"/>
            <w:vAlign w:val="center"/>
          </w:tcPr>
          <w:p w:rsidR="00D96A3E" w:rsidRDefault="00D96A3E">
            <w:pPr>
              <w:pStyle w:val="ConsPlusNormal"/>
              <w:jc w:val="center"/>
            </w:pPr>
            <w:r>
              <w:t>315,00</w:t>
            </w:r>
          </w:p>
        </w:tc>
        <w:tc>
          <w:tcPr>
            <w:tcW w:w="1644" w:type="dxa"/>
            <w:vAlign w:val="center"/>
          </w:tcPr>
          <w:p w:rsidR="00D96A3E" w:rsidRDefault="00D96A3E">
            <w:pPr>
              <w:pStyle w:val="ConsPlusNormal"/>
              <w:jc w:val="center"/>
            </w:pPr>
            <w:r>
              <w:t>479,00</w:t>
            </w:r>
          </w:p>
        </w:tc>
        <w:tc>
          <w:tcPr>
            <w:tcW w:w="1644" w:type="dxa"/>
            <w:vAlign w:val="center"/>
          </w:tcPr>
          <w:p w:rsidR="00D96A3E" w:rsidRDefault="00D96A3E">
            <w:pPr>
              <w:pStyle w:val="ConsPlusNormal"/>
              <w:jc w:val="center"/>
            </w:pPr>
            <w:r>
              <w:t>480,00</w:t>
            </w:r>
          </w:p>
        </w:tc>
        <w:tc>
          <w:tcPr>
            <w:tcW w:w="1644" w:type="dxa"/>
            <w:vAlign w:val="center"/>
          </w:tcPr>
          <w:p w:rsidR="00D96A3E" w:rsidRDefault="00D96A3E">
            <w:pPr>
              <w:pStyle w:val="ConsPlusNormal"/>
              <w:jc w:val="center"/>
            </w:pPr>
            <w:r>
              <w:t>480,00</w:t>
            </w:r>
          </w:p>
        </w:tc>
        <w:tc>
          <w:tcPr>
            <w:tcW w:w="1644" w:type="dxa"/>
            <w:vAlign w:val="center"/>
          </w:tcPr>
          <w:p w:rsidR="00D96A3E" w:rsidRDefault="00D96A3E">
            <w:pPr>
              <w:pStyle w:val="ConsPlusNormal"/>
              <w:jc w:val="center"/>
            </w:pPr>
            <w:r>
              <w:t>480,00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2 747,57</w:t>
            </w:r>
          </w:p>
        </w:tc>
        <w:tc>
          <w:tcPr>
            <w:tcW w:w="1644" w:type="dxa"/>
            <w:vAlign w:val="center"/>
          </w:tcPr>
          <w:p w:rsidR="00D96A3E" w:rsidRDefault="00D96A3E">
            <w:pPr>
              <w:pStyle w:val="ConsPlusNormal"/>
              <w:jc w:val="center"/>
            </w:pPr>
            <w:r>
              <w:t>233,57</w:t>
            </w:r>
          </w:p>
        </w:tc>
        <w:tc>
          <w:tcPr>
            <w:tcW w:w="1644" w:type="dxa"/>
            <w:vAlign w:val="center"/>
          </w:tcPr>
          <w:p w:rsidR="00D96A3E" w:rsidRDefault="00D96A3E">
            <w:pPr>
              <w:pStyle w:val="ConsPlusNormal"/>
              <w:jc w:val="center"/>
            </w:pPr>
            <w:r>
              <w:t>280,00</w:t>
            </w:r>
          </w:p>
        </w:tc>
        <w:tc>
          <w:tcPr>
            <w:tcW w:w="1644" w:type="dxa"/>
            <w:vAlign w:val="center"/>
          </w:tcPr>
          <w:p w:rsidR="00D96A3E" w:rsidRDefault="00D96A3E">
            <w:pPr>
              <w:pStyle w:val="ConsPlusNormal"/>
              <w:jc w:val="center"/>
            </w:pPr>
            <w:r>
              <w:t>315,00</w:t>
            </w:r>
          </w:p>
        </w:tc>
        <w:tc>
          <w:tcPr>
            <w:tcW w:w="1644" w:type="dxa"/>
            <w:vAlign w:val="center"/>
          </w:tcPr>
          <w:p w:rsidR="00D96A3E" w:rsidRDefault="00D96A3E">
            <w:pPr>
              <w:pStyle w:val="ConsPlusNormal"/>
              <w:jc w:val="center"/>
            </w:pPr>
            <w:r>
              <w:t>479,00</w:t>
            </w:r>
          </w:p>
        </w:tc>
        <w:tc>
          <w:tcPr>
            <w:tcW w:w="1644" w:type="dxa"/>
            <w:vAlign w:val="center"/>
          </w:tcPr>
          <w:p w:rsidR="00D96A3E" w:rsidRDefault="00D96A3E">
            <w:pPr>
              <w:pStyle w:val="ConsPlusNormal"/>
              <w:jc w:val="center"/>
            </w:pPr>
            <w:r>
              <w:t>480,00</w:t>
            </w:r>
          </w:p>
        </w:tc>
        <w:tc>
          <w:tcPr>
            <w:tcW w:w="1644" w:type="dxa"/>
            <w:vAlign w:val="center"/>
          </w:tcPr>
          <w:p w:rsidR="00D96A3E" w:rsidRDefault="00D96A3E">
            <w:pPr>
              <w:pStyle w:val="ConsPlusNormal"/>
              <w:jc w:val="center"/>
            </w:pPr>
            <w:r>
              <w:t>480,00</w:t>
            </w:r>
          </w:p>
        </w:tc>
        <w:tc>
          <w:tcPr>
            <w:tcW w:w="1644" w:type="dxa"/>
            <w:vAlign w:val="center"/>
          </w:tcPr>
          <w:p w:rsidR="00D96A3E" w:rsidRDefault="00D96A3E">
            <w:pPr>
              <w:pStyle w:val="ConsPlusNormal"/>
              <w:jc w:val="center"/>
            </w:pPr>
            <w:r>
              <w:t>480,00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3.2.1</w:t>
            </w:r>
          </w:p>
        </w:tc>
        <w:tc>
          <w:tcPr>
            <w:tcW w:w="4819" w:type="dxa"/>
            <w:vMerge w:val="restart"/>
            <w:vAlign w:val="center"/>
          </w:tcPr>
          <w:p w:rsidR="00D96A3E" w:rsidRDefault="00D96A3E">
            <w:pPr>
              <w:pStyle w:val="ConsPlusNormal"/>
            </w:pPr>
            <w:r>
              <w:t>Организация и проведение муниципального финала военно-спортивной игры "Победа" (обеспечение участия победителей муниципального этапа в региональном этапе игры), в том числе:</w:t>
            </w:r>
          </w:p>
        </w:tc>
        <w:tc>
          <w:tcPr>
            <w:tcW w:w="1814" w:type="dxa"/>
            <w:vMerge w:val="restart"/>
            <w:vAlign w:val="center"/>
          </w:tcPr>
          <w:p w:rsidR="00D96A3E" w:rsidRDefault="00D96A3E">
            <w:pPr>
              <w:pStyle w:val="ConsPlusNormal"/>
              <w:jc w:val="center"/>
            </w:pPr>
            <w:r>
              <w:t>2014-2020 (ежегодно,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1 339,00</w:t>
            </w:r>
          </w:p>
        </w:tc>
        <w:tc>
          <w:tcPr>
            <w:tcW w:w="1644" w:type="dxa"/>
            <w:vAlign w:val="center"/>
          </w:tcPr>
          <w:p w:rsidR="00D96A3E" w:rsidRDefault="00D96A3E">
            <w:pPr>
              <w:pStyle w:val="ConsPlusNormal"/>
              <w:jc w:val="center"/>
            </w:pPr>
            <w:r>
              <w:t>170,00</w:t>
            </w:r>
          </w:p>
        </w:tc>
        <w:tc>
          <w:tcPr>
            <w:tcW w:w="1644" w:type="dxa"/>
            <w:vAlign w:val="center"/>
          </w:tcPr>
          <w:p w:rsidR="00D96A3E" w:rsidRDefault="00D96A3E">
            <w:pPr>
              <w:pStyle w:val="ConsPlusNormal"/>
              <w:jc w:val="center"/>
            </w:pPr>
            <w:r>
              <w:t>170,00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199,00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1 339,00</w:t>
            </w:r>
          </w:p>
        </w:tc>
        <w:tc>
          <w:tcPr>
            <w:tcW w:w="1644" w:type="dxa"/>
            <w:vAlign w:val="center"/>
          </w:tcPr>
          <w:p w:rsidR="00D96A3E" w:rsidRDefault="00D96A3E">
            <w:pPr>
              <w:pStyle w:val="ConsPlusNormal"/>
              <w:jc w:val="center"/>
            </w:pPr>
            <w:r>
              <w:t>170,00</w:t>
            </w:r>
          </w:p>
        </w:tc>
        <w:tc>
          <w:tcPr>
            <w:tcW w:w="1644" w:type="dxa"/>
            <w:vAlign w:val="center"/>
          </w:tcPr>
          <w:p w:rsidR="00D96A3E" w:rsidRDefault="00D96A3E">
            <w:pPr>
              <w:pStyle w:val="ConsPlusNormal"/>
              <w:jc w:val="center"/>
            </w:pPr>
            <w:r>
              <w:t>170,00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199,00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3.2.1.1</w:t>
            </w:r>
          </w:p>
        </w:tc>
        <w:tc>
          <w:tcPr>
            <w:tcW w:w="4819" w:type="dxa"/>
            <w:vMerge w:val="restart"/>
            <w:vAlign w:val="center"/>
          </w:tcPr>
          <w:p w:rsidR="00D96A3E" w:rsidRDefault="00D96A3E">
            <w:pPr>
              <w:pStyle w:val="ConsPlusNormal"/>
            </w:pPr>
            <w:r>
              <w:t xml:space="preserve">Организация и проведение муниципального финала военно-спортивной игры "Победа" </w:t>
            </w:r>
            <w:r>
              <w:lastRenderedPageBreak/>
              <w:t>(обеспечение участия победителей муниципального этапа в региональном этапе игры).</w:t>
            </w:r>
          </w:p>
        </w:tc>
        <w:tc>
          <w:tcPr>
            <w:tcW w:w="1814" w:type="dxa"/>
            <w:vMerge w:val="restart"/>
            <w:vAlign w:val="center"/>
          </w:tcPr>
          <w:p w:rsidR="00D96A3E" w:rsidRDefault="00D96A3E">
            <w:pPr>
              <w:pStyle w:val="ConsPlusNormal"/>
              <w:jc w:val="center"/>
            </w:pPr>
            <w:r>
              <w:lastRenderedPageBreak/>
              <w:t>2014-2015 (ежегодно,</w:t>
            </w:r>
          </w:p>
          <w:p w:rsidR="00D96A3E" w:rsidRDefault="00D96A3E">
            <w:pPr>
              <w:pStyle w:val="ConsPlusNormal"/>
              <w:jc w:val="center"/>
            </w:pPr>
            <w:r>
              <w:lastRenderedPageBreak/>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303,83</w:t>
            </w:r>
          </w:p>
        </w:tc>
        <w:tc>
          <w:tcPr>
            <w:tcW w:w="1644" w:type="dxa"/>
            <w:vAlign w:val="center"/>
          </w:tcPr>
          <w:p w:rsidR="00D96A3E" w:rsidRDefault="00D96A3E">
            <w:pPr>
              <w:pStyle w:val="ConsPlusNormal"/>
              <w:jc w:val="center"/>
            </w:pPr>
            <w:r>
              <w:t>147,33</w:t>
            </w:r>
          </w:p>
        </w:tc>
        <w:tc>
          <w:tcPr>
            <w:tcW w:w="1644" w:type="dxa"/>
            <w:vAlign w:val="center"/>
          </w:tcPr>
          <w:p w:rsidR="00D96A3E" w:rsidRDefault="00D96A3E">
            <w:pPr>
              <w:pStyle w:val="ConsPlusNormal"/>
              <w:jc w:val="center"/>
            </w:pPr>
            <w:r>
              <w:t>156,50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303,83</w:t>
            </w:r>
          </w:p>
        </w:tc>
        <w:tc>
          <w:tcPr>
            <w:tcW w:w="1644" w:type="dxa"/>
            <w:vAlign w:val="center"/>
          </w:tcPr>
          <w:p w:rsidR="00D96A3E" w:rsidRDefault="00D96A3E">
            <w:pPr>
              <w:pStyle w:val="ConsPlusNormal"/>
              <w:jc w:val="center"/>
            </w:pPr>
            <w:r>
              <w:t>147,33</w:t>
            </w:r>
          </w:p>
        </w:tc>
        <w:tc>
          <w:tcPr>
            <w:tcW w:w="1644" w:type="dxa"/>
            <w:vAlign w:val="center"/>
          </w:tcPr>
          <w:p w:rsidR="00D96A3E" w:rsidRDefault="00D96A3E">
            <w:pPr>
              <w:pStyle w:val="ConsPlusNormal"/>
              <w:jc w:val="center"/>
            </w:pPr>
            <w:r>
              <w:t>156,50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3.2.1.2</w:t>
            </w:r>
          </w:p>
        </w:tc>
        <w:tc>
          <w:tcPr>
            <w:tcW w:w="4819" w:type="dxa"/>
            <w:vMerge w:val="restart"/>
            <w:vAlign w:val="center"/>
          </w:tcPr>
          <w:p w:rsidR="00D96A3E" w:rsidRDefault="00D96A3E">
            <w:pPr>
              <w:pStyle w:val="ConsPlusNormal"/>
            </w:pPr>
            <w:r>
              <w:t>Организация и проведение муниципального финала военно-спортивной игры "Победа" (обеспечение участия победителей муниципального этапа в региональном этапе игры), субсидия на иные цели.</w:t>
            </w:r>
          </w:p>
        </w:tc>
        <w:tc>
          <w:tcPr>
            <w:tcW w:w="1814" w:type="dxa"/>
            <w:vMerge w:val="restart"/>
            <w:vAlign w:val="center"/>
          </w:tcPr>
          <w:p w:rsidR="00D96A3E" w:rsidRDefault="00D96A3E">
            <w:pPr>
              <w:pStyle w:val="ConsPlusNormal"/>
              <w:jc w:val="center"/>
            </w:pPr>
            <w:r>
              <w:t>2014-2020 (ежегодно,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1 035,18</w:t>
            </w:r>
          </w:p>
        </w:tc>
        <w:tc>
          <w:tcPr>
            <w:tcW w:w="1644" w:type="dxa"/>
            <w:vAlign w:val="center"/>
          </w:tcPr>
          <w:p w:rsidR="00D96A3E" w:rsidRDefault="00D96A3E">
            <w:pPr>
              <w:pStyle w:val="ConsPlusNormal"/>
              <w:jc w:val="center"/>
            </w:pPr>
            <w:r>
              <w:t>22,68</w:t>
            </w:r>
          </w:p>
        </w:tc>
        <w:tc>
          <w:tcPr>
            <w:tcW w:w="1644" w:type="dxa"/>
            <w:vAlign w:val="center"/>
          </w:tcPr>
          <w:p w:rsidR="00D96A3E" w:rsidRDefault="00D96A3E">
            <w:pPr>
              <w:pStyle w:val="ConsPlusNormal"/>
              <w:jc w:val="center"/>
            </w:pPr>
            <w:r>
              <w:t>13,50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199,00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1 035,18</w:t>
            </w:r>
          </w:p>
        </w:tc>
        <w:tc>
          <w:tcPr>
            <w:tcW w:w="1644" w:type="dxa"/>
            <w:vAlign w:val="center"/>
          </w:tcPr>
          <w:p w:rsidR="00D96A3E" w:rsidRDefault="00D96A3E">
            <w:pPr>
              <w:pStyle w:val="ConsPlusNormal"/>
              <w:jc w:val="center"/>
            </w:pPr>
            <w:r>
              <w:t>22,68</w:t>
            </w:r>
          </w:p>
        </w:tc>
        <w:tc>
          <w:tcPr>
            <w:tcW w:w="1644" w:type="dxa"/>
            <w:vAlign w:val="center"/>
          </w:tcPr>
          <w:p w:rsidR="00D96A3E" w:rsidRDefault="00D96A3E">
            <w:pPr>
              <w:pStyle w:val="ConsPlusNormal"/>
              <w:jc w:val="center"/>
            </w:pPr>
            <w:r>
              <w:t>13,50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199,00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3.2.2</w:t>
            </w:r>
          </w:p>
        </w:tc>
        <w:tc>
          <w:tcPr>
            <w:tcW w:w="4819" w:type="dxa"/>
            <w:vMerge w:val="restart"/>
            <w:vAlign w:val="center"/>
          </w:tcPr>
          <w:p w:rsidR="00D96A3E" w:rsidRDefault="00D96A3E">
            <w:pPr>
              <w:pStyle w:val="ConsPlusNormal"/>
            </w:pPr>
            <w:r>
              <w:t>Организация и проведение слета юнармейских отделений среди всех школ и учреждений дополнительного образования Елизовского муниципального района всего,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1 043,57</w:t>
            </w:r>
          </w:p>
        </w:tc>
        <w:tc>
          <w:tcPr>
            <w:tcW w:w="1644" w:type="dxa"/>
            <w:vAlign w:val="center"/>
          </w:tcPr>
          <w:p w:rsidR="00D96A3E" w:rsidRDefault="00D96A3E">
            <w:pPr>
              <w:pStyle w:val="ConsPlusNormal"/>
              <w:jc w:val="center"/>
            </w:pPr>
            <w:r>
              <w:t>33,57</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235,00</w:t>
            </w:r>
          </w:p>
        </w:tc>
        <w:tc>
          <w:tcPr>
            <w:tcW w:w="1644" w:type="dxa"/>
            <w:vAlign w:val="center"/>
          </w:tcPr>
          <w:p w:rsidR="00D96A3E" w:rsidRDefault="00D96A3E">
            <w:pPr>
              <w:pStyle w:val="ConsPlusNormal"/>
              <w:jc w:val="center"/>
            </w:pPr>
            <w:r>
              <w:t>235,00</w:t>
            </w:r>
          </w:p>
        </w:tc>
        <w:tc>
          <w:tcPr>
            <w:tcW w:w="1644" w:type="dxa"/>
            <w:vAlign w:val="center"/>
          </w:tcPr>
          <w:p w:rsidR="00D96A3E" w:rsidRDefault="00D96A3E">
            <w:pPr>
              <w:pStyle w:val="ConsPlusNormal"/>
              <w:jc w:val="center"/>
            </w:pPr>
            <w:r>
              <w:t>235,00</w:t>
            </w:r>
          </w:p>
        </w:tc>
        <w:tc>
          <w:tcPr>
            <w:tcW w:w="1644" w:type="dxa"/>
            <w:vAlign w:val="center"/>
          </w:tcPr>
          <w:p w:rsidR="00D96A3E" w:rsidRDefault="00D96A3E">
            <w:pPr>
              <w:pStyle w:val="ConsPlusNormal"/>
              <w:jc w:val="center"/>
            </w:pPr>
            <w:r>
              <w:t>235,00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1 043,57</w:t>
            </w:r>
          </w:p>
        </w:tc>
        <w:tc>
          <w:tcPr>
            <w:tcW w:w="1644" w:type="dxa"/>
            <w:vAlign w:val="center"/>
          </w:tcPr>
          <w:p w:rsidR="00D96A3E" w:rsidRDefault="00D96A3E">
            <w:pPr>
              <w:pStyle w:val="ConsPlusNormal"/>
              <w:jc w:val="center"/>
            </w:pPr>
            <w:r>
              <w:t>33,57</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235,00</w:t>
            </w:r>
          </w:p>
        </w:tc>
        <w:tc>
          <w:tcPr>
            <w:tcW w:w="1644" w:type="dxa"/>
            <w:vAlign w:val="center"/>
          </w:tcPr>
          <w:p w:rsidR="00D96A3E" w:rsidRDefault="00D96A3E">
            <w:pPr>
              <w:pStyle w:val="ConsPlusNormal"/>
              <w:jc w:val="center"/>
            </w:pPr>
            <w:r>
              <w:t>235,00</w:t>
            </w:r>
          </w:p>
        </w:tc>
        <w:tc>
          <w:tcPr>
            <w:tcW w:w="1644" w:type="dxa"/>
            <w:vAlign w:val="center"/>
          </w:tcPr>
          <w:p w:rsidR="00D96A3E" w:rsidRDefault="00D96A3E">
            <w:pPr>
              <w:pStyle w:val="ConsPlusNormal"/>
              <w:jc w:val="center"/>
            </w:pPr>
            <w:r>
              <w:t>235,00</w:t>
            </w:r>
          </w:p>
        </w:tc>
        <w:tc>
          <w:tcPr>
            <w:tcW w:w="1644" w:type="dxa"/>
            <w:vAlign w:val="center"/>
          </w:tcPr>
          <w:p w:rsidR="00D96A3E" w:rsidRDefault="00D96A3E">
            <w:pPr>
              <w:pStyle w:val="ConsPlusNormal"/>
              <w:jc w:val="center"/>
            </w:pPr>
            <w:r>
              <w:t>235,00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3.2.2.1</w:t>
            </w:r>
          </w:p>
        </w:tc>
        <w:tc>
          <w:tcPr>
            <w:tcW w:w="4819" w:type="dxa"/>
            <w:vMerge w:val="restart"/>
            <w:vAlign w:val="center"/>
          </w:tcPr>
          <w:p w:rsidR="00D96A3E" w:rsidRDefault="00D96A3E">
            <w:pPr>
              <w:pStyle w:val="ConsPlusNormal"/>
            </w:pPr>
            <w:r>
              <w:t>Организация и проведение слета юнармейских отделений среди всех школ и учреждений дополнительного образования Елизовского муниципального района.</w:t>
            </w:r>
          </w:p>
        </w:tc>
        <w:tc>
          <w:tcPr>
            <w:tcW w:w="1814" w:type="dxa"/>
            <w:vMerge w:val="restart"/>
            <w:vAlign w:val="center"/>
          </w:tcPr>
          <w:p w:rsidR="00D96A3E" w:rsidRDefault="00D96A3E">
            <w:pPr>
              <w:pStyle w:val="ConsPlusNormal"/>
              <w:jc w:val="center"/>
            </w:pPr>
            <w:r>
              <w:t>2014-2015</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68,57</w:t>
            </w:r>
          </w:p>
        </w:tc>
        <w:tc>
          <w:tcPr>
            <w:tcW w:w="1644" w:type="dxa"/>
            <w:vAlign w:val="center"/>
          </w:tcPr>
          <w:p w:rsidR="00D96A3E" w:rsidRDefault="00D96A3E">
            <w:pPr>
              <w:pStyle w:val="ConsPlusNormal"/>
              <w:jc w:val="center"/>
            </w:pPr>
            <w:r>
              <w:t>33,57</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68,57</w:t>
            </w:r>
          </w:p>
        </w:tc>
        <w:tc>
          <w:tcPr>
            <w:tcW w:w="1644" w:type="dxa"/>
            <w:vAlign w:val="center"/>
          </w:tcPr>
          <w:p w:rsidR="00D96A3E" w:rsidRDefault="00D96A3E">
            <w:pPr>
              <w:pStyle w:val="ConsPlusNormal"/>
              <w:jc w:val="center"/>
            </w:pPr>
            <w:r>
              <w:t>33,57</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3.2.2.2</w:t>
            </w:r>
          </w:p>
        </w:tc>
        <w:tc>
          <w:tcPr>
            <w:tcW w:w="4819" w:type="dxa"/>
            <w:vMerge w:val="restart"/>
            <w:vAlign w:val="center"/>
          </w:tcPr>
          <w:p w:rsidR="00D96A3E" w:rsidRDefault="00D96A3E">
            <w:pPr>
              <w:pStyle w:val="ConsPlusNormal"/>
            </w:pPr>
            <w:r>
              <w:t>Организация и проведение слета юнармейских отделений среди всех школ и учреждений дополнительного образования Елизовского муниципального района, субсидия на иные цели.</w:t>
            </w:r>
          </w:p>
        </w:tc>
        <w:tc>
          <w:tcPr>
            <w:tcW w:w="1814" w:type="dxa"/>
            <w:vMerge w:val="restart"/>
            <w:vAlign w:val="center"/>
          </w:tcPr>
          <w:p w:rsidR="00D96A3E" w:rsidRDefault="00D96A3E">
            <w:pPr>
              <w:pStyle w:val="ConsPlusNormal"/>
              <w:jc w:val="center"/>
            </w:pPr>
            <w:r>
              <w:t>2016-2020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195,00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40,00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195,00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40,00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3.2.2.3</w:t>
            </w:r>
          </w:p>
        </w:tc>
        <w:tc>
          <w:tcPr>
            <w:tcW w:w="4819" w:type="dxa"/>
            <w:vMerge w:val="restart"/>
            <w:vAlign w:val="center"/>
          </w:tcPr>
          <w:p w:rsidR="00D96A3E" w:rsidRDefault="00D96A3E">
            <w:pPr>
              <w:pStyle w:val="ConsPlusNormal"/>
            </w:pPr>
            <w:r>
              <w:t>Оснащение для организации и проведения слета юнармейских отделений среди всех школ и учреждений дополнительного образования Елизовского муниципального района, субсидия на иные цели.</w:t>
            </w:r>
          </w:p>
        </w:tc>
        <w:tc>
          <w:tcPr>
            <w:tcW w:w="1814" w:type="dxa"/>
            <w:vMerge w:val="restart"/>
            <w:vAlign w:val="center"/>
          </w:tcPr>
          <w:p w:rsidR="00D96A3E" w:rsidRDefault="00D96A3E">
            <w:pPr>
              <w:pStyle w:val="ConsPlusNormal"/>
              <w:jc w:val="center"/>
            </w:pPr>
            <w:r>
              <w:t>2017-2020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780,00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195,00</w:t>
            </w:r>
          </w:p>
        </w:tc>
        <w:tc>
          <w:tcPr>
            <w:tcW w:w="1644" w:type="dxa"/>
            <w:vAlign w:val="center"/>
          </w:tcPr>
          <w:p w:rsidR="00D96A3E" w:rsidRDefault="00D96A3E">
            <w:pPr>
              <w:pStyle w:val="ConsPlusNormal"/>
              <w:jc w:val="center"/>
            </w:pPr>
            <w:r>
              <w:t>195,00</w:t>
            </w:r>
          </w:p>
        </w:tc>
        <w:tc>
          <w:tcPr>
            <w:tcW w:w="1644" w:type="dxa"/>
            <w:vAlign w:val="center"/>
          </w:tcPr>
          <w:p w:rsidR="00D96A3E" w:rsidRDefault="00D96A3E">
            <w:pPr>
              <w:pStyle w:val="ConsPlusNormal"/>
              <w:jc w:val="center"/>
            </w:pPr>
            <w:r>
              <w:t>195,00</w:t>
            </w:r>
          </w:p>
        </w:tc>
        <w:tc>
          <w:tcPr>
            <w:tcW w:w="1644" w:type="dxa"/>
            <w:vAlign w:val="center"/>
          </w:tcPr>
          <w:p w:rsidR="00D96A3E" w:rsidRDefault="00D96A3E">
            <w:pPr>
              <w:pStyle w:val="ConsPlusNormal"/>
              <w:jc w:val="center"/>
            </w:pPr>
            <w:r>
              <w:t>195,00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780,00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195,00</w:t>
            </w:r>
          </w:p>
        </w:tc>
        <w:tc>
          <w:tcPr>
            <w:tcW w:w="1644" w:type="dxa"/>
            <w:vAlign w:val="center"/>
          </w:tcPr>
          <w:p w:rsidR="00D96A3E" w:rsidRDefault="00D96A3E">
            <w:pPr>
              <w:pStyle w:val="ConsPlusNormal"/>
              <w:jc w:val="center"/>
            </w:pPr>
            <w:r>
              <w:t>195,00</w:t>
            </w:r>
          </w:p>
        </w:tc>
        <w:tc>
          <w:tcPr>
            <w:tcW w:w="1644" w:type="dxa"/>
            <w:vAlign w:val="center"/>
          </w:tcPr>
          <w:p w:rsidR="00D96A3E" w:rsidRDefault="00D96A3E">
            <w:pPr>
              <w:pStyle w:val="ConsPlusNormal"/>
              <w:jc w:val="center"/>
            </w:pPr>
            <w:r>
              <w:t>195,00</w:t>
            </w:r>
          </w:p>
        </w:tc>
        <w:tc>
          <w:tcPr>
            <w:tcW w:w="1644" w:type="dxa"/>
            <w:vAlign w:val="center"/>
          </w:tcPr>
          <w:p w:rsidR="00D96A3E" w:rsidRDefault="00D96A3E">
            <w:pPr>
              <w:pStyle w:val="ConsPlusNormal"/>
              <w:jc w:val="center"/>
            </w:pPr>
            <w:r>
              <w:t>195,00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3.2.3</w:t>
            </w:r>
          </w:p>
        </w:tc>
        <w:tc>
          <w:tcPr>
            <w:tcW w:w="4819" w:type="dxa"/>
            <w:vMerge w:val="restart"/>
            <w:vAlign w:val="center"/>
          </w:tcPr>
          <w:p w:rsidR="00D96A3E" w:rsidRDefault="00D96A3E">
            <w:pPr>
              <w:pStyle w:val="ConsPlusNormal"/>
            </w:pPr>
            <w:r>
              <w:t>Организация и проведение муниципального конкурса "Слет мальчишек" среди школьных команд учащихся средних классов (поддержка победителей и участников конкурса) всего, в том числе:</w:t>
            </w:r>
          </w:p>
        </w:tc>
        <w:tc>
          <w:tcPr>
            <w:tcW w:w="1814" w:type="dxa"/>
            <w:vMerge w:val="restart"/>
            <w:vAlign w:val="center"/>
          </w:tcPr>
          <w:p w:rsidR="00D96A3E" w:rsidRDefault="00D96A3E">
            <w:pPr>
              <w:pStyle w:val="ConsPlusNormal"/>
              <w:jc w:val="center"/>
            </w:pPr>
            <w:r>
              <w:t>2014-2016</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3.2.3.1</w:t>
            </w:r>
          </w:p>
        </w:tc>
        <w:tc>
          <w:tcPr>
            <w:tcW w:w="4819" w:type="dxa"/>
            <w:vMerge w:val="restart"/>
            <w:vAlign w:val="center"/>
          </w:tcPr>
          <w:p w:rsidR="00D96A3E" w:rsidRDefault="00D96A3E">
            <w:pPr>
              <w:pStyle w:val="ConsPlusNormal"/>
            </w:pPr>
            <w:r>
              <w:t>Организация и проведение муниципального конкурса "Слет мальчишек" среди школьных команд учащихся средних классов (поддержка победителей и участников конкурса).</w:t>
            </w:r>
          </w:p>
        </w:tc>
        <w:tc>
          <w:tcPr>
            <w:tcW w:w="1814" w:type="dxa"/>
            <w:vMerge w:val="restart"/>
            <w:vAlign w:val="center"/>
          </w:tcPr>
          <w:p w:rsidR="00D96A3E" w:rsidRDefault="00D96A3E">
            <w:pPr>
              <w:pStyle w:val="ConsPlusNormal"/>
              <w:jc w:val="center"/>
            </w:pPr>
            <w:r>
              <w:t>2014-2015</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65,00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65,00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3.2.3.2</w:t>
            </w:r>
          </w:p>
        </w:tc>
        <w:tc>
          <w:tcPr>
            <w:tcW w:w="4819" w:type="dxa"/>
            <w:vMerge w:val="restart"/>
            <w:vAlign w:val="center"/>
          </w:tcPr>
          <w:p w:rsidR="00D96A3E" w:rsidRDefault="00D96A3E">
            <w:pPr>
              <w:pStyle w:val="ConsPlusNormal"/>
            </w:pPr>
            <w:r>
              <w:t>Организация и проведение муниципального конкурса "Слет мальчишек" среди школьных команд учащихся средних классов (поддержка победителей и участников конкурса), субсидия на иные цели.</w:t>
            </w:r>
          </w:p>
        </w:tc>
        <w:tc>
          <w:tcPr>
            <w:tcW w:w="1814" w:type="dxa"/>
            <w:vMerge w:val="restart"/>
            <w:vAlign w:val="center"/>
          </w:tcPr>
          <w:p w:rsidR="00D96A3E" w:rsidRDefault="00D96A3E">
            <w:pPr>
              <w:pStyle w:val="ConsPlusNormal"/>
              <w:jc w:val="center"/>
            </w:pPr>
            <w:r>
              <w:t>2016</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3.2.4</w:t>
            </w:r>
          </w:p>
        </w:tc>
        <w:tc>
          <w:tcPr>
            <w:tcW w:w="4819" w:type="dxa"/>
            <w:vMerge w:val="restart"/>
            <w:vAlign w:val="center"/>
          </w:tcPr>
          <w:p w:rsidR="00D96A3E" w:rsidRDefault="00D96A3E">
            <w:pPr>
              <w:pStyle w:val="ConsPlusNormal"/>
            </w:pPr>
            <w:r>
              <w:t>Организация и проведение муниципального этапа акции "Я - гражданин России" среди школьных команд учащихся старших классов всего, в том числе:</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265,00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265,00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3.2.4.1</w:t>
            </w:r>
          </w:p>
        </w:tc>
        <w:tc>
          <w:tcPr>
            <w:tcW w:w="4819" w:type="dxa"/>
            <w:vMerge w:val="restart"/>
            <w:vAlign w:val="center"/>
          </w:tcPr>
          <w:p w:rsidR="00D96A3E" w:rsidRDefault="00D96A3E">
            <w:pPr>
              <w:pStyle w:val="ConsPlusNormal"/>
            </w:pPr>
            <w:r>
              <w:t>Организация и проведение муниципального этапа акции "Я - гражданин России" среди школьных команд учащихся старших классов.</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3.2.4.2</w:t>
            </w:r>
          </w:p>
        </w:tc>
        <w:tc>
          <w:tcPr>
            <w:tcW w:w="4819" w:type="dxa"/>
            <w:vMerge w:val="restart"/>
            <w:vAlign w:val="center"/>
          </w:tcPr>
          <w:p w:rsidR="00D96A3E" w:rsidRDefault="00D96A3E">
            <w:pPr>
              <w:pStyle w:val="ConsPlusNormal"/>
            </w:pPr>
            <w:r>
              <w:t>Организация и проведение муниципального этапа акции "Я - гражданин России" среди школьных команд учащихся старших классов, субсидия на иные цели.</w:t>
            </w:r>
          </w:p>
        </w:tc>
        <w:tc>
          <w:tcPr>
            <w:tcW w:w="1814" w:type="dxa"/>
            <w:vMerge w:val="restart"/>
            <w:vAlign w:val="center"/>
          </w:tcPr>
          <w:p w:rsidR="00D96A3E" w:rsidRDefault="00D96A3E">
            <w:pPr>
              <w:pStyle w:val="ConsPlusNormal"/>
              <w:jc w:val="center"/>
            </w:pPr>
            <w:r>
              <w:t>2016-2020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225,00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225,00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45,00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3.3.</w:t>
            </w:r>
          </w:p>
        </w:tc>
        <w:tc>
          <w:tcPr>
            <w:tcW w:w="4819" w:type="dxa"/>
            <w:vMerge w:val="restart"/>
            <w:vAlign w:val="center"/>
          </w:tcPr>
          <w:p w:rsidR="00D96A3E" w:rsidRDefault="00D96A3E">
            <w:pPr>
              <w:pStyle w:val="ConsPlusNormal"/>
            </w:pPr>
            <w:r>
              <w:t>Поддержка участия победителей регионального этапа во Всероссийском финале военно-спортивной игры "Победа".</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1 592,50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106,50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376,00</w:t>
            </w:r>
          </w:p>
        </w:tc>
        <w:tc>
          <w:tcPr>
            <w:tcW w:w="1644" w:type="dxa"/>
            <w:vAlign w:val="center"/>
          </w:tcPr>
          <w:p w:rsidR="00D96A3E" w:rsidRDefault="00D96A3E">
            <w:pPr>
              <w:pStyle w:val="ConsPlusNormal"/>
              <w:jc w:val="center"/>
            </w:pPr>
            <w:r>
              <w:t>230,00</w:t>
            </w:r>
          </w:p>
        </w:tc>
        <w:tc>
          <w:tcPr>
            <w:tcW w:w="1644" w:type="dxa"/>
            <w:vAlign w:val="center"/>
          </w:tcPr>
          <w:p w:rsidR="00D96A3E" w:rsidRDefault="00D96A3E">
            <w:pPr>
              <w:pStyle w:val="ConsPlusNormal"/>
              <w:jc w:val="center"/>
            </w:pPr>
            <w:r>
              <w:t>230,00</w:t>
            </w:r>
          </w:p>
        </w:tc>
        <w:tc>
          <w:tcPr>
            <w:tcW w:w="1644" w:type="dxa"/>
            <w:vAlign w:val="center"/>
          </w:tcPr>
          <w:p w:rsidR="00D96A3E" w:rsidRDefault="00D96A3E">
            <w:pPr>
              <w:pStyle w:val="ConsPlusNormal"/>
              <w:jc w:val="center"/>
            </w:pPr>
            <w:r>
              <w:t>230,00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1 592,50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106,50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376,00</w:t>
            </w:r>
          </w:p>
        </w:tc>
        <w:tc>
          <w:tcPr>
            <w:tcW w:w="1644" w:type="dxa"/>
            <w:vAlign w:val="center"/>
          </w:tcPr>
          <w:p w:rsidR="00D96A3E" w:rsidRDefault="00D96A3E">
            <w:pPr>
              <w:pStyle w:val="ConsPlusNormal"/>
              <w:jc w:val="center"/>
            </w:pPr>
            <w:r>
              <w:t>230,00</w:t>
            </w:r>
          </w:p>
        </w:tc>
        <w:tc>
          <w:tcPr>
            <w:tcW w:w="1644" w:type="dxa"/>
            <w:vAlign w:val="center"/>
          </w:tcPr>
          <w:p w:rsidR="00D96A3E" w:rsidRDefault="00D96A3E">
            <w:pPr>
              <w:pStyle w:val="ConsPlusNormal"/>
              <w:jc w:val="center"/>
            </w:pPr>
            <w:r>
              <w:t>230,00</w:t>
            </w:r>
          </w:p>
        </w:tc>
        <w:tc>
          <w:tcPr>
            <w:tcW w:w="1644" w:type="dxa"/>
            <w:vAlign w:val="center"/>
          </w:tcPr>
          <w:p w:rsidR="00D96A3E" w:rsidRDefault="00D96A3E">
            <w:pPr>
              <w:pStyle w:val="ConsPlusNormal"/>
              <w:jc w:val="center"/>
            </w:pPr>
            <w:r>
              <w:t>230,00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3.3.1</w:t>
            </w:r>
          </w:p>
        </w:tc>
        <w:tc>
          <w:tcPr>
            <w:tcW w:w="4819" w:type="dxa"/>
            <w:vMerge w:val="restart"/>
            <w:vAlign w:val="center"/>
          </w:tcPr>
          <w:p w:rsidR="00D96A3E" w:rsidRDefault="00D96A3E">
            <w:pPr>
              <w:pStyle w:val="ConsPlusNormal"/>
            </w:pPr>
            <w:r>
              <w:t>Поддержка участия победителей регионального этапа во Всероссийском финале военно-спортивной игры "Победа".</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3.3.2</w:t>
            </w:r>
          </w:p>
        </w:tc>
        <w:tc>
          <w:tcPr>
            <w:tcW w:w="4819" w:type="dxa"/>
            <w:vMerge w:val="restart"/>
            <w:vAlign w:val="center"/>
          </w:tcPr>
          <w:p w:rsidR="00D96A3E" w:rsidRDefault="00D96A3E">
            <w:pPr>
              <w:pStyle w:val="ConsPlusNormal"/>
            </w:pPr>
            <w:r>
              <w:t>Поддержка участия победителей регионального этапа во Всероссийском финале военно-спортивной игры "Победа", субсидия на иные цели.</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1 382,50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106,50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376,00</w:t>
            </w:r>
          </w:p>
        </w:tc>
        <w:tc>
          <w:tcPr>
            <w:tcW w:w="1644" w:type="dxa"/>
            <w:vAlign w:val="center"/>
          </w:tcPr>
          <w:p w:rsidR="00D96A3E" w:rsidRDefault="00D96A3E">
            <w:pPr>
              <w:pStyle w:val="ConsPlusNormal"/>
              <w:jc w:val="center"/>
            </w:pPr>
            <w:r>
              <w:t>230,00</w:t>
            </w:r>
          </w:p>
        </w:tc>
        <w:tc>
          <w:tcPr>
            <w:tcW w:w="1644" w:type="dxa"/>
            <w:vAlign w:val="center"/>
          </w:tcPr>
          <w:p w:rsidR="00D96A3E" w:rsidRDefault="00D96A3E">
            <w:pPr>
              <w:pStyle w:val="ConsPlusNormal"/>
              <w:jc w:val="center"/>
            </w:pPr>
            <w:r>
              <w:t>230,00</w:t>
            </w:r>
          </w:p>
        </w:tc>
        <w:tc>
          <w:tcPr>
            <w:tcW w:w="1644" w:type="dxa"/>
            <w:vAlign w:val="center"/>
          </w:tcPr>
          <w:p w:rsidR="00D96A3E" w:rsidRDefault="00D96A3E">
            <w:pPr>
              <w:pStyle w:val="ConsPlusNormal"/>
              <w:jc w:val="center"/>
            </w:pPr>
            <w:r>
              <w:t>230,00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1 382,50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106,50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376,00</w:t>
            </w:r>
          </w:p>
        </w:tc>
        <w:tc>
          <w:tcPr>
            <w:tcW w:w="1644" w:type="dxa"/>
            <w:vAlign w:val="center"/>
          </w:tcPr>
          <w:p w:rsidR="00D96A3E" w:rsidRDefault="00D96A3E">
            <w:pPr>
              <w:pStyle w:val="ConsPlusNormal"/>
              <w:jc w:val="center"/>
            </w:pPr>
            <w:r>
              <w:t>230,00</w:t>
            </w:r>
          </w:p>
        </w:tc>
        <w:tc>
          <w:tcPr>
            <w:tcW w:w="1644" w:type="dxa"/>
            <w:vAlign w:val="center"/>
          </w:tcPr>
          <w:p w:rsidR="00D96A3E" w:rsidRDefault="00D96A3E">
            <w:pPr>
              <w:pStyle w:val="ConsPlusNormal"/>
              <w:jc w:val="center"/>
            </w:pPr>
            <w:r>
              <w:t>230,00</w:t>
            </w:r>
          </w:p>
        </w:tc>
        <w:tc>
          <w:tcPr>
            <w:tcW w:w="1644" w:type="dxa"/>
            <w:vAlign w:val="center"/>
          </w:tcPr>
          <w:p w:rsidR="00D96A3E" w:rsidRDefault="00D96A3E">
            <w:pPr>
              <w:pStyle w:val="ConsPlusNormal"/>
              <w:jc w:val="center"/>
            </w:pPr>
            <w:r>
              <w:t>230,00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3.4.</w:t>
            </w:r>
          </w:p>
        </w:tc>
        <w:tc>
          <w:tcPr>
            <w:tcW w:w="4819" w:type="dxa"/>
            <w:vMerge w:val="restart"/>
            <w:vAlign w:val="center"/>
          </w:tcPr>
          <w:p w:rsidR="00D96A3E" w:rsidRDefault="00D96A3E">
            <w:pPr>
              <w:pStyle w:val="ConsPlusNormal"/>
            </w:pPr>
            <w:r>
              <w:t>Организация и проведение мероприятий, посвященных памятным датам (23 февраля, 22 июня, 02 сентября).</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32,94</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4,44</w:t>
            </w:r>
          </w:p>
        </w:tc>
        <w:tc>
          <w:tcPr>
            <w:tcW w:w="1644" w:type="dxa"/>
            <w:vAlign w:val="center"/>
          </w:tcPr>
          <w:p w:rsidR="00D96A3E" w:rsidRDefault="00D96A3E">
            <w:pPr>
              <w:pStyle w:val="ConsPlusNormal"/>
              <w:jc w:val="center"/>
            </w:pPr>
            <w:r>
              <w:t>4,50</w:t>
            </w:r>
          </w:p>
        </w:tc>
        <w:tc>
          <w:tcPr>
            <w:tcW w:w="1644" w:type="dxa"/>
            <w:vAlign w:val="center"/>
          </w:tcPr>
          <w:p w:rsidR="00D96A3E" w:rsidRDefault="00D96A3E">
            <w:pPr>
              <w:pStyle w:val="ConsPlusNormal"/>
              <w:jc w:val="center"/>
            </w:pPr>
            <w:r>
              <w:t>4,50</w:t>
            </w:r>
          </w:p>
        </w:tc>
        <w:tc>
          <w:tcPr>
            <w:tcW w:w="1644" w:type="dxa"/>
            <w:vAlign w:val="center"/>
          </w:tcPr>
          <w:p w:rsidR="00D96A3E" w:rsidRDefault="00D96A3E">
            <w:pPr>
              <w:pStyle w:val="ConsPlusNormal"/>
              <w:jc w:val="center"/>
            </w:pPr>
            <w:r>
              <w:t>4,50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32,94</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5,00</w:t>
            </w:r>
          </w:p>
        </w:tc>
        <w:tc>
          <w:tcPr>
            <w:tcW w:w="1644" w:type="dxa"/>
            <w:vAlign w:val="center"/>
          </w:tcPr>
          <w:p w:rsidR="00D96A3E" w:rsidRDefault="00D96A3E">
            <w:pPr>
              <w:pStyle w:val="ConsPlusNormal"/>
              <w:jc w:val="center"/>
            </w:pPr>
            <w:r>
              <w:t>4,44</w:t>
            </w:r>
          </w:p>
        </w:tc>
        <w:tc>
          <w:tcPr>
            <w:tcW w:w="1644" w:type="dxa"/>
            <w:vAlign w:val="center"/>
          </w:tcPr>
          <w:p w:rsidR="00D96A3E" w:rsidRDefault="00D96A3E">
            <w:pPr>
              <w:pStyle w:val="ConsPlusNormal"/>
              <w:jc w:val="center"/>
            </w:pPr>
            <w:r>
              <w:t>4,50</w:t>
            </w:r>
          </w:p>
        </w:tc>
        <w:tc>
          <w:tcPr>
            <w:tcW w:w="1644" w:type="dxa"/>
            <w:vAlign w:val="center"/>
          </w:tcPr>
          <w:p w:rsidR="00D96A3E" w:rsidRDefault="00D96A3E">
            <w:pPr>
              <w:pStyle w:val="ConsPlusNormal"/>
              <w:jc w:val="center"/>
            </w:pPr>
            <w:r>
              <w:t>4,50</w:t>
            </w:r>
          </w:p>
        </w:tc>
        <w:tc>
          <w:tcPr>
            <w:tcW w:w="1644" w:type="dxa"/>
            <w:vAlign w:val="center"/>
          </w:tcPr>
          <w:p w:rsidR="00D96A3E" w:rsidRDefault="00D96A3E">
            <w:pPr>
              <w:pStyle w:val="ConsPlusNormal"/>
              <w:jc w:val="center"/>
            </w:pPr>
            <w:r>
              <w:t>4,50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3.5.</w:t>
            </w:r>
          </w:p>
        </w:tc>
        <w:tc>
          <w:tcPr>
            <w:tcW w:w="4819" w:type="dxa"/>
            <w:vMerge w:val="restart"/>
            <w:vAlign w:val="center"/>
          </w:tcPr>
          <w:p w:rsidR="00D96A3E" w:rsidRDefault="00D96A3E">
            <w:pPr>
              <w:pStyle w:val="ConsPlusNormal"/>
            </w:pPr>
            <w:r>
              <w:t>Организация и проведение районных мероприятий по вопросам семейного воспитания,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398,44</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8,44</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398,44</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8,44</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3.5.1</w:t>
            </w:r>
          </w:p>
        </w:tc>
        <w:tc>
          <w:tcPr>
            <w:tcW w:w="4819" w:type="dxa"/>
            <w:vMerge w:val="restart"/>
            <w:vAlign w:val="center"/>
          </w:tcPr>
          <w:p w:rsidR="00D96A3E" w:rsidRDefault="00D96A3E">
            <w:pPr>
              <w:pStyle w:val="ConsPlusNormal"/>
            </w:pPr>
            <w:r>
              <w:t>Организация и проведение районных родительских собраний по вопросам духовно-нравственного воспитания детей и молодежи в школах Елизовского муниципального района.</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58,44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8,44</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58,44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8,44</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1644" w:type="dxa"/>
            <w:vAlign w:val="center"/>
          </w:tcPr>
          <w:p w:rsidR="00D96A3E" w:rsidRDefault="00D96A3E">
            <w:pPr>
              <w:pStyle w:val="ConsPlusNormal"/>
              <w:jc w:val="center"/>
            </w:pPr>
            <w:r>
              <w:t>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3.5.2</w:t>
            </w:r>
          </w:p>
        </w:tc>
        <w:tc>
          <w:tcPr>
            <w:tcW w:w="4819" w:type="dxa"/>
            <w:vMerge w:val="restart"/>
            <w:vAlign w:val="center"/>
          </w:tcPr>
          <w:p w:rsidR="00D96A3E" w:rsidRDefault="00D96A3E">
            <w:pPr>
              <w:pStyle w:val="ConsPlusNormal"/>
            </w:pPr>
            <w:r>
              <w:t>Организация и проведение муниципального фестиваля творчества семей "Елизовские жители" среди учащихся и их родителей всего, в том числе:</w:t>
            </w:r>
          </w:p>
        </w:tc>
        <w:tc>
          <w:tcPr>
            <w:tcW w:w="1814" w:type="dxa"/>
            <w:vMerge w:val="restart"/>
            <w:vAlign w:val="center"/>
          </w:tcPr>
          <w:p w:rsidR="00D96A3E" w:rsidRDefault="00D96A3E">
            <w:pPr>
              <w:pStyle w:val="ConsPlusNormal"/>
              <w:jc w:val="center"/>
            </w:pPr>
            <w:r>
              <w:t>2014, 2016-2020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340,00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340,00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3.5.2.1</w:t>
            </w:r>
          </w:p>
        </w:tc>
        <w:tc>
          <w:tcPr>
            <w:tcW w:w="4819" w:type="dxa"/>
            <w:vMerge w:val="restart"/>
            <w:vAlign w:val="center"/>
          </w:tcPr>
          <w:p w:rsidR="00D96A3E" w:rsidRDefault="00D96A3E">
            <w:pPr>
              <w:pStyle w:val="ConsPlusNormal"/>
            </w:pPr>
            <w:r>
              <w:t xml:space="preserve">Организация и проведение муниципального </w:t>
            </w:r>
            <w:r>
              <w:lastRenderedPageBreak/>
              <w:t>фестиваля творчества семей "Елизовские жители" среди учащихся и их родителей.</w:t>
            </w:r>
          </w:p>
        </w:tc>
        <w:tc>
          <w:tcPr>
            <w:tcW w:w="1814" w:type="dxa"/>
            <w:vMerge w:val="restart"/>
            <w:vAlign w:val="center"/>
          </w:tcPr>
          <w:p w:rsidR="00D96A3E" w:rsidRDefault="00D96A3E">
            <w:pPr>
              <w:pStyle w:val="ConsPlusNormal"/>
              <w:jc w:val="center"/>
            </w:pPr>
            <w:r>
              <w:lastRenderedPageBreak/>
              <w:t>2014</w:t>
            </w:r>
          </w:p>
          <w:p w:rsidR="00D96A3E" w:rsidRDefault="00D96A3E">
            <w:pPr>
              <w:pStyle w:val="ConsPlusNormal"/>
              <w:jc w:val="center"/>
            </w:pPr>
            <w:r>
              <w:lastRenderedPageBreak/>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3.5.2.2</w:t>
            </w:r>
          </w:p>
        </w:tc>
        <w:tc>
          <w:tcPr>
            <w:tcW w:w="4819" w:type="dxa"/>
            <w:vMerge w:val="restart"/>
            <w:vAlign w:val="center"/>
          </w:tcPr>
          <w:p w:rsidR="00D96A3E" w:rsidRDefault="00D96A3E">
            <w:pPr>
              <w:pStyle w:val="ConsPlusNormal"/>
            </w:pPr>
            <w:r>
              <w:t>Организация и проведение муниципального фестиваля творчества семей "Елизовские жители" среди учащихся и их родителей, субсидия на иные цели.</w:t>
            </w:r>
          </w:p>
        </w:tc>
        <w:tc>
          <w:tcPr>
            <w:tcW w:w="1814" w:type="dxa"/>
            <w:vMerge w:val="restart"/>
            <w:vAlign w:val="center"/>
          </w:tcPr>
          <w:p w:rsidR="00D96A3E" w:rsidRDefault="00D96A3E">
            <w:pPr>
              <w:pStyle w:val="ConsPlusNormal"/>
              <w:jc w:val="center"/>
            </w:pPr>
            <w:r>
              <w:t>2016-2020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3.6.</w:t>
            </w:r>
          </w:p>
        </w:tc>
        <w:tc>
          <w:tcPr>
            <w:tcW w:w="4819" w:type="dxa"/>
            <w:vMerge w:val="restart"/>
            <w:vAlign w:val="center"/>
          </w:tcPr>
          <w:p w:rsidR="00D96A3E" w:rsidRDefault="00D96A3E">
            <w:pPr>
              <w:pStyle w:val="ConsPlusNormal"/>
            </w:pPr>
            <w:r>
              <w:t>Организация и проведение муниципальных конкурсов, фестивалей среди школьных команд общеобразовательных организаций всего, в том числе:</w:t>
            </w:r>
          </w:p>
        </w:tc>
        <w:tc>
          <w:tcPr>
            <w:tcW w:w="1814" w:type="dxa"/>
            <w:vMerge w:val="restart"/>
            <w:vAlign w:val="center"/>
          </w:tcPr>
          <w:p w:rsidR="00D96A3E" w:rsidRDefault="00D96A3E">
            <w:pPr>
              <w:pStyle w:val="ConsPlusNormal"/>
              <w:jc w:val="center"/>
            </w:pPr>
            <w:r>
              <w:t>2014-2016</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116,31</w:t>
            </w:r>
          </w:p>
        </w:tc>
        <w:tc>
          <w:tcPr>
            <w:tcW w:w="1644" w:type="dxa"/>
            <w:vAlign w:val="center"/>
          </w:tcPr>
          <w:p w:rsidR="00D96A3E" w:rsidRDefault="00D96A3E">
            <w:pPr>
              <w:pStyle w:val="ConsPlusNormal"/>
              <w:jc w:val="center"/>
            </w:pPr>
            <w:r>
              <w:t>11,31</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116,31</w:t>
            </w:r>
          </w:p>
        </w:tc>
        <w:tc>
          <w:tcPr>
            <w:tcW w:w="1644" w:type="dxa"/>
            <w:vAlign w:val="center"/>
          </w:tcPr>
          <w:p w:rsidR="00D96A3E" w:rsidRDefault="00D96A3E">
            <w:pPr>
              <w:pStyle w:val="ConsPlusNormal"/>
              <w:jc w:val="center"/>
            </w:pPr>
            <w:r>
              <w:t>11,31</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3.6.1</w:t>
            </w:r>
          </w:p>
        </w:tc>
        <w:tc>
          <w:tcPr>
            <w:tcW w:w="4819" w:type="dxa"/>
            <w:vMerge w:val="restart"/>
            <w:vAlign w:val="center"/>
          </w:tcPr>
          <w:p w:rsidR="00D96A3E" w:rsidRDefault="00D96A3E">
            <w:pPr>
              <w:pStyle w:val="ConsPlusNormal"/>
            </w:pPr>
            <w:r>
              <w:t xml:space="preserve">Организация и проведение муниципального конкурса-фестиваля "Безопасное колесо" среди </w:t>
            </w:r>
            <w:r>
              <w:lastRenderedPageBreak/>
              <w:t>школьных команд всего, в том числе:</w:t>
            </w:r>
          </w:p>
        </w:tc>
        <w:tc>
          <w:tcPr>
            <w:tcW w:w="1814" w:type="dxa"/>
            <w:vMerge w:val="restart"/>
            <w:vAlign w:val="center"/>
          </w:tcPr>
          <w:p w:rsidR="00D96A3E" w:rsidRDefault="00D96A3E">
            <w:pPr>
              <w:pStyle w:val="ConsPlusNormal"/>
              <w:jc w:val="center"/>
            </w:pPr>
            <w:r>
              <w:lastRenderedPageBreak/>
              <w:t>2015-2016</w:t>
            </w:r>
          </w:p>
          <w:p w:rsidR="00D96A3E" w:rsidRDefault="00D96A3E">
            <w:pPr>
              <w:pStyle w:val="ConsPlusNormal"/>
              <w:jc w:val="center"/>
            </w:pPr>
            <w:r>
              <w:t>(ежегодно,</w:t>
            </w:r>
          </w:p>
          <w:p w:rsidR="00D96A3E" w:rsidRDefault="00D96A3E">
            <w:pPr>
              <w:pStyle w:val="ConsPlusNormal"/>
              <w:jc w:val="center"/>
            </w:pPr>
            <w:r>
              <w:lastRenderedPageBreak/>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3.6.1.1</w:t>
            </w:r>
          </w:p>
        </w:tc>
        <w:tc>
          <w:tcPr>
            <w:tcW w:w="4819" w:type="dxa"/>
            <w:vMerge w:val="restart"/>
            <w:vAlign w:val="center"/>
          </w:tcPr>
          <w:p w:rsidR="00D96A3E" w:rsidRDefault="00D96A3E">
            <w:pPr>
              <w:pStyle w:val="ConsPlusNormal"/>
            </w:pPr>
            <w:r>
              <w:t>Организация и проведение муниципального конкурса-фестиваля "Безопасное колесо" среди школьных команд.</w:t>
            </w:r>
          </w:p>
        </w:tc>
        <w:tc>
          <w:tcPr>
            <w:tcW w:w="1814" w:type="dxa"/>
            <w:vMerge w:val="restart"/>
            <w:vAlign w:val="center"/>
          </w:tcPr>
          <w:p w:rsidR="00D96A3E" w:rsidRDefault="00D96A3E">
            <w:pPr>
              <w:pStyle w:val="ConsPlusNormal"/>
              <w:jc w:val="center"/>
            </w:pPr>
            <w:r>
              <w:t>2015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3.6.1.2</w:t>
            </w:r>
          </w:p>
        </w:tc>
        <w:tc>
          <w:tcPr>
            <w:tcW w:w="4819" w:type="dxa"/>
            <w:vMerge w:val="restart"/>
            <w:vAlign w:val="center"/>
          </w:tcPr>
          <w:p w:rsidR="00D96A3E" w:rsidRDefault="00D96A3E">
            <w:pPr>
              <w:pStyle w:val="ConsPlusNormal"/>
            </w:pPr>
            <w:r>
              <w:t>Организация и проведение муниципального конкурса-фестиваля "Безопасное колесо" среди школьных команд, субсидия на иные цели.</w:t>
            </w:r>
          </w:p>
        </w:tc>
        <w:tc>
          <w:tcPr>
            <w:tcW w:w="1814" w:type="dxa"/>
            <w:vMerge w:val="restart"/>
            <w:vAlign w:val="center"/>
          </w:tcPr>
          <w:p w:rsidR="00D96A3E" w:rsidRDefault="00D96A3E">
            <w:pPr>
              <w:pStyle w:val="ConsPlusNormal"/>
              <w:jc w:val="center"/>
            </w:pPr>
            <w:r>
              <w:t>2016</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3.6.2</w:t>
            </w:r>
          </w:p>
        </w:tc>
        <w:tc>
          <w:tcPr>
            <w:tcW w:w="4819" w:type="dxa"/>
            <w:vMerge w:val="restart"/>
            <w:vAlign w:val="center"/>
          </w:tcPr>
          <w:p w:rsidR="00D96A3E" w:rsidRDefault="00D96A3E">
            <w:pPr>
              <w:pStyle w:val="ConsPlusNormal"/>
            </w:pPr>
            <w:r>
              <w:t>Организация и проведение районного конкурса школьных уголков по профилактике детского дорожно-транспортного травматизма.</w:t>
            </w:r>
          </w:p>
        </w:tc>
        <w:tc>
          <w:tcPr>
            <w:tcW w:w="1814" w:type="dxa"/>
            <w:vMerge w:val="restart"/>
            <w:vAlign w:val="center"/>
          </w:tcPr>
          <w:p w:rsidR="00D96A3E" w:rsidRDefault="00D96A3E">
            <w:pPr>
              <w:pStyle w:val="ConsPlusNormal"/>
              <w:jc w:val="center"/>
            </w:pPr>
            <w:r>
              <w:t>2014-2015</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26,31</w:t>
            </w:r>
          </w:p>
        </w:tc>
        <w:tc>
          <w:tcPr>
            <w:tcW w:w="1644" w:type="dxa"/>
            <w:vAlign w:val="center"/>
          </w:tcPr>
          <w:p w:rsidR="00D96A3E" w:rsidRDefault="00D96A3E">
            <w:pPr>
              <w:pStyle w:val="ConsPlusNormal"/>
              <w:jc w:val="center"/>
            </w:pPr>
            <w:r>
              <w:t>11,31</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26,31</w:t>
            </w:r>
          </w:p>
        </w:tc>
        <w:tc>
          <w:tcPr>
            <w:tcW w:w="1644" w:type="dxa"/>
            <w:vAlign w:val="center"/>
          </w:tcPr>
          <w:p w:rsidR="00D96A3E" w:rsidRDefault="00D96A3E">
            <w:pPr>
              <w:pStyle w:val="ConsPlusNormal"/>
              <w:jc w:val="center"/>
            </w:pPr>
            <w:r>
              <w:t>11,31</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3.7.</w:t>
            </w:r>
          </w:p>
        </w:tc>
        <w:tc>
          <w:tcPr>
            <w:tcW w:w="4819" w:type="dxa"/>
            <w:vMerge w:val="restart"/>
            <w:vAlign w:val="center"/>
          </w:tcPr>
          <w:p w:rsidR="00D96A3E" w:rsidRDefault="00D96A3E">
            <w:pPr>
              <w:pStyle w:val="ConsPlusNormal"/>
            </w:pPr>
            <w:r>
              <w:t>Поддержка участия учащихся общеобразовательных организаций, школьных команд, творческих коллективов в конкурсах, в том числе:</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400,00</w:t>
            </w:r>
          </w:p>
        </w:tc>
        <w:tc>
          <w:tcPr>
            <w:tcW w:w="1644" w:type="dxa"/>
            <w:vAlign w:val="center"/>
          </w:tcPr>
          <w:p w:rsidR="00D96A3E" w:rsidRDefault="00D96A3E">
            <w:pPr>
              <w:pStyle w:val="ConsPlusNormal"/>
              <w:jc w:val="center"/>
            </w:pPr>
            <w:r>
              <w:t>400,00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3,62</w:t>
            </w:r>
          </w:p>
        </w:tc>
        <w:tc>
          <w:tcPr>
            <w:tcW w:w="1644" w:type="dxa"/>
            <w:vAlign w:val="center"/>
          </w:tcPr>
          <w:p w:rsidR="00D96A3E" w:rsidRDefault="00D96A3E">
            <w:pPr>
              <w:pStyle w:val="ConsPlusNormal"/>
              <w:jc w:val="center"/>
            </w:pPr>
            <w:r>
              <w:t>3,62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403,62</w:t>
            </w:r>
          </w:p>
        </w:tc>
        <w:tc>
          <w:tcPr>
            <w:tcW w:w="1644" w:type="dxa"/>
            <w:vAlign w:val="center"/>
          </w:tcPr>
          <w:p w:rsidR="00D96A3E" w:rsidRDefault="00D96A3E">
            <w:pPr>
              <w:pStyle w:val="ConsPlusNormal"/>
              <w:jc w:val="center"/>
            </w:pPr>
            <w:r>
              <w:t>403,62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3.7.1</w:t>
            </w:r>
          </w:p>
        </w:tc>
        <w:tc>
          <w:tcPr>
            <w:tcW w:w="4819" w:type="dxa"/>
            <w:vMerge w:val="restart"/>
            <w:vAlign w:val="center"/>
          </w:tcPr>
          <w:p w:rsidR="00D96A3E" w:rsidRDefault="00D96A3E">
            <w:pPr>
              <w:pStyle w:val="ConsPlusNormal"/>
            </w:pPr>
            <w:r>
              <w:t>Организация и проведение муниципального фестиваля-конкурса "В яранге у Лаватэк",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1,00</w:t>
            </w:r>
          </w:p>
        </w:tc>
        <w:tc>
          <w:tcPr>
            <w:tcW w:w="1644" w:type="dxa"/>
            <w:vAlign w:val="center"/>
          </w:tcPr>
          <w:p w:rsidR="00D96A3E" w:rsidRDefault="00D96A3E">
            <w:pPr>
              <w:pStyle w:val="ConsPlusNormal"/>
              <w:jc w:val="center"/>
            </w:pPr>
            <w:r>
              <w:t>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41,00</w:t>
            </w:r>
          </w:p>
        </w:tc>
        <w:tc>
          <w:tcPr>
            <w:tcW w:w="1644" w:type="dxa"/>
            <w:vAlign w:val="center"/>
          </w:tcPr>
          <w:p w:rsidR="00D96A3E" w:rsidRDefault="00D96A3E">
            <w:pPr>
              <w:pStyle w:val="ConsPlusNormal"/>
              <w:jc w:val="center"/>
            </w:pPr>
            <w:r>
              <w:t>41,00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3.7.2</w:t>
            </w:r>
          </w:p>
        </w:tc>
        <w:tc>
          <w:tcPr>
            <w:tcW w:w="4819" w:type="dxa"/>
            <w:vMerge w:val="restart"/>
            <w:vAlign w:val="center"/>
          </w:tcPr>
          <w:p w:rsidR="00D96A3E" w:rsidRDefault="00D96A3E">
            <w:pPr>
              <w:pStyle w:val="ConsPlusNormal"/>
            </w:pPr>
            <w:r>
              <w:t>Обеспечение деятельности национального коллектива "Тынаарил",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360,00</w:t>
            </w:r>
          </w:p>
        </w:tc>
        <w:tc>
          <w:tcPr>
            <w:tcW w:w="1644" w:type="dxa"/>
            <w:vAlign w:val="center"/>
          </w:tcPr>
          <w:p w:rsidR="00D96A3E" w:rsidRDefault="00D96A3E">
            <w:pPr>
              <w:pStyle w:val="ConsPlusNormal"/>
              <w:jc w:val="center"/>
            </w:pPr>
            <w:r>
              <w:t>360,00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2,62</w:t>
            </w:r>
          </w:p>
        </w:tc>
        <w:tc>
          <w:tcPr>
            <w:tcW w:w="1644" w:type="dxa"/>
            <w:vAlign w:val="center"/>
          </w:tcPr>
          <w:p w:rsidR="00D96A3E" w:rsidRDefault="00D96A3E">
            <w:pPr>
              <w:pStyle w:val="ConsPlusNormal"/>
              <w:jc w:val="center"/>
            </w:pPr>
            <w:r>
              <w:t>2,62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362,62</w:t>
            </w:r>
          </w:p>
        </w:tc>
        <w:tc>
          <w:tcPr>
            <w:tcW w:w="1644" w:type="dxa"/>
            <w:vAlign w:val="center"/>
          </w:tcPr>
          <w:p w:rsidR="00D96A3E" w:rsidRDefault="00D96A3E">
            <w:pPr>
              <w:pStyle w:val="ConsPlusNormal"/>
              <w:jc w:val="center"/>
            </w:pPr>
            <w:r>
              <w:t>362,62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3.8.</w:t>
            </w:r>
          </w:p>
        </w:tc>
        <w:tc>
          <w:tcPr>
            <w:tcW w:w="4819" w:type="dxa"/>
            <w:vMerge w:val="restart"/>
            <w:vAlign w:val="center"/>
          </w:tcPr>
          <w:p w:rsidR="00D96A3E" w:rsidRDefault="00D96A3E">
            <w:pPr>
              <w:pStyle w:val="ConsPlusNormal"/>
            </w:pPr>
            <w:r>
              <w:t>Организация и проведение спортивных соревнований среди учащихся общеобразовательных учреждений, в том числе:</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1 737,96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260,26</w:t>
            </w:r>
          </w:p>
        </w:tc>
        <w:tc>
          <w:tcPr>
            <w:tcW w:w="1644" w:type="dxa"/>
            <w:vAlign w:val="center"/>
          </w:tcPr>
          <w:p w:rsidR="00D96A3E" w:rsidRDefault="00D96A3E">
            <w:pPr>
              <w:pStyle w:val="ConsPlusNormal"/>
              <w:jc w:val="center"/>
            </w:pPr>
            <w:r>
              <w:t>280,00</w:t>
            </w:r>
          </w:p>
        </w:tc>
        <w:tc>
          <w:tcPr>
            <w:tcW w:w="1644" w:type="dxa"/>
            <w:vAlign w:val="center"/>
          </w:tcPr>
          <w:p w:rsidR="00D96A3E" w:rsidRDefault="00D96A3E">
            <w:pPr>
              <w:pStyle w:val="ConsPlusNormal"/>
              <w:jc w:val="center"/>
            </w:pPr>
            <w:r>
              <w:t>297,70</w:t>
            </w:r>
          </w:p>
        </w:tc>
        <w:tc>
          <w:tcPr>
            <w:tcW w:w="1644" w:type="dxa"/>
            <w:vAlign w:val="center"/>
          </w:tcPr>
          <w:p w:rsidR="00D96A3E" w:rsidRDefault="00D96A3E">
            <w:pPr>
              <w:pStyle w:val="ConsPlusNormal"/>
              <w:jc w:val="center"/>
            </w:pPr>
            <w:r>
              <w:t>300,00</w:t>
            </w:r>
          </w:p>
        </w:tc>
        <w:tc>
          <w:tcPr>
            <w:tcW w:w="1644" w:type="dxa"/>
            <w:vAlign w:val="center"/>
          </w:tcPr>
          <w:p w:rsidR="00D96A3E" w:rsidRDefault="00D96A3E">
            <w:pPr>
              <w:pStyle w:val="ConsPlusNormal"/>
              <w:jc w:val="center"/>
            </w:pPr>
            <w:r>
              <w:t>300,00</w:t>
            </w:r>
          </w:p>
        </w:tc>
        <w:tc>
          <w:tcPr>
            <w:tcW w:w="1644" w:type="dxa"/>
            <w:vAlign w:val="center"/>
          </w:tcPr>
          <w:p w:rsidR="00D96A3E" w:rsidRDefault="00D96A3E">
            <w:pPr>
              <w:pStyle w:val="ConsPlusNormal"/>
              <w:jc w:val="center"/>
            </w:pPr>
            <w:r>
              <w:t>300,00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1 737,96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260,26</w:t>
            </w:r>
          </w:p>
        </w:tc>
        <w:tc>
          <w:tcPr>
            <w:tcW w:w="1644" w:type="dxa"/>
            <w:vAlign w:val="center"/>
          </w:tcPr>
          <w:p w:rsidR="00D96A3E" w:rsidRDefault="00D96A3E">
            <w:pPr>
              <w:pStyle w:val="ConsPlusNormal"/>
              <w:jc w:val="center"/>
            </w:pPr>
            <w:r>
              <w:t>280,00</w:t>
            </w:r>
          </w:p>
        </w:tc>
        <w:tc>
          <w:tcPr>
            <w:tcW w:w="1644" w:type="dxa"/>
            <w:vAlign w:val="center"/>
          </w:tcPr>
          <w:p w:rsidR="00D96A3E" w:rsidRDefault="00D96A3E">
            <w:pPr>
              <w:pStyle w:val="ConsPlusNormal"/>
              <w:jc w:val="center"/>
            </w:pPr>
            <w:r>
              <w:t>297,70</w:t>
            </w:r>
          </w:p>
        </w:tc>
        <w:tc>
          <w:tcPr>
            <w:tcW w:w="1644" w:type="dxa"/>
            <w:vAlign w:val="center"/>
          </w:tcPr>
          <w:p w:rsidR="00D96A3E" w:rsidRDefault="00D96A3E">
            <w:pPr>
              <w:pStyle w:val="ConsPlusNormal"/>
              <w:jc w:val="center"/>
            </w:pPr>
            <w:r>
              <w:t>300,00</w:t>
            </w:r>
          </w:p>
        </w:tc>
        <w:tc>
          <w:tcPr>
            <w:tcW w:w="1644" w:type="dxa"/>
            <w:vAlign w:val="center"/>
          </w:tcPr>
          <w:p w:rsidR="00D96A3E" w:rsidRDefault="00D96A3E">
            <w:pPr>
              <w:pStyle w:val="ConsPlusNormal"/>
              <w:jc w:val="center"/>
            </w:pPr>
            <w:r>
              <w:t>300,00</w:t>
            </w:r>
          </w:p>
        </w:tc>
        <w:tc>
          <w:tcPr>
            <w:tcW w:w="1644" w:type="dxa"/>
            <w:vAlign w:val="center"/>
          </w:tcPr>
          <w:p w:rsidR="00D96A3E" w:rsidRDefault="00D96A3E">
            <w:pPr>
              <w:pStyle w:val="ConsPlusNormal"/>
              <w:jc w:val="center"/>
            </w:pPr>
            <w:r>
              <w:t>300,00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3.8.1</w:t>
            </w:r>
          </w:p>
        </w:tc>
        <w:tc>
          <w:tcPr>
            <w:tcW w:w="4819" w:type="dxa"/>
            <w:vMerge w:val="restart"/>
            <w:vAlign w:val="center"/>
          </w:tcPr>
          <w:p w:rsidR="00D96A3E" w:rsidRDefault="00D96A3E">
            <w:pPr>
              <w:pStyle w:val="ConsPlusNormal"/>
            </w:pPr>
            <w:r>
              <w:t>Организация и проведение спортивных соревнований среди учащихся общеобразовательных учреждений.</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623,54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73,54</w:t>
            </w:r>
          </w:p>
        </w:tc>
        <w:tc>
          <w:tcPr>
            <w:tcW w:w="1644" w:type="dxa"/>
            <w:vAlign w:val="center"/>
          </w:tcPr>
          <w:p w:rsidR="00D96A3E" w:rsidRDefault="00D96A3E">
            <w:pPr>
              <w:pStyle w:val="ConsPlusNormal"/>
              <w:jc w:val="center"/>
            </w:pPr>
            <w:r>
              <w:t>110,00</w:t>
            </w:r>
          </w:p>
        </w:tc>
        <w:tc>
          <w:tcPr>
            <w:tcW w:w="1644" w:type="dxa"/>
            <w:vAlign w:val="center"/>
          </w:tcPr>
          <w:p w:rsidR="00D96A3E" w:rsidRDefault="00D96A3E">
            <w:pPr>
              <w:pStyle w:val="ConsPlusNormal"/>
              <w:jc w:val="center"/>
            </w:pPr>
            <w:r>
              <w:t>110,00</w:t>
            </w:r>
          </w:p>
        </w:tc>
        <w:tc>
          <w:tcPr>
            <w:tcW w:w="1644" w:type="dxa"/>
            <w:vAlign w:val="center"/>
          </w:tcPr>
          <w:p w:rsidR="00D96A3E" w:rsidRDefault="00D96A3E">
            <w:pPr>
              <w:pStyle w:val="ConsPlusNormal"/>
              <w:jc w:val="center"/>
            </w:pPr>
            <w:r>
              <w:t>110,00</w:t>
            </w:r>
          </w:p>
        </w:tc>
        <w:tc>
          <w:tcPr>
            <w:tcW w:w="1644" w:type="dxa"/>
            <w:vAlign w:val="center"/>
          </w:tcPr>
          <w:p w:rsidR="00D96A3E" w:rsidRDefault="00D96A3E">
            <w:pPr>
              <w:pStyle w:val="ConsPlusNormal"/>
              <w:jc w:val="center"/>
            </w:pPr>
            <w:r>
              <w:t>110,00</w:t>
            </w:r>
          </w:p>
        </w:tc>
        <w:tc>
          <w:tcPr>
            <w:tcW w:w="1644" w:type="dxa"/>
            <w:vAlign w:val="center"/>
          </w:tcPr>
          <w:p w:rsidR="00D96A3E" w:rsidRDefault="00D96A3E">
            <w:pPr>
              <w:pStyle w:val="ConsPlusNormal"/>
              <w:jc w:val="center"/>
            </w:pPr>
            <w:r>
              <w:t>110,00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623,54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73,54</w:t>
            </w:r>
          </w:p>
        </w:tc>
        <w:tc>
          <w:tcPr>
            <w:tcW w:w="1644" w:type="dxa"/>
            <w:vAlign w:val="center"/>
          </w:tcPr>
          <w:p w:rsidR="00D96A3E" w:rsidRDefault="00D96A3E">
            <w:pPr>
              <w:pStyle w:val="ConsPlusNormal"/>
              <w:jc w:val="center"/>
            </w:pPr>
            <w:r>
              <w:t>110,00</w:t>
            </w:r>
          </w:p>
        </w:tc>
        <w:tc>
          <w:tcPr>
            <w:tcW w:w="1644" w:type="dxa"/>
            <w:vAlign w:val="center"/>
          </w:tcPr>
          <w:p w:rsidR="00D96A3E" w:rsidRDefault="00D96A3E">
            <w:pPr>
              <w:pStyle w:val="ConsPlusNormal"/>
              <w:jc w:val="center"/>
            </w:pPr>
            <w:r>
              <w:t>110,00</w:t>
            </w:r>
          </w:p>
        </w:tc>
        <w:tc>
          <w:tcPr>
            <w:tcW w:w="1644" w:type="dxa"/>
            <w:vAlign w:val="center"/>
          </w:tcPr>
          <w:p w:rsidR="00D96A3E" w:rsidRDefault="00D96A3E">
            <w:pPr>
              <w:pStyle w:val="ConsPlusNormal"/>
              <w:jc w:val="center"/>
            </w:pPr>
            <w:r>
              <w:t>110,00</w:t>
            </w:r>
          </w:p>
        </w:tc>
        <w:tc>
          <w:tcPr>
            <w:tcW w:w="1644" w:type="dxa"/>
            <w:vAlign w:val="center"/>
          </w:tcPr>
          <w:p w:rsidR="00D96A3E" w:rsidRDefault="00D96A3E">
            <w:pPr>
              <w:pStyle w:val="ConsPlusNormal"/>
              <w:jc w:val="center"/>
            </w:pPr>
            <w:r>
              <w:t>110,00</w:t>
            </w:r>
          </w:p>
        </w:tc>
        <w:tc>
          <w:tcPr>
            <w:tcW w:w="1644" w:type="dxa"/>
            <w:vAlign w:val="center"/>
          </w:tcPr>
          <w:p w:rsidR="00D96A3E" w:rsidRDefault="00D96A3E">
            <w:pPr>
              <w:pStyle w:val="ConsPlusNormal"/>
              <w:jc w:val="center"/>
            </w:pPr>
            <w:r>
              <w:t>110,00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3.8.2</w:t>
            </w:r>
          </w:p>
        </w:tc>
        <w:tc>
          <w:tcPr>
            <w:tcW w:w="4819" w:type="dxa"/>
            <w:vMerge w:val="restart"/>
            <w:vAlign w:val="center"/>
          </w:tcPr>
          <w:p w:rsidR="00D96A3E" w:rsidRDefault="00D96A3E">
            <w:pPr>
              <w:pStyle w:val="ConsPlusNormal"/>
            </w:pPr>
            <w:r>
              <w:t>Организация и проведение спортивных соревнований среди учащихся общеобразовательных учреждений, субсидия на иные цели.</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1 114,42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186,72</w:t>
            </w:r>
          </w:p>
        </w:tc>
        <w:tc>
          <w:tcPr>
            <w:tcW w:w="1644" w:type="dxa"/>
            <w:vAlign w:val="center"/>
          </w:tcPr>
          <w:p w:rsidR="00D96A3E" w:rsidRDefault="00D96A3E">
            <w:pPr>
              <w:pStyle w:val="ConsPlusNormal"/>
              <w:jc w:val="center"/>
            </w:pPr>
            <w:r>
              <w:t>170,00</w:t>
            </w:r>
          </w:p>
        </w:tc>
        <w:tc>
          <w:tcPr>
            <w:tcW w:w="1644" w:type="dxa"/>
            <w:vAlign w:val="center"/>
          </w:tcPr>
          <w:p w:rsidR="00D96A3E" w:rsidRDefault="00D96A3E">
            <w:pPr>
              <w:pStyle w:val="ConsPlusNormal"/>
              <w:jc w:val="center"/>
            </w:pPr>
            <w:r>
              <w:t>187,70</w:t>
            </w:r>
          </w:p>
        </w:tc>
        <w:tc>
          <w:tcPr>
            <w:tcW w:w="1644" w:type="dxa"/>
            <w:vAlign w:val="center"/>
          </w:tcPr>
          <w:p w:rsidR="00D96A3E" w:rsidRDefault="00D96A3E">
            <w:pPr>
              <w:pStyle w:val="ConsPlusNormal"/>
              <w:jc w:val="center"/>
            </w:pPr>
            <w:r>
              <w:t>190,00</w:t>
            </w:r>
          </w:p>
        </w:tc>
        <w:tc>
          <w:tcPr>
            <w:tcW w:w="1644" w:type="dxa"/>
            <w:vAlign w:val="center"/>
          </w:tcPr>
          <w:p w:rsidR="00D96A3E" w:rsidRDefault="00D96A3E">
            <w:pPr>
              <w:pStyle w:val="ConsPlusNormal"/>
              <w:jc w:val="center"/>
            </w:pPr>
            <w:r>
              <w:t>190,00</w:t>
            </w:r>
          </w:p>
        </w:tc>
        <w:tc>
          <w:tcPr>
            <w:tcW w:w="1644" w:type="dxa"/>
            <w:vAlign w:val="center"/>
          </w:tcPr>
          <w:p w:rsidR="00D96A3E" w:rsidRDefault="00D96A3E">
            <w:pPr>
              <w:pStyle w:val="ConsPlusNormal"/>
              <w:jc w:val="center"/>
            </w:pPr>
            <w:r>
              <w:t>190,00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1 114,42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186,72</w:t>
            </w:r>
          </w:p>
        </w:tc>
        <w:tc>
          <w:tcPr>
            <w:tcW w:w="1644" w:type="dxa"/>
            <w:vAlign w:val="center"/>
          </w:tcPr>
          <w:p w:rsidR="00D96A3E" w:rsidRDefault="00D96A3E">
            <w:pPr>
              <w:pStyle w:val="ConsPlusNormal"/>
              <w:jc w:val="center"/>
            </w:pPr>
            <w:r>
              <w:t>170,00</w:t>
            </w:r>
          </w:p>
        </w:tc>
        <w:tc>
          <w:tcPr>
            <w:tcW w:w="1644" w:type="dxa"/>
            <w:vAlign w:val="center"/>
          </w:tcPr>
          <w:p w:rsidR="00D96A3E" w:rsidRDefault="00D96A3E">
            <w:pPr>
              <w:pStyle w:val="ConsPlusNormal"/>
              <w:jc w:val="center"/>
            </w:pPr>
            <w:r>
              <w:t>187,70</w:t>
            </w:r>
          </w:p>
        </w:tc>
        <w:tc>
          <w:tcPr>
            <w:tcW w:w="1644" w:type="dxa"/>
            <w:vAlign w:val="center"/>
          </w:tcPr>
          <w:p w:rsidR="00D96A3E" w:rsidRDefault="00D96A3E">
            <w:pPr>
              <w:pStyle w:val="ConsPlusNormal"/>
              <w:jc w:val="center"/>
            </w:pPr>
            <w:r>
              <w:t>190,00</w:t>
            </w:r>
          </w:p>
        </w:tc>
        <w:tc>
          <w:tcPr>
            <w:tcW w:w="1644" w:type="dxa"/>
            <w:vAlign w:val="center"/>
          </w:tcPr>
          <w:p w:rsidR="00D96A3E" w:rsidRDefault="00D96A3E">
            <w:pPr>
              <w:pStyle w:val="ConsPlusNormal"/>
              <w:jc w:val="center"/>
            </w:pPr>
            <w:r>
              <w:t>190,00</w:t>
            </w:r>
          </w:p>
        </w:tc>
        <w:tc>
          <w:tcPr>
            <w:tcW w:w="1644" w:type="dxa"/>
            <w:vAlign w:val="center"/>
          </w:tcPr>
          <w:p w:rsidR="00D96A3E" w:rsidRDefault="00D96A3E">
            <w:pPr>
              <w:pStyle w:val="ConsPlusNormal"/>
              <w:jc w:val="center"/>
            </w:pPr>
            <w:r>
              <w:t>190,00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3.9</w:t>
            </w:r>
          </w:p>
        </w:tc>
        <w:tc>
          <w:tcPr>
            <w:tcW w:w="4819" w:type="dxa"/>
            <w:vMerge w:val="restart"/>
            <w:vAlign w:val="center"/>
          </w:tcPr>
          <w:p w:rsidR="00D96A3E" w:rsidRDefault="00D96A3E">
            <w:pPr>
              <w:pStyle w:val="ConsPlusNormal"/>
            </w:pPr>
            <w:r>
              <w:t>Организация и проведение военных сборов среди учащихся 10 классов общеобразовательных учреждений.</w:t>
            </w:r>
          </w:p>
        </w:tc>
        <w:tc>
          <w:tcPr>
            <w:tcW w:w="1814" w:type="dxa"/>
            <w:vMerge w:val="restart"/>
            <w:vAlign w:val="center"/>
          </w:tcPr>
          <w:p w:rsidR="00D96A3E" w:rsidRDefault="00D96A3E">
            <w:pPr>
              <w:pStyle w:val="ConsPlusNormal"/>
              <w:jc w:val="center"/>
            </w:pPr>
            <w:r>
              <w:t>2018-2020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3.10</w:t>
            </w:r>
          </w:p>
        </w:tc>
        <w:tc>
          <w:tcPr>
            <w:tcW w:w="4819" w:type="dxa"/>
            <w:vMerge w:val="restart"/>
            <w:vAlign w:val="center"/>
          </w:tcPr>
          <w:p w:rsidR="00D96A3E" w:rsidRDefault="00D96A3E">
            <w:pPr>
              <w:pStyle w:val="ConsPlusNormal"/>
            </w:pPr>
            <w:r>
              <w:t>Организация поездки на Всероссийский слет кадетов.</w:t>
            </w:r>
          </w:p>
        </w:tc>
        <w:tc>
          <w:tcPr>
            <w:tcW w:w="1814" w:type="dxa"/>
            <w:vMerge w:val="restart"/>
            <w:vAlign w:val="center"/>
          </w:tcPr>
          <w:p w:rsidR="00D96A3E" w:rsidRDefault="00D96A3E">
            <w:pPr>
              <w:pStyle w:val="ConsPlusNormal"/>
              <w:jc w:val="center"/>
            </w:pPr>
            <w:r>
              <w:t>2018-2020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225,00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75,00</w:t>
            </w:r>
          </w:p>
        </w:tc>
        <w:tc>
          <w:tcPr>
            <w:tcW w:w="1644" w:type="dxa"/>
            <w:vAlign w:val="center"/>
          </w:tcPr>
          <w:p w:rsidR="00D96A3E" w:rsidRDefault="00D96A3E">
            <w:pPr>
              <w:pStyle w:val="ConsPlusNormal"/>
              <w:jc w:val="center"/>
            </w:pPr>
            <w:r>
              <w:t>75,00</w:t>
            </w:r>
          </w:p>
        </w:tc>
        <w:tc>
          <w:tcPr>
            <w:tcW w:w="1644" w:type="dxa"/>
            <w:vAlign w:val="center"/>
          </w:tcPr>
          <w:p w:rsidR="00D96A3E" w:rsidRDefault="00D96A3E">
            <w:pPr>
              <w:pStyle w:val="ConsPlusNormal"/>
              <w:jc w:val="center"/>
            </w:pPr>
            <w:r>
              <w:t>75,00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225,00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75,00</w:t>
            </w:r>
          </w:p>
        </w:tc>
        <w:tc>
          <w:tcPr>
            <w:tcW w:w="1644" w:type="dxa"/>
            <w:vAlign w:val="center"/>
          </w:tcPr>
          <w:p w:rsidR="00D96A3E" w:rsidRDefault="00D96A3E">
            <w:pPr>
              <w:pStyle w:val="ConsPlusNormal"/>
              <w:jc w:val="center"/>
            </w:pPr>
            <w:r>
              <w:t>75,00</w:t>
            </w:r>
          </w:p>
        </w:tc>
        <w:tc>
          <w:tcPr>
            <w:tcW w:w="1644" w:type="dxa"/>
            <w:vAlign w:val="center"/>
          </w:tcPr>
          <w:p w:rsidR="00D96A3E" w:rsidRDefault="00D96A3E">
            <w:pPr>
              <w:pStyle w:val="ConsPlusNormal"/>
              <w:jc w:val="center"/>
            </w:pPr>
            <w:r>
              <w:t>75,00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3 подпрограммы 2</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400,00</w:t>
            </w:r>
          </w:p>
        </w:tc>
        <w:tc>
          <w:tcPr>
            <w:tcW w:w="1644" w:type="dxa"/>
            <w:vAlign w:val="center"/>
          </w:tcPr>
          <w:p w:rsidR="00D96A3E" w:rsidRDefault="00D96A3E">
            <w:pPr>
              <w:pStyle w:val="ConsPlusNormal"/>
              <w:jc w:val="center"/>
            </w:pPr>
            <w:r>
              <w:t>400,00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7 985,50</w:t>
            </w:r>
          </w:p>
        </w:tc>
        <w:tc>
          <w:tcPr>
            <w:tcW w:w="1644" w:type="dxa"/>
            <w:vAlign w:val="center"/>
          </w:tcPr>
          <w:p w:rsidR="00D96A3E" w:rsidRDefault="00D96A3E">
            <w:pPr>
              <w:pStyle w:val="ConsPlusNormal"/>
              <w:jc w:val="center"/>
            </w:pPr>
            <w:r>
              <w:t>643,49</w:t>
            </w:r>
          </w:p>
        </w:tc>
        <w:tc>
          <w:tcPr>
            <w:tcW w:w="1644" w:type="dxa"/>
            <w:vAlign w:val="center"/>
          </w:tcPr>
          <w:p w:rsidR="00D96A3E" w:rsidRDefault="00D96A3E">
            <w:pPr>
              <w:pStyle w:val="ConsPlusNormal"/>
              <w:jc w:val="center"/>
            </w:pPr>
            <w:r>
              <w:t>861,87</w:t>
            </w:r>
          </w:p>
        </w:tc>
        <w:tc>
          <w:tcPr>
            <w:tcW w:w="1644" w:type="dxa"/>
            <w:vAlign w:val="center"/>
          </w:tcPr>
          <w:p w:rsidR="00D96A3E" w:rsidRDefault="00D96A3E">
            <w:pPr>
              <w:pStyle w:val="ConsPlusNormal"/>
              <w:jc w:val="center"/>
            </w:pPr>
            <w:r>
              <w:t>1 080,00</w:t>
            </w:r>
          </w:p>
        </w:tc>
        <w:tc>
          <w:tcPr>
            <w:tcW w:w="1644" w:type="dxa"/>
            <w:vAlign w:val="center"/>
          </w:tcPr>
          <w:p w:rsidR="00D96A3E" w:rsidRDefault="00D96A3E">
            <w:pPr>
              <w:pStyle w:val="ConsPlusNormal"/>
              <w:jc w:val="center"/>
            </w:pPr>
            <w:r>
              <w:t>1 351,64</w:t>
            </w:r>
          </w:p>
        </w:tc>
        <w:tc>
          <w:tcPr>
            <w:tcW w:w="1644" w:type="dxa"/>
            <w:vAlign w:val="center"/>
          </w:tcPr>
          <w:p w:rsidR="00D96A3E" w:rsidRDefault="00D96A3E">
            <w:pPr>
              <w:pStyle w:val="ConsPlusNormal"/>
              <w:jc w:val="center"/>
            </w:pPr>
            <w:r>
              <w:t>1 349,50</w:t>
            </w:r>
          </w:p>
        </w:tc>
        <w:tc>
          <w:tcPr>
            <w:tcW w:w="1644" w:type="dxa"/>
            <w:vAlign w:val="center"/>
          </w:tcPr>
          <w:p w:rsidR="00D96A3E" w:rsidRDefault="00D96A3E">
            <w:pPr>
              <w:pStyle w:val="ConsPlusNormal"/>
              <w:jc w:val="center"/>
            </w:pPr>
            <w:r>
              <w:t>1 349,50</w:t>
            </w:r>
          </w:p>
        </w:tc>
        <w:tc>
          <w:tcPr>
            <w:tcW w:w="1644" w:type="dxa"/>
            <w:vAlign w:val="center"/>
          </w:tcPr>
          <w:p w:rsidR="00D96A3E" w:rsidRDefault="00D96A3E">
            <w:pPr>
              <w:pStyle w:val="ConsPlusNormal"/>
              <w:jc w:val="center"/>
            </w:pPr>
            <w:r>
              <w:t>1 349,50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8 385,50</w:t>
            </w:r>
          </w:p>
        </w:tc>
        <w:tc>
          <w:tcPr>
            <w:tcW w:w="1644" w:type="dxa"/>
            <w:vAlign w:val="center"/>
          </w:tcPr>
          <w:p w:rsidR="00D96A3E" w:rsidRDefault="00D96A3E">
            <w:pPr>
              <w:pStyle w:val="ConsPlusNormal"/>
              <w:jc w:val="center"/>
            </w:pPr>
            <w:r>
              <w:t>1 043,49</w:t>
            </w:r>
          </w:p>
        </w:tc>
        <w:tc>
          <w:tcPr>
            <w:tcW w:w="1644" w:type="dxa"/>
            <w:vAlign w:val="center"/>
          </w:tcPr>
          <w:p w:rsidR="00D96A3E" w:rsidRDefault="00D96A3E">
            <w:pPr>
              <w:pStyle w:val="ConsPlusNormal"/>
              <w:jc w:val="center"/>
            </w:pPr>
            <w:r>
              <w:t>861,87</w:t>
            </w:r>
          </w:p>
        </w:tc>
        <w:tc>
          <w:tcPr>
            <w:tcW w:w="1644" w:type="dxa"/>
            <w:vAlign w:val="center"/>
          </w:tcPr>
          <w:p w:rsidR="00D96A3E" w:rsidRDefault="00D96A3E">
            <w:pPr>
              <w:pStyle w:val="ConsPlusNormal"/>
              <w:jc w:val="center"/>
            </w:pPr>
            <w:r>
              <w:t>1 080,00</w:t>
            </w:r>
          </w:p>
        </w:tc>
        <w:tc>
          <w:tcPr>
            <w:tcW w:w="1644" w:type="dxa"/>
            <w:vAlign w:val="center"/>
          </w:tcPr>
          <w:p w:rsidR="00D96A3E" w:rsidRDefault="00D96A3E">
            <w:pPr>
              <w:pStyle w:val="ConsPlusNormal"/>
              <w:jc w:val="center"/>
            </w:pPr>
            <w:r>
              <w:t>1 351,64</w:t>
            </w:r>
          </w:p>
        </w:tc>
        <w:tc>
          <w:tcPr>
            <w:tcW w:w="1644" w:type="dxa"/>
            <w:vAlign w:val="center"/>
          </w:tcPr>
          <w:p w:rsidR="00D96A3E" w:rsidRDefault="00D96A3E">
            <w:pPr>
              <w:pStyle w:val="ConsPlusNormal"/>
              <w:jc w:val="center"/>
            </w:pPr>
            <w:r>
              <w:t>1 349,50</w:t>
            </w:r>
          </w:p>
        </w:tc>
        <w:tc>
          <w:tcPr>
            <w:tcW w:w="1644" w:type="dxa"/>
            <w:vAlign w:val="center"/>
          </w:tcPr>
          <w:p w:rsidR="00D96A3E" w:rsidRDefault="00D96A3E">
            <w:pPr>
              <w:pStyle w:val="ConsPlusNormal"/>
              <w:jc w:val="center"/>
            </w:pPr>
            <w:r>
              <w:t>1 349,50</w:t>
            </w:r>
          </w:p>
        </w:tc>
        <w:tc>
          <w:tcPr>
            <w:tcW w:w="1644" w:type="dxa"/>
            <w:vAlign w:val="center"/>
          </w:tcPr>
          <w:p w:rsidR="00D96A3E" w:rsidRDefault="00D96A3E">
            <w:pPr>
              <w:pStyle w:val="ConsPlusNormal"/>
              <w:jc w:val="center"/>
            </w:pPr>
            <w:r>
              <w:t>1 349,50</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4 подпрограммы 2. Модернизация материально-технической базы и инфраструктуры образовательных организаций Елизовского муниципального района с учетом создания безбарьерной среды для детей с ограниченными возможностями здоровья.</w:t>
            </w:r>
          </w:p>
        </w:tc>
      </w:tr>
      <w:tr w:rsidR="00D96A3E">
        <w:tc>
          <w:tcPr>
            <w:tcW w:w="1134" w:type="dxa"/>
            <w:vMerge w:val="restart"/>
            <w:vAlign w:val="center"/>
          </w:tcPr>
          <w:p w:rsidR="00D96A3E" w:rsidRDefault="00D96A3E">
            <w:pPr>
              <w:pStyle w:val="ConsPlusNormal"/>
              <w:jc w:val="center"/>
            </w:pPr>
            <w:r>
              <w:t>4.1.</w:t>
            </w:r>
          </w:p>
        </w:tc>
        <w:tc>
          <w:tcPr>
            <w:tcW w:w="4819" w:type="dxa"/>
            <w:vMerge w:val="restart"/>
            <w:vAlign w:val="center"/>
          </w:tcPr>
          <w:p w:rsidR="00D96A3E" w:rsidRDefault="00D96A3E">
            <w:pPr>
              <w:pStyle w:val="ConsPlusNormal"/>
            </w:pPr>
            <w:r>
              <w:t>Совершенствование материально-технической базы общеобразовательных организаций,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7 637,21</w:t>
            </w:r>
          </w:p>
        </w:tc>
        <w:tc>
          <w:tcPr>
            <w:tcW w:w="1644" w:type="dxa"/>
            <w:vAlign w:val="center"/>
          </w:tcPr>
          <w:p w:rsidR="00D96A3E" w:rsidRDefault="00D96A3E">
            <w:pPr>
              <w:pStyle w:val="ConsPlusNormal"/>
              <w:jc w:val="center"/>
            </w:pPr>
            <w:r>
              <w:t>1 882,80</w:t>
            </w:r>
          </w:p>
        </w:tc>
        <w:tc>
          <w:tcPr>
            <w:tcW w:w="1644" w:type="dxa"/>
            <w:vAlign w:val="center"/>
          </w:tcPr>
          <w:p w:rsidR="00D96A3E" w:rsidRDefault="00D96A3E">
            <w:pPr>
              <w:pStyle w:val="ConsPlusNormal"/>
              <w:jc w:val="center"/>
            </w:pPr>
            <w:r>
              <w:t>719,18</w:t>
            </w:r>
          </w:p>
        </w:tc>
        <w:tc>
          <w:tcPr>
            <w:tcW w:w="1644" w:type="dxa"/>
            <w:vAlign w:val="center"/>
          </w:tcPr>
          <w:p w:rsidR="00D96A3E" w:rsidRDefault="00D96A3E">
            <w:pPr>
              <w:pStyle w:val="ConsPlusNormal"/>
              <w:jc w:val="center"/>
            </w:pPr>
            <w:r>
              <w:t>2 477,00</w:t>
            </w:r>
          </w:p>
        </w:tc>
        <w:tc>
          <w:tcPr>
            <w:tcW w:w="1644" w:type="dxa"/>
            <w:vAlign w:val="center"/>
          </w:tcPr>
          <w:p w:rsidR="00D96A3E" w:rsidRDefault="00D96A3E">
            <w:pPr>
              <w:pStyle w:val="ConsPlusNormal"/>
              <w:jc w:val="center"/>
            </w:pPr>
            <w:r>
              <w:t>2 558,24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33 254,72</w:t>
            </w:r>
          </w:p>
        </w:tc>
        <w:tc>
          <w:tcPr>
            <w:tcW w:w="1644" w:type="dxa"/>
            <w:vAlign w:val="center"/>
          </w:tcPr>
          <w:p w:rsidR="00D96A3E" w:rsidRDefault="00D96A3E">
            <w:pPr>
              <w:pStyle w:val="ConsPlusNormal"/>
              <w:jc w:val="center"/>
            </w:pPr>
            <w:r>
              <w:t>1 567,84</w:t>
            </w:r>
          </w:p>
        </w:tc>
        <w:tc>
          <w:tcPr>
            <w:tcW w:w="1644" w:type="dxa"/>
            <w:vAlign w:val="center"/>
          </w:tcPr>
          <w:p w:rsidR="00D96A3E" w:rsidRDefault="00D96A3E">
            <w:pPr>
              <w:pStyle w:val="ConsPlusNormal"/>
              <w:jc w:val="center"/>
            </w:pPr>
            <w:r>
              <w:t>3 973,89</w:t>
            </w:r>
          </w:p>
        </w:tc>
        <w:tc>
          <w:tcPr>
            <w:tcW w:w="1644" w:type="dxa"/>
            <w:vAlign w:val="center"/>
          </w:tcPr>
          <w:p w:rsidR="00D96A3E" w:rsidRDefault="00D96A3E">
            <w:pPr>
              <w:pStyle w:val="ConsPlusNormal"/>
              <w:jc w:val="center"/>
            </w:pPr>
            <w:r>
              <w:t>1 013,10</w:t>
            </w:r>
          </w:p>
        </w:tc>
        <w:tc>
          <w:tcPr>
            <w:tcW w:w="1644" w:type="dxa"/>
            <w:vAlign w:val="center"/>
          </w:tcPr>
          <w:p w:rsidR="00D96A3E" w:rsidRDefault="00D96A3E">
            <w:pPr>
              <w:pStyle w:val="ConsPlusNormal"/>
              <w:jc w:val="center"/>
            </w:pPr>
            <w:r>
              <w:t>1 960,57</w:t>
            </w:r>
          </w:p>
        </w:tc>
        <w:tc>
          <w:tcPr>
            <w:tcW w:w="1644" w:type="dxa"/>
            <w:vAlign w:val="center"/>
          </w:tcPr>
          <w:p w:rsidR="00D96A3E" w:rsidRDefault="00D96A3E">
            <w:pPr>
              <w:pStyle w:val="ConsPlusNormal"/>
              <w:jc w:val="center"/>
            </w:pPr>
            <w:r>
              <w:t>8 246,44</w:t>
            </w:r>
          </w:p>
        </w:tc>
        <w:tc>
          <w:tcPr>
            <w:tcW w:w="1644" w:type="dxa"/>
            <w:vAlign w:val="center"/>
          </w:tcPr>
          <w:p w:rsidR="00D96A3E" w:rsidRDefault="00D96A3E">
            <w:pPr>
              <w:pStyle w:val="ConsPlusNormal"/>
              <w:jc w:val="center"/>
            </w:pPr>
            <w:r>
              <w:t>8 246,44</w:t>
            </w:r>
          </w:p>
        </w:tc>
        <w:tc>
          <w:tcPr>
            <w:tcW w:w="1644" w:type="dxa"/>
            <w:vAlign w:val="center"/>
          </w:tcPr>
          <w:p w:rsidR="00D96A3E" w:rsidRDefault="00D96A3E">
            <w:pPr>
              <w:pStyle w:val="ConsPlusNormal"/>
              <w:jc w:val="center"/>
            </w:pPr>
            <w:r>
              <w:t>8 246,44</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40 891,93</w:t>
            </w:r>
          </w:p>
        </w:tc>
        <w:tc>
          <w:tcPr>
            <w:tcW w:w="1644" w:type="dxa"/>
            <w:vAlign w:val="center"/>
          </w:tcPr>
          <w:p w:rsidR="00D96A3E" w:rsidRDefault="00D96A3E">
            <w:pPr>
              <w:pStyle w:val="ConsPlusNormal"/>
              <w:jc w:val="center"/>
            </w:pPr>
            <w:r>
              <w:t>3 450,64</w:t>
            </w:r>
          </w:p>
        </w:tc>
        <w:tc>
          <w:tcPr>
            <w:tcW w:w="1644" w:type="dxa"/>
            <w:vAlign w:val="center"/>
          </w:tcPr>
          <w:p w:rsidR="00D96A3E" w:rsidRDefault="00D96A3E">
            <w:pPr>
              <w:pStyle w:val="ConsPlusNormal"/>
              <w:jc w:val="center"/>
            </w:pPr>
            <w:r>
              <w:t>4 693,07</w:t>
            </w:r>
          </w:p>
        </w:tc>
        <w:tc>
          <w:tcPr>
            <w:tcW w:w="1644" w:type="dxa"/>
            <w:vAlign w:val="center"/>
          </w:tcPr>
          <w:p w:rsidR="00D96A3E" w:rsidRDefault="00D96A3E">
            <w:pPr>
              <w:pStyle w:val="ConsPlusNormal"/>
              <w:jc w:val="center"/>
            </w:pPr>
            <w:r>
              <w:t>3 490,10</w:t>
            </w:r>
          </w:p>
        </w:tc>
        <w:tc>
          <w:tcPr>
            <w:tcW w:w="1644" w:type="dxa"/>
            <w:vAlign w:val="center"/>
          </w:tcPr>
          <w:p w:rsidR="00D96A3E" w:rsidRDefault="00D96A3E">
            <w:pPr>
              <w:pStyle w:val="ConsPlusNormal"/>
              <w:jc w:val="center"/>
            </w:pPr>
            <w:r>
              <w:t>4 518,81</w:t>
            </w:r>
          </w:p>
        </w:tc>
        <w:tc>
          <w:tcPr>
            <w:tcW w:w="1644" w:type="dxa"/>
            <w:vAlign w:val="center"/>
          </w:tcPr>
          <w:p w:rsidR="00D96A3E" w:rsidRDefault="00D96A3E">
            <w:pPr>
              <w:pStyle w:val="ConsPlusNormal"/>
              <w:jc w:val="center"/>
            </w:pPr>
            <w:r>
              <w:t>8 246,44</w:t>
            </w:r>
          </w:p>
        </w:tc>
        <w:tc>
          <w:tcPr>
            <w:tcW w:w="1644" w:type="dxa"/>
            <w:vAlign w:val="center"/>
          </w:tcPr>
          <w:p w:rsidR="00D96A3E" w:rsidRDefault="00D96A3E">
            <w:pPr>
              <w:pStyle w:val="ConsPlusNormal"/>
              <w:jc w:val="center"/>
            </w:pPr>
            <w:r>
              <w:t>8 246,44</w:t>
            </w:r>
          </w:p>
        </w:tc>
        <w:tc>
          <w:tcPr>
            <w:tcW w:w="1644" w:type="dxa"/>
            <w:vAlign w:val="center"/>
          </w:tcPr>
          <w:p w:rsidR="00D96A3E" w:rsidRDefault="00D96A3E">
            <w:pPr>
              <w:pStyle w:val="ConsPlusNormal"/>
              <w:jc w:val="center"/>
            </w:pPr>
            <w:r>
              <w:t>8 246,44</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4.1.1</w:t>
            </w:r>
          </w:p>
        </w:tc>
        <w:tc>
          <w:tcPr>
            <w:tcW w:w="4819" w:type="dxa"/>
            <w:vMerge w:val="restart"/>
            <w:vAlign w:val="center"/>
          </w:tcPr>
          <w:p w:rsidR="00D96A3E" w:rsidRDefault="00D96A3E">
            <w:pPr>
              <w:pStyle w:val="ConsPlusNormal"/>
            </w:pPr>
            <w:r>
              <w:t>Обеспечение пищеблоков современным технологическим оборудованием (включая агрегаты и запасные части к нему),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6 826,14</w:t>
            </w:r>
          </w:p>
        </w:tc>
        <w:tc>
          <w:tcPr>
            <w:tcW w:w="1644" w:type="dxa"/>
            <w:vAlign w:val="center"/>
          </w:tcPr>
          <w:p w:rsidR="00D96A3E" w:rsidRDefault="00D96A3E">
            <w:pPr>
              <w:pStyle w:val="ConsPlusNormal"/>
              <w:jc w:val="center"/>
            </w:pPr>
            <w:r>
              <w:t>1 882,80</w:t>
            </w:r>
          </w:p>
        </w:tc>
        <w:tc>
          <w:tcPr>
            <w:tcW w:w="1644" w:type="dxa"/>
            <w:vAlign w:val="center"/>
          </w:tcPr>
          <w:p w:rsidR="00D96A3E" w:rsidRDefault="00D96A3E">
            <w:pPr>
              <w:pStyle w:val="ConsPlusNormal"/>
              <w:jc w:val="center"/>
            </w:pPr>
            <w:r>
              <w:t>719,18</w:t>
            </w:r>
          </w:p>
        </w:tc>
        <w:tc>
          <w:tcPr>
            <w:tcW w:w="1644" w:type="dxa"/>
            <w:vAlign w:val="center"/>
          </w:tcPr>
          <w:p w:rsidR="00D96A3E" w:rsidRDefault="00D96A3E">
            <w:pPr>
              <w:pStyle w:val="ConsPlusNormal"/>
              <w:jc w:val="center"/>
            </w:pPr>
            <w:r>
              <w:t>2 026,93</w:t>
            </w:r>
          </w:p>
        </w:tc>
        <w:tc>
          <w:tcPr>
            <w:tcW w:w="1644" w:type="dxa"/>
            <w:vAlign w:val="center"/>
          </w:tcPr>
          <w:p w:rsidR="00D96A3E" w:rsidRDefault="00D96A3E">
            <w:pPr>
              <w:pStyle w:val="ConsPlusNormal"/>
              <w:jc w:val="center"/>
            </w:pPr>
            <w:r>
              <w:t>2 197,24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19 048,14</w:t>
            </w:r>
          </w:p>
        </w:tc>
        <w:tc>
          <w:tcPr>
            <w:tcW w:w="1644" w:type="dxa"/>
            <w:vAlign w:val="center"/>
          </w:tcPr>
          <w:p w:rsidR="00D96A3E" w:rsidRDefault="00D96A3E">
            <w:pPr>
              <w:pStyle w:val="ConsPlusNormal"/>
              <w:jc w:val="center"/>
            </w:pPr>
            <w:r>
              <w:t>613,63</w:t>
            </w:r>
          </w:p>
        </w:tc>
        <w:tc>
          <w:tcPr>
            <w:tcW w:w="1644" w:type="dxa"/>
            <w:vAlign w:val="center"/>
          </w:tcPr>
          <w:p w:rsidR="00D96A3E" w:rsidRDefault="00D96A3E">
            <w:pPr>
              <w:pStyle w:val="ConsPlusNormal"/>
              <w:jc w:val="center"/>
            </w:pPr>
            <w:r>
              <w:t>225,75</w:t>
            </w:r>
          </w:p>
        </w:tc>
        <w:tc>
          <w:tcPr>
            <w:tcW w:w="1644" w:type="dxa"/>
            <w:vAlign w:val="center"/>
          </w:tcPr>
          <w:p w:rsidR="00D96A3E" w:rsidRDefault="00D96A3E">
            <w:pPr>
              <w:pStyle w:val="ConsPlusNormal"/>
              <w:jc w:val="center"/>
            </w:pPr>
            <w:r>
              <w:t>300,00</w:t>
            </w:r>
          </w:p>
        </w:tc>
        <w:tc>
          <w:tcPr>
            <w:tcW w:w="1644" w:type="dxa"/>
            <w:vAlign w:val="center"/>
          </w:tcPr>
          <w:p w:rsidR="00D96A3E" w:rsidRDefault="00D96A3E">
            <w:pPr>
              <w:pStyle w:val="ConsPlusNormal"/>
              <w:jc w:val="center"/>
            </w:pPr>
            <w:r>
              <w:t>1 631,06</w:t>
            </w:r>
          </w:p>
        </w:tc>
        <w:tc>
          <w:tcPr>
            <w:tcW w:w="1644" w:type="dxa"/>
            <w:vAlign w:val="center"/>
          </w:tcPr>
          <w:p w:rsidR="00D96A3E" w:rsidRDefault="00D96A3E">
            <w:pPr>
              <w:pStyle w:val="ConsPlusNormal"/>
              <w:jc w:val="center"/>
            </w:pPr>
            <w:r>
              <w:t>5 425,90</w:t>
            </w:r>
          </w:p>
        </w:tc>
        <w:tc>
          <w:tcPr>
            <w:tcW w:w="1644" w:type="dxa"/>
            <w:vAlign w:val="center"/>
          </w:tcPr>
          <w:p w:rsidR="00D96A3E" w:rsidRDefault="00D96A3E">
            <w:pPr>
              <w:pStyle w:val="ConsPlusNormal"/>
              <w:jc w:val="center"/>
            </w:pPr>
            <w:r>
              <w:t>5 425,90</w:t>
            </w:r>
          </w:p>
        </w:tc>
        <w:tc>
          <w:tcPr>
            <w:tcW w:w="1644" w:type="dxa"/>
            <w:vAlign w:val="center"/>
          </w:tcPr>
          <w:p w:rsidR="00D96A3E" w:rsidRDefault="00D96A3E">
            <w:pPr>
              <w:pStyle w:val="ConsPlusNormal"/>
              <w:jc w:val="center"/>
            </w:pPr>
            <w:r>
              <w:t>5 425,90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25 874,28</w:t>
            </w:r>
          </w:p>
        </w:tc>
        <w:tc>
          <w:tcPr>
            <w:tcW w:w="1644" w:type="dxa"/>
            <w:vAlign w:val="center"/>
          </w:tcPr>
          <w:p w:rsidR="00D96A3E" w:rsidRDefault="00D96A3E">
            <w:pPr>
              <w:pStyle w:val="ConsPlusNormal"/>
              <w:jc w:val="center"/>
            </w:pPr>
            <w:r>
              <w:t>2 496,43</w:t>
            </w:r>
          </w:p>
        </w:tc>
        <w:tc>
          <w:tcPr>
            <w:tcW w:w="1644" w:type="dxa"/>
            <w:vAlign w:val="center"/>
          </w:tcPr>
          <w:p w:rsidR="00D96A3E" w:rsidRDefault="00D96A3E">
            <w:pPr>
              <w:pStyle w:val="ConsPlusNormal"/>
              <w:jc w:val="center"/>
            </w:pPr>
            <w:r>
              <w:t>944,93</w:t>
            </w:r>
          </w:p>
        </w:tc>
        <w:tc>
          <w:tcPr>
            <w:tcW w:w="1644" w:type="dxa"/>
            <w:vAlign w:val="center"/>
          </w:tcPr>
          <w:p w:rsidR="00D96A3E" w:rsidRDefault="00D96A3E">
            <w:pPr>
              <w:pStyle w:val="ConsPlusNormal"/>
              <w:jc w:val="center"/>
            </w:pPr>
            <w:r>
              <w:t>2 326,93</w:t>
            </w:r>
          </w:p>
        </w:tc>
        <w:tc>
          <w:tcPr>
            <w:tcW w:w="1644" w:type="dxa"/>
            <w:vAlign w:val="center"/>
          </w:tcPr>
          <w:p w:rsidR="00D96A3E" w:rsidRDefault="00D96A3E">
            <w:pPr>
              <w:pStyle w:val="ConsPlusNormal"/>
              <w:jc w:val="center"/>
            </w:pPr>
            <w:r>
              <w:t>3 828,29</w:t>
            </w:r>
          </w:p>
        </w:tc>
        <w:tc>
          <w:tcPr>
            <w:tcW w:w="1644" w:type="dxa"/>
            <w:vAlign w:val="center"/>
          </w:tcPr>
          <w:p w:rsidR="00D96A3E" w:rsidRDefault="00D96A3E">
            <w:pPr>
              <w:pStyle w:val="ConsPlusNormal"/>
              <w:jc w:val="center"/>
            </w:pPr>
            <w:r>
              <w:t>5 425,90</w:t>
            </w:r>
          </w:p>
        </w:tc>
        <w:tc>
          <w:tcPr>
            <w:tcW w:w="1644" w:type="dxa"/>
            <w:vAlign w:val="center"/>
          </w:tcPr>
          <w:p w:rsidR="00D96A3E" w:rsidRDefault="00D96A3E">
            <w:pPr>
              <w:pStyle w:val="ConsPlusNormal"/>
              <w:jc w:val="center"/>
            </w:pPr>
            <w:r>
              <w:t>5 425,90</w:t>
            </w:r>
          </w:p>
        </w:tc>
        <w:tc>
          <w:tcPr>
            <w:tcW w:w="1644" w:type="dxa"/>
            <w:vAlign w:val="center"/>
          </w:tcPr>
          <w:p w:rsidR="00D96A3E" w:rsidRDefault="00D96A3E">
            <w:pPr>
              <w:pStyle w:val="ConsPlusNormal"/>
              <w:jc w:val="center"/>
            </w:pPr>
            <w:r>
              <w:t>5 425,90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4.1.1.1</w:t>
            </w:r>
          </w:p>
        </w:tc>
        <w:tc>
          <w:tcPr>
            <w:tcW w:w="4819" w:type="dxa"/>
            <w:vMerge w:val="restart"/>
            <w:vAlign w:val="center"/>
          </w:tcPr>
          <w:p w:rsidR="00D96A3E" w:rsidRDefault="00D96A3E">
            <w:pPr>
              <w:pStyle w:val="ConsPlusNormal"/>
            </w:pPr>
            <w:r>
              <w:t>Обеспечение школьных пищеблоков современным технологическим оборудованием (включая агрегаты и запасные части к нему)</w:t>
            </w:r>
          </w:p>
        </w:tc>
        <w:tc>
          <w:tcPr>
            <w:tcW w:w="1814" w:type="dxa"/>
            <w:vMerge w:val="restart"/>
            <w:vAlign w:val="center"/>
          </w:tcPr>
          <w:p w:rsidR="00D96A3E" w:rsidRDefault="00D96A3E">
            <w:pPr>
              <w:pStyle w:val="ConsPlusNormal"/>
              <w:jc w:val="center"/>
            </w:pPr>
            <w:r>
              <w:t>2014-2015</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2 105,56</w:t>
            </w:r>
          </w:p>
        </w:tc>
        <w:tc>
          <w:tcPr>
            <w:tcW w:w="1644" w:type="dxa"/>
            <w:vAlign w:val="center"/>
          </w:tcPr>
          <w:p w:rsidR="00D96A3E" w:rsidRDefault="00D96A3E">
            <w:pPr>
              <w:pStyle w:val="ConsPlusNormal"/>
              <w:jc w:val="center"/>
            </w:pPr>
            <w:r>
              <w:t>1 571,91</w:t>
            </w:r>
          </w:p>
        </w:tc>
        <w:tc>
          <w:tcPr>
            <w:tcW w:w="1644" w:type="dxa"/>
            <w:vAlign w:val="center"/>
          </w:tcPr>
          <w:p w:rsidR="00D96A3E" w:rsidRDefault="00D96A3E">
            <w:pPr>
              <w:pStyle w:val="ConsPlusNormal"/>
              <w:jc w:val="center"/>
            </w:pPr>
            <w:r>
              <w:t>533,64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631,67</w:t>
            </w:r>
          </w:p>
        </w:tc>
        <w:tc>
          <w:tcPr>
            <w:tcW w:w="1644" w:type="dxa"/>
            <w:vAlign w:val="center"/>
          </w:tcPr>
          <w:p w:rsidR="00D96A3E" w:rsidRDefault="00D96A3E">
            <w:pPr>
              <w:pStyle w:val="ConsPlusNormal"/>
              <w:jc w:val="center"/>
            </w:pPr>
            <w:r>
              <w:t>471,57</w:t>
            </w:r>
          </w:p>
        </w:tc>
        <w:tc>
          <w:tcPr>
            <w:tcW w:w="1644" w:type="dxa"/>
            <w:vAlign w:val="center"/>
          </w:tcPr>
          <w:p w:rsidR="00D96A3E" w:rsidRDefault="00D96A3E">
            <w:pPr>
              <w:pStyle w:val="ConsPlusNormal"/>
              <w:jc w:val="center"/>
            </w:pPr>
            <w:r>
              <w:t>160,09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2 737,22</w:t>
            </w:r>
          </w:p>
        </w:tc>
        <w:tc>
          <w:tcPr>
            <w:tcW w:w="1644" w:type="dxa"/>
            <w:vAlign w:val="center"/>
          </w:tcPr>
          <w:p w:rsidR="00D96A3E" w:rsidRDefault="00D96A3E">
            <w:pPr>
              <w:pStyle w:val="ConsPlusNormal"/>
              <w:jc w:val="center"/>
            </w:pPr>
            <w:r>
              <w:t>2 043,49</w:t>
            </w:r>
          </w:p>
        </w:tc>
        <w:tc>
          <w:tcPr>
            <w:tcW w:w="1644" w:type="dxa"/>
            <w:vAlign w:val="center"/>
          </w:tcPr>
          <w:p w:rsidR="00D96A3E" w:rsidRDefault="00D96A3E">
            <w:pPr>
              <w:pStyle w:val="ConsPlusNormal"/>
              <w:jc w:val="center"/>
            </w:pPr>
            <w:r>
              <w:t>693,74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4.1.1.2</w:t>
            </w:r>
          </w:p>
        </w:tc>
        <w:tc>
          <w:tcPr>
            <w:tcW w:w="4819" w:type="dxa"/>
            <w:vMerge w:val="restart"/>
            <w:vAlign w:val="center"/>
          </w:tcPr>
          <w:p w:rsidR="00D96A3E" w:rsidRDefault="00D96A3E">
            <w:pPr>
              <w:pStyle w:val="ConsPlusNormal"/>
            </w:pPr>
            <w:r>
              <w:t>Обеспечение школьных пищеблоков современным технологическим оборудованием (включая агрегаты и запасные части к нему),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4 720,59</w:t>
            </w:r>
          </w:p>
        </w:tc>
        <w:tc>
          <w:tcPr>
            <w:tcW w:w="1644" w:type="dxa"/>
            <w:vAlign w:val="center"/>
          </w:tcPr>
          <w:p w:rsidR="00D96A3E" w:rsidRDefault="00D96A3E">
            <w:pPr>
              <w:pStyle w:val="ConsPlusNormal"/>
              <w:jc w:val="center"/>
            </w:pPr>
            <w:r>
              <w:t>310,88</w:t>
            </w:r>
          </w:p>
        </w:tc>
        <w:tc>
          <w:tcPr>
            <w:tcW w:w="1644" w:type="dxa"/>
            <w:vAlign w:val="center"/>
          </w:tcPr>
          <w:p w:rsidR="00D96A3E" w:rsidRDefault="00D96A3E">
            <w:pPr>
              <w:pStyle w:val="ConsPlusNormal"/>
              <w:jc w:val="center"/>
            </w:pPr>
            <w:r>
              <w:t>185,54</w:t>
            </w:r>
          </w:p>
        </w:tc>
        <w:tc>
          <w:tcPr>
            <w:tcW w:w="1644" w:type="dxa"/>
            <w:vAlign w:val="center"/>
          </w:tcPr>
          <w:p w:rsidR="00D96A3E" w:rsidRDefault="00D96A3E">
            <w:pPr>
              <w:pStyle w:val="ConsPlusNormal"/>
              <w:jc w:val="center"/>
            </w:pPr>
            <w:r>
              <w:t>2 026,93</w:t>
            </w:r>
          </w:p>
        </w:tc>
        <w:tc>
          <w:tcPr>
            <w:tcW w:w="1644" w:type="dxa"/>
            <w:vAlign w:val="center"/>
          </w:tcPr>
          <w:p w:rsidR="00D96A3E" w:rsidRDefault="00D96A3E">
            <w:pPr>
              <w:pStyle w:val="ConsPlusNormal"/>
              <w:jc w:val="center"/>
            </w:pPr>
            <w:r>
              <w:t>2 197,24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10 618,87</w:t>
            </w:r>
          </w:p>
        </w:tc>
        <w:tc>
          <w:tcPr>
            <w:tcW w:w="1644" w:type="dxa"/>
            <w:vAlign w:val="center"/>
          </w:tcPr>
          <w:p w:rsidR="00D96A3E" w:rsidRDefault="00D96A3E">
            <w:pPr>
              <w:pStyle w:val="ConsPlusNormal"/>
              <w:jc w:val="center"/>
            </w:pPr>
            <w:r>
              <w:t>142,06</w:t>
            </w:r>
          </w:p>
        </w:tc>
        <w:tc>
          <w:tcPr>
            <w:tcW w:w="1644" w:type="dxa"/>
            <w:vAlign w:val="center"/>
          </w:tcPr>
          <w:p w:rsidR="00D96A3E" w:rsidRDefault="00D96A3E">
            <w:pPr>
              <w:pStyle w:val="ConsPlusNormal"/>
              <w:jc w:val="center"/>
            </w:pPr>
            <w:r>
              <w:t>65,66</w:t>
            </w:r>
          </w:p>
        </w:tc>
        <w:tc>
          <w:tcPr>
            <w:tcW w:w="1644" w:type="dxa"/>
            <w:vAlign w:val="center"/>
          </w:tcPr>
          <w:p w:rsidR="00D96A3E" w:rsidRDefault="00D96A3E">
            <w:pPr>
              <w:pStyle w:val="ConsPlusNormal"/>
              <w:jc w:val="center"/>
            </w:pPr>
            <w:r>
              <w:t>300,00</w:t>
            </w:r>
          </w:p>
        </w:tc>
        <w:tc>
          <w:tcPr>
            <w:tcW w:w="1644" w:type="dxa"/>
            <w:vAlign w:val="center"/>
          </w:tcPr>
          <w:p w:rsidR="00D96A3E" w:rsidRDefault="00D96A3E">
            <w:pPr>
              <w:pStyle w:val="ConsPlusNormal"/>
              <w:jc w:val="center"/>
            </w:pPr>
            <w:r>
              <w:t>1 631,06</w:t>
            </w:r>
          </w:p>
        </w:tc>
        <w:tc>
          <w:tcPr>
            <w:tcW w:w="1644" w:type="dxa"/>
            <w:vAlign w:val="center"/>
          </w:tcPr>
          <w:p w:rsidR="00D96A3E" w:rsidRDefault="00D96A3E">
            <w:pPr>
              <w:pStyle w:val="ConsPlusNormal"/>
              <w:jc w:val="center"/>
            </w:pPr>
            <w:r>
              <w:t>2 826,70</w:t>
            </w:r>
          </w:p>
        </w:tc>
        <w:tc>
          <w:tcPr>
            <w:tcW w:w="1644" w:type="dxa"/>
            <w:vAlign w:val="center"/>
          </w:tcPr>
          <w:p w:rsidR="00D96A3E" w:rsidRDefault="00D96A3E">
            <w:pPr>
              <w:pStyle w:val="ConsPlusNormal"/>
              <w:jc w:val="center"/>
            </w:pPr>
            <w:r>
              <w:t>2 826,70</w:t>
            </w:r>
          </w:p>
        </w:tc>
        <w:tc>
          <w:tcPr>
            <w:tcW w:w="1644" w:type="dxa"/>
            <w:vAlign w:val="center"/>
          </w:tcPr>
          <w:p w:rsidR="00D96A3E" w:rsidRDefault="00D96A3E">
            <w:pPr>
              <w:pStyle w:val="ConsPlusNormal"/>
              <w:jc w:val="center"/>
            </w:pPr>
            <w:r>
              <w:t>2 826,70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15 339,45</w:t>
            </w:r>
          </w:p>
        </w:tc>
        <w:tc>
          <w:tcPr>
            <w:tcW w:w="1644" w:type="dxa"/>
            <w:vAlign w:val="center"/>
          </w:tcPr>
          <w:p w:rsidR="00D96A3E" w:rsidRDefault="00D96A3E">
            <w:pPr>
              <w:pStyle w:val="ConsPlusNormal"/>
              <w:jc w:val="center"/>
            </w:pPr>
            <w:r>
              <w:t>452,94</w:t>
            </w:r>
          </w:p>
        </w:tc>
        <w:tc>
          <w:tcPr>
            <w:tcW w:w="1644" w:type="dxa"/>
            <w:vAlign w:val="center"/>
          </w:tcPr>
          <w:p w:rsidR="00D96A3E" w:rsidRDefault="00D96A3E">
            <w:pPr>
              <w:pStyle w:val="ConsPlusNormal"/>
              <w:jc w:val="center"/>
            </w:pPr>
            <w:r>
              <w:t>251,19</w:t>
            </w:r>
          </w:p>
        </w:tc>
        <w:tc>
          <w:tcPr>
            <w:tcW w:w="1644" w:type="dxa"/>
            <w:vAlign w:val="center"/>
          </w:tcPr>
          <w:p w:rsidR="00D96A3E" w:rsidRDefault="00D96A3E">
            <w:pPr>
              <w:pStyle w:val="ConsPlusNormal"/>
              <w:jc w:val="center"/>
            </w:pPr>
            <w:r>
              <w:t>2 326,93</w:t>
            </w:r>
          </w:p>
        </w:tc>
        <w:tc>
          <w:tcPr>
            <w:tcW w:w="1644" w:type="dxa"/>
            <w:vAlign w:val="center"/>
          </w:tcPr>
          <w:p w:rsidR="00D96A3E" w:rsidRDefault="00D96A3E">
            <w:pPr>
              <w:pStyle w:val="ConsPlusNormal"/>
              <w:jc w:val="center"/>
            </w:pPr>
            <w:r>
              <w:t>3 828,29</w:t>
            </w:r>
          </w:p>
        </w:tc>
        <w:tc>
          <w:tcPr>
            <w:tcW w:w="1644" w:type="dxa"/>
            <w:vAlign w:val="center"/>
          </w:tcPr>
          <w:p w:rsidR="00D96A3E" w:rsidRDefault="00D96A3E">
            <w:pPr>
              <w:pStyle w:val="ConsPlusNormal"/>
              <w:jc w:val="center"/>
            </w:pPr>
            <w:r>
              <w:t>2 826,70</w:t>
            </w:r>
          </w:p>
        </w:tc>
        <w:tc>
          <w:tcPr>
            <w:tcW w:w="1644" w:type="dxa"/>
            <w:vAlign w:val="center"/>
          </w:tcPr>
          <w:p w:rsidR="00D96A3E" w:rsidRDefault="00D96A3E">
            <w:pPr>
              <w:pStyle w:val="ConsPlusNormal"/>
              <w:jc w:val="center"/>
            </w:pPr>
            <w:r>
              <w:t>2 826,70</w:t>
            </w:r>
          </w:p>
        </w:tc>
        <w:tc>
          <w:tcPr>
            <w:tcW w:w="1644" w:type="dxa"/>
            <w:vAlign w:val="center"/>
          </w:tcPr>
          <w:p w:rsidR="00D96A3E" w:rsidRDefault="00D96A3E">
            <w:pPr>
              <w:pStyle w:val="ConsPlusNormal"/>
              <w:jc w:val="center"/>
            </w:pPr>
            <w:r>
              <w:t>2 826,70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4.1.1.3</w:t>
            </w:r>
          </w:p>
        </w:tc>
        <w:tc>
          <w:tcPr>
            <w:tcW w:w="4819" w:type="dxa"/>
            <w:vMerge w:val="restart"/>
            <w:vAlign w:val="center"/>
          </w:tcPr>
          <w:p w:rsidR="00D96A3E" w:rsidRDefault="00D96A3E">
            <w:pPr>
              <w:pStyle w:val="ConsPlusNormal"/>
            </w:pPr>
            <w:r>
              <w:t>Обеспечение пищеблоков современным технологическим оборудованием образовательных учреждений (включая агрегаты и запасные части к нему), субсидия на иные цели.</w:t>
            </w:r>
          </w:p>
        </w:tc>
        <w:tc>
          <w:tcPr>
            <w:tcW w:w="1814" w:type="dxa"/>
            <w:vMerge w:val="restart"/>
            <w:vAlign w:val="center"/>
          </w:tcPr>
          <w:p w:rsidR="00D96A3E" w:rsidRDefault="00D96A3E">
            <w:pPr>
              <w:pStyle w:val="ConsPlusNormal"/>
              <w:jc w:val="center"/>
            </w:pPr>
            <w:r>
              <w:t>2018-2020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7 797,60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2 599,20</w:t>
            </w:r>
          </w:p>
        </w:tc>
        <w:tc>
          <w:tcPr>
            <w:tcW w:w="1644" w:type="dxa"/>
            <w:vAlign w:val="center"/>
          </w:tcPr>
          <w:p w:rsidR="00D96A3E" w:rsidRDefault="00D96A3E">
            <w:pPr>
              <w:pStyle w:val="ConsPlusNormal"/>
              <w:jc w:val="center"/>
            </w:pPr>
            <w:r>
              <w:t>2 599,20</w:t>
            </w:r>
          </w:p>
        </w:tc>
        <w:tc>
          <w:tcPr>
            <w:tcW w:w="1644" w:type="dxa"/>
            <w:vAlign w:val="center"/>
          </w:tcPr>
          <w:p w:rsidR="00D96A3E" w:rsidRDefault="00D96A3E">
            <w:pPr>
              <w:pStyle w:val="ConsPlusNormal"/>
              <w:jc w:val="center"/>
            </w:pPr>
            <w:r>
              <w:t>2 599,20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7 797,60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2 599,20</w:t>
            </w:r>
          </w:p>
        </w:tc>
        <w:tc>
          <w:tcPr>
            <w:tcW w:w="1644" w:type="dxa"/>
            <w:vAlign w:val="center"/>
          </w:tcPr>
          <w:p w:rsidR="00D96A3E" w:rsidRDefault="00D96A3E">
            <w:pPr>
              <w:pStyle w:val="ConsPlusNormal"/>
              <w:jc w:val="center"/>
            </w:pPr>
            <w:r>
              <w:t>2 599,20</w:t>
            </w:r>
          </w:p>
        </w:tc>
        <w:tc>
          <w:tcPr>
            <w:tcW w:w="1644" w:type="dxa"/>
            <w:vAlign w:val="center"/>
          </w:tcPr>
          <w:p w:rsidR="00D96A3E" w:rsidRDefault="00D96A3E">
            <w:pPr>
              <w:pStyle w:val="ConsPlusNormal"/>
              <w:jc w:val="center"/>
            </w:pPr>
            <w:r>
              <w:t>2 599,20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4.1.2</w:t>
            </w:r>
          </w:p>
        </w:tc>
        <w:tc>
          <w:tcPr>
            <w:tcW w:w="4819" w:type="dxa"/>
            <w:vMerge w:val="restart"/>
            <w:vAlign w:val="center"/>
          </w:tcPr>
          <w:p w:rsidR="00D96A3E" w:rsidRDefault="00D96A3E">
            <w:pPr>
              <w:pStyle w:val="ConsPlusNormal"/>
            </w:pPr>
            <w:r>
              <w:t>Приобретение мебели для обеденных зон школьных столовых, в том числе:</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811,07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450,07</w:t>
            </w:r>
          </w:p>
        </w:tc>
        <w:tc>
          <w:tcPr>
            <w:tcW w:w="1644" w:type="dxa"/>
            <w:vAlign w:val="center"/>
          </w:tcPr>
          <w:p w:rsidR="00D96A3E" w:rsidRDefault="00D96A3E">
            <w:pPr>
              <w:pStyle w:val="ConsPlusNormal"/>
              <w:jc w:val="center"/>
            </w:pPr>
            <w:r>
              <w:t>361,00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2 538,93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144,90</w:t>
            </w:r>
          </w:p>
        </w:tc>
        <w:tc>
          <w:tcPr>
            <w:tcW w:w="1644" w:type="dxa"/>
            <w:vAlign w:val="center"/>
          </w:tcPr>
          <w:p w:rsidR="00D96A3E" w:rsidRDefault="00D96A3E">
            <w:pPr>
              <w:pStyle w:val="ConsPlusNormal"/>
              <w:jc w:val="center"/>
            </w:pPr>
            <w:r>
              <w:t>443,10</w:t>
            </w:r>
          </w:p>
        </w:tc>
        <w:tc>
          <w:tcPr>
            <w:tcW w:w="1644" w:type="dxa"/>
            <w:vAlign w:val="center"/>
          </w:tcPr>
          <w:p w:rsidR="00D96A3E" w:rsidRDefault="00D96A3E">
            <w:pPr>
              <w:pStyle w:val="ConsPlusNormal"/>
              <w:jc w:val="center"/>
            </w:pPr>
            <w:r>
              <w:t>209,51</w:t>
            </w:r>
          </w:p>
        </w:tc>
        <w:tc>
          <w:tcPr>
            <w:tcW w:w="1644" w:type="dxa"/>
            <w:vAlign w:val="center"/>
          </w:tcPr>
          <w:p w:rsidR="00D96A3E" w:rsidRDefault="00D96A3E">
            <w:pPr>
              <w:pStyle w:val="ConsPlusNormal"/>
              <w:jc w:val="center"/>
            </w:pPr>
            <w:r>
              <w:t>580,47</w:t>
            </w:r>
          </w:p>
        </w:tc>
        <w:tc>
          <w:tcPr>
            <w:tcW w:w="1644" w:type="dxa"/>
            <w:vAlign w:val="center"/>
          </w:tcPr>
          <w:p w:rsidR="00D96A3E" w:rsidRDefault="00D96A3E">
            <w:pPr>
              <w:pStyle w:val="ConsPlusNormal"/>
              <w:jc w:val="center"/>
            </w:pPr>
            <w:r>
              <w:t>580,47</w:t>
            </w:r>
          </w:p>
        </w:tc>
        <w:tc>
          <w:tcPr>
            <w:tcW w:w="1644" w:type="dxa"/>
            <w:vAlign w:val="center"/>
          </w:tcPr>
          <w:p w:rsidR="00D96A3E" w:rsidRDefault="00D96A3E">
            <w:pPr>
              <w:pStyle w:val="ConsPlusNormal"/>
              <w:jc w:val="center"/>
            </w:pPr>
            <w:r>
              <w:t>580,47</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3 350,00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144,90</w:t>
            </w:r>
          </w:p>
        </w:tc>
        <w:tc>
          <w:tcPr>
            <w:tcW w:w="1644" w:type="dxa"/>
            <w:vAlign w:val="center"/>
          </w:tcPr>
          <w:p w:rsidR="00D96A3E" w:rsidRDefault="00D96A3E">
            <w:pPr>
              <w:pStyle w:val="ConsPlusNormal"/>
              <w:jc w:val="center"/>
            </w:pPr>
            <w:r>
              <w:t>893,17</w:t>
            </w:r>
          </w:p>
        </w:tc>
        <w:tc>
          <w:tcPr>
            <w:tcW w:w="1644" w:type="dxa"/>
            <w:vAlign w:val="center"/>
          </w:tcPr>
          <w:p w:rsidR="00D96A3E" w:rsidRDefault="00D96A3E">
            <w:pPr>
              <w:pStyle w:val="ConsPlusNormal"/>
              <w:jc w:val="center"/>
            </w:pPr>
            <w:r>
              <w:t>570,51</w:t>
            </w:r>
          </w:p>
        </w:tc>
        <w:tc>
          <w:tcPr>
            <w:tcW w:w="1644" w:type="dxa"/>
            <w:vAlign w:val="center"/>
          </w:tcPr>
          <w:p w:rsidR="00D96A3E" w:rsidRDefault="00D96A3E">
            <w:pPr>
              <w:pStyle w:val="ConsPlusNormal"/>
              <w:jc w:val="center"/>
            </w:pPr>
            <w:r>
              <w:t>580,47</w:t>
            </w:r>
          </w:p>
        </w:tc>
        <w:tc>
          <w:tcPr>
            <w:tcW w:w="1644" w:type="dxa"/>
            <w:vAlign w:val="center"/>
          </w:tcPr>
          <w:p w:rsidR="00D96A3E" w:rsidRDefault="00D96A3E">
            <w:pPr>
              <w:pStyle w:val="ConsPlusNormal"/>
              <w:jc w:val="center"/>
            </w:pPr>
            <w:r>
              <w:t>580,47</w:t>
            </w:r>
          </w:p>
        </w:tc>
        <w:tc>
          <w:tcPr>
            <w:tcW w:w="1644" w:type="dxa"/>
            <w:vAlign w:val="center"/>
          </w:tcPr>
          <w:p w:rsidR="00D96A3E" w:rsidRDefault="00D96A3E">
            <w:pPr>
              <w:pStyle w:val="ConsPlusNormal"/>
              <w:jc w:val="center"/>
            </w:pPr>
            <w:r>
              <w:t>580,47</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4.1.2.1</w:t>
            </w:r>
          </w:p>
        </w:tc>
        <w:tc>
          <w:tcPr>
            <w:tcW w:w="4819" w:type="dxa"/>
            <w:vMerge w:val="restart"/>
            <w:vAlign w:val="center"/>
          </w:tcPr>
          <w:p w:rsidR="00D96A3E" w:rsidRDefault="00D96A3E">
            <w:pPr>
              <w:pStyle w:val="ConsPlusNormal"/>
            </w:pPr>
            <w:r>
              <w:t>Приобретение мебели для обеденных зон школьных столовых, субсидия на иные цели.</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811,07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450,07</w:t>
            </w:r>
          </w:p>
        </w:tc>
        <w:tc>
          <w:tcPr>
            <w:tcW w:w="1644" w:type="dxa"/>
            <w:vAlign w:val="center"/>
          </w:tcPr>
          <w:p w:rsidR="00D96A3E" w:rsidRDefault="00D96A3E">
            <w:pPr>
              <w:pStyle w:val="ConsPlusNormal"/>
              <w:jc w:val="center"/>
            </w:pPr>
            <w:r>
              <w:t>361,00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2 538,93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144,90</w:t>
            </w:r>
          </w:p>
        </w:tc>
        <w:tc>
          <w:tcPr>
            <w:tcW w:w="1644" w:type="dxa"/>
            <w:vAlign w:val="center"/>
          </w:tcPr>
          <w:p w:rsidR="00D96A3E" w:rsidRDefault="00D96A3E">
            <w:pPr>
              <w:pStyle w:val="ConsPlusNormal"/>
              <w:jc w:val="center"/>
            </w:pPr>
            <w:r>
              <w:t>443,10</w:t>
            </w:r>
          </w:p>
        </w:tc>
        <w:tc>
          <w:tcPr>
            <w:tcW w:w="1644" w:type="dxa"/>
            <w:vAlign w:val="center"/>
          </w:tcPr>
          <w:p w:rsidR="00D96A3E" w:rsidRDefault="00D96A3E">
            <w:pPr>
              <w:pStyle w:val="ConsPlusNormal"/>
              <w:jc w:val="center"/>
            </w:pPr>
            <w:r>
              <w:t>209,51</w:t>
            </w:r>
          </w:p>
        </w:tc>
        <w:tc>
          <w:tcPr>
            <w:tcW w:w="1644" w:type="dxa"/>
            <w:vAlign w:val="center"/>
          </w:tcPr>
          <w:p w:rsidR="00D96A3E" w:rsidRDefault="00D96A3E">
            <w:pPr>
              <w:pStyle w:val="ConsPlusNormal"/>
              <w:jc w:val="center"/>
            </w:pPr>
            <w:r>
              <w:t>580,47</w:t>
            </w:r>
          </w:p>
        </w:tc>
        <w:tc>
          <w:tcPr>
            <w:tcW w:w="1644" w:type="dxa"/>
            <w:vAlign w:val="center"/>
          </w:tcPr>
          <w:p w:rsidR="00D96A3E" w:rsidRDefault="00D96A3E">
            <w:pPr>
              <w:pStyle w:val="ConsPlusNormal"/>
              <w:jc w:val="center"/>
            </w:pPr>
            <w:r>
              <w:t>580,47</w:t>
            </w:r>
          </w:p>
        </w:tc>
        <w:tc>
          <w:tcPr>
            <w:tcW w:w="1644" w:type="dxa"/>
            <w:vAlign w:val="center"/>
          </w:tcPr>
          <w:p w:rsidR="00D96A3E" w:rsidRDefault="00D96A3E">
            <w:pPr>
              <w:pStyle w:val="ConsPlusNormal"/>
              <w:jc w:val="center"/>
            </w:pPr>
            <w:r>
              <w:t>580,47</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3 350,00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144,90</w:t>
            </w:r>
          </w:p>
        </w:tc>
        <w:tc>
          <w:tcPr>
            <w:tcW w:w="1644" w:type="dxa"/>
            <w:vAlign w:val="center"/>
          </w:tcPr>
          <w:p w:rsidR="00D96A3E" w:rsidRDefault="00D96A3E">
            <w:pPr>
              <w:pStyle w:val="ConsPlusNormal"/>
              <w:jc w:val="center"/>
            </w:pPr>
            <w:r>
              <w:t>893,17</w:t>
            </w:r>
          </w:p>
        </w:tc>
        <w:tc>
          <w:tcPr>
            <w:tcW w:w="1644" w:type="dxa"/>
            <w:vAlign w:val="center"/>
          </w:tcPr>
          <w:p w:rsidR="00D96A3E" w:rsidRDefault="00D96A3E">
            <w:pPr>
              <w:pStyle w:val="ConsPlusNormal"/>
              <w:jc w:val="center"/>
            </w:pPr>
            <w:r>
              <w:t>570,51</w:t>
            </w:r>
          </w:p>
        </w:tc>
        <w:tc>
          <w:tcPr>
            <w:tcW w:w="1644" w:type="dxa"/>
            <w:vAlign w:val="center"/>
          </w:tcPr>
          <w:p w:rsidR="00D96A3E" w:rsidRDefault="00D96A3E">
            <w:pPr>
              <w:pStyle w:val="ConsPlusNormal"/>
              <w:jc w:val="center"/>
            </w:pPr>
            <w:r>
              <w:t>580,47</w:t>
            </w:r>
          </w:p>
        </w:tc>
        <w:tc>
          <w:tcPr>
            <w:tcW w:w="1644" w:type="dxa"/>
            <w:vAlign w:val="center"/>
          </w:tcPr>
          <w:p w:rsidR="00D96A3E" w:rsidRDefault="00D96A3E">
            <w:pPr>
              <w:pStyle w:val="ConsPlusNormal"/>
              <w:jc w:val="center"/>
            </w:pPr>
            <w:r>
              <w:t>580,47</w:t>
            </w:r>
          </w:p>
        </w:tc>
        <w:tc>
          <w:tcPr>
            <w:tcW w:w="1644" w:type="dxa"/>
            <w:vAlign w:val="center"/>
          </w:tcPr>
          <w:p w:rsidR="00D96A3E" w:rsidRDefault="00D96A3E">
            <w:pPr>
              <w:pStyle w:val="ConsPlusNormal"/>
              <w:jc w:val="center"/>
            </w:pPr>
            <w:r>
              <w:t>580,47</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4.1.3</w:t>
            </w:r>
          </w:p>
        </w:tc>
        <w:tc>
          <w:tcPr>
            <w:tcW w:w="4819" w:type="dxa"/>
            <w:vMerge w:val="restart"/>
            <w:vAlign w:val="center"/>
          </w:tcPr>
          <w:p w:rsidR="00D96A3E" w:rsidRDefault="00D96A3E">
            <w:pPr>
              <w:pStyle w:val="ConsPlusNormal"/>
            </w:pPr>
            <w:r>
              <w:t>Приобретение мебели, оборудования для обеспечения учебного процесса, в том числе:</w:t>
            </w:r>
          </w:p>
        </w:tc>
        <w:tc>
          <w:tcPr>
            <w:tcW w:w="1814" w:type="dxa"/>
            <w:vMerge w:val="restart"/>
            <w:vAlign w:val="center"/>
          </w:tcPr>
          <w:p w:rsidR="00D96A3E" w:rsidRDefault="00D96A3E">
            <w:pPr>
              <w:pStyle w:val="ConsPlusNormal"/>
              <w:jc w:val="center"/>
            </w:pPr>
            <w:r>
              <w:t>2014-2015, 2018-2020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10 784,84</w:t>
            </w:r>
          </w:p>
        </w:tc>
        <w:tc>
          <w:tcPr>
            <w:tcW w:w="1644" w:type="dxa"/>
            <w:vAlign w:val="center"/>
          </w:tcPr>
          <w:p w:rsidR="00D96A3E" w:rsidRDefault="00D96A3E">
            <w:pPr>
              <w:pStyle w:val="ConsPlusNormal"/>
              <w:jc w:val="center"/>
            </w:pPr>
            <w:r>
              <w:t>954,21</w:t>
            </w:r>
          </w:p>
        </w:tc>
        <w:tc>
          <w:tcPr>
            <w:tcW w:w="1644" w:type="dxa"/>
            <w:vAlign w:val="center"/>
          </w:tcPr>
          <w:p w:rsidR="00D96A3E" w:rsidRDefault="00D96A3E">
            <w:pPr>
              <w:pStyle w:val="ConsPlusNormal"/>
              <w:jc w:val="center"/>
            </w:pPr>
            <w:r>
              <w:t>3 603,24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2 075,79</w:t>
            </w:r>
          </w:p>
        </w:tc>
        <w:tc>
          <w:tcPr>
            <w:tcW w:w="1644" w:type="dxa"/>
            <w:vAlign w:val="center"/>
          </w:tcPr>
          <w:p w:rsidR="00D96A3E" w:rsidRDefault="00D96A3E">
            <w:pPr>
              <w:pStyle w:val="ConsPlusNormal"/>
              <w:jc w:val="center"/>
            </w:pPr>
            <w:r>
              <w:t>2 075,79</w:t>
            </w:r>
          </w:p>
        </w:tc>
        <w:tc>
          <w:tcPr>
            <w:tcW w:w="1644" w:type="dxa"/>
            <w:vAlign w:val="center"/>
          </w:tcPr>
          <w:p w:rsidR="00D96A3E" w:rsidRDefault="00D96A3E">
            <w:pPr>
              <w:pStyle w:val="ConsPlusNormal"/>
              <w:jc w:val="center"/>
            </w:pPr>
            <w:r>
              <w:t>2 075,79</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10 784,84</w:t>
            </w:r>
          </w:p>
        </w:tc>
        <w:tc>
          <w:tcPr>
            <w:tcW w:w="1644" w:type="dxa"/>
            <w:vAlign w:val="center"/>
          </w:tcPr>
          <w:p w:rsidR="00D96A3E" w:rsidRDefault="00D96A3E">
            <w:pPr>
              <w:pStyle w:val="ConsPlusNormal"/>
              <w:jc w:val="center"/>
            </w:pPr>
            <w:r>
              <w:t>954,21</w:t>
            </w:r>
          </w:p>
        </w:tc>
        <w:tc>
          <w:tcPr>
            <w:tcW w:w="1644" w:type="dxa"/>
            <w:vAlign w:val="center"/>
          </w:tcPr>
          <w:p w:rsidR="00D96A3E" w:rsidRDefault="00D96A3E">
            <w:pPr>
              <w:pStyle w:val="ConsPlusNormal"/>
              <w:jc w:val="center"/>
            </w:pPr>
            <w:r>
              <w:t>3 603,24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2 075,79</w:t>
            </w:r>
          </w:p>
        </w:tc>
        <w:tc>
          <w:tcPr>
            <w:tcW w:w="1644" w:type="dxa"/>
            <w:vAlign w:val="center"/>
          </w:tcPr>
          <w:p w:rsidR="00D96A3E" w:rsidRDefault="00D96A3E">
            <w:pPr>
              <w:pStyle w:val="ConsPlusNormal"/>
              <w:jc w:val="center"/>
            </w:pPr>
            <w:r>
              <w:t>2 075,79</w:t>
            </w:r>
          </w:p>
        </w:tc>
        <w:tc>
          <w:tcPr>
            <w:tcW w:w="1644" w:type="dxa"/>
            <w:vAlign w:val="center"/>
          </w:tcPr>
          <w:p w:rsidR="00D96A3E" w:rsidRDefault="00D96A3E">
            <w:pPr>
              <w:pStyle w:val="ConsPlusNormal"/>
              <w:jc w:val="center"/>
            </w:pPr>
            <w:r>
              <w:t>2 075,79</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4.1.3.1</w:t>
            </w:r>
          </w:p>
        </w:tc>
        <w:tc>
          <w:tcPr>
            <w:tcW w:w="4819" w:type="dxa"/>
            <w:vMerge w:val="restart"/>
            <w:vAlign w:val="center"/>
          </w:tcPr>
          <w:p w:rsidR="00D96A3E" w:rsidRDefault="00D96A3E">
            <w:pPr>
              <w:pStyle w:val="ConsPlusNormal"/>
            </w:pPr>
            <w:r>
              <w:t>Приобретение школьной мебели, оборудования для обеспечения учебного процесса.</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266,19</w:t>
            </w:r>
          </w:p>
        </w:tc>
        <w:tc>
          <w:tcPr>
            <w:tcW w:w="1644" w:type="dxa"/>
            <w:vAlign w:val="center"/>
          </w:tcPr>
          <w:p w:rsidR="00D96A3E" w:rsidRDefault="00D96A3E">
            <w:pPr>
              <w:pStyle w:val="ConsPlusNormal"/>
              <w:jc w:val="center"/>
            </w:pPr>
            <w:r>
              <w:t>266,19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266,19</w:t>
            </w:r>
          </w:p>
        </w:tc>
        <w:tc>
          <w:tcPr>
            <w:tcW w:w="1644" w:type="dxa"/>
            <w:vAlign w:val="center"/>
          </w:tcPr>
          <w:p w:rsidR="00D96A3E" w:rsidRDefault="00D96A3E">
            <w:pPr>
              <w:pStyle w:val="ConsPlusNormal"/>
              <w:jc w:val="center"/>
            </w:pPr>
            <w:r>
              <w:t>266,19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4.1.3.2</w:t>
            </w:r>
          </w:p>
        </w:tc>
        <w:tc>
          <w:tcPr>
            <w:tcW w:w="4819" w:type="dxa"/>
            <w:vMerge w:val="restart"/>
            <w:vAlign w:val="center"/>
          </w:tcPr>
          <w:p w:rsidR="00D96A3E" w:rsidRDefault="00D96A3E">
            <w:pPr>
              <w:pStyle w:val="ConsPlusNormal"/>
            </w:pPr>
            <w:r>
              <w:t xml:space="preserve">Приобретение школьной мебели, оборудования </w:t>
            </w:r>
            <w:r>
              <w:lastRenderedPageBreak/>
              <w:t>для обеспечения учебного процесса, субсидия на иные цели.</w:t>
            </w:r>
          </w:p>
        </w:tc>
        <w:tc>
          <w:tcPr>
            <w:tcW w:w="1814" w:type="dxa"/>
            <w:vMerge w:val="restart"/>
            <w:vAlign w:val="center"/>
          </w:tcPr>
          <w:p w:rsidR="00D96A3E" w:rsidRDefault="00D96A3E">
            <w:pPr>
              <w:pStyle w:val="ConsPlusNormal"/>
              <w:jc w:val="center"/>
            </w:pPr>
            <w:r>
              <w:lastRenderedPageBreak/>
              <w:t>2014-2015, 2018-</w:t>
            </w:r>
            <w:r>
              <w:lastRenderedPageBreak/>
              <w:t>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4 860,01</w:t>
            </w:r>
          </w:p>
        </w:tc>
        <w:tc>
          <w:tcPr>
            <w:tcW w:w="1644" w:type="dxa"/>
            <w:vAlign w:val="center"/>
          </w:tcPr>
          <w:p w:rsidR="00D96A3E" w:rsidRDefault="00D96A3E">
            <w:pPr>
              <w:pStyle w:val="ConsPlusNormal"/>
              <w:jc w:val="center"/>
            </w:pPr>
            <w:r>
              <w:t>688,02</w:t>
            </w:r>
          </w:p>
        </w:tc>
        <w:tc>
          <w:tcPr>
            <w:tcW w:w="1644" w:type="dxa"/>
            <w:vAlign w:val="center"/>
          </w:tcPr>
          <w:p w:rsidR="00D96A3E" w:rsidRDefault="00D96A3E">
            <w:pPr>
              <w:pStyle w:val="ConsPlusNormal"/>
              <w:jc w:val="center"/>
            </w:pPr>
            <w:r>
              <w:t>3 603,24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189,58</w:t>
            </w:r>
          </w:p>
        </w:tc>
        <w:tc>
          <w:tcPr>
            <w:tcW w:w="1644" w:type="dxa"/>
            <w:vAlign w:val="center"/>
          </w:tcPr>
          <w:p w:rsidR="00D96A3E" w:rsidRDefault="00D96A3E">
            <w:pPr>
              <w:pStyle w:val="ConsPlusNormal"/>
              <w:jc w:val="center"/>
            </w:pPr>
            <w:r>
              <w:t>189,58</w:t>
            </w:r>
          </w:p>
        </w:tc>
        <w:tc>
          <w:tcPr>
            <w:tcW w:w="1644" w:type="dxa"/>
            <w:vAlign w:val="center"/>
          </w:tcPr>
          <w:p w:rsidR="00D96A3E" w:rsidRDefault="00D96A3E">
            <w:pPr>
              <w:pStyle w:val="ConsPlusNormal"/>
              <w:jc w:val="center"/>
            </w:pPr>
            <w:r>
              <w:t>189,58</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4 860,01</w:t>
            </w:r>
          </w:p>
        </w:tc>
        <w:tc>
          <w:tcPr>
            <w:tcW w:w="1644" w:type="dxa"/>
            <w:vAlign w:val="center"/>
          </w:tcPr>
          <w:p w:rsidR="00D96A3E" w:rsidRDefault="00D96A3E">
            <w:pPr>
              <w:pStyle w:val="ConsPlusNormal"/>
              <w:jc w:val="center"/>
            </w:pPr>
            <w:r>
              <w:t>688,02</w:t>
            </w:r>
          </w:p>
        </w:tc>
        <w:tc>
          <w:tcPr>
            <w:tcW w:w="1644" w:type="dxa"/>
            <w:vAlign w:val="center"/>
          </w:tcPr>
          <w:p w:rsidR="00D96A3E" w:rsidRDefault="00D96A3E">
            <w:pPr>
              <w:pStyle w:val="ConsPlusNormal"/>
              <w:jc w:val="center"/>
            </w:pPr>
            <w:r>
              <w:t>3 603,24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189,58</w:t>
            </w:r>
          </w:p>
        </w:tc>
        <w:tc>
          <w:tcPr>
            <w:tcW w:w="1644" w:type="dxa"/>
            <w:vAlign w:val="center"/>
          </w:tcPr>
          <w:p w:rsidR="00D96A3E" w:rsidRDefault="00D96A3E">
            <w:pPr>
              <w:pStyle w:val="ConsPlusNormal"/>
              <w:jc w:val="center"/>
            </w:pPr>
            <w:r>
              <w:t>189,58</w:t>
            </w:r>
          </w:p>
        </w:tc>
        <w:tc>
          <w:tcPr>
            <w:tcW w:w="1644" w:type="dxa"/>
            <w:vAlign w:val="center"/>
          </w:tcPr>
          <w:p w:rsidR="00D96A3E" w:rsidRDefault="00D96A3E">
            <w:pPr>
              <w:pStyle w:val="ConsPlusNormal"/>
              <w:jc w:val="center"/>
            </w:pPr>
            <w:r>
              <w:t>189,58</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4.1.3.3</w:t>
            </w:r>
          </w:p>
        </w:tc>
        <w:tc>
          <w:tcPr>
            <w:tcW w:w="4819" w:type="dxa"/>
            <w:vMerge w:val="restart"/>
            <w:vAlign w:val="center"/>
          </w:tcPr>
          <w:p w:rsidR="00D96A3E" w:rsidRDefault="00D96A3E">
            <w:pPr>
              <w:pStyle w:val="ConsPlusNormal"/>
            </w:pPr>
            <w:r>
              <w:t>Приобретение дошкольной мебели, оборудования для обеспечения учебно-воспитательного процесса, субсидия на иные цели.</w:t>
            </w:r>
          </w:p>
        </w:tc>
        <w:tc>
          <w:tcPr>
            <w:tcW w:w="1814" w:type="dxa"/>
            <w:vMerge w:val="restart"/>
            <w:vAlign w:val="center"/>
          </w:tcPr>
          <w:p w:rsidR="00D96A3E" w:rsidRDefault="00D96A3E">
            <w:pPr>
              <w:pStyle w:val="ConsPlusNormal"/>
              <w:jc w:val="center"/>
            </w:pPr>
            <w:r>
              <w:t>2018-2020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5 658,63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1 886,21</w:t>
            </w:r>
          </w:p>
        </w:tc>
        <w:tc>
          <w:tcPr>
            <w:tcW w:w="1644" w:type="dxa"/>
            <w:vAlign w:val="center"/>
          </w:tcPr>
          <w:p w:rsidR="00D96A3E" w:rsidRDefault="00D96A3E">
            <w:pPr>
              <w:pStyle w:val="ConsPlusNormal"/>
              <w:jc w:val="center"/>
            </w:pPr>
            <w:r>
              <w:t>1 886,21</w:t>
            </w:r>
          </w:p>
        </w:tc>
        <w:tc>
          <w:tcPr>
            <w:tcW w:w="1644" w:type="dxa"/>
            <w:vAlign w:val="center"/>
          </w:tcPr>
          <w:p w:rsidR="00D96A3E" w:rsidRDefault="00D96A3E">
            <w:pPr>
              <w:pStyle w:val="ConsPlusNormal"/>
              <w:jc w:val="center"/>
            </w:pPr>
            <w:r>
              <w:t>1 886,21</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5 658,63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1 886,21</w:t>
            </w:r>
          </w:p>
        </w:tc>
        <w:tc>
          <w:tcPr>
            <w:tcW w:w="1644" w:type="dxa"/>
            <w:vAlign w:val="center"/>
          </w:tcPr>
          <w:p w:rsidR="00D96A3E" w:rsidRDefault="00D96A3E">
            <w:pPr>
              <w:pStyle w:val="ConsPlusNormal"/>
              <w:jc w:val="center"/>
            </w:pPr>
            <w:r>
              <w:t>1 886,21</w:t>
            </w:r>
          </w:p>
        </w:tc>
        <w:tc>
          <w:tcPr>
            <w:tcW w:w="1644" w:type="dxa"/>
            <w:vAlign w:val="center"/>
          </w:tcPr>
          <w:p w:rsidR="00D96A3E" w:rsidRDefault="00D96A3E">
            <w:pPr>
              <w:pStyle w:val="ConsPlusNormal"/>
              <w:jc w:val="center"/>
            </w:pPr>
            <w:r>
              <w:t>1 886,21</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4.1.4</w:t>
            </w:r>
          </w:p>
        </w:tc>
        <w:tc>
          <w:tcPr>
            <w:tcW w:w="4819" w:type="dxa"/>
            <w:vMerge w:val="restart"/>
            <w:vAlign w:val="center"/>
          </w:tcPr>
          <w:p w:rsidR="00D96A3E" w:rsidRDefault="00D96A3E">
            <w:pPr>
              <w:pStyle w:val="ConsPlusNormal"/>
            </w:pPr>
            <w:r>
              <w:t>Приобретение ручных газонокосилок (триммеров), облучателей-рециркуляторов субсидия на иные цели.</w:t>
            </w:r>
          </w:p>
        </w:tc>
        <w:tc>
          <w:tcPr>
            <w:tcW w:w="1814" w:type="dxa"/>
            <w:vMerge w:val="restart"/>
            <w:vAlign w:val="center"/>
          </w:tcPr>
          <w:p w:rsidR="00D96A3E" w:rsidRDefault="00D96A3E">
            <w:pPr>
              <w:pStyle w:val="ConsPlusNormal"/>
              <w:jc w:val="center"/>
            </w:pPr>
            <w:r>
              <w:t>2016</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4.1.5</w:t>
            </w:r>
          </w:p>
        </w:tc>
        <w:tc>
          <w:tcPr>
            <w:tcW w:w="4819" w:type="dxa"/>
            <w:vMerge w:val="restart"/>
            <w:vAlign w:val="center"/>
          </w:tcPr>
          <w:p w:rsidR="00D96A3E" w:rsidRDefault="00D96A3E">
            <w:pPr>
              <w:pStyle w:val="ConsPlusNormal"/>
            </w:pPr>
            <w:r>
              <w:t xml:space="preserve">Приобретение приборов подавления сигнала мобильной связи в общеобразовательных </w:t>
            </w:r>
            <w:r>
              <w:lastRenderedPageBreak/>
              <w:t>организаций, субсидия на иные цели.</w:t>
            </w:r>
          </w:p>
        </w:tc>
        <w:tc>
          <w:tcPr>
            <w:tcW w:w="1814" w:type="dxa"/>
            <w:vMerge w:val="restart"/>
            <w:vAlign w:val="center"/>
          </w:tcPr>
          <w:p w:rsidR="00D96A3E" w:rsidRDefault="00D96A3E">
            <w:pPr>
              <w:pStyle w:val="ConsPlusNormal"/>
              <w:jc w:val="center"/>
            </w:pPr>
            <w:r>
              <w:lastRenderedPageBreak/>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Елизовского муниципального района, </w:t>
            </w:r>
            <w:r>
              <w:lastRenderedPageBreak/>
              <w:t>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4.1.6</w:t>
            </w:r>
          </w:p>
        </w:tc>
        <w:tc>
          <w:tcPr>
            <w:tcW w:w="4819" w:type="dxa"/>
            <w:vMerge w:val="restart"/>
            <w:vAlign w:val="center"/>
          </w:tcPr>
          <w:p w:rsidR="00D96A3E" w:rsidRDefault="00D96A3E">
            <w:pPr>
              <w:pStyle w:val="ConsPlusNormal"/>
            </w:pPr>
            <w:r>
              <w:t>Приобретение мобильных автогородков, субсидия на иные цели.</w:t>
            </w:r>
          </w:p>
        </w:tc>
        <w:tc>
          <w:tcPr>
            <w:tcW w:w="1814" w:type="dxa"/>
            <w:vMerge w:val="restart"/>
            <w:vAlign w:val="center"/>
          </w:tcPr>
          <w:p w:rsidR="00D96A3E" w:rsidRDefault="00D96A3E">
            <w:pPr>
              <w:pStyle w:val="ConsPlusNormal"/>
              <w:jc w:val="center"/>
            </w:pPr>
            <w:r>
              <w:t>2018-2020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492,82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164,27</w:t>
            </w:r>
          </w:p>
        </w:tc>
        <w:tc>
          <w:tcPr>
            <w:tcW w:w="1644" w:type="dxa"/>
            <w:vAlign w:val="center"/>
          </w:tcPr>
          <w:p w:rsidR="00D96A3E" w:rsidRDefault="00D96A3E">
            <w:pPr>
              <w:pStyle w:val="ConsPlusNormal"/>
              <w:jc w:val="center"/>
            </w:pPr>
            <w:r>
              <w:t>164,27</w:t>
            </w:r>
          </w:p>
        </w:tc>
        <w:tc>
          <w:tcPr>
            <w:tcW w:w="1644" w:type="dxa"/>
            <w:vAlign w:val="center"/>
          </w:tcPr>
          <w:p w:rsidR="00D96A3E" w:rsidRDefault="00D96A3E">
            <w:pPr>
              <w:pStyle w:val="ConsPlusNormal"/>
              <w:jc w:val="center"/>
            </w:pPr>
            <w:r>
              <w:t>164,27</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492,82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164,27</w:t>
            </w:r>
          </w:p>
        </w:tc>
        <w:tc>
          <w:tcPr>
            <w:tcW w:w="1644" w:type="dxa"/>
            <w:vAlign w:val="center"/>
          </w:tcPr>
          <w:p w:rsidR="00D96A3E" w:rsidRDefault="00D96A3E">
            <w:pPr>
              <w:pStyle w:val="ConsPlusNormal"/>
              <w:jc w:val="center"/>
            </w:pPr>
            <w:r>
              <w:t>164,27</w:t>
            </w:r>
          </w:p>
        </w:tc>
        <w:tc>
          <w:tcPr>
            <w:tcW w:w="1644" w:type="dxa"/>
            <w:vAlign w:val="center"/>
          </w:tcPr>
          <w:p w:rsidR="00D96A3E" w:rsidRDefault="00D96A3E">
            <w:pPr>
              <w:pStyle w:val="ConsPlusNormal"/>
              <w:jc w:val="center"/>
            </w:pPr>
            <w:r>
              <w:t>164,27</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4.2</w:t>
            </w:r>
          </w:p>
        </w:tc>
        <w:tc>
          <w:tcPr>
            <w:tcW w:w="4819" w:type="dxa"/>
            <w:vMerge w:val="restart"/>
            <w:vAlign w:val="center"/>
          </w:tcPr>
          <w:p w:rsidR="00D96A3E" w:rsidRDefault="00D96A3E">
            <w:pPr>
              <w:pStyle w:val="ConsPlusNormal"/>
            </w:pPr>
            <w:r>
              <w:t>Приобретение медицинской мебели, медицинского оборудования, изделий медицинского назначения, медикаментов для создания условий по оказанию медицинской помощи в общеобразовательных организациях, в том числе:</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4 662,44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3 659,35</w:t>
            </w:r>
          </w:p>
        </w:tc>
        <w:tc>
          <w:tcPr>
            <w:tcW w:w="1644" w:type="dxa"/>
            <w:vAlign w:val="center"/>
          </w:tcPr>
          <w:p w:rsidR="00D96A3E" w:rsidRDefault="00D96A3E">
            <w:pPr>
              <w:pStyle w:val="ConsPlusNormal"/>
              <w:jc w:val="center"/>
            </w:pPr>
            <w:r>
              <w:t>72,00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240,37</w:t>
            </w:r>
          </w:p>
        </w:tc>
        <w:tc>
          <w:tcPr>
            <w:tcW w:w="1644" w:type="dxa"/>
            <w:vAlign w:val="center"/>
          </w:tcPr>
          <w:p w:rsidR="00D96A3E" w:rsidRDefault="00D96A3E">
            <w:pPr>
              <w:pStyle w:val="ConsPlusNormal"/>
              <w:jc w:val="center"/>
            </w:pPr>
            <w:r>
              <w:t>240,37</w:t>
            </w:r>
          </w:p>
        </w:tc>
        <w:tc>
          <w:tcPr>
            <w:tcW w:w="1644" w:type="dxa"/>
            <w:vAlign w:val="center"/>
          </w:tcPr>
          <w:p w:rsidR="00D96A3E" w:rsidRDefault="00D96A3E">
            <w:pPr>
              <w:pStyle w:val="ConsPlusNormal"/>
              <w:jc w:val="center"/>
            </w:pPr>
            <w:r>
              <w:t>240,37</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4 662,44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3 659,35</w:t>
            </w:r>
          </w:p>
        </w:tc>
        <w:tc>
          <w:tcPr>
            <w:tcW w:w="1644" w:type="dxa"/>
            <w:vAlign w:val="center"/>
          </w:tcPr>
          <w:p w:rsidR="00D96A3E" w:rsidRDefault="00D96A3E">
            <w:pPr>
              <w:pStyle w:val="ConsPlusNormal"/>
              <w:jc w:val="center"/>
            </w:pPr>
            <w:r>
              <w:t>72,00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240,37</w:t>
            </w:r>
          </w:p>
        </w:tc>
        <w:tc>
          <w:tcPr>
            <w:tcW w:w="1644" w:type="dxa"/>
            <w:vAlign w:val="center"/>
          </w:tcPr>
          <w:p w:rsidR="00D96A3E" w:rsidRDefault="00D96A3E">
            <w:pPr>
              <w:pStyle w:val="ConsPlusNormal"/>
              <w:jc w:val="center"/>
            </w:pPr>
            <w:r>
              <w:t>240,37</w:t>
            </w:r>
          </w:p>
        </w:tc>
        <w:tc>
          <w:tcPr>
            <w:tcW w:w="1644" w:type="dxa"/>
            <w:vAlign w:val="center"/>
          </w:tcPr>
          <w:p w:rsidR="00D96A3E" w:rsidRDefault="00D96A3E">
            <w:pPr>
              <w:pStyle w:val="ConsPlusNormal"/>
              <w:jc w:val="center"/>
            </w:pPr>
            <w:r>
              <w:t>240,37</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4.2.1</w:t>
            </w:r>
          </w:p>
        </w:tc>
        <w:tc>
          <w:tcPr>
            <w:tcW w:w="4819" w:type="dxa"/>
            <w:vMerge w:val="restart"/>
            <w:vAlign w:val="center"/>
          </w:tcPr>
          <w:p w:rsidR="00D96A3E" w:rsidRDefault="00D96A3E">
            <w:pPr>
              <w:pStyle w:val="ConsPlusNormal"/>
            </w:pPr>
            <w:r>
              <w:t>Приобретение медицинского оборудования, изделий медицинского назначения для создания условий по оказанию медицинской помощи в общеобразовательных организаций.</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2 807,12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2 807,12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2 807,12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2 807,12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4.2.2</w:t>
            </w:r>
          </w:p>
        </w:tc>
        <w:tc>
          <w:tcPr>
            <w:tcW w:w="4819" w:type="dxa"/>
            <w:vMerge w:val="restart"/>
            <w:vAlign w:val="center"/>
          </w:tcPr>
          <w:p w:rsidR="00D96A3E" w:rsidRDefault="00D96A3E">
            <w:pPr>
              <w:pStyle w:val="ConsPlusNormal"/>
            </w:pPr>
            <w:r>
              <w:t>Приобретение медицинской мебели, медицинского оборудования, изделий медицинского назначения, медикаментов для создания условий по оказанию медицинской помощи в общеобразовательных организаций, субсидия на иные цели.</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1 855,33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852,23</w:t>
            </w:r>
          </w:p>
        </w:tc>
        <w:tc>
          <w:tcPr>
            <w:tcW w:w="1644" w:type="dxa"/>
            <w:vAlign w:val="center"/>
          </w:tcPr>
          <w:p w:rsidR="00D96A3E" w:rsidRDefault="00D96A3E">
            <w:pPr>
              <w:pStyle w:val="ConsPlusNormal"/>
              <w:jc w:val="center"/>
            </w:pPr>
            <w:r>
              <w:t>72,00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240,37</w:t>
            </w:r>
          </w:p>
        </w:tc>
        <w:tc>
          <w:tcPr>
            <w:tcW w:w="1644" w:type="dxa"/>
            <w:vAlign w:val="center"/>
          </w:tcPr>
          <w:p w:rsidR="00D96A3E" w:rsidRDefault="00D96A3E">
            <w:pPr>
              <w:pStyle w:val="ConsPlusNormal"/>
              <w:jc w:val="center"/>
            </w:pPr>
            <w:r>
              <w:t>240,37</w:t>
            </w:r>
          </w:p>
        </w:tc>
        <w:tc>
          <w:tcPr>
            <w:tcW w:w="1644" w:type="dxa"/>
            <w:vAlign w:val="center"/>
          </w:tcPr>
          <w:p w:rsidR="00D96A3E" w:rsidRDefault="00D96A3E">
            <w:pPr>
              <w:pStyle w:val="ConsPlusNormal"/>
              <w:jc w:val="center"/>
            </w:pPr>
            <w:r>
              <w:t>240,37</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1 855,33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852,23</w:t>
            </w:r>
          </w:p>
        </w:tc>
        <w:tc>
          <w:tcPr>
            <w:tcW w:w="1644" w:type="dxa"/>
            <w:vAlign w:val="center"/>
          </w:tcPr>
          <w:p w:rsidR="00D96A3E" w:rsidRDefault="00D96A3E">
            <w:pPr>
              <w:pStyle w:val="ConsPlusNormal"/>
              <w:jc w:val="center"/>
            </w:pPr>
            <w:r>
              <w:t>72,00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240,37</w:t>
            </w:r>
          </w:p>
        </w:tc>
        <w:tc>
          <w:tcPr>
            <w:tcW w:w="1644" w:type="dxa"/>
            <w:vAlign w:val="center"/>
          </w:tcPr>
          <w:p w:rsidR="00D96A3E" w:rsidRDefault="00D96A3E">
            <w:pPr>
              <w:pStyle w:val="ConsPlusNormal"/>
              <w:jc w:val="center"/>
            </w:pPr>
            <w:r>
              <w:t>240,37</w:t>
            </w:r>
          </w:p>
        </w:tc>
        <w:tc>
          <w:tcPr>
            <w:tcW w:w="1644" w:type="dxa"/>
            <w:vAlign w:val="center"/>
          </w:tcPr>
          <w:p w:rsidR="00D96A3E" w:rsidRDefault="00D96A3E">
            <w:pPr>
              <w:pStyle w:val="ConsPlusNormal"/>
              <w:jc w:val="center"/>
            </w:pPr>
            <w:r>
              <w:t>240,37</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4.3.</w:t>
            </w:r>
          </w:p>
        </w:tc>
        <w:tc>
          <w:tcPr>
            <w:tcW w:w="4819" w:type="dxa"/>
            <w:vMerge w:val="restart"/>
            <w:vAlign w:val="center"/>
          </w:tcPr>
          <w:p w:rsidR="00D96A3E" w:rsidRDefault="00D96A3E">
            <w:pPr>
              <w:pStyle w:val="ConsPlusNormal"/>
            </w:pPr>
            <w:r>
              <w:t>Приобретение спортивного оборудования и инвентаря, создание спортивных площадок в общеобразовательных организациях, в том числе:</w:t>
            </w:r>
          </w:p>
        </w:tc>
        <w:tc>
          <w:tcPr>
            <w:tcW w:w="1814" w:type="dxa"/>
            <w:vMerge w:val="restart"/>
            <w:vAlign w:val="center"/>
          </w:tcPr>
          <w:p w:rsidR="00D96A3E" w:rsidRDefault="00D96A3E">
            <w:pPr>
              <w:pStyle w:val="ConsPlusNormal"/>
              <w:jc w:val="center"/>
            </w:pPr>
            <w:r>
              <w:t>2014-2016, 2018-2020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6 435,31</w:t>
            </w:r>
          </w:p>
        </w:tc>
        <w:tc>
          <w:tcPr>
            <w:tcW w:w="1644" w:type="dxa"/>
            <w:vAlign w:val="center"/>
          </w:tcPr>
          <w:p w:rsidR="00D96A3E" w:rsidRDefault="00D96A3E">
            <w:pPr>
              <w:pStyle w:val="ConsPlusNormal"/>
              <w:jc w:val="center"/>
            </w:pPr>
            <w:r>
              <w:t>917,91</w:t>
            </w:r>
          </w:p>
        </w:tc>
        <w:tc>
          <w:tcPr>
            <w:tcW w:w="1644" w:type="dxa"/>
            <w:vAlign w:val="center"/>
          </w:tcPr>
          <w:p w:rsidR="00D96A3E" w:rsidRDefault="00D96A3E">
            <w:pPr>
              <w:pStyle w:val="ConsPlusNormal"/>
              <w:jc w:val="center"/>
            </w:pPr>
            <w:r>
              <w:t>162,80</w:t>
            </w:r>
          </w:p>
        </w:tc>
        <w:tc>
          <w:tcPr>
            <w:tcW w:w="1644" w:type="dxa"/>
            <w:vAlign w:val="center"/>
          </w:tcPr>
          <w:p w:rsidR="00D96A3E" w:rsidRDefault="00D96A3E">
            <w:pPr>
              <w:pStyle w:val="ConsPlusNormal"/>
              <w:jc w:val="center"/>
            </w:pPr>
            <w:r>
              <w:t>5 354,59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17 443,08</w:t>
            </w:r>
          </w:p>
        </w:tc>
        <w:tc>
          <w:tcPr>
            <w:tcW w:w="1644" w:type="dxa"/>
            <w:vAlign w:val="center"/>
          </w:tcPr>
          <w:p w:rsidR="00D96A3E" w:rsidRDefault="00D96A3E">
            <w:pPr>
              <w:pStyle w:val="ConsPlusNormal"/>
              <w:jc w:val="center"/>
            </w:pPr>
            <w:r>
              <w:t>92,39</w:t>
            </w:r>
          </w:p>
        </w:tc>
        <w:tc>
          <w:tcPr>
            <w:tcW w:w="1644" w:type="dxa"/>
            <w:vAlign w:val="center"/>
          </w:tcPr>
          <w:p w:rsidR="00D96A3E" w:rsidRDefault="00D96A3E">
            <w:pPr>
              <w:pStyle w:val="ConsPlusNormal"/>
              <w:jc w:val="center"/>
            </w:pPr>
            <w:r>
              <w:t>1 320,28</w:t>
            </w:r>
          </w:p>
        </w:tc>
        <w:tc>
          <w:tcPr>
            <w:tcW w:w="1644" w:type="dxa"/>
            <w:vAlign w:val="center"/>
          </w:tcPr>
          <w:p w:rsidR="00D96A3E" w:rsidRDefault="00D96A3E">
            <w:pPr>
              <w:pStyle w:val="ConsPlusNormal"/>
              <w:jc w:val="center"/>
            </w:pPr>
            <w:r>
              <w:t>535,46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5 119,16</w:t>
            </w:r>
          </w:p>
        </w:tc>
        <w:tc>
          <w:tcPr>
            <w:tcW w:w="1644" w:type="dxa"/>
            <w:vAlign w:val="center"/>
          </w:tcPr>
          <w:p w:rsidR="00D96A3E" w:rsidRDefault="00D96A3E">
            <w:pPr>
              <w:pStyle w:val="ConsPlusNormal"/>
              <w:jc w:val="center"/>
            </w:pPr>
            <w:r>
              <w:t>5 187,89</w:t>
            </w:r>
          </w:p>
        </w:tc>
        <w:tc>
          <w:tcPr>
            <w:tcW w:w="1644" w:type="dxa"/>
            <w:vAlign w:val="center"/>
          </w:tcPr>
          <w:p w:rsidR="00D96A3E" w:rsidRDefault="00D96A3E">
            <w:pPr>
              <w:pStyle w:val="ConsPlusNormal"/>
              <w:jc w:val="center"/>
            </w:pPr>
            <w:r>
              <w:t>5 187,89</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119,93</w:t>
            </w:r>
          </w:p>
        </w:tc>
        <w:tc>
          <w:tcPr>
            <w:tcW w:w="1644" w:type="dxa"/>
            <w:vAlign w:val="center"/>
          </w:tcPr>
          <w:p w:rsidR="00D96A3E" w:rsidRDefault="00D96A3E">
            <w:pPr>
              <w:pStyle w:val="ConsPlusNormal"/>
              <w:jc w:val="center"/>
            </w:pPr>
            <w:r>
              <w:t>119,93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23 998,31</w:t>
            </w:r>
          </w:p>
        </w:tc>
        <w:tc>
          <w:tcPr>
            <w:tcW w:w="1644" w:type="dxa"/>
            <w:vAlign w:val="center"/>
          </w:tcPr>
          <w:p w:rsidR="00D96A3E" w:rsidRDefault="00D96A3E">
            <w:pPr>
              <w:pStyle w:val="ConsPlusNormal"/>
              <w:jc w:val="center"/>
            </w:pPr>
            <w:r>
              <w:t>1 130,23</w:t>
            </w:r>
          </w:p>
        </w:tc>
        <w:tc>
          <w:tcPr>
            <w:tcW w:w="1644" w:type="dxa"/>
            <w:vAlign w:val="center"/>
          </w:tcPr>
          <w:p w:rsidR="00D96A3E" w:rsidRDefault="00D96A3E">
            <w:pPr>
              <w:pStyle w:val="ConsPlusNormal"/>
              <w:jc w:val="center"/>
            </w:pPr>
            <w:r>
              <w:t>1 483,09</w:t>
            </w:r>
          </w:p>
        </w:tc>
        <w:tc>
          <w:tcPr>
            <w:tcW w:w="1644" w:type="dxa"/>
            <w:vAlign w:val="center"/>
          </w:tcPr>
          <w:p w:rsidR="00D96A3E" w:rsidRDefault="00D96A3E">
            <w:pPr>
              <w:pStyle w:val="ConsPlusNormal"/>
              <w:jc w:val="center"/>
            </w:pPr>
            <w:r>
              <w:t>5 890,05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5 119,16</w:t>
            </w:r>
          </w:p>
        </w:tc>
        <w:tc>
          <w:tcPr>
            <w:tcW w:w="1644" w:type="dxa"/>
            <w:vAlign w:val="center"/>
          </w:tcPr>
          <w:p w:rsidR="00D96A3E" w:rsidRDefault="00D96A3E">
            <w:pPr>
              <w:pStyle w:val="ConsPlusNormal"/>
              <w:jc w:val="center"/>
            </w:pPr>
            <w:r>
              <w:t>5 187,89</w:t>
            </w:r>
          </w:p>
        </w:tc>
        <w:tc>
          <w:tcPr>
            <w:tcW w:w="1644" w:type="dxa"/>
            <w:vAlign w:val="center"/>
          </w:tcPr>
          <w:p w:rsidR="00D96A3E" w:rsidRDefault="00D96A3E">
            <w:pPr>
              <w:pStyle w:val="ConsPlusNormal"/>
              <w:jc w:val="center"/>
            </w:pPr>
            <w:r>
              <w:t>5 187,89</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4.3.1</w:t>
            </w:r>
          </w:p>
        </w:tc>
        <w:tc>
          <w:tcPr>
            <w:tcW w:w="4819" w:type="dxa"/>
            <w:vMerge w:val="restart"/>
            <w:vAlign w:val="center"/>
          </w:tcPr>
          <w:p w:rsidR="00D96A3E" w:rsidRDefault="00D96A3E">
            <w:pPr>
              <w:pStyle w:val="ConsPlusNormal"/>
            </w:pPr>
            <w:r>
              <w:t>Устройство спортивных площадок в общеобразовательных организациях.</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838,22</w:t>
            </w:r>
          </w:p>
        </w:tc>
        <w:tc>
          <w:tcPr>
            <w:tcW w:w="1644" w:type="dxa"/>
            <w:vAlign w:val="center"/>
          </w:tcPr>
          <w:p w:rsidR="00D96A3E" w:rsidRDefault="00D96A3E">
            <w:pPr>
              <w:pStyle w:val="ConsPlusNormal"/>
              <w:jc w:val="center"/>
            </w:pPr>
            <w:r>
              <w:t>838,22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83,82</w:t>
            </w:r>
          </w:p>
        </w:tc>
        <w:tc>
          <w:tcPr>
            <w:tcW w:w="1644" w:type="dxa"/>
            <w:vAlign w:val="center"/>
          </w:tcPr>
          <w:p w:rsidR="00D96A3E" w:rsidRDefault="00D96A3E">
            <w:pPr>
              <w:pStyle w:val="ConsPlusNormal"/>
              <w:jc w:val="center"/>
            </w:pPr>
            <w:r>
              <w:t>83,82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922,05</w:t>
            </w:r>
          </w:p>
        </w:tc>
        <w:tc>
          <w:tcPr>
            <w:tcW w:w="1644" w:type="dxa"/>
            <w:vAlign w:val="center"/>
          </w:tcPr>
          <w:p w:rsidR="00D96A3E" w:rsidRDefault="00D96A3E">
            <w:pPr>
              <w:pStyle w:val="ConsPlusNormal"/>
              <w:jc w:val="center"/>
            </w:pPr>
            <w:r>
              <w:t>922,05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4.3.2</w:t>
            </w:r>
          </w:p>
        </w:tc>
        <w:tc>
          <w:tcPr>
            <w:tcW w:w="4819" w:type="dxa"/>
            <w:vMerge w:val="restart"/>
            <w:vAlign w:val="center"/>
          </w:tcPr>
          <w:p w:rsidR="00D96A3E" w:rsidRDefault="00D96A3E">
            <w:pPr>
              <w:pStyle w:val="ConsPlusNormal"/>
            </w:pPr>
            <w:r>
              <w:t>Устройство спортивных площадок в общеобразовательных организациях, субсидия на иные цели.</w:t>
            </w:r>
          </w:p>
        </w:tc>
        <w:tc>
          <w:tcPr>
            <w:tcW w:w="1814" w:type="dxa"/>
            <w:vMerge w:val="restart"/>
            <w:vAlign w:val="center"/>
          </w:tcPr>
          <w:p w:rsidR="00D96A3E" w:rsidRDefault="00D96A3E">
            <w:pPr>
              <w:pStyle w:val="ConsPlusNormal"/>
              <w:jc w:val="center"/>
            </w:pPr>
            <w:r>
              <w:t>2014-2016, 2018-2020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5 597,08</w:t>
            </w:r>
          </w:p>
        </w:tc>
        <w:tc>
          <w:tcPr>
            <w:tcW w:w="1644" w:type="dxa"/>
            <w:vAlign w:val="center"/>
          </w:tcPr>
          <w:p w:rsidR="00D96A3E" w:rsidRDefault="00D96A3E">
            <w:pPr>
              <w:pStyle w:val="ConsPlusNormal"/>
              <w:jc w:val="center"/>
            </w:pPr>
            <w:r>
              <w:t>79,68</w:t>
            </w:r>
          </w:p>
        </w:tc>
        <w:tc>
          <w:tcPr>
            <w:tcW w:w="1644" w:type="dxa"/>
            <w:vAlign w:val="center"/>
          </w:tcPr>
          <w:p w:rsidR="00D96A3E" w:rsidRDefault="00D96A3E">
            <w:pPr>
              <w:pStyle w:val="ConsPlusNormal"/>
              <w:jc w:val="center"/>
            </w:pPr>
            <w:r>
              <w:t>162,80</w:t>
            </w:r>
          </w:p>
        </w:tc>
        <w:tc>
          <w:tcPr>
            <w:tcW w:w="1644" w:type="dxa"/>
            <w:vAlign w:val="center"/>
          </w:tcPr>
          <w:p w:rsidR="00D96A3E" w:rsidRDefault="00D96A3E">
            <w:pPr>
              <w:pStyle w:val="ConsPlusNormal"/>
              <w:jc w:val="center"/>
            </w:pPr>
            <w:r>
              <w:t>5 354,59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16 054,66</w:t>
            </w:r>
          </w:p>
        </w:tc>
        <w:tc>
          <w:tcPr>
            <w:tcW w:w="1644" w:type="dxa"/>
            <w:vAlign w:val="center"/>
          </w:tcPr>
          <w:p w:rsidR="00D96A3E" w:rsidRDefault="00D96A3E">
            <w:pPr>
              <w:pStyle w:val="ConsPlusNormal"/>
              <w:jc w:val="center"/>
            </w:pPr>
            <w:r>
              <w:t>7,97</w:t>
            </w:r>
          </w:p>
        </w:tc>
        <w:tc>
          <w:tcPr>
            <w:tcW w:w="1644" w:type="dxa"/>
            <w:vAlign w:val="center"/>
          </w:tcPr>
          <w:p w:rsidR="00D96A3E" w:rsidRDefault="00D96A3E">
            <w:pPr>
              <w:pStyle w:val="ConsPlusNormal"/>
              <w:jc w:val="center"/>
            </w:pPr>
            <w:r>
              <w:t>16,28</w:t>
            </w:r>
          </w:p>
        </w:tc>
        <w:tc>
          <w:tcPr>
            <w:tcW w:w="1644" w:type="dxa"/>
            <w:vAlign w:val="center"/>
          </w:tcPr>
          <w:p w:rsidR="00D96A3E" w:rsidRDefault="00D96A3E">
            <w:pPr>
              <w:pStyle w:val="ConsPlusNormal"/>
              <w:jc w:val="center"/>
            </w:pPr>
            <w:r>
              <w:t>535,46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5 119,16</w:t>
            </w:r>
          </w:p>
        </w:tc>
        <w:tc>
          <w:tcPr>
            <w:tcW w:w="1644" w:type="dxa"/>
            <w:vAlign w:val="center"/>
          </w:tcPr>
          <w:p w:rsidR="00D96A3E" w:rsidRDefault="00D96A3E">
            <w:pPr>
              <w:pStyle w:val="ConsPlusNormal"/>
              <w:jc w:val="center"/>
            </w:pPr>
            <w:r>
              <w:t>5 187,89</w:t>
            </w:r>
          </w:p>
        </w:tc>
        <w:tc>
          <w:tcPr>
            <w:tcW w:w="1644" w:type="dxa"/>
            <w:vAlign w:val="center"/>
          </w:tcPr>
          <w:p w:rsidR="00D96A3E" w:rsidRDefault="00D96A3E">
            <w:pPr>
              <w:pStyle w:val="ConsPlusNormal"/>
              <w:jc w:val="center"/>
            </w:pPr>
            <w:r>
              <w:t>5 187,89</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21 651,74</w:t>
            </w:r>
          </w:p>
        </w:tc>
        <w:tc>
          <w:tcPr>
            <w:tcW w:w="1644" w:type="dxa"/>
            <w:vAlign w:val="center"/>
          </w:tcPr>
          <w:p w:rsidR="00D96A3E" w:rsidRDefault="00D96A3E">
            <w:pPr>
              <w:pStyle w:val="ConsPlusNormal"/>
              <w:jc w:val="center"/>
            </w:pPr>
            <w:r>
              <w:t>87,65</w:t>
            </w:r>
          </w:p>
        </w:tc>
        <w:tc>
          <w:tcPr>
            <w:tcW w:w="1644" w:type="dxa"/>
            <w:vAlign w:val="center"/>
          </w:tcPr>
          <w:p w:rsidR="00D96A3E" w:rsidRDefault="00D96A3E">
            <w:pPr>
              <w:pStyle w:val="ConsPlusNormal"/>
              <w:jc w:val="center"/>
            </w:pPr>
            <w:r>
              <w:t>179,09</w:t>
            </w:r>
          </w:p>
        </w:tc>
        <w:tc>
          <w:tcPr>
            <w:tcW w:w="1644" w:type="dxa"/>
            <w:vAlign w:val="center"/>
          </w:tcPr>
          <w:p w:rsidR="00D96A3E" w:rsidRDefault="00D96A3E">
            <w:pPr>
              <w:pStyle w:val="ConsPlusNormal"/>
              <w:jc w:val="center"/>
            </w:pPr>
            <w:r>
              <w:t>5 890,05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5 119,16</w:t>
            </w:r>
          </w:p>
        </w:tc>
        <w:tc>
          <w:tcPr>
            <w:tcW w:w="1644" w:type="dxa"/>
            <w:vAlign w:val="center"/>
          </w:tcPr>
          <w:p w:rsidR="00D96A3E" w:rsidRDefault="00D96A3E">
            <w:pPr>
              <w:pStyle w:val="ConsPlusNormal"/>
              <w:jc w:val="center"/>
            </w:pPr>
            <w:r>
              <w:t>5 187,89</w:t>
            </w:r>
          </w:p>
        </w:tc>
        <w:tc>
          <w:tcPr>
            <w:tcW w:w="1644" w:type="dxa"/>
            <w:vAlign w:val="center"/>
          </w:tcPr>
          <w:p w:rsidR="00D96A3E" w:rsidRDefault="00D96A3E">
            <w:pPr>
              <w:pStyle w:val="ConsPlusNormal"/>
              <w:jc w:val="center"/>
            </w:pPr>
            <w:r>
              <w:t>5 187,89</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4.3.3</w:t>
            </w:r>
          </w:p>
        </w:tc>
        <w:tc>
          <w:tcPr>
            <w:tcW w:w="4819" w:type="dxa"/>
            <w:vMerge w:val="restart"/>
            <w:vAlign w:val="center"/>
          </w:tcPr>
          <w:p w:rsidR="00D96A3E" w:rsidRDefault="00D96A3E">
            <w:pPr>
              <w:pStyle w:val="ConsPlusNormal"/>
            </w:pPr>
            <w:r>
              <w:t>Приобретение спортивного инвентаря и оборудования,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0,60</w:t>
            </w:r>
          </w:p>
        </w:tc>
        <w:tc>
          <w:tcPr>
            <w:tcW w:w="1644" w:type="dxa"/>
            <w:vAlign w:val="center"/>
          </w:tcPr>
          <w:p w:rsidR="00D96A3E" w:rsidRDefault="00D96A3E">
            <w:pPr>
              <w:pStyle w:val="ConsPlusNormal"/>
              <w:jc w:val="center"/>
            </w:pPr>
            <w:r>
              <w:t>0,60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119,93</w:t>
            </w:r>
          </w:p>
        </w:tc>
        <w:tc>
          <w:tcPr>
            <w:tcW w:w="1644" w:type="dxa"/>
            <w:vAlign w:val="center"/>
          </w:tcPr>
          <w:p w:rsidR="00D96A3E" w:rsidRDefault="00D96A3E">
            <w:pPr>
              <w:pStyle w:val="ConsPlusNormal"/>
              <w:jc w:val="center"/>
            </w:pPr>
            <w:r>
              <w:t>119,93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120,53</w:t>
            </w:r>
          </w:p>
        </w:tc>
        <w:tc>
          <w:tcPr>
            <w:tcW w:w="1644" w:type="dxa"/>
            <w:vAlign w:val="center"/>
          </w:tcPr>
          <w:p w:rsidR="00D96A3E" w:rsidRDefault="00D96A3E">
            <w:pPr>
              <w:pStyle w:val="ConsPlusNormal"/>
              <w:jc w:val="center"/>
            </w:pPr>
            <w:r>
              <w:t>120,53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4.3.4</w:t>
            </w:r>
          </w:p>
        </w:tc>
        <w:tc>
          <w:tcPr>
            <w:tcW w:w="4819" w:type="dxa"/>
            <w:vMerge w:val="restart"/>
            <w:vAlign w:val="center"/>
          </w:tcPr>
          <w:p w:rsidR="00D96A3E" w:rsidRDefault="00D96A3E">
            <w:pPr>
              <w:pStyle w:val="ConsPlusNormal"/>
            </w:pPr>
            <w:r>
              <w:t>Устройство полимерного покрытия на спортивной площадке,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1 304,00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1 304,00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1 304,00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1 304,00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4.4.</w:t>
            </w:r>
          </w:p>
        </w:tc>
        <w:tc>
          <w:tcPr>
            <w:tcW w:w="4819" w:type="dxa"/>
            <w:vMerge w:val="restart"/>
            <w:vAlign w:val="center"/>
          </w:tcPr>
          <w:p w:rsidR="00D96A3E" w:rsidRDefault="00D96A3E">
            <w:pPr>
              <w:pStyle w:val="ConsPlusNormal"/>
            </w:pPr>
            <w:r>
              <w:t>Создание в общеобразовательных организациях универсальной безбарьерной среды, позволяющей обеспечить полноценную интеграцию детей-инвалидов с обществом, в том числе:</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579,97</w:t>
            </w:r>
          </w:p>
        </w:tc>
        <w:tc>
          <w:tcPr>
            <w:tcW w:w="1644" w:type="dxa"/>
            <w:vAlign w:val="center"/>
          </w:tcPr>
          <w:p w:rsidR="00D96A3E" w:rsidRDefault="00D96A3E">
            <w:pPr>
              <w:pStyle w:val="ConsPlusNormal"/>
              <w:jc w:val="center"/>
            </w:pPr>
            <w:r>
              <w:t>579,97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579,97</w:t>
            </w:r>
          </w:p>
        </w:tc>
        <w:tc>
          <w:tcPr>
            <w:tcW w:w="1644" w:type="dxa"/>
            <w:vAlign w:val="center"/>
          </w:tcPr>
          <w:p w:rsidR="00D96A3E" w:rsidRDefault="00D96A3E">
            <w:pPr>
              <w:pStyle w:val="ConsPlusNormal"/>
              <w:jc w:val="center"/>
            </w:pPr>
            <w:r>
              <w:t>579,97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4.4.1</w:t>
            </w:r>
          </w:p>
        </w:tc>
        <w:tc>
          <w:tcPr>
            <w:tcW w:w="4819" w:type="dxa"/>
            <w:vMerge w:val="restart"/>
            <w:vAlign w:val="center"/>
          </w:tcPr>
          <w:p w:rsidR="00D96A3E" w:rsidRDefault="00D96A3E">
            <w:pPr>
              <w:pStyle w:val="ConsPlusNormal"/>
            </w:pPr>
            <w:r>
              <w:t>Создание в общеобразовательных организациях универсальной безбарьерной среды, позволяющей обеспечить полноценную интеграцию детей-инвалидов с обществом.</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497,50</w:t>
            </w:r>
          </w:p>
        </w:tc>
        <w:tc>
          <w:tcPr>
            <w:tcW w:w="1644" w:type="dxa"/>
            <w:vAlign w:val="center"/>
          </w:tcPr>
          <w:p w:rsidR="00D96A3E" w:rsidRDefault="00D96A3E">
            <w:pPr>
              <w:pStyle w:val="ConsPlusNormal"/>
              <w:jc w:val="center"/>
            </w:pPr>
            <w:r>
              <w:t>497,50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497,50</w:t>
            </w:r>
          </w:p>
        </w:tc>
        <w:tc>
          <w:tcPr>
            <w:tcW w:w="1644" w:type="dxa"/>
            <w:vAlign w:val="center"/>
          </w:tcPr>
          <w:p w:rsidR="00D96A3E" w:rsidRDefault="00D96A3E">
            <w:pPr>
              <w:pStyle w:val="ConsPlusNormal"/>
              <w:jc w:val="center"/>
            </w:pPr>
            <w:r>
              <w:t>497,50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4.4.2</w:t>
            </w:r>
          </w:p>
        </w:tc>
        <w:tc>
          <w:tcPr>
            <w:tcW w:w="4819" w:type="dxa"/>
            <w:vMerge w:val="restart"/>
            <w:vAlign w:val="center"/>
          </w:tcPr>
          <w:p w:rsidR="00D96A3E" w:rsidRDefault="00D96A3E">
            <w:pPr>
              <w:pStyle w:val="ConsPlusNormal"/>
            </w:pPr>
            <w:r>
              <w:t>Создание в общеобразовательных организациях универсальной безбарьерной среды, позволяющей обеспечить полноценную интеграцию детей-инвалидов с обществом,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82,47</w:t>
            </w:r>
          </w:p>
        </w:tc>
        <w:tc>
          <w:tcPr>
            <w:tcW w:w="1644" w:type="dxa"/>
            <w:vAlign w:val="center"/>
          </w:tcPr>
          <w:p w:rsidR="00D96A3E" w:rsidRDefault="00D96A3E">
            <w:pPr>
              <w:pStyle w:val="ConsPlusNormal"/>
              <w:jc w:val="center"/>
            </w:pPr>
            <w:r>
              <w:t>82,47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82,47</w:t>
            </w:r>
          </w:p>
        </w:tc>
        <w:tc>
          <w:tcPr>
            <w:tcW w:w="1644" w:type="dxa"/>
            <w:vAlign w:val="center"/>
          </w:tcPr>
          <w:p w:rsidR="00D96A3E" w:rsidRDefault="00D96A3E">
            <w:pPr>
              <w:pStyle w:val="ConsPlusNormal"/>
              <w:jc w:val="center"/>
            </w:pPr>
            <w:r>
              <w:t>82,47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4.5.</w:t>
            </w:r>
          </w:p>
        </w:tc>
        <w:tc>
          <w:tcPr>
            <w:tcW w:w="4819" w:type="dxa"/>
            <w:vMerge w:val="restart"/>
            <w:vAlign w:val="center"/>
          </w:tcPr>
          <w:p w:rsidR="00D96A3E" w:rsidRDefault="00D96A3E">
            <w:pPr>
              <w:pStyle w:val="ConsPlusNormal"/>
            </w:pPr>
            <w:r>
              <w:t>Приобретение транспортных средств для безопасного подвоза обучающихся к месту учебы, субсидия на иные цели.</w:t>
            </w:r>
          </w:p>
        </w:tc>
        <w:tc>
          <w:tcPr>
            <w:tcW w:w="1814" w:type="dxa"/>
            <w:vMerge w:val="restart"/>
            <w:vAlign w:val="center"/>
          </w:tcPr>
          <w:p w:rsidR="00D96A3E" w:rsidRDefault="00D96A3E">
            <w:pPr>
              <w:pStyle w:val="ConsPlusNormal"/>
              <w:jc w:val="center"/>
            </w:pPr>
            <w:r>
              <w:t>2016, 2018-2020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3 538,46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3 538,46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2 747,59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1 061,54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562,02</w:t>
            </w:r>
          </w:p>
        </w:tc>
        <w:tc>
          <w:tcPr>
            <w:tcW w:w="1644" w:type="dxa"/>
            <w:vAlign w:val="center"/>
          </w:tcPr>
          <w:p w:rsidR="00D96A3E" w:rsidRDefault="00D96A3E">
            <w:pPr>
              <w:pStyle w:val="ConsPlusNormal"/>
              <w:jc w:val="center"/>
            </w:pPr>
            <w:r>
              <w:t>562,02</w:t>
            </w:r>
          </w:p>
        </w:tc>
        <w:tc>
          <w:tcPr>
            <w:tcW w:w="1644" w:type="dxa"/>
            <w:vAlign w:val="center"/>
          </w:tcPr>
          <w:p w:rsidR="00D96A3E" w:rsidRDefault="00D96A3E">
            <w:pPr>
              <w:pStyle w:val="ConsPlusNormal"/>
              <w:jc w:val="center"/>
            </w:pPr>
            <w:r>
              <w:t>562,02</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6 286,05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4 600,00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562,02</w:t>
            </w:r>
          </w:p>
        </w:tc>
        <w:tc>
          <w:tcPr>
            <w:tcW w:w="1644" w:type="dxa"/>
            <w:vAlign w:val="center"/>
          </w:tcPr>
          <w:p w:rsidR="00D96A3E" w:rsidRDefault="00D96A3E">
            <w:pPr>
              <w:pStyle w:val="ConsPlusNormal"/>
              <w:jc w:val="center"/>
            </w:pPr>
            <w:r>
              <w:t>562,02</w:t>
            </w:r>
          </w:p>
        </w:tc>
        <w:tc>
          <w:tcPr>
            <w:tcW w:w="1644" w:type="dxa"/>
            <w:vAlign w:val="center"/>
          </w:tcPr>
          <w:p w:rsidR="00D96A3E" w:rsidRDefault="00D96A3E">
            <w:pPr>
              <w:pStyle w:val="ConsPlusNormal"/>
              <w:jc w:val="center"/>
            </w:pPr>
            <w:r>
              <w:t>562,02</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4.6.</w:t>
            </w:r>
          </w:p>
        </w:tc>
        <w:tc>
          <w:tcPr>
            <w:tcW w:w="4819" w:type="dxa"/>
            <w:vMerge w:val="restart"/>
            <w:vAlign w:val="center"/>
          </w:tcPr>
          <w:p w:rsidR="00D96A3E" w:rsidRDefault="00D96A3E">
            <w:pPr>
              <w:pStyle w:val="ConsPlusNormal"/>
            </w:pPr>
            <w:r>
              <w:t>Материально-техническое оснащение организаций общего образования Елизовского муниципального района, в том числе:</w:t>
            </w:r>
          </w:p>
        </w:tc>
        <w:tc>
          <w:tcPr>
            <w:tcW w:w="1814" w:type="dxa"/>
            <w:vMerge w:val="restart"/>
            <w:vAlign w:val="center"/>
          </w:tcPr>
          <w:p w:rsidR="00D96A3E" w:rsidRDefault="00D96A3E">
            <w:pPr>
              <w:pStyle w:val="ConsPlusNormal"/>
              <w:jc w:val="center"/>
            </w:pPr>
            <w:r>
              <w:t>2015, 2017</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342,90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102,90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342,90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102,90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4.6.1</w:t>
            </w:r>
          </w:p>
        </w:tc>
        <w:tc>
          <w:tcPr>
            <w:tcW w:w="4819" w:type="dxa"/>
            <w:vMerge w:val="restart"/>
            <w:vAlign w:val="center"/>
          </w:tcPr>
          <w:p w:rsidR="00D96A3E" w:rsidRDefault="00D96A3E">
            <w:pPr>
              <w:pStyle w:val="ConsPlusNormal"/>
            </w:pPr>
            <w:r>
              <w:t>Материально-техническое оснащение организаций общего образования Елизовского муниципального района, связанное с юбилейной датой, субсидия на иные цели.</w:t>
            </w:r>
          </w:p>
        </w:tc>
        <w:tc>
          <w:tcPr>
            <w:tcW w:w="1814" w:type="dxa"/>
            <w:vMerge w:val="restart"/>
            <w:vAlign w:val="center"/>
          </w:tcPr>
          <w:p w:rsidR="00D96A3E" w:rsidRDefault="00D96A3E">
            <w:pPr>
              <w:pStyle w:val="ConsPlusNormal"/>
              <w:jc w:val="center"/>
            </w:pPr>
            <w:r>
              <w:t>2015, 2017</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202,90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102,90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202,90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102,90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4.6.2</w:t>
            </w:r>
          </w:p>
        </w:tc>
        <w:tc>
          <w:tcPr>
            <w:tcW w:w="4819" w:type="dxa"/>
            <w:vMerge w:val="restart"/>
            <w:vAlign w:val="center"/>
          </w:tcPr>
          <w:p w:rsidR="00D96A3E" w:rsidRDefault="00D96A3E">
            <w:pPr>
              <w:pStyle w:val="ConsPlusNormal"/>
            </w:pPr>
            <w:r>
              <w:t>Материально-техническое оснащение организаций общего образования Елизовского муниципального района, связанное с пополнением библиотечного фонда,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4 подпрограммы 2</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17 610,98</w:t>
            </w:r>
          </w:p>
        </w:tc>
        <w:tc>
          <w:tcPr>
            <w:tcW w:w="1644" w:type="dxa"/>
            <w:vAlign w:val="center"/>
          </w:tcPr>
          <w:p w:rsidR="00D96A3E" w:rsidRDefault="00D96A3E">
            <w:pPr>
              <w:pStyle w:val="ConsPlusNormal"/>
              <w:jc w:val="center"/>
            </w:pPr>
            <w:r>
              <w:t>2 800,70</w:t>
            </w:r>
          </w:p>
        </w:tc>
        <w:tc>
          <w:tcPr>
            <w:tcW w:w="1644" w:type="dxa"/>
            <w:vAlign w:val="center"/>
          </w:tcPr>
          <w:p w:rsidR="00D96A3E" w:rsidRDefault="00D96A3E">
            <w:pPr>
              <w:pStyle w:val="ConsPlusNormal"/>
              <w:jc w:val="center"/>
            </w:pPr>
            <w:r>
              <w:t>881,98</w:t>
            </w:r>
          </w:p>
        </w:tc>
        <w:tc>
          <w:tcPr>
            <w:tcW w:w="1644" w:type="dxa"/>
            <w:vAlign w:val="center"/>
          </w:tcPr>
          <w:p w:rsidR="00D96A3E" w:rsidRDefault="00D96A3E">
            <w:pPr>
              <w:pStyle w:val="ConsPlusNormal"/>
              <w:jc w:val="center"/>
            </w:pPr>
            <w:r>
              <w:t>11 370,06</w:t>
            </w:r>
          </w:p>
        </w:tc>
        <w:tc>
          <w:tcPr>
            <w:tcW w:w="1644" w:type="dxa"/>
            <w:vAlign w:val="center"/>
          </w:tcPr>
          <w:p w:rsidR="00D96A3E" w:rsidRDefault="00D96A3E">
            <w:pPr>
              <w:pStyle w:val="ConsPlusNormal"/>
              <w:jc w:val="center"/>
            </w:pPr>
            <w:r>
              <w:t>2 558,24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59 030,70</w:t>
            </w:r>
          </w:p>
        </w:tc>
        <w:tc>
          <w:tcPr>
            <w:tcW w:w="1644" w:type="dxa"/>
            <w:vAlign w:val="center"/>
          </w:tcPr>
          <w:p w:rsidR="00D96A3E" w:rsidRDefault="00D96A3E">
            <w:pPr>
              <w:pStyle w:val="ConsPlusNormal"/>
              <w:jc w:val="center"/>
            </w:pPr>
            <w:r>
              <w:t>2 240,21</w:t>
            </w:r>
          </w:p>
        </w:tc>
        <w:tc>
          <w:tcPr>
            <w:tcW w:w="1644" w:type="dxa"/>
            <w:vAlign w:val="center"/>
          </w:tcPr>
          <w:p w:rsidR="00D96A3E" w:rsidRDefault="00D96A3E">
            <w:pPr>
              <w:pStyle w:val="ConsPlusNormal"/>
              <w:jc w:val="center"/>
            </w:pPr>
            <w:r>
              <w:t>9 193,52</w:t>
            </w:r>
          </w:p>
        </w:tc>
        <w:tc>
          <w:tcPr>
            <w:tcW w:w="1644" w:type="dxa"/>
            <w:vAlign w:val="center"/>
          </w:tcPr>
          <w:p w:rsidR="00D96A3E" w:rsidRDefault="00D96A3E">
            <w:pPr>
              <w:pStyle w:val="ConsPlusNormal"/>
              <w:jc w:val="center"/>
            </w:pPr>
            <w:r>
              <w:t>2 682,10</w:t>
            </w:r>
          </w:p>
        </w:tc>
        <w:tc>
          <w:tcPr>
            <w:tcW w:w="1644" w:type="dxa"/>
            <w:vAlign w:val="center"/>
          </w:tcPr>
          <w:p w:rsidR="00D96A3E" w:rsidRDefault="00D96A3E">
            <w:pPr>
              <w:pStyle w:val="ConsPlusNormal"/>
              <w:jc w:val="center"/>
            </w:pPr>
            <w:r>
              <w:t>2 273,47</w:t>
            </w:r>
          </w:p>
        </w:tc>
        <w:tc>
          <w:tcPr>
            <w:tcW w:w="1644" w:type="dxa"/>
            <w:vAlign w:val="center"/>
          </w:tcPr>
          <w:p w:rsidR="00D96A3E" w:rsidRDefault="00D96A3E">
            <w:pPr>
              <w:pStyle w:val="ConsPlusNormal"/>
              <w:jc w:val="center"/>
            </w:pPr>
            <w:r>
              <w:t>14 167,98</w:t>
            </w:r>
          </w:p>
        </w:tc>
        <w:tc>
          <w:tcPr>
            <w:tcW w:w="1644" w:type="dxa"/>
            <w:vAlign w:val="center"/>
          </w:tcPr>
          <w:p w:rsidR="00D96A3E" w:rsidRDefault="00D96A3E">
            <w:pPr>
              <w:pStyle w:val="ConsPlusNormal"/>
              <w:jc w:val="center"/>
            </w:pPr>
            <w:r>
              <w:t>14 236,71</w:t>
            </w:r>
          </w:p>
        </w:tc>
        <w:tc>
          <w:tcPr>
            <w:tcW w:w="1644" w:type="dxa"/>
            <w:vAlign w:val="center"/>
          </w:tcPr>
          <w:p w:rsidR="00D96A3E" w:rsidRDefault="00D96A3E">
            <w:pPr>
              <w:pStyle w:val="ConsPlusNormal"/>
              <w:jc w:val="center"/>
            </w:pPr>
            <w:r>
              <w:t>14 236,71</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119,93</w:t>
            </w:r>
          </w:p>
        </w:tc>
        <w:tc>
          <w:tcPr>
            <w:tcW w:w="1644" w:type="dxa"/>
            <w:vAlign w:val="center"/>
          </w:tcPr>
          <w:p w:rsidR="00D96A3E" w:rsidRDefault="00D96A3E">
            <w:pPr>
              <w:pStyle w:val="ConsPlusNormal"/>
              <w:jc w:val="center"/>
            </w:pPr>
            <w:r>
              <w:t>119,93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76 761,61</w:t>
            </w:r>
          </w:p>
        </w:tc>
        <w:tc>
          <w:tcPr>
            <w:tcW w:w="1644" w:type="dxa"/>
            <w:vAlign w:val="center"/>
          </w:tcPr>
          <w:p w:rsidR="00D96A3E" w:rsidRDefault="00D96A3E">
            <w:pPr>
              <w:pStyle w:val="ConsPlusNormal"/>
              <w:jc w:val="center"/>
            </w:pPr>
            <w:r>
              <w:t>5 160,84</w:t>
            </w:r>
          </w:p>
        </w:tc>
        <w:tc>
          <w:tcPr>
            <w:tcW w:w="1644" w:type="dxa"/>
            <w:vAlign w:val="center"/>
          </w:tcPr>
          <w:p w:rsidR="00D96A3E" w:rsidRDefault="00D96A3E">
            <w:pPr>
              <w:pStyle w:val="ConsPlusNormal"/>
              <w:jc w:val="center"/>
            </w:pPr>
            <w:r>
              <w:t>10 075,50</w:t>
            </w:r>
          </w:p>
        </w:tc>
        <w:tc>
          <w:tcPr>
            <w:tcW w:w="1644" w:type="dxa"/>
            <w:vAlign w:val="center"/>
          </w:tcPr>
          <w:p w:rsidR="00D96A3E" w:rsidRDefault="00D96A3E">
            <w:pPr>
              <w:pStyle w:val="ConsPlusNormal"/>
              <w:jc w:val="center"/>
            </w:pPr>
            <w:r>
              <w:t>14 052,15</w:t>
            </w:r>
          </w:p>
        </w:tc>
        <w:tc>
          <w:tcPr>
            <w:tcW w:w="1644" w:type="dxa"/>
            <w:vAlign w:val="center"/>
          </w:tcPr>
          <w:p w:rsidR="00D96A3E" w:rsidRDefault="00D96A3E">
            <w:pPr>
              <w:pStyle w:val="ConsPlusNormal"/>
              <w:jc w:val="center"/>
            </w:pPr>
            <w:r>
              <w:t>4 831,71</w:t>
            </w:r>
          </w:p>
        </w:tc>
        <w:tc>
          <w:tcPr>
            <w:tcW w:w="1644" w:type="dxa"/>
            <w:vAlign w:val="center"/>
          </w:tcPr>
          <w:p w:rsidR="00D96A3E" w:rsidRDefault="00D96A3E">
            <w:pPr>
              <w:pStyle w:val="ConsPlusNormal"/>
              <w:jc w:val="center"/>
            </w:pPr>
            <w:r>
              <w:t>14 167,98</w:t>
            </w:r>
          </w:p>
        </w:tc>
        <w:tc>
          <w:tcPr>
            <w:tcW w:w="1644" w:type="dxa"/>
            <w:vAlign w:val="center"/>
          </w:tcPr>
          <w:p w:rsidR="00D96A3E" w:rsidRDefault="00D96A3E">
            <w:pPr>
              <w:pStyle w:val="ConsPlusNormal"/>
              <w:jc w:val="center"/>
            </w:pPr>
            <w:r>
              <w:t>14 236,71</w:t>
            </w:r>
          </w:p>
        </w:tc>
        <w:tc>
          <w:tcPr>
            <w:tcW w:w="1644" w:type="dxa"/>
            <w:vAlign w:val="center"/>
          </w:tcPr>
          <w:p w:rsidR="00D96A3E" w:rsidRDefault="00D96A3E">
            <w:pPr>
              <w:pStyle w:val="ConsPlusNormal"/>
              <w:jc w:val="center"/>
            </w:pPr>
            <w:r>
              <w:t>14 236,71</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5 подпрограммы 2. Повышение профессионального уровня и социального статуса работников общеобразовательных организаций Елизовского муниципального района.</w:t>
            </w:r>
          </w:p>
        </w:tc>
      </w:tr>
      <w:tr w:rsidR="00D96A3E">
        <w:tc>
          <w:tcPr>
            <w:tcW w:w="1134" w:type="dxa"/>
            <w:vMerge w:val="restart"/>
            <w:vAlign w:val="center"/>
          </w:tcPr>
          <w:p w:rsidR="00D96A3E" w:rsidRDefault="00D96A3E">
            <w:pPr>
              <w:pStyle w:val="ConsPlusNormal"/>
              <w:jc w:val="center"/>
            </w:pPr>
            <w:r>
              <w:t>5.1.</w:t>
            </w:r>
          </w:p>
        </w:tc>
        <w:tc>
          <w:tcPr>
            <w:tcW w:w="4819" w:type="dxa"/>
            <w:vMerge w:val="restart"/>
            <w:vAlign w:val="center"/>
          </w:tcPr>
          <w:p w:rsidR="00D96A3E" w:rsidRDefault="00D96A3E">
            <w:pPr>
              <w:pStyle w:val="ConsPlusNormal"/>
            </w:pPr>
            <w:r>
              <w:t>Поддержка педагогических работников общеобразовательных учреждений Елизовского муниципального района в части компенсации расходов, связанных с коммерческим наймом (поднаймом) жилых помещений.</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15 057,77</w:t>
            </w:r>
          </w:p>
        </w:tc>
        <w:tc>
          <w:tcPr>
            <w:tcW w:w="1644" w:type="dxa"/>
            <w:vAlign w:val="center"/>
          </w:tcPr>
          <w:p w:rsidR="00D96A3E" w:rsidRDefault="00D96A3E">
            <w:pPr>
              <w:pStyle w:val="ConsPlusNormal"/>
              <w:jc w:val="center"/>
            </w:pPr>
            <w:r>
              <w:t>632,28</w:t>
            </w:r>
          </w:p>
        </w:tc>
        <w:tc>
          <w:tcPr>
            <w:tcW w:w="1644" w:type="dxa"/>
            <w:vAlign w:val="center"/>
          </w:tcPr>
          <w:p w:rsidR="00D96A3E" w:rsidRDefault="00D96A3E">
            <w:pPr>
              <w:pStyle w:val="ConsPlusNormal"/>
              <w:jc w:val="center"/>
            </w:pPr>
            <w:r>
              <w:t>1 059,81</w:t>
            </w:r>
          </w:p>
        </w:tc>
        <w:tc>
          <w:tcPr>
            <w:tcW w:w="1644" w:type="dxa"/>
            <w:vAlign w:val="center"/>
          </w:tcPr>
          <w:p w:rsidR="00D96A3E" w:rsidRDefault="00D96A3E">
            <w:pPr>
              <w:pStyle w:val="ConsPlusNormal"/>
              <w:jc w:val="center"/>
            </w:pPr>
            <w:r>
              <w:t>1 440,00</w:t>
            </w:r>
          </w:p>
        </w:tc>
        <w:tc>
          <w:tcPr>
            <w:tcW w:w="1644" w:type="dxa"/>
            <w:vAlign w:val="center"/>
          </w:tcPr>
          <w:p w:rsidR="00D96A3E" w:rsidRDefault="00D96A3E">
            <w:pPr>
              <w:pStyle w:val="ConsPlusNormal"/>
              <w:jc w:val="center"/>
            </w:pPr>
            <w:r>
              <w:t>2 456,88</w:t>
            </w:r>
          </w:p>
        </w:tc>
        <w:tc>
          <w:tcPr>
            <w:tcW w:w="1644" w:type="dxa"/>
            <w:vAlign w:val="center"/>
          </w:tcPr>
          <w:p w:rsidR="00D96A3E" w:rsidRDefault="00D96A3E">
            <w:pPr>
              <w:pStyle w:val="ConsPlusNormal"/>
              <w:jc w:val="center"/>
            </w:pPr>
            <w:r>
              <w:t>3 156,27</w:t>
            </w:r>
          </w:p>
        </w:tc>
        <w:tc>
          <w:tcPr>
            <w:tcW w:w="1644" w:type="dxa"/>
            <w:vAlign w:val="center"/>
          </w:tcPr>
          <w:p w:rsidR="00D96A3E" w:rsidRDefault="00D96A3E">
            <w:pPr>
              <w:pStyle w:val="ConsPlusNormal"/>
              <w:jc w:val="center"/>
            </w:pPr>
            <w:r>
              <w:t>3 156,27</w:t>
            </w:r>
          </w:p>
        </w:tc>
        <w:tc>
          <w:tcPr>
            <w:tcW w:w="1644" w:type="dxa"/>
            <w:vAlign w:val="center"/>
          </w:tcPr>
          <w:p w:rsidR="00D96A3E" w:rsidRDefault="00D96A3E">
            <w:pPr>
              <w:pStyle w:val="ConsPlusNormal"/>
              <w:jc w:val="center"/>
            </w:pPr>
            <w:r>
              <w:t>3 156,27</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15 057,77</w:t>
            </w:r>
          </w:p>
        </w:tc>
        <w:tc>
          <w:tcPr>
            <w:tcW w:w="1644" w:type="dxa"/>
            <w:vAlign w:val="center"/>
          </w:tcPr>
          <w:p w:rsidR="00D96A3E" w:rsidRDefault="00D96A3E">
            <w:pPr>
              <w:pStyle w:val="ConsPlusNormal"/>
              <w:jc w:val="center"/>
            </w:pPr>
            <w:r>
              <w:t>632,28</w:t>
            </w:r>
          </w:p>
        </w:tc>
        <w:tc>
          <w:tcPr>
            <w:tcW w:w="1644" w:type="dxa"/>
            <w:vAlign w:val="center"/>
          </w:tcPr>
          <w:p w:rsidR="00D96A3E" w:rsidRDefault="00D96A3E">
            <w:pPr>
              <w:pStyle w:val="ConsPlusNormal"/>
              <w:jc w:val="center"/>
            </w:pPr>
            <w:r>
              <w:t>1 059,81</w:t>
            </w:r>
          </w:p>
        </w:tc>
        <w:tc>
          <w:tcPr>
            <w:tcW w:w="1644" w:type="dxa"/>
            <w:vAlign w:val="center"/>
          </w:tcPr>
          <w:p w:rsidR="00D96A3E" w:rsidRDefault="00D96A3E">
            <w:pPr>
              <w:pStyle w:val="ConsPlusNormal"/>
              <w:jc w:val="center"/>
            </w:pPr>
            <w:r>
              <w:t>1 440,00</w:t>
            </w:r>
          </w:p>
        </w:tc>
        <w:tc>
          <w:tcPr>
            <w:tcW w:w="1644" w:type="dxa"/>
            <w:vAlign w:val="center"/>
          </w:tcPr>
          <w:p w:rsidR="00D96A3E" w:rsidRDefault="00D96A3E">
            <w:pPr>
              <w:pStyle w:val="ConsPlusNormal"/>
              <w:jc w:val="center"/>
            </w:pPr>
            <w:r>
              <w:t>2 456,88</w:t>
            </w:r>
          </w:p>
        </w:tc>
        <w:tc>
          <w:tcPr>
            <w:tcW w:w="1644" w:type="dxa"/>
            <w:vAlign w:val="center"/>
          </w:tcPr>
          <w:p w:rsidR="00D96A3E" w:rsidRDefault="00D96A3E">
            <w:pPr>
              <w:pStyle w:val="ConsPlusNormal"/>
              <w:jc w:val="center"/>
            </w:pPr>
            <w:r>
              <w:t>3 156,27</w:t>
            </w:r>
          </w:p>
        </w:tc>
        <w:tc>
          <w:tcPr>
            <w:tcW w:w="1644" w:type="dxa"/>
            <w:vAlign w:val="center"/>
          </w:tcPr>
          <w:p w:rsidR="00D96A3E" w:rsidRDefault="00D96A3E">
            <w:pPr>
              <w:pStyle w:val="ConsPlusNormal"/>
              <w:jc w:val="center"/>
            </w:pPr>
            <w:r>
              <w:t>3 156,27</w:t>
            </w:r>
          </w:p>
        </w:tc>
        <w:tc>
          <w:tcPr>
            <w:tcW w:w="1644" w:type="dxa"/>
            <w:vAlign w:val="center"/>
          </w:tcPr>
          <w:p w:rsidR="00D96A3E" w:rsidRDefault="00D96A3E">
            <w:pPr>
              <w:pStyle w:val="ConsPlusNormal"/>
              <w:jc w:val="center"/>
            </w:pPr>
            <w:r>
              <w:t>3 156,27</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5.2.</w:t>
            </w:r>
          </w:p>
        </w:tc>
        <w:tc>
          <w:tcPr>
            <w:tcW w:w="4819" w:type="dxa"/>
            <w:vMerge w:val="restart"/>
            <w:vAlign w:val="center"/>
          </w:tcPr>
          <w:p w:rsidR="00D96A3E" w:rsidRDefault="00D96A3E">
            <w:pPr>
              <w:pStyle w:val="ConsPlusNormal"/>
            </w:pPr>
            <w:r>
              <w:t>Меры социальной поддержки отдельным педагогическим работникам образовательных учреждений Елизовского муниципального района, являющихся лауреатами районного конкурса в области образования "За верность профессии", соглашение о порядке и условиях финансирования.</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МКУ "ИМЦ"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1 625,00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175,00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250,00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1 625,00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175,00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250,00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5.3.</w:t>
            </w:r>
          </w:p>
        </w:tc>
        <w:tc>
          <w:tcPr>
            <w:tcW w:w="4819" w:type="dxa"/>
            <w:vMerge w:val="restart"/>
            <w:vAlign w:val="center"/>
          </w:tcPr>
          <w:p w:rsidR="00D96A3E" w:rsidRDefault="00D96A3E">
            <w:pPr>
              <w:pStyle w:val="ConsPlusNormal"/>
            </w:pPr>
            <w:r>
              <w:t>Организация и проведение муниципальных конкурсов, конференций, а также чествование педагогических и иных работников общеобразовательных организаций,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2 197,87</w:t>
            </w:r>
          </w:p>
        </w:tc>
        <w:tc>
          <w:tcPr>
            <w:tcW w:w="1644" w:type="dxa"/>
            <w:vAlign w:val="center"/>
          </w:tcPr>
          <w:p w:rsidR="00D96A3E" w:rsidRDefault="00D96A3E">
            <w:pPr>
              <w:pStyle w:val="ConsPlusNormal"/>
              <w:jc w:val="center"/>
            </w:pPr>
            <w:r>
              <w:t>162,87</w:t>
            </w:r>
          </w:p>
        </w:tc>
        <w:tc>
          <w:tcPr>
            <w:tcW w:w="1644" w:type="dxa"/>
            <w:vAlign w:val="center"/>
          </w:tcPr>
          <w:p w:rsidR="00D96A3E" w:rsidRDefault="00D96A3E">
            <w:pPr>
              <w:pStyle w:val="ConsPlusNormal"/>
              <w:jc w:val="center"/>
            </w:pPr>
            <w:r>
              <w:t>348,50</w:t>
            </w:r>
          </w:p>
        </w:tc>
        <w:tc>
          <w:tcPr>
            <w:tcW w:w="1644" w:type="dxa"/>
            <w:vAlign w:val="center"/>
          </w:tcPr>
          <w:p w:rsidR="00D96A3E" w:rsidRDefault="00D96A3E">
            <w:pPr>
              <w:pStyle w:val="ConsPlusNormal"/>
              <w:jc w:val="center"/>
            </w:pPr>
            <w:r>
              <w:t>297,10</w:t>
            </w:r>
          </w:p>
        </w:tc>
        <w:tc>
          <w:tcPr>
            <w:tcW w:w="1644" w:type="dxa"/>
            <w:vAlign w:val="center"/>
          </w:tcPr>
          <w:p w:rsidR="00D96A3E" w:rsidRDefault="00D96A3E">
            <w:pPr>
              <w:pStyle w:val="ConsPlusNormal"/>
              <w:jc w:val="center"/>
            </w:pPr>
            <w:r>
              <w:t>339,40</w:t>
            </w:r>
          </w:p>
        </w:tc>
        <w:tc>
          <w:tcPr>
            <w:tcW w:w="1644" w:type="dxa"/>
            <w:vAlign w:val="center"/>
          </w:tcPr>
          <w:p w:rsidR="00D96A3E" w:rsidRDefault="00D96A3E">
            <w:pPr>
              <w:pStyle w:val="ConsPlusNormal"/>
              <w:jc w:val="center"/>
            </w:pPr>
            <w:r>
              <w:t>350,00</w:t>
            </w:r>
          </w:p>
        </w:tc>
        <w:tc>
          <w:tcPr>
            <w:tcW w:w="1644" w:type="dxa"/>
            <w:vAlign w:val="center"/>
          </w:tcPr>
          <w:p w:rsidR="00D96A3E" w:rsidRDefault="00D96A3E">
            <w:pPr>
              <w:pStyle w:val="ConsPlusNormal"/>
              <w:jc w:val="center"/>
            </w:pPr>
            <w:r>
              <w:t>350,00</w:t>
            </w:r>
          </w:p>
        </w:tc>
        <w:tc>
          <w:tcPr>
            <w:tcW w:w="1644" w:type="dxa"/>
            <w:vAlign w:val="center"/>
          </w:tcPr>
          <w:p w:rsidR="00D96A3E" w:rsidRDefault="00D96A3E">
            <w:pPr>
              <w:pStyle w:val="ConsPlusNormal"/>
              <w:jc w:val="center"/>
            </w:pPr>
            <w:r>
              <w:t>350,00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2 197,87</w:t>
            </w:r>
          </w:p>
        </w:tc>
        <w:tc>
          <w:tcPr>
            <w:tcW w:w="1644" w:type="dxa"/>
            <w:vAlign w:val="center"/>
          </w:tcPr>
          <w:p w:rsidR="00D96A3E" w:rsidRDefault="00D96A3E">
            <w:pPr>
              <w:pStyle w:val="ConsPlusNormal"/>
              <w:jc w:val="center"/>
            </w:pPr>
            <w:r>
              <w:t>162,87</w:t>
            </w:r>
          </w:p>
        </w:tc>
        <w:tc>
          <w:tcPr>
            <w:tcW w:w="1644" w:type="dxa"/>
            <w:vAlign w:val="center"/>
          </w:tcPr>
          <w:p w:rsidR="00D96A3E" w:rsidRDefault="00D96A3E">
            <w:pPr>
              <w:pStyle w:val="ConsPlusNormal"/>
              <w:jc w:val="center"/>
            </w:pPr>
            <w:r>
              <w:t>348,50</w:t>
            </w:r>
          </w:p>
        </w:tc>
        <w:tc>
          <w:tcPr>
            <w:tcW w:w="1644" w:type="dxa"/>
            <w:vAlign w:val="center"/>
          </w:tcPr>
          <w:p w:rsidR="00D96A3E" w:rsidRDefault="00D96A3E">
            <w:pPr>
              <w:pStyle w:val="ConsPlusNormal"/>
              <w:jc w:val="center"/>
            </w:pPr>
            <w:r>
              <w:t>297,10</w:t>
            </w:r>
          </w:p>
        </w:tc>
        <w:tc>
          <w:tcPr>
            <w:tcW w:w="1644" w:type="dxa"/>
            <w:vAlign w:val="center"/>
          </w:tcPr>
          <w:p w:rsidR="00D96A3E" w:rsidRDefault="00D96A3E">
            <w:pPr>
              <w:pStyle w:val="ConsPlusNormal"/>
              <w:jc w:val="center"/>
            </w:pPr>
            <w:r>
              <w:t>339,40</w:t>
            </w:r>
          </w:p>
        </w:tc>
        <w:tc>
          <w:tcPr>
            <w:tcW w:w="1644" w:type="dxa"/>
            <w:vAlign w:val="center"/>
          </w:tcPr>
          <w:p w:rsidR="00D96A3E" w:rsidRDefault="00D96A3E">
            <w:pPr>
              <w:pStyle w:val="ConsPlusNormal"/>
              <w:jc w:val="center"/>
            </w:pPr>
            <w:r>
              <w:t>350,00</w:t>
            </w:r>
          </w:p>
        </w:tc>
        <w:tc>
          <w:tcPr>
            <w:tcW w:w="1644" w:type="dxa"/>
            <w:vAlign w:val="center"/>
          </w:tcPr>
          <w:p w:rsidR="00D96A3E" w:rsidRDefault="00D96A3E">
            <w:pPr>
              <w:pStyle w:val="ConsPlusNormal"/>
              <w:jc w:val="center"/>
            </w:pPr>
            <w:r>
              <w:t>350,00</w:t>
            </w:r>
          </w:p>
        </w:tc>
        <w:tc>
          <w:tcPr>
            <w:tcW w:w="1644" w:type="dxa"/>
            <w:vAlign w:val="center"/>
          </w:tcPr>
          <w:p w:rsidR="00D96A3E" w:rsidRDefault="00D96A3E">
            <w:pPr>
              <w:pStyle w:val="ConsPlusNormal"/>
              <w:jc w:val="center"/>
            </w:pPr>
            <w:r>
              <w:t>350,00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5.3.1</w:t>
            </w:r>
          </w:p>
        </w:tc>
        <w:tc>
          <w:tcPr>
            <w:tcW w:w="4819" w:type="dxa"/>
            <w:vMerge w:val="restart"/>
            <w:vAlign w:val="center"/>
          </w:tcPr>
          <w:p w:rsidR="00D96A3E" w:rsidRDefault="00D96A3E">
            <w:pPr>
              <w:pStyle w:val="ConsPlusNormal"/>
            </w:pPr>
            <w:r>
              <w:t>Организация и проведение муниципальных конкурсов профессионального мастерства педагогических работников "Лучший учитель, Лучший воспитатель, Лучший педагог-психолог", "Самый классный классный" (поддержка победителей и участников конкурсов).</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1 272,87</w:t>
            </w:r>
          </w:p>
        </w:tc>
        <w:tc>
          <w:tcPr>
            <w:tcW w:w="1644" w:type="dxa"/>
            <w:vAlign w:val="center"/>
          </w:tcPr>
          <w:p w:rsidR="00D96A3E" w:rsidRDefault="00D96A3E">
            <w:pPr>
              <w:pStyle w:val="ConsPlusNormal"/>
              <w:jc w:val="center"/>
            </w:pPr>
            <w:r>
              <w:t>112,87</w:t>
            </w:r>
          </w:p>
        </w:tc>
        <w:tc>
          <w:tcPr>
            <w:tcW w:w="1644" w:type="dxa"/>
            <w:vAlign w:val="center"/>
          </w:tcPr>
          <w:p w:rsidR="00D96A3E" w:rsidRDefault="00D96A3E">
            <w:pPr>
              <w:pStyle w:val="ConsPlusNormal"/>
              <w:jc w:val="center"/>
            </w:pPr>
            <w:r>
              <w:t>180,00</w:t>
            </w:r>
          </w:p>
        </w:tc>
        <w:tc>
          <w:tcPr>
            <w:tcW w:w="1644" w:type="dxa"/>
            <w:vAlign w:val="center"/>
          </w:tcPr>
          <w:p w:rsidR="00D96A3E" w:rsidRDefault="00D96A3E">
            <w:pPr>
              <w:pStyle w:val="ConsPlusNormal"/>
              <w:jc w:val="center"/>
            </w:pPr>
            <w:r>
              <w:t>180,00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1 272,87</w:t>
            </w:r>
          </w:p>
        </w:tc>
        <w:tc>
          <w:tcPr>
            <w:tcW w:w="1644" w:type="dxa"/>
            <w:vAlign w:val="center"/>
          </w:tcPr>
          <w:p w:rsidR="00D96A3E" w:rsidRDefault="00D96A3E">
            <w:pPr>
              <w:pStyle w:val="ConsPlusNormal"/>
              <w:jc w:val="center"/>
            </w:pPr>
            <w:r>
              <w:t>112,87</w:t>
            </w:r>
          </w:p>
        </w:tc>
        <w:tc>
          <w:tcPr>
            <w:tcW w:w="1644" w:type="dxa"/>
            <w:vAlign w:val="center"/>
          </w:tcPr>
          <w:p w:rsidR="00D96A3E" w:rsidRDefault="00D96A3E">
            <w:pPr>
              <w:pStyle w:val="ConsPlusNormal"/>
              <w:jc w:val="center"/>
            </w:pPr>
            <w:r>
              <w:t>180,00</w:t>
            </w:r>
          </w:p>
        </w:tc>
        <w:tc>
          <w:tcPr>
            <w:tcW w:w="1644" w:type="dxa"/>
            <w:vAlign w:val="center"/>
          </w:tcPr>
          <w:p w:rsidR="00D96A3E" w:rsidRDefault="00D96A3E">
            <w:pPr>
              <w:pStyle w:val="ConsPlusNormal"/>
              <w:jc w:val="center"/>
            </w:pPr>
            <w:r>
              <w:t>180,00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5.3.2</w:t>
            </w:r>
          </w:p>
        </w:tc>
        <w:tc>
          <w:tcPr>
            <w:tcW w:w="4819" w:type="dxa"/>
            <w:vMerge w:val="restart"/>
            <w:vAlign w:val="center"/>
          </w:tcPr>
          <w:p w:rsidR="00D96A3E" w:rsidRDefault="00D96A3E">
            <w:pPr>
              <w:pStyle w:val="ConsPlusNormal"/>
            </w:pPr>
            <w:r>
              <w:t xml:space="preserve">Организация и проведение профессионального </w:t>
            </w:r>
            <w:r>
              <w:lastRenderedPageBreak/>
              <w:t>праздника Международного Дня Учителя 5 октября (чествование педагогических работников, награжденных почетными грамотами муниципального, регионального и федерального уровней, почетными званиями, иными наградами), соглашение о порядке и условиях финансирования.</w:t>
            </w:r>
          </w:p>
        </w:tc>
        <w:tc>
          <w:tcPr>
            <w:tcW w:w="1814" w:type="dxa"/>
            <w:vMerge w:val="restart"/>
            <w:vAlign w:val="center"/>
          </w:tcPr>
          <w:p w:rsidR="00D96A3E" w:rsidRDefault="00D96A3E">
            <w:pPr>
              <w:pStyle w:val="ConsPlusNormal"/>
              <w:jc w:val="center"/>
            </w:pPr>
            <w:r>
              <w:lastRenderedPageBreak/>
              <w:t>2014-2020</w:t>
            </w:r>
          </w:p>
          <w:p w:rsidR="00D96A3E" w:rsidRDefault="00D96A3E">
            <w:pPr>
              <w:pStyle w:val="ConsPlusNormal"/>
              <w:jc w:val="center"/>
            </w:pPr>
            <w:r>
              <w:lastRenderedPageBreak/>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 МКУ "ИМЦ"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398,00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58,00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398,00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58,00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5.3.3</w:t>
            </w:r>
          </w:p>
        </w:tc>
        <w:tc>
          <w:tcPr>
            <w:tcW w:w="4819" w:type="dxa"/>
            <w:vMerge w:val="restart"/>
            <w:vAlign w:val="center"/>
          </w:tcPr>
          <w:p w:rsidR="00D96A3E" w:rsidRDefault="00D96A3E">
            <w:pPr>
              <w:pStyle w:val="ConsPlusNormal"/>
            </w:pPr>
            <w:r>
              <w:t>Организация и проведение августовской конференции учителей (чествование педагогических работников, награжденных почетными грамотами муниципального, регионального и федерального уровней, почетными званиями, иными наградами), соглашение о порядке и условиях финансирования.</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МКУ "ИМЦ"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390,00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390,00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60,00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5.3.4</w:t>
            </w:r>
          </w:p>
        </w:tc>
        <w:tc>
          <w:tcPr>
            <w:tcW w:w="4819" w:type="dxa"/>
            <w:vMerge w:val="restart"/>
            <w:vAlign w:val="center"/>
          </w:tcPr>
          <w:p w:rsidR="00D96A3E" w:rsidRDefault="00D96A3E">
            <w:pPr>
              <w:pStyle w:val="ConsPlusNormal"/>
            </w:pPr>
            <w:r>
              <w:t>Чествование педагогических и иных работников образовательных организаций к юбилейным датам и профессиональным праздникам, представленных к награждению почетными грамотами муниципального, регионального и федерального уровней, почетными званиями, благодарственными письмами, иными наградами.</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137,00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18,50</w:t>
            </w:r>
          </w:p>
        </w:tc>
        <w:tc>
          <w:tcPr>
            <w:tcW w:w="1644" w:type="dxa"/>
            <w:vAlign w:val="center"/>
          </w:tcPr>
          <w:p w:rsidR="00D96A3E" w:rsidRDefault="00D96A3E">
            <w:pPr>
              <w:pStyle w:val="ConsPlusNormal"/>
              <w:jc w:val="center"/>
            </w:pPr>
            <w:r>
              <w:t>9,10</w:t>
            </w:r>
          </w:p>
        </w:tc>
        <w:tc>
          <w:tcPr>
            <w:tcW w:w="1644" w:type="dxa"/>
            <w:vAlign w:val="center"/>
          </w:tcPr>
          <w:p w:rsidR="00D96A3E" w:rsidRDefault="00D96A3E">
            <w:pPr>
              <w:pStyle w:val="ConsPlusNormal"/>
              <w:jc w:val="center"/>
            </w:pPr>
            <w:r>
              <w:t>19,40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137,00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18,50</w:t>
            </w:r>
          </w:p>
        </w:tc>
        <w:tc>
          <w:tcPr>
            <w:tcW w:w="1644" w:type="dxa"/>
            <w:vAlign w:val="center"/>
          </w:tcPr>
          <w:p w:rsidR="00D96A3E" w:rsidRDefault="00D96A3E">
            <w:pPr>
              <w:pStyle w:val="ConsPlusNormal"/>
              <w:jc w:val="center"/>
            </w:pPr>
            <w:r>
              <w:t>9,10</w:t>
            </w:r>
          </w:p>
        </w:tc>
        <w:tc>
          <w:tcPr>
            <w:tcW w:w="1644" w:type="dxa"/>
            <w:vAlign w:val="center"/>
          </w:tcPr>
          <w:p w:rsidR="00D96A3E" w:rsidRDefault="00D96A3E">
            <w:pPr>
              <w:pStyle w:val="ConsPlusNormal"/>
              <w:jc w:val="center"/>
            </w:pPr>
            <w:r>
              <w:t>19,40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5.4</w:t>
            </w:r>
          </w:p>
        </w:tc>
        <w:tc>
          <w:tcPr>
            <w:tcW w:w="4819" w:type="dxa"/>
            <w:vMerge w:val="restart"/>
            <w:vAlign w:val="center"/>
          </w:tcPr>
          <w:p w:rsidR="00D96A3E" w:rsidRDefault="00D96A3E">
            <w:pPr>
              <w:pStyle w:val="ConsPlusNormal"/>
            </w:pPr>
            <w:r>
              <w:t>Проведение независимой оценки качества начального, общего и среднего образования.</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 xml:space="preserve">(ежегодно, в </w:t>
            </w:r>
            <w:r>
              <w:lastRenderedPageBreak/>
              <w:t>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437,71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17,67</w:t>
            </w:r>
          </w:p>
        </w:tc>
        <w:tc>
          <w:tcPr>
            <w:tcW w:w="1644" w:type="dxa"/>
            <w:vAlign w:val="center"/>
          </w:tcPr>
          <w:p w:rsidR="00D96A3E" w:rsidRDefault="00D96A3E">
            <w:pPr>
              <w:pStyle w:val="ConsPlusNormal"/>
              <w:jc w:val="center"/>
            </w:pPr>
            <w:r>
              <w:t>82,91</w:t>
            </w:r>
          </w:p>
        </w:tc>
        <w:tc>
          <w:tcPr>
            <w:tcW w:w="1644" w:type="dxa"/>
            <w:vAlign w:val="center"/>
          </w:tcPr>
          <w:p w:rsidR="00D96A3E" w:rsidRDefault="00D96A3E">
            <w:pPr>
              <w:pStyle w:val="ConsPlusNormal"/>
              <w:jc w:val="center"/>
            </w:pPr>
            <w:r>
              <w:t>131,46</w:t>
            </w:r>
          </w:p>
        </w:tc>
        <w:tc>
          <w:tcPr>
            <w:tcW w:w="1644" w:type="dxa"/>
            <w:vAlign w:val="center"/>
          </w:tcPr>
          <w:p w:rsidR="00D96A3E" w:rsidRDefault="00D96A3E">
            <w:pPr>
              <w:pStyle w:val="ConsPlusNormal"/>
              <w:jc w:val="center"/>
            </w:pPr>
            <w:r>
              <w:t>68,56</w:t>
            </w:r>
          </w:p>
        </w:tc>
        <w:tc>
          <w:tcPr>
            <w:tcW w:w="1644" w:type="dxa"/>
            <w:vAlign w:val="center"/>
          </w:tcPr>
          <w:p w:rsidR="00D96A3E" w:rsidRDefault="00D96A3E">
            <w:pPr>
              <w:pStyle w:val="ConsPlusNormal"/>
              <w:jc w:val="center"/>
            </w:pPr>
            <w:r>
              <w:t>68,56</w:t>
            </w:r>
          </w:p>
        </w:tc>
        <w:tc>
          <w:tcPr>
            <w:tcW w:w="1644" w:type="dxa"/>
            <w:vAlign w:val="center"/>
          </w:tcPr>
          <w:p w:rsidR="00D96A3E" w:rsidRDefault="00D96A3E">
            <w:pPr>
              <w:pStyle w:val="ConsPlusNormal"/>
              <w:jc w:val="center"/>
            </w:pPr>
            <w:r>
              <w:t>68,56</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437,71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17,67</w:t>
            </w:r>
          </w:p>
        </w:tc>
        <w:tc>
          <w:tcPr>
            <w:tcW w:w="1644" w:type="dxa"/>
            <w:vAlign w:val="center"/>
          </w:tcPr>
          <w:p w:rsidR="00D96A3E" w:rsidRDefault="00D96A3E">
            <w:pPr>
              <w:pStyle w:val="ConsPlusNormal"/>
              <w:jc w:val="center"/>
            </w:pPr>
            <w:r>
              <w:t>82,91</w:t>
            </w:r>
          </w:p>
        </w:tc>
        <w:tc>
          <w:tcPr>
            <w:tcW w:w="1644" w:type="dxa"/>
            <w:vAlign w:val="center"/>
          </w:tcPr>
          <w:p w:rsidR="00D96A3E" w:rsidRDefault="00D96A3E">
            <w:pPr>
              <w:pStyle w:val="ConsPlusNormal"/>
              <w:jc w:val="center"/>
            </w:pPr>
            <w:r>
              <w:t>131,46</w:t>
            </w:r>
          </w:p>
        </w:tc>
        <w:tc>
          <w:tcPr>
            <w:tcW w:w="1644" w:type="dxa"/>
            <w:vAlign w:val="center"/>
          </w:tcPr>
          <w:p w:rsidR="00D96A3E" w:rsidRDefault="00D96A3E">
            <w:pPr>
              <w:pStyle w:val="ConsPlusNormal"/>
              <w:jc w:val="center"/>
            </w:pPr>
            <w:r>
              <w:t>68,56</w:t>
            </w:r>
          </w:p>
        </w:tc>
        <w:tc>
          <w:tcPr>
            <w:tcW w:w="1644" w:type="dxa"/>
            <w:vAlign w:val="center"/>
          </w:tcPr>
          <w:p w:rsidR="00D96A3E" w:rsidRDefault="00D96A3E">
            <w:pPr>
              <w:pStyle w:val="ConsPlusNormal"/>
              <w:jc w:val="center"/>
            </w:pPr>
            <w:r>
              <w:t>68,56</w:t>
            </w:r>
          </w:p>
        </w:tc>
        <w:tc>
          <w:tcPr>
            <w:tcW w:w="1644" w:type="dxa"/>
            <w:vAlign w:val="center"/>
          </w:tcPr>
          <w:p w:rsidR="00D96A3E" w:rsidRDefault="00D96A3E">
            <w:pPr>
              <w:pStyle w:val="ConsPlusNormal"/>
              <w:jc w:val="center"/>
            </w:pPr>
            <w:r>
              <w:t>68,56</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5.5</w:t>
            </w:r>
          </w:p>
        </w:tc>
        <w:tc>
          <w:tcPr>
            <w:tcW w:w="4819" w:type="dxa"/>
            <w:vMerge w:val="restart"/>
            <w:vAlign w:val="center"/>
          </w:tcPr>
          <w:p w:rsidR="00D96A3E" w:rsidRDefault="00D96A3E">
            <w:pPr>
              <w:pStyle w:val="ConsPlusNormal"/>
            </w:pPr>
            <w:r>
              <w:t>Содержание служебного жилья для педагогических работников образовательных учреждений в Елизовском муниципальном районе.</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38,50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38,50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38,50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38,50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5 подпрограммы 2</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19 356,86</w:t>
            </w:r>
          </w:p>
        </w:tc>
        <w:tc>
          <w:tcPr>
            <w:tcW w:w="1644" w:type="dxa"/>
            <w:vAlign w:val="center"/>
          </w:tcPr>
          <w:p w:rsidR="00D96A3E" w:rsidRDefault="00D96A3E">
            <w:pPr>
              <w:pStyle w:val="ConsPlusNormal"/>
              <w:jc w:val="center"/>
            </w:pPr>
            <w:r>
              <w:t>995,15</w:t>
            </w:r>
          </w:p>
        </w:tc>
        <w:tc>
          <w:tcPr>
            <w:tcW w:w="1644" w:type="dxa"/>
            <w:vAlign w:val="center"/>
          </w:tcPr>
          <w:p w:rsidR="00D96A3E" w:rsidRDefault="00D96A3E">
            <w:pPr>
              <w:pStyle w:val="ConsPlusNormal"/>
              <w:jc w:val="center"/>
            </w:pPr>
            <w:r>
              <w:t>1 600,97</w:t>
            </w:r>
          </w:p>
        </w:tc>
        <w:tc>
          <w:tcPr>
            <w:tcW w:w="1644" w:type="dxa"/>
            <w:vAlign w:val="center"/>
          </w:tcPr>
          <w:p w:rsidR="00D96A3E" w:rsidRDefault="00D96A3E">
            <w:pPr>
              <w:pStyle w:val="ConsPlusNormal"/>
              <w:jc w:val="center"/>
            </w:pPr>
            <w:r>
              <w:t>2 070,01</w:t>
            </w:r>
          </w:p>
        </w:tc>
        <w:tc>
          <w:tcPr>
            <w:tcW w:w="1644" w:type="dxa"/>
            <w:vAlign w:val="center"/>
          </w:tcPr>
          <w:p w:rsidR="00D96A3E" w:rsidRDefault="00D96A3E">
            <w:pPr>
              <w:pStyle w:val="ConsPlusNormal"/>
              <w:jc w:val="center"/>
            </w:pPr>
            <w:r>
              <w:t>3 216,25</w:t>
            </w:r>
          </w:p>
        </w:tc>
        <w:tc>
          <w:tcPr>
            <w:tcW w:w="1644" w:type="dxa"/>
            <w:vAlign w:val="center"/>
          </w:tcPr>
          <w:p w:rsidR="00D96A3E" w:rsidRDefault="00D96A3E">
            <w:pPr>
              <w:pStyle w:val="ConsPlusNormal"/>
              <w:jc w:val="center"/>
            </w:pPr>
            <w:r>
              <w:t>3 824,82</w:t>
            </w:r>
          </w:p>
        </w:tc>
        <w:tc>
          <w:tcPr>
            <w:tcW w:w="1644" w:type="dxa"/>
            <w:vAlign w:val="center"/>
          </w:tcPr>
          <w:p w:rsidR="00D96A3E" w:rsidRDefault="00D96A3E">
            <w:pPr>
              <w:pStyle w:val="ConsPlusNormal"/>
              <w:jc w:val="center"/>
            </w:pPr>
            <w:r>
              <w:t>3 824,82</w:t>
            </w:r>
          </w:p>
        </w:tc>
        <w:tc>
          <w:tcPr>
            <w:tcW w:w="1644" w:type="dxa"/>
            <w:vAlign w:val="center"/>
          </w:tcPr>
          <w:p w:rsidR="00D96A3E" w:rsidRDefault="00D96A3E">
            <w:pPr>
              <w:pStyle w:val="ConsPlusNormal"/>
              <w:jc w:val="center"/>
            </w:pPr>
            <w:r>
              <w:t>3 824,82</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19 356,86</w:t>
            </w:r>
          </w:p>
        </w:tc>
        <w:tc>
          <w:tcPr>
            <w:tcW w:w="1644" w:type="dxa"/>
            <w:vAlign w:val="center"/>
          </w:tcPr>
          <w:p w:rsidR="00D96A3E" w:rsidRDefault="00D96A3E">
            <w:pPr>
              <w:pStyle w:val="ConsPlusNormal"/>
              <w:jc w:val="center"/>
            </w:pPr>
            <w:r>
              <w:t>995,15</w:t>
            </w:r>
          </w:p>
        </w:tc>
        <w:tc>
          <w:tcPr>
            <w:tcW w:w="1644" w:type="dxa"/>
            <w:vAlign w:val="center"/>
          </w:tcPr>
          <w:p w:rsidR="00D96A3E" w:rsidRDefault="00D96A3E">
            <w:pPr>
              <w:pStyle w:val="ConsPlusNormal"/>
              <w:jc w:val="center"/>
            </w:pPr>
            <w:r>
              <w:t>1 600,97</w:t>
            </w:r>
          </w:p>
        </w:tc>
        <w:tc>
          <w:tcPr>
            <w:tcW w:w="1644" w:type="dxa"/>
            <w:vAlign w:val="center"/>
          </w:tcPr>
          <w:p w:rsidR="00D96A3E" w:rsidRDefault="00D96A3E">
            <w:pPr>
              <w:pStyle w:val="ConsPlusNormal"/>
              <w:jc w:val="center"/>
            </w:pPr>
            <w:r>
              <w:t>2 070,01</w:t>
            </w:r>
          </w:p>
        </w:tc>
        <w:tc>
          <w:tcPr>
            <w:tcW w:w="1644" w:type="dxa"/>
            <w:vAlign w:val="center"/>
          </w:tcPr>
          <w:p w:rsidR="00D96A3E" w:rsidRDefault="00D96A3E">
            <w:pPr>
              <w:pStyle w:val="ConsPlusNormal"/>
              <w:jc w:val="center"/>
            </w:pPr>
            <w:r>
              <w:t>3 216,25</w:t>
            </w:r>
          </w:p>
        </w:tc>
        <w:tc>
          <w:tcPr>
            <w:tcW w:w="1644" w:type="dxa"/>
            <w:vAlign w:val="center"/>
          </w:tcPr>
          <w:p w:rsidR="00D96A3E" w:rsidRDefault="00D96A3E">
            <w:pPr>
              <w:pStyle w:val="ConsPlusNormal"/>
              <w:jc w:val="center"/>
            </w:pPr>
            <w:r>
              <w:t>3 824,82</w:t>
            </w:r>
          </w:p>
        </w:tc>
        <w:tc>
          <w:tcPr>
            <w:tcW w:w="1644" w:type="dxa"/>
            <w:vAlign w:val="center"/>
          </w:tcPr>
          <w:p w:rsidR="00D96A3E" w:rsidRDefault="00D96A3E">
            <w:pPr>
              <w:pStyle w:val="ConsPlusNormal"/>
              <w:jc w:val="center"/>
            </w:pPr>
            <w:r>
              <w:t>3 824,82</w:t>
            </w:r>
          </w:p>
        </w:tc>
        <w:tc>
          <w:tcPr>
            <w:tcW w:w="1644" w:type="dxa"/>
            <w:vAlign w:val="center"/>
          </w:tcPr>
          <w:p w:rsidR="00D96A3E" w:rsidRDefault="00D96A3E">
            <w:pPr>
              <w:pStyle w:val="ConsPlusNormal"/>
              <w:jc w:val="center"/>
            </w:pPr>
            <w:r>
              <w:t>3 824,82</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6 подпрограммы 2. Организация отдыха, оздоровления и занятости детей и подростков в Елизовском муниципальном районе.</w:t>
            </w:r>
          </w:p>
        </w:tc>
      </w:tr>
      <w:tr w:rsidR="00D96A3E">
        <w:tc>
          <w:tcPr>
            <w:tcW w:w="1134" w:type="dxa"/>
            <w:vMerge w:val="restart"/>
            <w:vAlign w:val="center"/>
          </w:tcPr>
          <w:p w:rsidR="00D96A3E" w:rsidRDefault="00D96A3E">
            <w:pPr>
              <w:pStyle w:val="ConsPlusNormal"/>
              <w:jc w:val="center"/>
            </w:pPr>
            <w:r>
              <w:t>6.1.</w:t>
            </w:r>
          </w:p>
        </w:tc>
        <w:tc>
          <w:tcPr>
            <w:tcW w:w="4819" w:type="dxa"/>
            <w:vMerge w:val="restart"/>
            <w:vAlign w:val="center"/>
          </w:tcPr>
          <w:p w:rsidR="00D96A3E" w:rsidRDefault="00D96A3E">
            <w:pPr>
              <w:pStyle w:val="ConsPlusNormal"/>
            </w:pPr>
            <w:r>
              <w:t xml:space="preserve">Организация отдыха и оздоровления детей с дневным пребыванием на территории </w:t>
            </w:r>
            <w:r>
              <w:lastRenderedPageBreak/>
              <w:t>Елизовского муниципального района в каникулярное время, в том числе:</w:t>
            </w:r>
          </w:p>
        </w:tc>
        <w:tc>
          <w:tcPr>
            <w:tcW w:w="1814" w:type="dxa"/>
            <w:vMerge w:val="restart"/>
            <w:vAlign w:val="center"/>
          </w:tcPr>
          <w:p w:rsidR="00D96A3E" w:rsidRDefault="00D96A3E">
            <w:pPr>
              <w:pStyle w:val="ConsPlusNormal"/>
              <w:jc w:val="center"/>
            </w:pPr>
            <w:r>
              <w:lastRenderedPageBreak/>
              <w:t>2014-2020</w:t>
            </w:r>
          </w:p>
          <w:p w:rsidR="00D96A3E" w:rsidRDefault="00D96A3E">
            <w:pPr>
              <w:pStyle w:val="ConsPlusNormal"/>
              <w:jc w:val="center"/>
            </w:pPr>
            <w:r>
              <w:t>(ежегодно,</w:t>
            </w:r>
          </w:p>
          <w:p w:rsidR="00D96A3E" w:rsidRDefault="00D96A3E">
            <w:pPr>
              <w:pStyle w:val="ConsPlusNormal"/>
              <w:jc w:val="center"/>
            </w:pPr>
            <w:r>
              <w:lastRenderedPageBreak/>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76 167,64</w:t>
            </w:r>
          </w:p>
        </w:tc>
        <w:tc>
          <w:tcPr>
            <w:tcW w:w="1644" w:type="dxa"/>
            <w:vAlign w:val="center"/>
          </w:tcPr>
          <w:p w:rsidR="00D96A3E" w:rsidRDefault="00D96A3E">
            <w:pPr>
              <w:pStyle w:val="ConsPlusNormal"/>
              <w:jc w:val="center"/>
            </w:pPr>
            <w:r>
              <w:t>15 992,92</w:t>
            </w:r>
          </w:p>
        </w:tc>
        <w:tc>
          <w:tcPr>
            <w:tcW w:w="1644" w:type="dxa"/>
            <w:vAlign w:val="center"/>
          </w:tcPr>
          <w:p w:rsidR="00D96A3E" w:rsidRDefault="00D96A3E">
            <w:pPr>
              <w:pStyle w:val="ConsPlusNormal"/>
              <w:jc w:val="center"/>
            </w:pPr>
            <w:r>
              <w:t>17 497,47</w:t>
            </w:r>
          </w:p>
        </w:tc>
        <w:tc>
          <w:tcPr>
            <w:tcW w:w="1644" w:type="dxa"/>
            <w:vAlign w:val="center"/>
          </w:tcPr>
          <w:p w:rsidR="00D96A3E" w:rsidRDefault="00D96A3E">
            <w:pPr>
              <w:pStyle w:val="ConsPlusNormal"/>
              <w:jc w:val="center"/>
            </w:pPr>
            <w:r>
              <w:t>21 831,41</w:t>
            </w:r>
          </w:p>
        </w:tc>
        <w:tc>
          <w:tcPr>
            <w:tcW w:w="1644" w:type="dxa"/>
            <w:vAlign w:val="center"/>
          </w:tcPr>
          <w:p w:rsidR="00D96A3E" w:rsidRDefault="00D96A3E">
            <w:pPr>
              <w:pStyle w:val="ConsPlusNormal"/>
              <w:jc w:val="center"/>
            </w:pPr>
            <w:r>
              <w:t>20 845,84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77 359,74</w:t>
            </w:r>
          </w:p>
        </w:tc>
        <w:tc>
          <w:tcPr>
            <w:tcW w:w="1644" w:type="dxa"/>
            <w:vAlign w:val="center"/>
          </w:tcPr>
          <w:p w:rsidR="00D96A3E" w:rsidRDefault="00D96A3E">
            <w:pPr>
              <w:pStyle w:val="ConsPlusNormal"/>
              <w:jc w:val="center"/>
            </w:pPr>
            <w:r>
              <w:t>9 546,49</w:t>
            </w:r>
          </w:p>
        </w:tc>
        <w:tc>
          <w:tcPr>
            <w:tcW w:w="1644" w:type="dxa"/>
            <w:vAlign w:val="center"/>
          </w:tcPr>
          <w:p w:rsidR="00D96A3E" w:rsidRDefault="00D96A3E">
            <w:pPr>
              <w:pStyle w:val="ConsPlusNormal"/>
              <w:jc w:val="center"/>
            </w:pPr>
            <w:r>
              <w:t>10 247,42</w:t>
            </w:r>
          </w:p>
        </w:tc>
        <w:tc>
          <w:tcPr>
            <w:tcW w:w="1644" w:type="dxa"/>
            <w:vAlign w:val="center"/>
          </w:tcPr>
          <w:p w:rsidR="00D96A3E" w:rsidRDefault="00D96A3E">
            <w:pPr>
              <w:pStyle w:val="ConsPlusNormal"/>
              <w:jc w:val="center"/>
            </w:pPr>
            <w:r>
              <w:t>10 953,68</w:t>
            </w:r>
          </w:p>
        </w:tc>
        <w:tc>
          <w:tcPr>
            <w:tcW w:w="1644" w:type="dxa"/>
            <w:vAlign w:val="center"/>
          </w:tcPr>
          <w:p w:rsidR="00D96A3E" w:rsidRDefault="00D96A3E">
            <w:pPr>
              <w:pStyle w:val="ConsPlusNormal"/>
              <w:jc w:val="center"/>
            </w:pPr>
            <w:r>
              <w:t>11 475,40</w:t>
            </w:r>
          </w:p>
        </w:tc>
        <w:tc>
          <w:tcPr>
            <w:tcW w:w="1644" w:type="dxa"/>
            <w:vAlign w:val="center"/>
          </w:tcPr>
          <w:p w:rsidR="00D96A3E" w:rsidRDefault="00D96A3E">
            <w:pPr>
              <w:pStyle w:val="ConsPlusNormal"/>
              <w:jc w:val="center"/>
            </w:pPr>
            <w:r>
              <w:t>11 712,25</w:t>
            </w:r>
          </w:p>
        </w:tc>
        <w:tc>
          <w:tcPr>
            <w:tcW w:w="1644" w:type="dxa"/>
            <w:vAlign w:val="center"/>
          </w:tcPr>
          <w:p w:rsidR="00D96A3E" w:rsidRDefault="00D96A3E">
            <w:pPr>
              <w:pStyle w:val="ConsPlusNormal"/>
              <w:jc w:val="center"/>
            </w:pPr>
            <w:r>
              <w:t>11 712,25</w:t>
            </w:r>
          </w:p>
        </w:tc>
        <w:tc>
          <w:tcPr>
            <w:tcW w:w="1644" w:type="dxa"/>
            <w:vAlign w:val="center"/>
          </w:tcPr>
          <w:p w:rsidR="00D96A3E" w:rsidRDefault="00D96A3E">
            <w:pPr>
              <w:pStyle w:val="ConsPlusNormal"/>
              <w:jc w:val="center"/>
            </w:pPr>
            <w:r>
              <w:t>11 712,25</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202,00</w:t>
            </w:r>
          </w:p>
        </w:tc>
        <w:tc>
          <w:tcPr>
            <w:tcW w:w="1644" w:type="dxa"/>
            <w:vAlign w:val="center"/>
          </w:tcPr>
          <w:p w:rsidR="00D96A3E" w:rsidRDefault="00D96A3E">
            <w:pPr>
              <w:pStyle w:val="ConsPlusNormal"/>
              <w:jc w:val="center"/>
            </w:pPr>
            <w:r>
              <w:t>62,00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153 729,39</w:t>
            </w:r>
          </w:p>
        </w:tc>
        <w:tc>
          <w:tcPr>
            <w:tcW w:w="1644" w:type="dxa"/>
            <w:vAlign w:val="center"/>
          </w:tcPr>
          <w:p w:rsidR="00D96A3E" w:rsidRDefault="00D96A3E">
            <w:pPr>
              <w:pStyle w:val="ConsPlusNormal"/>
              <w:jc w:val="center"/>
            </w:pPr>
            <w:r>
              <w:t>25 601,41</w:t>
            </w:r>
          </w:p>
        </w:tc>
        <w:tc>
          <w:tcPr>
            <w:tcW w:w="1644" w:type="dxa"/>
            <w:vAlign w:val="center"/>
          </w:tcPr>
          <w:p w:rsidR="00D96A3E" w:rsidRDefault="00D96A3E">
            <w:pPr>
              <w:pStyle w:val="ConsPlusNormal"/>
              <w:jc w:val="center"/>
            </w:pPr>
            <w:r>
              <w:t>27 814,90</w:t>
            </w:r>
          </w:p>
        </w:tc>
        <w:tc>
          <w:tcPr>
            <w:tcW w:w="1644" w:type="dxa"/>
            <w:vAlign w:val="center"/>
          </w:tcPr>
          <w:p w:rsidR="00D96A3E" w:rsidRDefault="00D96A3E">
            <w:pPr>
              <w:pStyle w:val="ConsPlusNormal"/>
              <w:jc w:val="center"/>
            </w:pPr>
            <w:r>
              <w:t>32 855,09</w:t>
            </w:r>
          </w:p>
        </w:tc>
        <w:tc>
          <w:tcPr>
            <w:tcW w:w="1644" w:type="dxa"/>
            <w:vAlign w:val="center"/>
          </w:tcPr>
          <w:p w:rsidR="00D96A3E" w:rsidRDefault="00D96A3E">
            <w:pPr>
              <w:pStyle w:val="ConsPlusNormal"/>
              <w:jc w:val="center"/>
            </w:pPr>
            <w:r>
              <w:t>32 321,24</w:t>
            </w:r>
          </w:p>
        </w:tc>
        <w:tc>
          <w:tcPr>
            <w:tcW w:w="1644" w:type="dxa"/>
            <w:vAlign w:val="center"/>
          </w:tcPr>
          <w:p w:rsidR="00D96A3E" w:rsidRDefault="00D96A3E">
            <w:pPr>
              <w:pStyle w:val="ConsPlusNormal"/>
              <w:jc w:val="center"/>
            </w:pPr>
            <w:r>
              <w:t>11 712,25</w:t>
            </w:r>
          </w:p>
        </w:tc>
        <w:tc>
          <w:tcPr>
            <w:tcW w:w="1644" w:type="dxa"/>
            <w:vAlign w:val="center"/>
          </w:tcPr>
          <w:p w:rsidR="00D96A3E" w:rsidRDefault="00D96A3E">
            <w:pPr>
              <w:pStyle w:val="ConsPlusNormal"/>
              <w:jc w:val="center"/>
            </w:pPr>
            <w:r>
              <w:t>11 712,25</w:t>
            </w:r>
          </w:p>
        </w:tc>
        <w:tc>
          <w:tcPr>
            <w:tcW w:w="1644" w:type="dxa"/>
            <w:vAlign w:val="center"/>
          </w:tcPr>
          <w:p w:rsidR="00D96A3E" w:rsidRDefault="00D96A3E">
            <w:pPr>
              <w:pStyle w:val="ConsPlusNormal"/>
              <w:jc w:val="center"/>
            </w:pPr>
            <w:r>
              <w:t>11 712,25</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6.1.1</w:t>
            </w:r>
          </w:p>
        </w:tc>
        <w:tc>
          <w:tcPr>
            <w:tcW w:w="4819" w:type="dxa"/>
            <w:vMerge w:val="restart"/>
            <w:vAlign w:val="center"/>
          </w:tcPr>
          <w:p w:rsidR="00D96A3E" w:rsidRDefault="00D96A3E">
            <w:pPr>
              <w:pStyle w:val="ConsPlusNormal"/>
            </w:pPr>
            <w:r>
              <w:t>Обеспечение приемки, материально-техническое оснащение и подготовка лагерей с дневным пребыванием детей (ремонт и приобретение технологического оборудования, ГСМ, посуды, медикаментов, чистящих и моющих средств, проведение дератизации и дезинсекции, лабораторные исследования суточной пробы),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9 816,84</w:t>
            </w:r>
          </w:p>
        </w:tc>
        <w:tc>
          <w:tcPr>
            <w:tcW w:w="1644" w:type="dxa"/>
            <w:vAlign w:val="center"/>
          </w:tcPr>
          <w:p w:rsidR="00D96A3E" w:rsidRDefault="00D96A3E">
            <w:pPr>
              <w:pStyle w:val="ConsPlusNormal"/>
              <w:jc w:val="center"/>
            </w:pPr>
            <w:r>
              <w:t>903,26</w:t>
            </w:r>
          </w:p>
        </w:tc>
        <w:tc>
          <w:tcPr>
            <w:tcW w:w="1644" w:type="dxa"/>
            <w:vAlign w:val="center"/>
          </w:tcPr>
          <w:p w:rsidR="00D96A3E" w:rsidRDefault="00D96A3E">
            <w:pPr>
              <w:pStyle w:val="ConsPlusNormal"/>
              <w:jc w:val="center"/>
            </w:pPr>
            <w:r>
              <w:t>1 000,00</w:t>
            </w:r>
          </w:p>
        </w:tc>
        <w:tc>
          <w:tcPr>
            <w:tcW w:w="1644" w:type="dxa"/>
            <w:vAlign w:val="center"/>
          </w:tcPr>
          <w:p w:rsidR="00D96A3E" w:rsidRDefault="00D96A3E">
            <w:pPr>
              <w:pStyle w:val="ConsPlusNormal"/>
              <w:jc w:val="center"/>
            </w:pPr>
            <w:r>
              <w:t>1 731,17</w:t>
            </w:r>
          </w:p>
        </w:tc>
        <w:tc>
          <w:tcPr>
            <w:tcW w:w="1644" w:type="dxa"/>
            <w:vAlign w:val="center"/>
          </w:tcPr>
          <w:p w:rsidR="00D96A3E" w:rsidRDefault="00D96A3E">
            <w:pPr>
              <w:pStyle w:val="ConsPlusNormal"/>
              <w:jc w:val="center"/>
            </w:pPr>
            <w:r>
              <w:t>1 488,91</w:t>
            </w:r>
          </w:p>
        </w:tc>
        <w:tc>
          <w:tcPr>
            <w:tcW w:w="1644" w:type="dxa"/>
            <w:vAlign w:val="center"/>
          </w:tcPr>
          <w:p w:rsidR="00D96A3E" w:rsidRDefault="00D96A3E">
            <w:pPr>
              <w:pStyle w:val="ConsPlusNormal"/>
              <w:jc w:val="center"/>
            </w:pPr>
            <w:r>
              <w:t>1 564,50</w:t>
            </w:r>
          </w:p>
        </w:tc>
        <w:tc>
          <w:tcPr>
            <w:tcW w:w="1644" w:type="dxa"/>
            <w:vAlign w:val="center"/>
          </w:tcPr>
          <w:p w:rsidR="00D96A3E" w:rsidRDefault="00D96A3E">
            <w:pPr>
              <w:pStyle w:val="ConsPlusNormal"/>
              <w:jc w:val="center"/>
            </w:pPr>
            <w:r>
              <w:t>1 564,50</w:t>
            </w:r>
          </w:p>
        </w:tc>
        <w:tc>
          <w:tcPr>
            <w:tcW w:w="1644" w:type="dxa"/>
            <w:vAlign w:val="center"/>
          </w:tcPr>
          <w:p w:rsidR="00D96A3E" w:rsidRDefault="00D96A3E">
            <w:pPr>
              <w:pStyle w:val="ConsPlusNormal"/>
              <w:jc w:val="center"/>
            </w:pPr>
            <w:r>
              <w:t>1 564,50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9 816,84</w:t>
            </w:r>
          </w:p>
        </w:tc>
        <w:tc>
          <w:tcPr>
            <w:tcW w:w="1644" w:type="dxa"/>
            <w:vAlign w:val="center"/>
          </w:tcPr>
          <w:p w:rsidR="00D96A3E" w:rsidRDefault="00D96A3E">
            <w:pPr>
              <w:pStyle w:val="ConsPlusNormal"/>
              <w:jc w:val="center"/>
            </w:pPr>
            <w:r>
              <w:t>903,26</w:t>
            </w:r>
          </w:p>
        </w:tc>
        <w:tc>
          <w:tcPr>
            <w:tcW w:w="1644" w:type="dxa"/>
            <w:vAlign w:val="center"/>
          </w:tcPr>
          <w:p w:rsidR="00D96A3E" w:rsidRDefault="00D96A3E">
            <w:pPr>
              <w:pStyle w:val="ConsPlusNormal"/>
              <w:jc w:val="center"/>
            </w:pPr>
            <w:r>
              <w:t>1 000,00</w:t>
            </w:r>
          </w:p>
        </w:tc>
        <w:tc>
          <w:tcPr>
            <w:tcW w:w="1644" w:type="dxa"/>
            <w:vAlign w:val="center"/>
          </w:tcPr>
          <w:p w:rsidR="00D96A3E" w:rsidRDefault="00D96A3E">
            <w:pPr>
              <w:pStyle w:val="ConsPlusNormal"/>
              <w:jc w:val="center"/>
            </w:pPr>
            <w:r>
              <w:t>1 731,17</w:t>
            </w:r>
          </w:p>
        </w:tc>
        <w:tc>
          <w:tcPr>
            <w:tcW w:w="1644" w:type="dxa"/>
            <w:vAlign w:val="center"/>
          </w:tcPr>
          <w:p w:rsidR="00D96A3E" w:rsidRDefault="00D96A3E">
            <w:pPr>
              <w:pStyle w:val="ConsPlusNormal"/>
              <w:jc w:val="center"/>
            </w:pPr>
            <w:r>
              <w:t>1 488,91</w:t>
            </w:r>
          </w:p>
        </w:tc>
        <w:tc>
          <w:tcPr>
            <w:tcW w:w="1644" w:type="dxa"/>
            <w:vAlign w:val="center"/>
          </w:tcPr>
          <w:p w:rsidR="00D96A3E" w:rsidRDefault="00D96A3E">
            <w:pPr>
              <w:pStyle w:val="ConsPlusNormal"/>
              <w:jc w:val="center"/>
            </w:pPr>
            <w:r>
              <w:t>1 564,50</w:t>
            </w:r>
          </w:p>
        </w:tc>
        <w:tc>
          <w:tcPr>
            <w:tcW w:w="1644" w:type="dxa"/>
            <w:vAlign w:val="center"/>
          </w:tcPr>
          <w:p w:rsidR="00D96A3E" w:rsidRDefault="00D96A3E">
            <w:pPr>
              <w:pStyle w:val="ConsPlusNormal"/>
              <w:jc w:val="center"/>
            </w:pPr>
            <w:r>
              <w:t>1 564,50</w:t>
            </w:r>
          </w:p>
        </w:tc>
        <w:tc>
          <w:tcPr>
            <w:tcW w:w="1644" w:type="dxa"/>
            <w:vAlign w:val="center"/>
          </w:tcPr>
          <w:p w:rsidR="00D96A3E" w:rsidRDefault="00D96A3E">
            <w:pPr>
              <w:pStyle w:val="ConsPlusNormal"/>
              <w:jc w:val="center"/>
            </w:pPr>
            <w:r>
              <w:t>1 564,50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6.1.2</w:t>
            </w:r>
          </w:p>
        </w:tc>
        <w:tc>
          <w:tcPr>
            <w:tcW w:w="4819" w:type="dxa"/>
            <w:vMerge w:val="restart"/>
            <w:vAlign w:val="center"/>
          </w:tcPr>
          <w:p w:rsidR="00D96A3E" w:rsidRDefault="00D96A3E">
            <w:pPr>
              <w:pStyle w:val="ConsPlusNormal"/>
            </w:pPr>
            <w:r>
              <w:t>Организация отдыха детей в каникулярное время в лагерях с дневным пребыванием, организованных при муниципальных образовательных организациях (питание, заработная плата с начислениями на нее),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76 167,64</w:t>
            </w:r>
          </w:p>
        </w:tc>
        <w:tc>
          <w:tcPr>
            <w:tcW w:w="1644" w:type="dxa"/>
            <w:vAlign w:val="center"/>
          </w:tcPr>
          <w:p w:rsidR="00D96A3E" w:rsidRDefault="00D96A3E">
            <w:pPr>
              <w:pStyle w:val="ConsPlusNormal"/>
              <w:jc w:val="center"/>
            </w:pPr>
            <w:r>
              <w:t>15 992,92</w:t>
            </w:r>
          </w:p>
        </w:tc>
        <w:tc>
          <w:tcPr>
            <w:tcW w:w="1644" w:type="dxa"/>
            <w:vAlign w:val="center"/>
          </w:tcPr>
          <w:p w:rsidR="00D96A3E" w:rsidRDefault="00D96A3E">
            <w:pPr>
              <w:pStyle w:val="ConsPlusNormal"/>
              <w:jc w:val="center"/>
            </w:pPr>
            <w:r>
              <w:t>17 497,47</w:t>
            </w:r>
          </w:p>
        </w:tc>
        <w:tc>
          <w:tcPr>
            <w:tcW w:w="1644" w:type="dxa"/>
            <w:vAlign w:val="center"/>
          </w:tcPr>
          <w:p w:rsidR="00D96A3E" w:rsidRDefault="00D96A3E">
            <w:pPr>
              <w:pStyle w:val="ConsPlusNormal"/>
              <w:jc w:val="center"/>
            </w:pPr>
            <w:r>
              <w:t>21 831,41</w:t>
            </w:r>
          </w:p>
        </w:tc>
        <w:tc>
          <w:tcPr>
            <w:tcW w:w="1644" w:type="dxa"/>
            <w:vAlign w:val="center"/>
          </w:tcPr>
          <w:p w:rsidR="00D96A3E" w:rsidRDefault="00D96A3E">
            <w:pPr>
              <w:pStyle w:val="ConsPlusNormal"/>
              <w:jc w:val="center"/>
            </w:pPr>
            <w:r>
              <w:t>20 845,84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40 429,74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9 986,49</w:t>
            </w:r>
          </w:p>
        </w:tc>
        <w:tc>
          <w:tcPr>
            <w:tcW w:w="1644" w:type="dxa"/>
            <w:vAlign w:val="center"/>
          </w:tcPr>
          <w:p w:rsidR="00D96A3E" w:rsidRDefault="00D96A3E">
            <w:pPr>
              <w:pStyle w:val="ConsPlusNormal"/>
              <w:jc w:val="center"/>
            </w:pPr>
            <w:r>
              <w:t>10 147,75</w:t>
            </w:r>
          </w:p>
        </w:tc>
        <w:tc>
          <w:tcPr>
            <w:tcW w:w="1644" w:type="dxa"/>
            <w:vAlign w:val="center"/>
          </w:tcPr>
          <w:p w:rsidR="00D96A3E" w:rsidRDefault="00D96A3E">
            <w:pPr>
              <w:pStyle w:val="ConsPlusNormal"/>
              <w:jc w:val="center"/>
            </w:pPr>
            <w:r>
              <w:t>10 147,75</w:t>
            </w:r>
          </w:p>
        </w:tc>
        <w:tc>
          <w:tcPr>
            <w:tcW w:w="1644" w:type="dxa"/>
            <w:vAlign w:val="center"/>
          </w:tcPr>
          <w:p w:rsidR="00D96A3E" w:rsidRDefault="00D96A3E">
            <w:pPr>
              <w:pStyle w:val="ConsPlusNormal"/>
              <w:jc w:val="center"/>
            </w:pPr>
            <w:r>
              <w:t>10 147,75</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116 597,39</w:t>
            </w:r>
          </w:p>
        </w:tc>
        <w:tc>
          <w:tcPr>
            <w:tcW w:w="1644" w:type="dxa"/>
            <w:vAlign w:val="center"/>
          </w:tcPr>
          <w:p w:rsidR="00D96A3E" w:rsidRDefault="00D96A3E">
            <w:pPr>
              <w:pStyle w:val="ConsPlusNormal"/>
              <w:jc w:val="center"/>
            </w:pPr>
            <w:r>
              <w:t>15 992,92</w:t>
            </w:r>
          </w:p>
        </w:tc>
        <w:tc>
          <w:tcPr>
            <w:tcW w:w="1644" w:type="dxa"/>
            <w:vAlign w:val="center"/>
          </w:tcPr>
          <w:p w:rsidR="00D96A3E" w:rsidRDefault="00D96A3E">
            <w:pPr>
              <w:pStyle w:val="ConsPlusNormal"/>
              <w:jc w:val="center"/>
            </w:pPr>
            <w:r>
              <w:t>17 497,47</w:t>
            </w:r>
          </w:p>
        </w:tc>
        <w:tc>
          <w:tcPr>
            <w:tcW w:w="1644" w:type="dxa"/>
            <w:vAlign w:val="center"/>
          </w:tcPr>
          <w:p w:rsidR="00D96A3E" w:rsidRDefault="00D96A3E">
            <w:pPr>
              <w:pStyle w:val="ConsPlusNormal"/>
              <w:jc w:val="center"/>
            </w:pPr>
            <w:r>
              <w:t>21 831,41</w:t>
            </w:r>
          </w:p>
        </w:tc>
        <w:tc>
          <w:tcPr>
            <w:tcW w:w="1644" w:type="dxa"/>
            <w:vAlign w:val="center"/>
          </w:tcPr>
          <w:p w:rsidR="00D96A3E" w:rsidRDefault="00D96A3E">
            <w:pPr>
              <w:pStyle w:val="ConsPlusNormal"/>
              <w:jc w:val="center"/>
            </w:pPr>
            <w:r>
              <w:t>30 832,34</w:t>
            </w:r>
          </w:p>
        </w:tc>
        <w:tc>
          <w:tcPr>
            <w:tcW w:w="1644" w:type="dxa"/>
            <w:vAlign w:val="center"/>
          </w:tcPr>
          <w:p w:rsidR="00D96A3E" w:rsidRDefault="00D96A3E">
            <w:pPr>
              <w:pStyle w:val="ConsPlusNormal"/>
              <w:jc w:val="center"/>
            </w:pPr>
            <w:r>
              <w:t>10 147,75</w:t>
            </w:r>
          </w:p>
        </w:tc>
        <w:tc>
          <w:tcPr>
            <w:tcW w:w="1644" w:type="dxa"/>
            <w:vAlign w:val="center"/>
          </w:tcPr>
          <w:p w:rsidR="00D96A3E" w:rsidRDefault="00D96A3E">
            <w:pPr>
              <w:pStyle w:val="ConsPlusNormal"/>
              <w:jc w:val="center"/>
            </w:pPr>
            <w:r>
              <w:t>10 147,75</w:t>
            </w:r>
          </w:p>
        </w:tc>
        <w:tc>
          <w:tcPr>
            <w:tcW w:w="1644" w:type="dxa"/>
            <w:vAlign w:val="center"/>
          </w:tcPr>
          <w:p w:rsidR="00D96A3E" w:rsidRDefault="00D96A3E">
            <w:pPr>
              <w:pStyle w:val="ConsPlusNormal"/>
              <w:jc w:val="center"/>
            </w:pPr>
            <w:r>
              <w:t>10 147,75</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6.1.3</w:t>
            </w:r>
          </w:p>
        </w:tc>
        <w:tc>
          <w:tcPr>
            <w:tcW w:w="4819" w:type="dxa"/>
            <w:vMerge w:val="restart"/>
            <w:vAlign w:val="center"/>
          </w:tcPr>
          <w:p w:rsidR="00D96A3E" w:rsidRDefault="00D96A3E">
            <w:pPr>
              <w:pStyle w:val="ConsPlusNormal"/>
            </w:pPr>
            <w:r>
              <w:t>Обеспечение заработной платы с начислениями на нее персонал лагерей, руководителей трудовых бригад, субсидия на иные цели.</w:t>
            </w:r>
          </w:p>
        </w:tc>
        <w:tc>
          <w:tcPr>
            <w:tcW w:w="1814" w:type="dxa"/>
            <w:vMerge w:val="restart"/>
            <w:vAlign w:val="center"/>
          </w:tcPr>
          <w:p w:rsidR="00D96A3E" w:rsidRDefault="00D96A3E">
            <w:pPr>
              <w:pStyle w:val="ConsPlusNormal"/>
              <w:jc w:val="center"/>
            </w:pPr>
            <w:r>
              <w:t>2014-2016</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27 113,16</w:t>
            </w:r>
          </w:p>
        </w:tc>
        <w:tc>
          <w:tcPr>
            <w:tcW w:w="1644" w:type="dxa"/>
            <w:vAlign w:val="center"/>
          </w:tcPr>
          <w:p w:rsidR="00D96A3E" w:rsidRDefault="00D96A3E">
            <w:pPr>
              <w:pStyle w:val="ConsPlusNormal"/>
              <w:jc w:val="center"/>
            </w:pPr>
            <w:r>
              <w:t>8 643,23</w:t>
            </w:r>
          </w:p>
        </w:tc>
        <w:tc>
          <w:tcPr>
            <w:tcW w:w="1644" w:type="dxa"/>
            <w:vAlign w:val="center"/>
          </w:tcPr>
          <w:p w:rsidR="00D96A3E" w:rsidRDefault="00D96A3E">
            <w:pPr>
              <w:pStyle w:val="ConsPlusNormal"/>
              <w:jc w:val="center"/>
            </w:pPr>
            <w:r>
              <w:t>9 247,42</w:t>
            </w:r>
          </w:p>
        </w:tc>
        <w:tc>
          <w:tcPr>
            <w:tcW w:w="1644" w:type="dxa"/>
            <w:vAlign w:val="center"/>
          </w:tcPr>
          <w:p w:rsidR="00D96A3E" w:rsidRDefault="00D96A3E">
            <w:pPr>
              <w:pStyle w:val="ConsPlusNormal"/>
              <w:jc w:val="center"/>
            </w:pPr>
            <w:r>
              <w:t>9 222,50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27 113,16</w:t>
            </w:r>
          </w:p>
        </w:tc>
        <w:tc>
          <w:tcPr>
            <w:tcW w:w="1644" w:type="dxa"/>
            <w:vAlign w:val="center"/>
          </w:tcPr>
          <w:p w:rsidR="00D96A3E" w:rsidRDefault="00D96A3E">
            <w:pPr>
              <w:pStyle w:val="ConsPlusNormal"/>
              <w:jc w:val="center"/>
            </w:pPr>
            <w:r>
              <w:t>8 643,23</w:t>
            </w:r>
          </w:p>
        </w:tc>
        <w:tc>
          <w:tcPr>
            <w:tcW w:w="1644" w:type="dxa"/>
            <w:vAlign w:val="center"/>
          </w:tcPr>
          <w:p w:rsidR="00D96A3E" w:rsidRDefault="00D96A3E">
            <w:pPr>
              <w:pStyle w:val="ConsPlusNormal"/>
              <w:jc w:val="center"/>
            </w:pPr>
            <w:r>
              <w:t>9 247,42</w:t>
            </w:r>
          </w:p>
        </w:tc>
        <w:tc>
          <w:tcPr>
            <w:tcW w:w="1644" w:type="dxa"/>
            <w:vAlign w:val="center"/>
          </w:tcPr>
          <w:p w:rsidR="00D96A3E" w:rsidRDefault="00D96A3E">
            <w:pPr>
              <w:pStyle w:val="ConsPlusNormal"/>
              <w:jc w:val="center"/>
            </w:pPr>
            <w:r>
              <w:t>9 222,50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6.1.4</w:t>
            </w:r>
          </w:p>
        </w:tc>
        <w:tc>
          <w:tcPr>
            <w:tcW w:w="4819" w:type="dxa"/>
            <w:vMerge w:val="restart"/>
            <w:vAlign w:val="center"/>
          </w:tcPr>
          <w:p w:rsidR="00D96A3E" w:rsidRDefault="00D96A3E">
            <w:pPr>
              <w:pStyle w:val="ConsPlusNormal"/>
            </w:pPr>
            <w:r>
              <w:t>Организация страхования детей, оздоравливающихся в лагерях с дневным пребыванием на территории Елизовского муниципального района, субсидия на иные цели.</w:t>
            </w:r>
          </w:p>
        </w:tc>
        <w:tc>
          <w:tcPr>
            <w:tcW w:w="1814" w:type="dxa"/>
            <w:vMerge w:val="restart"/>
            <w:vAlign w:val="center"/>
          </w:tcPr>
          <w:p w:rsidR="00D96A3E" w:rsidRDefault="00D96A3E">
            <w:pPr>
              <w:pStyle w:val="ConsPlusNormal"/>
              <w:jc w:val="center"/>
            </w:pPr>
            <w:r>
              <w:t>2014-2016</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202,00</w:t>
            </w:r>
          </w:p>
        </w:tc>
        <w:tc>
          <w:tcPr>
            <w:tcW w:w="1644" w:type="dxa"/>
            <w:vAlign w:val="center"/>
          </w:tcPr>
          <w:p w:rsidR="00D96A3E" w:rsidRDefault="00D96A3E">
            <w:pPr>
              <w:pStyle w:val="ConsPlusNormal"/>
              <w:jc w:val="center"/>
            </w:pPr>
            <w:r>
              <w:t>62,00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202,00</w:t>
            </w:r>
          </w:p>
        </w:tc>
        <w:tc>
          <w:tcPr>
            <w:tcW w:w="1644" w:type="dxa"/>
            <w:vAlign w:val="center"/>
          </w:tcPr>
          <w:p w:rsidR="00D96A3E" w:rsidRDefault="00D96A3E">
            <w:pPr>
              <w:pStyle w:val="ConsPlusNormal"/>
              <w:jc w:val="center"/>
            </w:pPr>
            <w:r>
              <w:t>62,00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6.2.</w:t>
            </w:r>
          </w:p>
        </w:tc>
        <w:tc>
          <w:tcPr>
            <w:tcW w:w="4819" w:type="dxa"/>
            <w:vMerge w:val="restart"/>
            <w:vAlign w:val="center"/>
          </w:tcPr>
          <w:p w:rsidR="00D96A3E" w:rsidRDefault="00D96A3E">
            <w:pPr>
              <w:pStyle w:val="ConsPlusNormal"/>
            </w:pPr>
            <w:r>
              <w:t>Организация работы профильных лагерей на территории Елизовского муниципального района,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7 619,41</w:t>
            </w:r>
          </w:p>
        </w:tc>
        <w:tc>
          <w:tcPr>
            <w:tcW w:w="1644" w:type="dxa"/>
            <w:vAlign w:val="center"/>
          </w:tcPr>
          <w:p w:rsidR="00D96A3E" w:rsidRDefault="00D96A3E">
            <w:pPr>
              <w:pStyle w:val="ConsPlusNormal"/>
              <w:jc w:val="center"/>
            </w:pPr>
            <w:r>
              <w:t>933,47</w:t>
            </w:r>
          </w:p>
        </w:tc>
        <w:tc>
          <w:tcPr>
            <w:tcW w:w="1644" w:type="dxa"/>
            <w:vAlign w:val="center"/>
          </w:tcPr>
          <w:p w:rsidR="00D96A3E" w:rsidRDefault="00D96A3E">
            <w:pPr>
              <w:pStyle w:val="ConsPlusNormal"/>
              <w:jc w:val="center"/>
            </w:pPr>
            <w:r>
              <w:t>835,93</w:t>
            </w:r>
          </w:p>
        </w:tc>
        <w:tc>
          <w:tcPr>
            <w:tcW w:w="1644" w:type="dxa"/>
            <w:vAlign w:val="center"/>
          </w:tcPr>
          <w:p w:rsidR="00D96A3E" w:rsidRDefault="00D96A3E">
            <w:pPr>
              <w:pStyle w:val="ConsPlusNormal"/>
              <w:jc w:val="center"/>
            </w:pPr>
            <w:r>
              <w:t>1 050,00</w:t>
            </w:r>
          </w:p>
        </w:tc>
        <w:tc>
          <w:tcPr>
            <w:tcW w:w="1644" w:type="dxa"/>
            <w:vAlign w:val="center"/>
          </w:tcPr>
          <w:p w:rsidR="00D96A3E" w:rsidRDefault="00D96A3E">
            <w:pPr>
              <w:pStyle w:val="ConsPlusNormal"/>
              <w:jc w:val="center"/>
            </w:pPr>
            <w:r>
              <w:t>1 200,00</w:t>
            </w:r>
          </w:p>
        </w:tc>
        <w:tc>
          <w:tcPr>
            <w:tcW w:w="1644" w:type="dxa"/>
            <w:vAlign w:val="center"/>
          </w:tcPr>
          <w:p w:rsidR="00D96A3E" w:rsidRDefault="00D96A3E">
            <w:pPr>
              <w:pStyle w:val="ConsPlusNormal"/>
              <w:jc w:val="center"/>
            </w:pPr>
            <w:r>
              <w:t>1 200,00</w:t>
            </w:r>
          </w:p>
        </w:tc>
        <w:tc>
          <w:tcPr>
            <w:tcW w:w="1644" w:type="dxa"/>
            <w:vAlign w:val="center"/>
          </w:tcPr>
          <w:p w:rsidR="00D96A3E" w:rsidRDefault="00D96A3E">
            <w:pPr>
              <w:pStyle w:val="ConsPlusNormal"/>
              <w:jc w:val="center"/>
            </w:pPr>
            <w:r>
              <w:t>1 200,00</w:t>
            </w:r>
          </w:p>
        </w:tc>
        <w:tc>
          <w:tcPr>
            <w:tcW w:w="1644" w:type="dxa"/>
            <w:vAlign w:val="center"/>
          </w:tcPr>
          <w:p w:rsidR="00D96A3E" w:rsidRDefault="00D96A3E">
            <w:pPr>
              <w:pStyle w:val="ConsPlusNormal"/>
              <w:jc w:val="center"/>
            </w:pPr>
            <w:r>
              <w:t>1 200,00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8 969,00</w:t>
            </w:r>
          </w:p>
        </w:tc>
        <w:tc>
          <w:tcPr>
            <w:tcW w:w="1644" w:type="dxa"/>
            <w:vAlign w:val="center"/>
          </w:tcPr>
          <w:p w:rsidR="00D96A3E" w:rsidRDefault="00D96A3E">
            <w:pPr>
              <w:pStyle w:val="ConsPlusNormal"/>
              <w:jc w:val="center"/>
            </w:pPr>
            <w:r>
              <w:t>2 903,00</w:t>
            </w:r>
          </w:p>
        </w:tc>
        <w:tc>
          <w:tcPr>
            <w:tcW w:w="1644" w:type="dxa"/>
            <w:vAlign w:val="center"/>
          </w:tcPr>
          <w:p w:rsidR="00D96A3E" w:rsidRDefault="00D96A3E">
            <w:pPr>
              <w:pStyle w:val="ConsPlusNormal"/>
              <w:jc w:val="center"/>
            </w:pPr>
            <w:r>
              <w:t>3 033,00</w:t>
            </w:r>
          </w:p>
        </w:tc>
        <w:tc>
          <w:tcPr>
            <w:tcW w:w="1644" w:type="dxa"/>
            <w:vAlign w:val="center"/>
          </w:tcPr>
          <w:p w:rsidR="00D96A3E" w:rsidRDefault="00D96A3E">
            <w:pPr>
              <w:pStyle w:val="ConsPlusNormal"/>
              <w:jc w:val="center"/>
            </w:pPr>
            <w:r>
              <w:t>3 033,00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16 588,41</w:t>
            </w:r>
          </w:p>
        </w:tc>
        <w:tc>
          <w:tcPr>
            <w:tcW w:w="1644" w:type="dxa"/>
            <w:vAlign w:val="center"/>
          </w:tcPr>
          <w:p w:rsidR="00D96A3E" w:rsidRDefault="00D96A3E">
            <w:pPr>
              <w:pStyle w:val="ConsPlusNormal"/>
              <w:jc w:val="center"/>
            </w:pPr>
            <w:r>
              <w:t>3 836,47</w:t>
            </w:r>
          </w:p>
        </w:tc>
        <w:tc>
          <w:tcPr>
            <w:tcW w:w="1644" w:type="dxa"/>
            <w:vAlign w:val="center"/>
          </w:tcPr>
          <w:p w:rsidR="00D96A3E" w:rsidRDefault="00D96A3E">
            <w:pPr>
              <w:pStyle w:val="ConsPlusNormal"/>
              <w:jc w:val="center"/>
            </w:pPr>
            <w:r>
              <w:t>3 868,93</w:t>
            </w:r>
          </w:p>
        </w:tc>
        <w:tc>
          <w:tcPr>
            <w:tcW w:w="1644" w:type="dxa"/>
            <w:vAlign w:val="center"/>
          </w:tcPr>
          <w:p w:rsidR="00D96A3E" w:rsidRDefault="00D96A3E">
            <w:pPr>
              <w:pStyle w:val="ConsPlusNormal"/>
              <w:jc w:val="center"/>
            </w:pPr>
            <w:r>
              <w:t>4 083,00</w:t>
            </w:r>
          </w:p>
        </w:tc>
        <w:tc>
          <w:tcPr>
            <w:tcW w:w="1644" w:type="dxa"/>
            <w:vAlign w:val="center"/>
          </w:tcPr>
          <w:p w:rsidR="00D96A3E" w:rsidRDefault="00D96A3E">
            <w:pPr>
              <w:pStyle w:val="ConsPlusNormal"/>
              <w:jc w:val="center"/>
            </w:pPr>
            <w:r>
              <w:t>1 200,00</w:t>
            </w:r>
          </w:p>
        </w:tc>
        <w:tc>
          <w:tcPr>
            <w:tcW w:w="1644" w:type="dxa"/>
            <w:vAlign w:val="center"/>
          </w:tcPr>
          <w:p w:rsidR="00D96A3E" w:rsidRDefault="00D96A3E">
            <w:pPr>
              <w:pStyle w:val="ConsPlusNormal"/>
              <w:jc w:val="center"/>
            </w:pPr>
            <w:r>
              <w:t>1 200,00</w:t>
            </w:r>
          </w:p>
        </w:tc>
        <w:tc>
          <w:tcPr>
            <w:tcW w:w="1644" w:type="dxa"/>
            <w:vAlign w:val="center"/>
          </w:tcPr>
          <w:p w:rsidR="00D96A3E" w:rsidRDefault="00D96A3E">
            <w:pPr>
              <w:pStyle w:val="ConsPlusNormal"/>
              <w:jc w:val="center"/>
            </w:pPr>
            <w:r>
              <w:t>1 200,00</w:t>
            </w:r>
          </w:p>
        </w:tc>
        <w:tc>
          <w:tcPr>
            <w:tcW w:w="1644" w:type="dxa"/>
            <w:vAlign w:val="center"/>
          </w:tcPr>
          <w:p w:rsidR="00D96A3E" w:rsidRDefault="00D96A3E">
            <w:pPr>
              <w:pStyle w:val="ConsPlusNormal"/>
              <w:jc w:val="center"/>
            </w:pPr>
            <w:r>
              <w:t>1 200,00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6.2.1</w:t>
            </w:r>
          </w:p>
        </w:tc>
        <w:tc>
          <w:tcPr>
            <w:tcW w:w="4819" w:type="dxa"/>
            <w:vMerge w:val="restart"/>
            <w:vAlign w:val="center"/>
          </w:tcPr>
          <w:p w:rsidR="00D96A3E" w:rsidRDefault="00D96A3E">
            <w:pPr>
              <w:pStyle w:val="ConsPlusNormal"/>
            </w:pPr>
            <w:r>
              <w:t>Обеспечение участия детей физмат школы в профильных лагерях,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МБУДО "Центр Луч"</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632,17</w:t>
            </w:r>
          </w:p>
        </w:tc>
        <w:tc>
          <w:tcPr>
            <w:tcW w:w="1644" w:type="dxa"/>
            <w:vAlign w:val="center"/>
          </w:tcPr>
          <w:p w:rsidR="00D96A3E" w:rsidRDefault="00D96A3E">
            <w:pPr>
              <w:pStyle w:val="ConsPlusNormal"/>
              <w:jc w:val="center"/>
            </w:pPr>
            <w:r>
              <w:t>96,23</w:t>
            </w:r>
          </w:p>
        </w:tc>
        <w:tc>
          <w:tcPr>
            <w:tcW w:w="1644" w:type="dxa"/>
            <w:vAlign w:val="center"/>
          </w:tcPr>
          <w:p w:rsidR="00D96A3E" w:rsidRDefault="00D96A3E">
            <w:pPr>
              <w:pStyle w:val="ConsPlusNormal"/>
              <w:jc w:val="center"/>
            </w:pPr>
            <w:r>
              <w:t>35,93</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632,17</w:t>
            </w:r>
          </w:p>
        </w:tc>
        <w:tc>
          <w:tcPr>
            <w:tcW w:w="1644" w:type="dxa"/>
            <w:vAlign w:val="center"/>
          </w:tcPr>
          <w:p w:rsidR="00D96A3E" w:rsidRDefault="00D96A3E">
            <w:pPr>
              <w:pStyle w:val="ConsPlusNormal"/>
              <w:jc w:val="center"/>
            </w:pPr>
            <w:r>
              <w:t>96,23</w:t>
            </w:r>
          </w:p>
        </w:tc>
        <w:tc>
          <w:tcPr>
            <w:tcW w:w="1644" w:type="dxa"/>
            <w:vAlign w:val="center"/>
          </w:tcPr>
          <w:p w:rsidR="00D96A3E" w:rsidRDefault="00D96A3E">
            <w:pPr>
              <w:pStyle w:val="ConsPlusNormal"/>
              <w:jc w:val="center"/>
            </w:pPr>
            <w:r>
              <w:t>35,93</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6.2.2</w:t>
            </w:r>
          </w:p>
        </w:tc>
        <w:tc>
          <w:tcPr>
            <w:tcW w:w="4819" w:type="dxa"/>
            <w:vMerge w:val="restart"/>
            <w:vAlign w:val="center"/>
          </w:tcPr>
          <w:p w:rsidR="00D96A3E" w:rsidRDefault="00D96A3E">
            <w:pPr>
              <w:pStyle w:val="ConsPlusNormal"/>
            </w:pPr>
            <w:r>
              <w:t>Организация туристско-краеведческих экспедиций МБУДО "Подростковый центр "Патриот",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МБУДО "Подростковый центр "Патриот"</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703,10</w:t>
            </w:r>
          </w:p>
        </w:tc>
        <w:tc>
          <w:tcPr>
            <w:tcW w:w="1644" w:type="dxa"/>
            <w:vAlign w:val="center"/>
          </w:tcPr>
          <w:p w:rsidR="00D96A3E" w:rsidRDefault="00D96A3E">
            <w:pPr>
              <w:pStyle w:val="ConsPlusNormal"/>
              <w:jc w:val="center"/>
            </w:pPr>
            <w:r>
              <w:t>103,10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150,00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703,10</w:t>
            </w:r>
          </w:p>
        </w:tc>
        <w:tc>
          <w:tcPr>
            <w:tcW w:w="1644" w:type="dxa"/>
            <w:vAlign w:val="center"/>
          </w:tcPr>
          <w:p w:rsidR="00D96A3E" w:rsidRDefault="00D96A3E">
            <w:pPr>
              <w:pStyle w:val="ConsPlusNormal"/>
              <w:jc w:val="center"/>
            </w:pPr>
            <w:r>
              <w:t>103,10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150,00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6.2.3</w:t>
            </w:r>
          </w:p>
        </w:tc>
        <w:tc>
          <w:tcPr>
            <w:tcW w:w="4819" w:type="dxa"/>
            <w:vMerge w:val="restart"/>
            <w:vAlign w:val="center"/>
          </w:tcPr>
          <w:p w:rsidR="00D96A3E" w:rsidRDefault="00D96A3E">
            <w:pPr>
              <w:pStyle w:val="ConsPlusNormal"/>
            </w:pPr>
            <w:r>
              <w:t>Организация работы военно-спортивного Центра "Юный спасатель" на базе 1043 Спасательного Центра МЧС РФ,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6 170,53</w:t>
            </w:r>
          </w:p>
        </w:tc>
        <w:tc>
          <w:tcPr>
            <w:tcW w:w="1644" w:type="dxa"/>
            <w:vAlign w:val="center"/>
          </w:tcPr>
          <w:p w:rsidR="00D96A3E" w:rsidRDefault="00D96A3E">
            <w:pPr>
              <w:pStyle w:val="ConsPlusNormal"/>
              <w:jc w:val="center"/>
            </w:pPr>
            <w:r>
              <w:t>670,53</w:t>
            </w:r>
          </w:p>
        </w:tc>
        <w:tc>
          <w:tcPr>
            <w:tcW w:w="1644" w:type="dxa"/>
            <w:vAlign w:val="center"/>
          </w:tcPr>
          <w:p w:rsidR="00D96A3E" w:rsidRDefault="00D96A3E">
            <w:pPr>
              <w:pStyle w:val="ConsPlusNormal"/>
              <w:jc w:val="center"/>
            </w:pPr>
            <w:r>
              <w:t>700,00</w:t>
            </w:r>
          </w:p>
        </w:tc>
        <w:tc>
          <w:tcPr>
            <w:tcW w:w="1644" w:type="dxa"/>
            <w:vAlign w:val="center"/>
          </w:tcPr>
          <w:p w:rsidR="00D96A3E" w:rsidRDefault="00D96A3E">
            <w:pPr>
              <w:pStyle w:val="ConsPlusNormal"/>
              <w:jc w:val="center"/>
            </w:pPr>
            <w:r>
              <w:t>800,00</w:t>
            </w:r>
          </w:p>
        </w:tc>
        <w:tc>
          <w:tcPr>
            <w:tcW w:w="1644" w:type="dxa"/>
            <w:vAlign w:val="center"/>
          </w:tcPr>
          <w:p w:rsidR="00D96A3E" w:rsidRDefault="00D96A3E">
            <w:pPr>
              <w:pStyle w:val="ConsPlusNormal"/>
              <w:jc w:val="center"/>
            </w:pPr>
            <w:r>
              <w:t>1 000,00</w:t>
            </w:r>
          </w:p>
        </w:tc>
        <w:tc>
          <w:tcPr>
            <w:tcW w:w="1644" w:type="dxa"/>
            <w:vAlign w:val="center"/>
          </w:tcPr>
          <w:p w:rsidR="00D96A3E" w:rsidRDefault="00D96A3E">
            <w:pPr>
              <w:pStyle w:val="ConsPlusNormal"/>
              <w:jc w:val="center"/>
            </w:pPr>
            <w:r>
              <w:t>1 000,00</w:t>
            </w:r>
          </w:p>
        </w:tc>
        <w:tc>
          <w:tcPr>
            <w:tcW w:w="1644" w:type="dxa"/>
            <w:vAlign w:val="center"/>
          </w:tcPr>
          <w:p w:rsidR="00D96A3E" w:rsidRDefault="00D96A3E">
            <w:pPr>
              <w:pStyle w:val="ConsPlusNormal"/>
              <w:jc w:val="center"/>
            </w:pPr>
            <w:r>
              <w:t>1 000,00</w:t>
            </w:r>
          </w:p>
        </w:tc>
        <w:tc>
          <w:tcPr>
            <w:tcW w:w="1644" w:type="dxa"/>
            <w:vAlign w:val="center"/>
          </w:tcPr>
          <w:p w:rsidR="00D96A3E" w:rsidRDefault="00D96A3E">
            <w:pPr>
              <w:pStyle w:val="ConsPlusNormal"/>
              <w:jc w:val="center"/>
            </w:pPr>
            <w:r>
              <w:t>1 000,00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6 170,53</w:t>
            </w:r>
          </w:p>
        </w:tc>
        <w:tc>
          <w:tcPr>
            <w:tcW w:w="1644" w:type="dxa"/>
            <w:vAlign w:val="center"/>
          </w:tcPr>
          <w:p w:rsidR="00D96A3E" w:rsidRDefault="00D96A3E">
            <w:pPr>
              <w:pStyle w:val="ConsPlusNormal"/>
              <w:jc w:val="center"/>
            </w:pPr>
            <w:r>
              <w:t>670,53</w:t>
            </w:r>
          </w:p>
        </w:tc>
        <w:tc>
          <w:tcPr>
            <w:tcW w:w="1644" w:type="dxa"/>
            <w:vAlign w:val="center"/>
          </w:tcPr>
          <w:p w:rsidR="00D96A3E" w:rsidRDefault="00D96A3E">
            <w:pPr>
              <w:pStyle w:val="ConsPlusNormal"/>
              <w:jc w:val="center"/>
            </w:pPr>
            <w:r>
              <w:t>700,00</w:t>
            </w:r>
          </w:p>
        </w:tc>
        <w:tc>
          <w:tcPr>
            <w:tcW w:w="1644" w:type="dxa"/>
            <w:vAlign w:val="center"/>
          </w:tcPr>
          <w:p w:rsidR="00D96A3E" w:rsidRDefault="00D96A3E">
            <w:pPr>
              <w:pStyle w:val="ConsPlusNormal"/>
              <w:jc w:val="center"/>
            </w:pPr>
            <w:r>
              <w:t>800,00</w:t>
            </w:r>
          </w:p>
        </w:tc>
        <w:tc>
          <w:tcPr>
            <w:tcW w:w="1644" w:type="dxa"/>
            <w:vAlign w:val="center"/>
          </w:tcPr>
          <w:p w:rsidR="00D96A3E" w:rsidRDefault="00D96A3E">
            <w:pPr>
              <w:pStyle w:val="ConsPlusNormal"/>
              <w:jc w:val="center"/>
            </w:pPr>
            <w:r>
              <w:t>1 000,00</w:t>
            </w:r>
          </w:p>
        </w:tc>
        <w:tc>
          <w:tcPr>
            <w:tcW w:w="1644" w:type="dxa"/>
            <w:vAlign w:val="center"/>
          </w:tcPr>
          <w:p w:rsidR="00D96A3E" w:rsidRDefault="00D96A3E">
            <w:pPr>
              <w:pStyle w:val="ConsPlusNormal"/>
              <w:jc w:val="center"/>
            </w:pPr>
            <w:r>
              <w:t>1 000,00</w:t>
            </w:r>
          </w:p>
        </w:tc>
        <w:tc>
          <w:tcPr>
            <w:tcW w:w="1644" w:type="dxa"/>
            <w:vAlign w:val="center"/>
          </w:tcPr>
          <w:p w:rsidR="00D96A3E" w:rsidRDefault="00D96A3E">
            <w:pPr>
              <w:pStyle w:val="ConsPlusNormal"/>
              <w:jc w:val="center"/>
            </w:pPr>
            <w:r>
              <w:t>1 000,00</w:t>
            </w:r>
          </w:p>
        </w:tc>
        <w:tc>
          <w:tcPr>
            <w:tcW w:w="1644" w:type="dxa"/>
            <w:vAlign w:val="center"/>
          </w:tcPr>
          <w:p w:rsidR="00D96A3E" w:rsidRDefault="00D96A3E">
            <w:pPr>
              <w:pStyle w:val="ConsPlusNormal"/>
              <w:jc w:val="center"/>
            </w:pPr>
            <w:r>
              <w:t>1 000,00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6.2.4</w:t>
            </w:r>
          </w:p>
        </w:tc>
        <w:tc>
          <w:tcPr>
            <w:tcW w:w="4819" w:type="dxa"/>
            <w:vMerge w:val="restart"/>
            <w:vAlign w:val="center"/>
          </w:tcPr>
          <w:p w:rsidR="00D96A3E" w:rsidRDefault="00D96A3E">
            <w:pPr>
              <w:pStyle w:val="ConsPlusNormal"/>
            </w:pPr>
            <w:r>
              <w:t>Организация работы палаточного лагеря "Ратибор" на базе МБУДО ЦВР "Ратибор", субсидия на иные цели.</w:t>
            </w:r>
          </w:p>
        </w:tc>
        <w:tc>
          <w:tcPr>
            <w:tcW w:w="1814" w:type="dxa"/>
            <w:vMerge w:val="restart"/>
            <w:vAlign w:val="center"/>
          </w:tcPr>
          <w:p w:rsidR="00D96A3E" w:rsidRDefault="00D96A3E">
            <w:pPr>
              <w:pStyle w:val="ConsPlusNormal"/>
              <w:jc w:val="center"/>
            </w:pPr>
            <w:r>
              <w:t>2014-2015</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МБУДО ЦВР "Ратибор"</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6.2.5</w:t>
            </w:r>
          </w:p>
        </w:tc>
        <w:tc>
          <w:tcPr>
            <w:tcW w:w="4819" w:type="dxa"/>
            <w:vMerge w:val="restart"/>
            <w:vAlign w:val="center"/>
          </w:tcPr>
          <w:p w:rsidR="00D96A3E" w:rsidRDefault="00D96A3E">
            <w:pPr>
              <w:pStyle w:val="ConsPlusNormal"/>
            </w:pPr>
            <w:r>
              <w:t>Организация работы в летнем профильном лагере "Исток", субсидия на иные цели.</w:t>
            </w:r>
          </w:p>
        </w:tc>
        <w:tc>
          <w:tcPr>
            <w:tcW w:w="1814" w:type="dxa"/>
            <w:vMerge w:val="restart"/>
            <w:vAlign w:val="center"/>
          </w:tcPr>
          <w:p w:rsidR="00D96A3E" w:rsidRDefault="00D96A3E">
            <w:pPr>
              <w:pStyle w:val="ConsPlusNormal"/>
              <w:jc w:val="center"/>
            </w:pPr>
            <w:r>
              <w:t>2014-2015, 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МБУДО "Центр Луч"</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6.2.6</w:t>
            </w:r>
          </w:p>
        </w:tc>
        <w:tc>
          <w:tcPr>
            <w:tcW w:w="4819" w:type="dxa"/>
            <w:vMerge w:val="restart"/>
            <w:vAlign w:val="center"/>
          </w:tcPr>
          <w:p w:rsidR="00D96A3E" w:rsidRDefault="00D96A3E">
            <w:pPr>
              <w:pStyle w:val="ConsPlusNormal"/>
            </w:pPr>
            <w:r>
              <w:t>Организация работы в летнем профильном лагере "Каюю",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МБДОУ N 11 "Умка"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18,61</w:t>
            </w:r>
          </w:p>
        </w:tc>
        <w:tc>
          <w:tcPr>
            <w:tcW w:w="1644" w:type="dxa"/>
            <w:vAlign w:val="center"/>
          </w:tcPr>
          <w:p w:rsidR="00D96A3E" w:rsidRDefault="00D96A3E">
            <w:pPr>
              <w:pStyle w:val="ConsPlusNormal"/>
              <w:jc w:val="center"/>
            </w:pPr>
            <w:r>
              <w:t>18,61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18,61</w:t>
            </w:r>
          </w:p>
        </w:tc>
        <w:tc>
          <w:tcPr>
            <w:tcW w:w="1644" w:type="dxa"/>
            <w:vAlign w:val="center"/>
          </w:tcPr>
          <w:p w:rsidR="00D96A3E" w:rsidRDefault="00D96A3E">
            <w:pPr>
              <w:pStyle w:val="ConsPlusNormal"/>
              <w:jc w:val="center"/>
            </w:pPr>
            <w:r>
              <w:t>18,61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6.2.7</w:t>
            </w:r>
          </w:p>
        </w:tc>
        <w:tc>
          <w:tcPr>
            <w:tcW w:w="4819" w:type="dxa"/>
            <w:vMerge w:val="restart"/>
            <w:vAlign w:val="center"/>
          </w:tcPr>
          <w:p w:rsidR="00D96A3E" w:rsidRDefault="00D96A3E">
            <w:pPr>
              <w:pStyle w:val="ConsPlusNormal"/>
            </w:pPr>
            <w:r>
              <w:t>Организация страхования детей в профильных лагерях Елизовского муниципального района, субсидия на иные цели.</w:t>
            </w:r>
          </w:p>
        </w:tc>
        <w:tc>
          <w:tcPr>
            <w:tcW w:w="1814" w:type="dxa"/>
            <w:vMerge w:val="restart"/>
            <w:vAlign w:val="center"/>
          </w:tcPr>
          <w:p w:rsidR="00D96A3E" w:rsidRDefault="00D96A3E">
            <w:pPr>
              <w:pStyle w:val="ConsPlusNormal"/>
              <w:jc w:val="center"/>
            </w:pPr>
            <w:r>
              <w:t>2014-2016</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99,00</w:t>
            </w:r>
          </w:p>
        </w:tc>
        <w:tc>
          <w:tcPr>
            <w:tcW w:w="1644" w:type="dxa"/>
            <w:vAlign w:val="center"/>
          </w:tcPr>
          <w:p w:rsidR="00D96A3E" w:rsidRDefault="00D96A3E">
            <w:pPr>
              <w:pStyle w:val="ConsPlusNormal"/>
              <w:jc w:val="center"/>
            </w:pPr>
            <w:r>
              <w:t>33,00</w:t>
            </w:r>
          </w:p>
        </w:tc>
        <w:tc>
          <w:tcPr>
            <w:tcW w:w="1644" w:type="dxa"/>
            <w:vAlign w:val="center"/>
          </w:tcPr>
          <w:p w:rsidR="00D96A3E" w:rsidRDefault="00D96A3E">
            <w:pPr>
              <w:pStyle w:val="ConsPlusNormal"/>
              <w:jc w:val="center"/>
            </w:pPr>
            <w:r>
              <w:t>33,00</w:t>
            </w:r>
          </w:p>
        </w:tc>
        <w:tc>
          <w:tcPr>
            <w:tcW w:w="1644" w:type="dxa"/>
            <w:vAlign w:val="center"/>
          </w:tcPr>
          <w:p w:rsidR="00D96A3E" w:rsidRDefault="00D96A3E">
            <w:pPr>
              <w:pStyle w:val="ConsPlusNormal"/>
              <w:jc w:val="center"/>
            </w:pPr>
            <w:r>
              <w:t>33,00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99,00</w:t>
            </w:r>
          </w:p>
        </w:tc>
        <w:tc>
          <w:tcPr>
            <w:tcW w:w="1644" w:type="dxa"/>
            <w:vAlign w:val="center"/>
          </w:tcPr>
          <w:p w:rsidR="00D96A3E" w:rsidRDefault="00D96A3E">
            <w:pPr>
              <w:pStyle w:val="ConsPlusNormal"/>
              <w:jc w:val="center"/>
            </w:pPr>
            <w:r>
              <w:t>33,00</w:t>
            </w:r>
          </w:p>
        </w:tc>
        <w:tc>
          <w:tcPr>
            <w:tcW w:w="1644" w:type="dxa"/>
            <w:vAlign w:val="center"/>
          </w:tcPr>
          <w:p w:rsidR="00D96A3E" w:rsidRDefault="00D96A3E">
            <w:pPr>
              <w:pStyle w:val="ConsPlusNormal"/>
              <w:jc w:val="center"/>
            </w:pPr>
            <w:r>
              <w:t>33,00</w:t>
            </w:r>
          </w:p>
        </w:tc>
        <w:tc>
          <w:tcPr>
            <w:tcW w:w="1644" w:type="dxa"/>
            <w:vAlign w:val="center"/>
          </w:tcPr>
          <w:p w:rsidR="00D96A3E" w:rsidRDefault="00D96A3E">
            <w:pPr>
              <w:pStyle w:val="ConsPlusNormal"/>
              <w:jc w:val="center"/>
            </w:pPr>
            <w:r>
              <w:t>33,00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6.2.8</w:t>
            </w:r>
          </w:p>
        </w:tc>
        <w:tc>
          <w:tcPr>
            <w:tcW w:w="4819" w:type="dxa"/>
            <w:vMerge w:val="restart"/>
            <w:vAlign w:val="center"/>
          </w:tcPr>
          <w:p w:rsidR="00D96A3E" w:rsidRDefault="00D96A3E">
            <w:pPr>
              <w:pStyle w:val="ConsPlusNormal"/>
            </w:pPr>
            <w:r>
              <w:t>Проведение культурно-массовых мероприятий в лагерях с дневным пребыванием и в профильных лагерях на территории Елизовского муниципального района, субсидия на иные цели.</w:t>
            </w:r>
          </w:p>
        </w:tc>
        <w:tc>
          <w:tcPr>
            <w:tcW w:w="1814" w:type="dxa"/>
            <w:vMerge w:val="restart"/>
            <w:vAlign w:val="center"/>
          </w:tcPr>
          <w:p w:rsidR="00D96A3E" w:rsidRDefault="00D96A3E">
            <w:pPr>
              <w:pStyle w:val="ConsPlusNormal"/>
              <w:jc w:val="center"/>
            </w:pPr>
            <w:r>
              <w:t>2014-2016</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8 870,00</w:t>
            </w:r>
          </w:p>
        </w:tc>
        <w:tc>
          <w:tcPr>
            <w:tcW w:w="1644" w:type="dxa"/>
            <w:vAlign w:val="center"/>
          </w:tcPr>
          <w:p w:rsidR="00D96A3E" w:rsidRDefault="00D96A3E">
            <w:pPr>
              <w:pStyle w:val="ConsPlusNormal"/>
              <w:jc w:val="center"/>
            </w:pPr>
            <w:r>
              <w:t>2 870,00</w:t>
            </w:r>
          </w:p>
        </w:tc>
        <w:tc>
          <w:tcPr>
            <w:tcW w:w="1644" w:type="dxa"/>
            <w:vAlign w:val="center"/>
          </w:tcPr>
          <w:p w:rsidR="00D96A3E" w:rsidRDefault="00D96A3E">
            <w:pPr>
              <w:pStyle w:val="ConsPlusNormal"/>
              <w:jc w:val="center"/>
            </w:pPr>
            <w:r>
              <w:t>3 000,00</w:t>
            </w:r>
          </w:p>
        </w:tc>
        <w:tc>
          <w:tcPr>
            <w:tcW w:w="1644" w:type="dxa"/>
            <w:vAlign w:val="center"/>
          </w:tcPr>
          <w:p w:rsidR="00D96A3E" w:rsidRDefault="00D96A3E">
            <w:pPr>
              <w:pStyle w:val="ConsPlusNormal"/>
              <w:jc w:val="center"/>
            </w:pPr>
            <w:r>
              <w:t>3 000,00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8 870,00</w:t>
            </w:r>
          </w:p>
        </w:tc>
        <w:tc>
          <w:tcPr>
            <w:tcW w:w="1644" w:type="dxa"/>
            <w:vAlign w:val="center"/>
          </w:tcPr>
          <w:p w:rsidR="00D96A3E" w:rsidRDefault="00D96A3E">
            <w:pPr>
              <w:pStyle w:val="ConsPlusNormal"/>
              <w:jc w:val="center"/>
            </w:pPr>
            <w:r>
              <w:t>2 870,00</w:t>
            </w:r>
          </w:p>
        </w:tc>
        <w:tc>
          <w:tcPr>
            <w:tcW w:w="1644" w:type="dxa"/>
            <w:vAlign w:val="center"/>
          </w:tcPr>
          <w:p w:rsidR="00D96A3E" w:rsidRDefault="00D96A3E">
            <w:pPr>
              <w:pStyle w:val="ConsPlusNormal"/>
              <w:jc w:val="center"/>
            </w:pPr>
            <w:r>
              <w:t>3 000,00</w:t>
            </w:r>
          </w:p>
        </w:tc>
        <w:tc>
          <w:tcPr>
            <w:tcW w:w="1644" w:type="dxa"/>
            <w:vAlign w:val="center"/>
          </w:tcPr>
          <w:p w:rsidR="00D96A3E" w:rsidRDefault="00D96A3E">
            <w:pPr>
              <w:pStyle w:val="ConsPlusNormal"/>
              <w:jc w:val="center"/>
            </w:pPr>
            <w:r>
              <w:t>3 000,00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6 подпрограммы 2.</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76 167,64</w:t>
            </w:r>
          </w:p>
        </w:tc>
        <w:tc>
          <w:tcPr>
            <w:tcW w:w="1644" w:type="dxa"/>
            <w:vAlign w:val="center"/>
          </w:tcPr>
          <w:p w:rsidR="00D96A3E" w:rsidRDefault="00D96A3E">
            <w:pPr>
              <w:pStyle w:val="ConsPlusNormal"/>
              <w:jc w:val="center"/>
            </w:pPr>
            <w:r>
              <w:t>15 992,92</w:t>
            </w:r>
          </w:p>
        </w:tc>
        <w:tc>
          <w:tcPr>
            <w:tcW w:w="1644" w:type="dxa"/>
            <w:vAlign w:val="center"/>
          </w:tcPr>
          <w:p w:rsidR="00D96A3E" w:rsidRDefault="00D96A3E">
            <w:pPr>
              <w:pStyle w:val="ConsPlusNormal"/>
              <w:jc w:val="center"/>
            </w:pPr>
            <w:r>
              <w:t>17 497,47</w:t>
            </w:r>
          </w:p>
        </w:tc>
        <w:tc>
          <w:tcPr>
            <w:tcW w:w="1644" w:type="dxa"/>
            <w:vAlign w:val="center"/>
          </w:tcPr>
          <w:p w:rsidR="00D96A3E" w:rsidRDefault="00D96A3E">
            <w:pPr>
              <w:pStyle w:val="ConsPlusNormal"/>
              <w:jc w:val="center"/>
            </w:pPr>
            <w:r>
              <w:t>21 831,41</w:t>
            </w:r>
          </w:p>
        </w:tc>
        <w:tc>
          <w:tcPr>
            <w:tcW w:w="1644" w:type="dxa"/>
            <w:vAlign w:val="center"/>
          </w:tcPr>
          <w:p w:rsidR="00D96A3E" w:rsidRDefault="00D96A3E">
            <w:pPr>
              <w:pStyle w:val="ConsPlusNormal"/>
              <w:jc w:val="center"/>
            </w:pPr>
            <w:r>
              <w:t>20 845,84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84 979,15</w:t>
            </w:r>
          </w:p>
        </w:tc>
        <w:tc>
          <w:tcPr>
            <w:tcW w:w="1644" w:type="dxa"/>
            <w:vAlign w:val="center"/>
          </w:tcPr>
          <w:p w:rsidR="00D96A3E" w:rsidRDefault="00D96A3E">
            <w:pPr>
              <w:pStyle w:val="ConsPlusNormal"/>
              <w:jc w:val="center"/>
            </w:pPr>
            <w:r>
              <w:t>10 479,97</w:t>
            </w:r>
          </w:p>
        </w:tc>
        <w:tc>
          <w:tcPr>
            <w:tcW w:w="1644" w:type="dxa"/>
            <w:vAlign w:val="center"/>
          </w:tcPr>
          <w:p w:rsidR="00D96A3E" w:rsidRDefault="00D96A3E">
            <w:pPr>
              <w:pStyle w:val="ConsPlusNormal"/>
              <w:jc w:val="center"/>
            </w:pPr>
            <w:r>
              <w:t>11 083,35</w:t>
            </w:r>
          </w:p>
        </w:tc>
        <w:tc>
          <w:tcPr>
            <w:tcW w:w="1644" w:type="dxa"/>
            <w:vAlign w:val="center"/>
          </w:tcPr>
          <w:p w:rsidR="00D96A3E" w:rsidRDefault="00D96A3E">
            <w:pPr>
              <w:pStyle w:val="ConsPlusNormal"/>
              <w:jc w:val="center"/>
            </w:pPr>
            <w:r>
              <w:t>12 003,68</w:t>
            </w:r>
          </w:p>
        </w:tc>
        <w:tc>
          <w:tcPr>
            <w:tcW w:w="1644" w:type="dxa"/>
            <w:vAlign w:val="center"/>
          </w:tcPr>
          <w:p w:rsidR="00D96A3E" w:rsidRDefault="00D96A3E">
            <w:pPr>
              <w:pStyle w:val="ConsPlusNormal"/>
              <w:jc w:val="center"/>
            </w:pPr>
            <w:r>
              <w:t>12 675,40</w:t>
            </w:r>
          </w:p>
        </w:tc>
        <w:tc>
          <w:tcPr>
            <w:tcW w:w="1644" w:type="dxa"/>
            <w:vAlign w:val="center"/>
          </w:tcPr>
          <w:p w:rsidR="00D96A3E" w:rsidRDefault="00D96A3E">
            <w:pPr>
              <w:pStyle w:val="ConsPlusNormal"/>
              <w:jc w:val="center"/>
            </w:pPr>
            <w:r>
              <w:t>12 912,25</w:t>
            </w:r>
          </w:p>
        </w:tc>
        <w:tc>
          <w:tcPr>
            <w:tcW w:w="1644" w:type="dxa"/>
            <w:vAlign w:val="center"/>
          </w:tcPr>
          <w:p w:rsidR="00D96A3E" w:rsidRDefault="00D96A3E">
            <w:pPr>
              <w:pStyle w:val="ConsPlusNormal"/>
              <w:jc w:val="center"/>
            </w:pPr>
            <w:r>
              <w:t>12 912,25</w:t>
            </w:r>
          </w:p>
        </w:tc>
        <w:tc>
          <w:tcPr>
            <w:tcW w:w="1644" w:type="dxa"/>
            <w:vAlign w:val="center"/>
          </w:tcPr>
          <w:p w:rsidR="00D96A3E" w:rsidRDefault="00D96A3E">
            <w:pPr>
              <w:pStyle w:val="ConsPlusNormal"/>
              <w:jc w:val="center"/>
            </w:pPr>
            <w:r>
              <w:t>12 912,25</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9 171,00</w:t>
            </w:r>
          </w:p>
        </w:tc>
        <w:tc>
          <w:tcPr>
            <w:tcW w:w="1644" w:type="dxa"/>
            <w:vAlign w:val="center"/>
          </w:tcPr>
          <w:p w:rsidR="00D96A3E" w:rsidRDefault="00D96A3E">
            <w:pPr>
              <w:pStyle w:val="ConsPlusNormal"/>
              <w:jc w:val="center"/>
            </w:pPr>
            <w:r>
              <w:t>2 965,00</w:t>
            </w:r>
          </w:p>
        </w:tc>
        <w:tc>
          <w:tcPr>
            <w:tcW w:w="1644" w:type="dxa"/>
            <w:vAlign w:val="center"/>
          </w:tcPr>
          <w:p w:rsidR="00D96A3E" w:rsidRDefault="00D96A3E">
            <w:pPr>
              <w:pStyle w:val="ConsPlusNormal"/>
              <w:jc w:val="center"/>
            </w:pPr>
            <w:r>
              <w:t>3 103,00</w:t>
            </w:r>
          </w:p>
        </w:tc>
        <w:tc>
          <w:tcPr>
            <w:tcW w:w="1644" w:type="dxa"/>
            <w:vAlign w:val="center"/>
          </w:tcPr>
          <w:p w:rsidR="00D96A3E" w:rsidRDefault="00D96A3E">
            <w:pPr>
              <w:pStyle w:val="ConsPlusNormal"/>
              <w:jc w:val="center"/>
            </w:pPr>
            <w:r>
              <w:t>3 103,00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170 317,79</w:t>
            </w:r>
          </w:p>
        </w:tc>
        <w:tc>
          <w:tcPr>
            <w:tcW w:w="1644" w:type="dxa"/>
            <w:vAlign w:val="center"/>
          </w:tcPr>
          <w:p w:rsidR="00D96A3E" w:rsidRDefault="00D96A3E">
            <w:pPr>
              <w:pStyle w:val="ConsPlusNormal"/>
              <w:jc w:val="center"/>
            </w:pPr>
            <w:r>
              <w:t>29 437,88</w:t>
            </w:r>
          </w:p>
        </w:tc>
        <w:tc>
          <w:tcPr>
            <w:tcW w:w="1644" w:type="dxa"/>
            <w:vAlign w:val="center"/>
          </w:tcPr>
          <w:p w:rsidR="00D96A3E" w:rsidRDefault="00D96A3E">
            <w:pPr>
              <w:pStyle w:val="ConsPlusNormal"/>
              <w:jc w:val="center"/>
            </w:pPr>
            <w:r>
              <w:t>31 683,83</w:t>
            </w:r>
          </w:p>
        </w:tc>
        <w:tc>
          <w:tcPr>
            <w:tcW w:w="1644" w:type="dxa"/>
            <w:vAlign w:val="center"/>
          </w:tcPr>
          <w:p w:rsidR="00D96A3E" w:rsidRDefault="00D96A3E">
            <w:pPr>
              <w:pStyle w:val="ConsPlusNormal"/>
              <w:jc w:val="center"/>
            </w:pPr>
            <w:r>
              <w:t>36 938,09</w:t>
            </w:r>
          </w:p>
        </w:tc>
        <w:tc>
          <w:tcPr>
            <w:tcW w:w="1644" w:type="dxa"/>
            <w:vAlign w:val="center"/>
          </w:tcPr>
          <w:p w:rsidR="00D96A3E" w:rsidRDefault="00D96A3E">
            <w:pPr>
              <w:pStyle w:val="ConsPlusNormal"/>
              <w:jc w:val="center"/>
            </w:pPr>
            <w:r>
              <w:t>33 521,24</w:t>
            </w:r>
          </w:p>
        </w:tc>
        <w:tc>
          <w:tcPr>
            <w:tcW w:w="1644" w:type="dxa"/>
            <w:vAlign w:val="center"/>
          </w:tcPr>
          <w:p w:rsidR="00D96A3E" w:rsidRDefault="00D96A3E">
            <w:pPr>
              <w:pStyle w:val="ConsPlusNormal"/>
              <w:jc w:val="center"/>
            </w:pPr>
            <w:r>
              <w:t>12 912,25</w:t>
            </w:r>
          </w:p>
        </w:tc>
        <w:tc>
          <w:tcPr>
            <w:tcW w:w="1644" w:type="dxa"/>
            <w:vAlign w:val="center"/>
          </w:tcPr>
          <w:p w:rsidR="00D96A3E" w:rsidRDefault="00D96A3E">
            <w:pPr>
              <w:pStyle w:val="ConsPlusNormal"/>
              <w:jc w:val="center"/>
            </w:pPr>
            <w:r>
              <w:t>12 912,25</w:t>
            </w:r>
          </w:p>
        </w:tc>
        <w:tc>
          <w:tcPr>
            <w:tcW w:w="1644" w:type="dxa"/>
            <w:vAlign w:val="center"/>
          </w:tcPr>
          <w:p w:rsidR="00D96A3E" w:rsidRDefault="00D96A3E">
            <w:pPr>
              <w:pStyle w:val="ConsPlusNormal"/>
              <w:jc w:val="center"/>
            </w:pPr>
            <w:r>
              <w:t>12 912,25</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7 подпрограммы 2. Приведение в соответствие с требованиями СанПин сети общеобразовательных организаций в Елизовском муниципальном районе.</w:t>
            </w:r>
          </w:p>
        </w:tc>
      </w:tr>
      <w:tr w:rsidR="00D96A3E">
        <w:tc>
          <w:tcPr>
            <w:tcW w:w="1134" w:type="dxa"/>
            <w:vMerge w:val="restart"/>
            <w:vAlign w:val="center"/>
          </w:tcPr>
          <w:p w:rsidR="00D96A3E" w:rsidRDefault="00D96A3E">
            <w:pPr>
              <w:pStyle w:val="ConsPlusNormal"/>
              <w:jc w:val="center"/>
            </w:pPr>
            <w:r>
              <w:t>7.1</w:t>
            </w:r>
          </w:p>
        </w:tc>
        <w:tc>
          <w:tcPr>
            <w:tcW w:w="4819" w:type="dxa"/>
            <w:vMerge w:val="restart"/>
            <w:vAlign w:val="center"/>
          </w:tcPr>
          <w:p w:rsidR="00D96A3E" w:rsidRDefault="00D96A3E">
            <w:pPr>
              <w:pStyle w:val="ConsPlusNormal"/>
            </w:pPr>
            <w:r>
              <w:t>Проведение капитальных ремонтов общеобразовательных организаций, всего, в том числе:</w:t>
            </w:r>
          </w:p>
        </w:tc>
        <w:tc>
          <w:tcPr>
            <w:tcW w:w="1814" w:type="dxa"/>
            <w:vMerge w:val="restart"/>
            <w:vAlign w:val="center"/>
          </w:tcPr>
          <w:p w:rsidR="00D96A3E" w:rsidRDefault="00D96A3E">
            <w:pPr>
              <w:pStyle w:val="ConsPlusNormal"/>
              <w:jc w:val="center"/>
            </w:pPr>
            <w:r>
              <w:t>2014-2015</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63 587,76</w:t>
            </w:r>
          </w:p>
        </w:tc>
        <w:tc>
          <w:tcPr>
            <w:tcW w:w="1644" w:type="dxa"/>
            <w:vAlign w:val="center"/>
          </w:tcPr>
          <w:p w:rsidR="00D96A3E" w:rsidRDefault="00D96A3E">
            <w:pPr>
              <w:pStyle w:val="ConsPlusNormal"/>
              <w:jc w:val="center"/>
            </w:pPr>
            <w:r>
              <w:t>63 587,76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1 295,60</w:t>
            </w:r>
          </w:p>
        </w:tc>
        <w:tc>
          <w:tcPr>
            <w:tcW w:w="1644" w:type="dxa"/>
            <w:vAlign w:val="center"/>
          </w:tcPr>
          <w:p w:rsidR="00D96A3E" w:rsidRDefault="00D96A3E">
            <w:pPr>
              <w:pStyle w:val="ConsPlusNormal"/>
              <w:jc w:val="center"/>
            </w:pPr>
            <w:r>
              <w:t>317,97</w:t>
            </w:r>
          </w:p>
        </w:tc>
        <w:tc>
          <w:tcPr>
            <w:tcW w:w="1644" w:type="dxa"/>
            <w:vAlign w:val="center"/>
          </w:tcPr>
          <w:p w:rsidR="00D96A3E" w:rsidRDefault="00D96A3E">
            <w:pPr>
              <w:pStyle w:val="ConsPlusNormal"/>
              <w:jc w:val="center"/>
            </w:pPr>
            <w:r>
              <w:t>977,63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64 883,36</w:t>
            </w:r>
          </w:p>
        </w:tc>
        <w:tc>
          <w:tcPr>
            <w:tcW w:w="1644" w:type="dxa"/>
            <w:vAlign w:val="center"/>
          </w:tcPr>
          <w:p w:rsidR="00D96A3E" w:rsidRDefault="00D96A3E">
            <w:pPr>
              <w:pStyle w:val="ConsPlusNormal"/>
              <w:jc w:val="center"/>
            </w:pPr>
            <w:r>
              <w:t>63 905,72</w:t>
            </w:r>
          </w:p>
        </w:tc>
        <w:tc>
          <w:tcPr>
            <w:tcW w:w="1644" w:type="dxa"/>
            <w:vAlign w:val="center"/>
          </w:tcPr>
          <w:p w:rsidR="00D96A3E" w:rsidRDefault="00D96A3E">
            <w:pPr>
              <w:pStyle w:val="ConsPlusNormal"/>
              <w:jc w:val="center"/>
            </w:pPr>
            <w:r>
              <w:t>977,63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7.1.1</w:t>
            </w:r>
          </w:p>
        </w:tc>
        <w:tc>
          <w:tcPr>
            <w:tcW w:w="4819" w:type="dxa"/>
            <w:vMerge w:val="restart"/>
            <w:vAlign w:val="center"/>
          </w:tcPr>
          <w:p w:rsidR="00D96A3E" w:rsidRDefault="00D96A3E">
            <w:pPr>
              <w:pStyle w:val="ConsPlusNormal"/>
            </w:pPr>
            <w:r>
              <w:t>Капитальный ремонт нежилых помещений МБОУ "Основная общеобразовательная школа-интернат N 1", по адресу: г. Елизово, ул. Нагорная, 27.</w:t>
            </w:r>
          </w:p>
        </w:tc>
        <w:tc>
          <w:tcPr>
            <w:tcW w:w="1814" w:type="dxa"/>
            <w:vMerge w:val="restart"/>
            <w:vAlign w:val="center"/>
          </w:tcPr>
          <w:p w:rsidR="00D96A3E" w:rsidRDefault="00D96A3E">
            <w:pPr>
              <w:pStyle w:val="ConsPlusNormal"/>
              <w:jc w:val="center"/>
            </w:pPr>
            <w:r>
              <w:t>2014-2015</w:t>
            </w:r>
          </w:p>
          <w:p w:rsidR="00D96A3E" w:rsidRDefault="00D96A3E">
            <w:pPr>
              <w:pStyle w:val="ConsPlusNormal"/>
              <w:jc w:val="center"/>
            </w:pPr>
            <w:r>
              <w:t>(ежегодно, в течение месяца)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63 587,76</w:t>
            </w:r>
          </w:p>
        </w:tc>
        <w:tc>
          <w:tcPr>
            <w:tcW w:w="1644" w:type="dxa"/>
            <w:vAlign w:val="center"/>
          </w:tcPr>
          <w:p w:rsidR="00D96A3E" w:rsidRDefault="00D96A3E">
            <w:pPr>
              <w:pStyle w:val="ConsPlusNormal"/>
              <w:jc w:val="center"/>
            </w:pPr>
            <w:r>
              <w:t>63 587,76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архитектуры, градостроительства, земельных отношений и природопользования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1 295,60</w:t>
            </w:r>
          </w:p>
        </w:tc>
        <w:tc>
          <w:tcPr>
            <w:tcW w:w="1644" w:type="dxa"/>
            <w:vAlign w:val="center"/>
          </w:tcPr>
          <w:p w:rsidR="00D96A3E" w:rsidRDefault="00D96A3E">
            <w:pPr>
              <w:pStyle w:val="ConsPlusNormal"/>
              <w:jc w:val="center"/>
            </w:pPr>
            <w:r>
              <w:t>317,97</w:t>
            </w:r>
          </w:p>
        </w:tc>
        <w:tc>
          <w:tcPr>
            <w:tcW w:w="1644" w:type="dxa"/>
            <w:vAlign w:val="center"/>
          </w:tcPr>
          <w:p w:rsidR="00D96A3E" w:rsidRDefault="00D96A3E">
            <w:pPr>
              <w:pStyle w:val="ConsPlusNormal"/>
              <w:jc w:val="center"/>
            </w:pPr>
            <w:r>
              <w:t>977,63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64 883,36</w:t>
            </w:r>
          </w:p>
        </w:tc>
        <w:tc>
          <w:tcPr>
            <w:tcW w:w="1644" w:type="dxa"/>
            <w:vAlign w:val="center"/>
          </w:tcPr>
          <w:p w:rsidR="00D96A3E" w:rsidRDefault="00D96A3E">
            <w:pPr>
              <w:pStyle w:val="ConsPlusNormal"/>
              <w:jc w:val="center"/>
            </w:pPr>
            <w:r>
              <w:t>63 905,72</w:t>
            </w:r>
          </w:p>
        </w:tc>
        <w:tc>
          <w:tcPr>
            <w:tcW w:w="1644" w:type="dxa"/>
            <w:vAlign w:val="center"/>
          </w:tcPr>
          <w:p w:rsidR="00D96A3E" w:rsidRDefault="00D96A3E">
            <w:pPr>
              <w:pStyle w:val="ConsPlusNormal"/>
              <w:jc w:val="center"/>
            </w:pPr>
            <w:r>
              <w:t>977,63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7.2</w:t>
            </w:r>
          </w:p>
        </w:tc>
        <w:tc>
          <w:tcPr>
            <w:tcW w:w="4819" w:type="dxa"/>
            <w:vMerge w:val="restart"/>
            <w:vAlign w:val="center"/>
          </w:tcPr>
          <w:p w:rsidR="00D96A3E" w:rsidRDefault="00D96A3E">
            <w:pPr>
              <w:pStyle w:val="ConsPlusNormal"/>
            </w:pPr>
            <w:r>
              <w:t>Разработка проектной документации на объекты общего образования в Елизовском муниципальном районе, получившие заключения о необходимости проведения капитального ремонта по результатам обследования, в том числе:</w:t>
            </w:r>
          </w:p>
        </w:tc>
        <w:tc>
          <w:tcPr>
            <w:tcW w:w="1814" w:type="dxa"/>
            <w:vMerge w:val="restart"/>
            <w:vAlign w:val="center"/>
          </w:tcPr>
          <w:p w:rsidR="00D96A3E" w:rsidRDefault="00D96A3E">
            <w:pPr>
              <w:pStyle w:val="ConsPlusNormal"/>
              <w:jc w:val="center"/>
            </w:pPr>
            <w:r>
              <w:t>2014 (1 квартал)</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786,49</w:t>
            </w:r>
          </w:p>
        </w:tc>
        <w:tc>
          <w:tcPr>
            <w:tcW w:w="1644" w:type="dxa"/>
            <w:vAlign w:val="center"/>
          </w:tcPr>
          <w:p w:rsidR="00D96A3E" w:rsidRDefault="00D96A3E">
            <w:pPr>
              <w:pStyle w:val="ConsPlusNormal"/>
              <w:jc w:val="center"/>
            </w:pPr>
            <w:r>
              <w:t>786,49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786,49</w:t>
            </w:r>
          </w:p>
        </w:tc>
        <w:tc>
          <w:tcPr>
            <w:tcW w:w="1644" w:type="dxa"/>
            <w:vAlign w:val="center"/>
          </w:tcPr>
          <w:p w:rsidR="00D96A3E" w:rsidRDefault="00D96A3E">
            <w:pPr>
              <w:pStyle w:val="ConsPlusNormal"/>
              <w:jc w:val="center"/>
            </w:pPr>
            <w:r>
              <w:t>786,49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7.2.1</w:t>
            </w:r>
          </w:p>
        </w:tc>
        <w:tc>
          <w:tcPr>
            <w:tcW w:w="4819" w:type="dxa"/>
            <w:vMerge w:val="restart"/>
            <w:vAlign w:val="center"/>
          </w:tcPr>
          <w:p w:rsidR="00D96A3E" w:rsidRDefault="00D96A3E">
            <w:pPr>
              <w:pStyle w:val="ConsPlusNormal"/>
            </w:pPr>
            <w:r>
              <w:t>Разработка проектно-сметной документации по объекту "Капитальный ремонт нежилых помещений МБОУ "Елизовская районная вечерняя (сменная) школа", по адресу: г. Елизово, ул. Нагорная, 27".</w:t>
            </w:r>
          </w:p>
        </w:tc>
        <w:tc>
          <w:tcPr>
            <w:tcW w:w="1814" w:type="dxa"/>
            <w:vMerge w:val="restart"/>
            <w:vAlign w:val="center"/>
          </w:tcPr>
          <w:p w:rsidR="00D96A3E" w:rsidRDefault="00D96A3E">
            <w:pPr>
              <w:pStyle w:val="ConsPlusNormal"/>
              <w:jc w:val="center"/>
            </w:pPr>
            <w:r>
              <w:t>2014 (1 квартал)</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архитектуры, градостроительства, земельных отношений и природопользования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786,49</w:t>
            </w:r>
          </w:p>
        </w:tc>
        <w:tc>
          <w:tcPr>
            <w:tcW w:w="1644" w:type="dxa"/>
            <w:vAlign w:val="center"/>
          </w:tcPr>
          <w:p w:rsidR="00D96A3E" w:rsidRDefault="00D96A3E">
            <w:pPr>
              <w:pStyle w:val="ConsPlusNormal"/>
              <w:jc w:val="center"/>
            </w:pPr>
            <w:r>
              <w:t>786,49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786,49</w:t>
            </w:r>
          </w:p>
        </w:tc>
        <w:tc>
          <w:tcPr>
            <w:tcW w:w="1644" w:type="dxa"/>
            <w:vAlign w:val="center"/>
          </w:tcPr>
          <w:p w:rsidR="00D96A3E" w:rsidRDefault="00D96A3E">
            <w:pPr>
              <w:pStyle w:val="ConsPlusNormal"/>
              <w:jc w:val="center"/>
            </w:pPr>
            <w:r>
              <w:t>786,49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7.3.</w:t>
            </w:r>
          </w:p>
        </w:tc>
        <w:tc>
          <w:tcPr>
            <w:tcW w:w="4819" w:type="dxa"/>
            <w:vMerge w:val="restart"/>
            <w:vAlign w:val="center"/>
          </w:tcPr>
          <w:p w:rsidR="00D96A3E" w:rsidRDefault="00D96A3E">
            <w:pPr>
              <w:pStyle w:val="ConsPlusNormal"/>
            </w:pPr>
            <w:r>
              <w:t>Проведение текущего ремонта в общеобразовательных организациях всего,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39 332,78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3 993,98</w:t>
            </w:r>
          </w:p>
        </w:tc>
        <w:tc>
          <w:tcPr>
            <w:tcW w:w="1644" w:type="dxa"/>
            <w:vAlign w:val="center"/>
          </w:tcPr>
          <w:p w:rsidR="00D96A3E" w:rsidRDefault="00D96A3E">
            <w:pPr>
              <w:pStyle w:val="ConsPlusNormal"/>
              <w:jc w:val="center"/>
            </w:pPr>
            <w:r>
              <w:t>29 071,28</w:t>
            </w:r>
          </w:p>
        </w:tc>
        <w:tc>
          <w:tcPr>
            <w:tcW w:w="1644" w:type="dxa"/>
            <w:vAlign w:val="center"/>
          </w:tcPr>
          <w:p w:rsidR="00D96A3E" w:rsidRDefault="00D96A3E">
            <w:pPr>
              <w:pStyle w:val="ConsPlusNormal"/>
              <w:jc w:val="center"/>
            </w:pPr>
            <w:r>
              <w:t>6 267,52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165 873,75</w:t>
            </w:r>
          </w:p>
        </w:tc>
        <w:tc>
          <w:tcPr>
            <w:tcW w:w="1644" w:type="dxa"/>
            <w:vAlign w:val="center"/>
          </w:tcPr>
          <w:p w:rsidR="00D96A3E" w:rsidRDefault="00D96A3E">
            <w:pPr>
              <w:pStyle w:val="ConsPlusNormal"/>
              <w:jc w:val="center"/>
            </w:pPr>
            <w:r>
              <w:t>12 752,67</w:t>
            </w:r>
          </w:p>
        </w:tc>
        <w:tc>
          <w:tcPr>
            <w:tcW w:w="1644" w:type="dxa"/>
            <w:vAlign w:val="center"/>
          </w:tcPr>
          <w:p w:rsidR="00D96A3E" w:rsidRDefault="00D96A3E">
            <w:pPr>
              <w:pStyle w:val="ConsPlusNormal"/>
              <w:jc w:val="center"/>
            </w:pPr>
            <w:r>
              <w:t>17 827,67</w:t>
            </w:r>
          </w:p>
        </w:tc>
        <w:tc>
          <w:tcPr>
            <w:tcW w:w="1644" w:type="dxa"/>
            <w:vAlign w:val="center"/>
          </w:tcPr>
          <w:p w:rsidR="00D96A3E" w:rsidRDefault="00D96A3E">
            <w:pPr>
              <w:pStyle w:val="ConsPlusNormal"/>
              <w:jc w:val="center"/>
            </w:pPr>
            <w:r>
              <w:t>22 209,02</w:t>
            </w:r>
          </w:p>
        </w:tc>
        <w:tc>
          <w:tcPr>
            <w:tcW w:w="1644" w:type="dxa"/>
            <w:vAlign w:val="center"/>
          </w:tcPr>
          <w:p w:rsidR="00D96A3E" w:rsidRDefault="00D96A3E">
            <w:pPr>
              <w:pStyle w:val="ConsPlusNormal"/>
              <w:jc w:val="center"/>
            </w:pPr>
            <w:r>
              <w:t>15 358,67</w:t>
            </w:r>
          </w:p>
        </w:tc>
        <w:tc>
          <w:tcPr>
            <w:tcW w:w="1644" w:type="dxa"/>
            <w:vAlign w:val="center"/>
          </w:tcPr>
          <w:p w:rsidR="00D96A3E" w:rsidRDefault="00D96A3E">
            <w:pPr>
              <w:pStyle w:val="ConsPlusNormal"/>
              <w:jc w:val="center"/>
            </w:pPr>
            <w:r>
              <w:t>31 579,86</w:t>
            </w:r>
          </w:p>
        </w:tc>
        <w:tc>
          <w:tcPr>
            <w:tcW w:w="1644" w:type="dxa"/>
            <w:vAlign w:val="center"/>
          </w:tcPr>
          <w:p w:rsidR="00D96A3E" w:rsidRDefault="00D96A3E">
            <w:pPr>
              <w:pStyle w:val="ConsPlusNormal"/>
              <w:jc w:val="center"/>
            </w:pPr>
            <w:r>
              <w:t>33 072,93</w:t>
            </w:r>
          </w:p>
        </w:tc>
        <w:tc>
          <w:tcPr>
            <w:tcW w:w="1644" w:type="dxa"/>
            <w:vAlign w:val="center"/>
          </w:tcPr>
          <w:p w:rsidR="00D96A3E" w:rsidRDefault="00D96A3E">
            <w:pPr>
              <w:pStyle w:val="ConsPlusNormal"/>
              <w:jc w:val="center"/>
            </w:pPr>
            <w:r>
              <w:t>33 072,93</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16 576,47</w:t>
            </w:r>
          </w:p>
        </w:tc>
        <w:tc>
          <w:tcPr>
            <w:tcW w:w="1644" w:type="dxa"/>
            <w:vAlign w:val="center"/>
          </w:tcPr>
          <w:p w:rsidR="00D96A3E" w:rsidRDefault="00D96A3E">
            <w:pPr>
              <w:pStyle w:val="ConsPlusNormal"/>
              <w:jc w:val="center"/>
            </w:pPr>
            <w:r>
              <w:t>2 619,67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13 956,80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221 783,00</w:t>
            </w:r>
          </w:p>
        </w:tc>
        <w:tc>
          <w:tcPr>
            <w:tcW w:w="1644" w:type="dxa"/>
            <w:vAlign w:val="center"/>
          </w:tcPr>
          <w:p w:rsidR="00D96A3E" w:rsidRDefault="00D96A3E">
            <w:pPr>
              <w:pStyle w:val="ConsPlusNormal"/>
              <w:jc w:val="center"/>
            </w:pPr>
            <w:r>
              <w:t>15 372,33</w:t>
            </w:r>
          </w:p>
        </w:tc>
        <w:tc>
          <w:tcPr>
            <w:tcW w:w="1644" w:type="dxa"/>
            <w:vAlign w:val="center"/>
          </w:tcPr>
          <w:p w:rsidR="00D96A3E" w:rsidRDefault="00D96A3E">
            <w:pPr>
              <w:pStyle w:val="ConsPlusNormal"/>
              <w:jc w:val="center"/>
            </w:pPr>
            <w:r>
              <w:t>21 821,65</w:t>
            </w:r>
          </w:p>
        </w:tc>
        <w:tc>
          <w:tcPr>
            <w:tcW w:w="1644" w:type="dxa"/>
            <w:vAlign w:val="center"/>
          </w:tcPr>
          <w:p w:rsidR="00D96A3E" w:rsidRDefault="00D96A3E">
            <w:pPr>
              <w:pStyle w:val="ConsPlusNormal"/>
              <w:jc w:val="center"/>
            </w:pPr>
            <w:r>
              <w:t>65 237,10</w:t>
            </w:r>
          </w:p>
        </w:tc>
        <w:tc>
          <w:tcPr>
            <w:tcW w:w="1644" w:type="dxa"/>
            <w:vAlign w:val="center"/>
          </w:tcPr>
          <w:p w:rsidR="00D96A3E" w:rsidRDefault="00D96A3E">
            <w:pPr>
              <w:pStyle w:val="ConsPlusNormal"/>
              <w:jc w:val="center"/>
            </w:pPr>
            <w:r>
              <w:t>21 626,19</w:t>
            </w:r>
          </w:p>
        </w:tc>
        <w:tc>
          <w:tcPr>
            <w:tcW w:w="1644" w:type="dxa"/>
            <w:vAlign w:val="center"/>
          </w:tcPr>
          <w:p w:rsidR="00D96A3E" w:rsidRDefault="00D96A3E">
            <w:pPr>
              <w:pStyle w:val="ConsPlusNormal"/>
              <w:jc w:val="center"/>
            </w:pPr>
            <w:r>
              <w:t>31 579,86</w:t>
            </w:r>
          </w:p>
        </w:tc>
        <w:tc>
          <w:tcPr>
            <w:tcW w:w="1644" w:type="dxa"/>
            <w:vAlign w:val="center"/>
          </w:tcPr>
          <w:p w:rsidR="00D96A3E" w:rsidRDefault="00D96A3E">
            <w:pPr>
              <w:pStyle w:val="ConsPlusNormal"/>
              <w:jc w:val="center"/>
            </w:pPr>
            <w:r>
              <w:t>33 072,93</w:t>
            </w:r>
          </w:p>
        </w:tc>
        <w:tc>
          <w:tcPr>
            <w:tcW w:w="1644" w:type="dxa"/>
            <w:vAlign w:val="center"/>
          </w:tcPr>
          <w:p w:rsidR="00D96A3E" w:rsidRDefault="00D96A3E">
            <w:pPr>
              <w:pStyle w:val="ConsPlusNormal"/>
              <w:jc w:val="center"/>
            </w:pPr>
            <w:r>
              <w:t>33 072,93</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7.3.1</w:t>
            </w:r>
          </w:p>
        </w:tc>
        <w:tc>
          <w:tcPr>
            <w:tcW w:w="4819" w:type="dxa"/>
            <w:vMerge w:val="restart"/>
            <w:vAlign w:val="center"/>
          </w:tcPr>
          <w:p w:rsidR="00D96A3E" w:rsidRDefault="00D96A3E">
            <w:pPr>
              <w:pStyle w:val="ConsPlusNormal"/>
            </w:pPr>
            <w:r>
              <w:t>МБОУ "Елизовская средняя школа N 1 имени М.В.Ломоносова", субсидия на иные цели.</w:t>
            </w:r>
          </w:p>
        </w:tc>
        <w:tc>
          <w:tcPr>
            <w:tcW w:w="1814" w:type="dxa"/>
            <w:vMerge w:val="restart"/>
            <w:vAlign w:val="center"/>
          </w:tcPr>
          <w:p w:rsidR="00D96A3E" w:rsidRDefault="00D96A3E">
            <w:pPr>
              <w:pStyle w:val="ConsPlusNormal"/>
              <w:jc w:val="center"/>
            </w:pPr>
            <w:r>
              <w:t>2014, 2016-2020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953,83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271,29</w:t>
            </w:r>
          </w:p>
        </w:tc>
        <w:tc>
          <w:tcPr>
            <w:tcW w:w="1644" w:type="dxa"/>
            <w:vAlign w:val="center"/>
          </w:tcPr>
          <w:p w:rsidR="00D96A3E" w:rsidRDefault="00D96A3E">
            <w:pPr>
              <w:pStyle w:val="ConsPlusNormal"/>
              <w:jc w:val="center"/>
            </w:pPr>
            <w:r>
              <w:t>682,54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"Елизовская средняя школа N 1 имени М.В.Ломоносова"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9 570,24</w:t>
            </w:r>
          </w:p>
        </w:tc>
        <w:tc>
          <w:tcPr>
            <w:tcW w:w="1644" w:type="dxa"/>
            <w:vAlign w:val="center"/>
          </w:tcPr>
          <w:p w:rsidR="00D96A3E" w:rsidRDefault="00D96A3E">
            <w:pPr>
              <w:pStyle w:val="ConsPlusNormal"/>
              <w:jc w:val="center"/>
            </w:pPr>
            <w:r>
              <w:t>79,42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5 213,50</w:t>
            </w:r>
          </w:p>
        </w:tc>
        <w:tc>
          <w:tcPr>
            <w:tcW w:w="1644" w:type="dxa"/>
            <w:vAlign w:val="center"/>
          </w:tcPr>
          <w:p w:rsidR="00D96A3E" w:rsidRDefault="00D96A3E">
            <w:pPr>
              <w:pStyle w:val="ConsPlusNormal"/>
              <w:jc w:val="center"/>
            </w:pPr>
            <w:r>
              <w:t>143,73</w:t>
            </w:r>
          </w:p>
        </w:tc>
        <w:tc>
          <w:tcPr>
            <w:tcW w:w="1644" w:type="dxa"/>
            <w:vAlign w:val="center"/>
          </w:tcPr>
          <w:p w:rsidR="00D96A3E" w:rsidRDefault="00D96A3E">
            <w:pPr>
              <w:pStyle w:val="ConsPlusNormal"/>
              <w:jc w:val="center"/>
            </w:pPr>
            <w:r>
              <w:t>533,60</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10 524,07</w:t>
            </w:r>
          </w:p>
        </w:tc>
        <w:tc>
          <w:tcPr>
            <w:tcW w:w="1644" w:type="dxa"/>
            <w:vAlign w:val="center"/>
          </w:tcPr>
          <w:p w:rsidR="00D96A3E" w:rsidRDefault="00D96A3E">
            <w:pPr>
              <w:pStyle w:val="ConsPlusNormal"/>
              <w:jc w:val="center"/>
            </w:pPr>
            <w:r>
              <w:t>79,42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5 484,79</w:t>
            </w:r>
          </w:p>
        </w:tc>
        <w:tc>
          <w:tcPr>
            <w:tcW w:w="1644" w:type="dxa"/>
            <w:vAlign w:val="center"/>
          </w:tcPr>
          <w:p w:rsidR="00D96A3E" w:rsidRDefault="00D96A3E">
            <w:pPr>
              <w:pStyle w:val="ConsPlusNormal"/>
              <w:jc w:val="center"/>
            </w:pPr>
            <w:r>
              <w:t>826,27</w:t>
            </w:r>
          </w:p>
        </w:tc>
        <w:tc>
          <w:tcPr>
            <w:tcW w:w="1644" w:type="dxa"/>
            <w:vAlign w:val="center"/>
          </w:tcPr>
          <w:p w:rsidR="00D96A3E" w:rsidRDefault="00D96A3E">
            <w:pPr>
              <w:pStyle w:val="ConsPlusNormal"/>
              <w:jc w:val="center"/>
            </w:pPr>
            <w:r>
              <w:t>533,60</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7.3.2</w:t>
            </w:r>
          </w:p>
        </w:tc>
        <w:tc>
          <w:tcPr>
            <w:tcW w:w="4819" w:type="dxa"/>
            <w:vMerge w:val="restart"/>
            <w:vAlign w:val="center"/>
          </w:tcPr>
          <w:p w:rsidR="00D96A3E" w:rsidRDefault="00D96A3E">
            <w:pPr>
              <w:pStyle w:val="ConsPlusNormal"/>
            </w:pPr>
            <w:r>
              <w:t>МБОУ "Елизовская средняя школа N 2", субсидия на иные цели.</w:t>
            </w:r>
          </w:p>
        </w:tc>
        <w:tc>
          <w:tcPr>
            <w:tcW w:w="1814" w:type="dxa"/>
            <w:vMerge w:val="restart"/>
            <w:vAlign w:val="center"/>
          </w:tcPr>
          <w:p w:rsidR="00D96A3E" w:rsidRDefault="00D96A3E">
            <w:pPr>
              <w:pStyle w:val="ConsPlusNormal"/>
              <w:jc w:val="center"/>
            </w:pPr>
            <w:r>
              <w:t>2015-2017, 2019-2020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2 623,61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533,25</w:t>
            </w:r>
          </w:p>
        </w:tc>
        <w:tc>
          <w:tcPr>
            <w:tcW w:w="1644" w:type="dxa"/>
            <w:vAlign w:val="center"/>
          </w:tcPr>
          <w:p w:rsidR="00D96A3E" w:rsidRDefault="00D96A3E">
            <w:pPr>
              <w:pStyle w:val="ConsPlusNormal"/>
              <w:jc w:val="center"/>
            </w:pPr>
            <w:r>
              <w:t>2 090,36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"Елизовская средняя школа N 2"</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4 375,28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658,53</w:t>
            </w:r>
          </w:p>
        </w:tc>
        <w:tc>
          <w:tcPr>
            <w:tcW w:w="1644" w:type="dxa"/>
            <w:vAlign w:val="center"/>
          </w:tcPr>
          <w:p w:rsidR="00D96A3E" w:rsidRDefault="00D96A3E">
            <w:pPr>
              <w:pStyle w:val="ConsPlusNormal"/>
              <w:jc w:val="center"/>
            </w:pPr>
            <w:r>
              <w:t>13,68</w:t>
            </w:r>
          </w:p>
        </w:tc>
        <w:tc>
          <w:tcPr>
            <w:tcW w:w="1644" w:type="dxa"/>
            <w:vAlign w:val="center"/>
          </w:tcPr>
          <w:p w:rsidR="00D96A3E" w:rsidRDefault="00D96A3E">
            <w:pPr>
              <w:pStyle w:val="ConsPlusNormal"/>
              <w:jc w:val="center"/>
            </w:pPr>
            <w:r>
              <w:t>103,07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6 998,89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1 191,78</w:t>
            </w:r>
          </w:p>
        </w:tc>
        <w:tc>
          <w:tcPr>
            <w:tcW w:w="1644" w:type="dxa"/>
            <w:vAlign w:val="center"/>
          </w:tcPr>
          <w:p w:rsidR="00D96A3E" w:rsidRDefault="00D96A3E">
            <w:pPr>
              <w:pStyle w:val="ConsPlusNormal"/>
              <w:jc w:val="center"/>
            </w:pPr>
            <w:r>
              <w:t>2 104,04</w:t>
            </w:r>
          </w:p>
        </w:tc>
        <w:tc>
          <w:tcPr>
            <w:tcW w:w="1644" w:type="dxa"/>
            <w:vAlign w:val="center"/>
          </w:tcPr>
          <w:p w:rsidR="00D96A3E" w:rsidRDefault="00D96A3E">
            <w:pPr>
              <w:pStyle w:val="ConsPlusNormal"/>
              <w:jc w:val="center"/>
            </w:pPr>
            <w:r>
              <w:t>103,07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7.3.3</w:t>
            </w:r>
          </w:p>
        </w:tc>
        <w:tc>
          <w:tcPr>
            <w:tcW w:w="4819" w:type="dxa"/>
            <w:vMerge w:val="restart"/>
            <w:vAlign w:val="center"/>
          </w:tcPr>
          <w:p w:rsidR="00D96A3E" w:rsidRDefault="00D96A3E">
            <w:pPr>
              <w:pStyle w:val="ConsPlusNormal"/>
            </w:pPr>
            <w:r>
              <w:t xml:space="preserve">МБОУ "Елизовская основная школа N 4", </w:t>
            </w:r>
            <w:r>
              <w:lastRenderedPageBreak/>
              <w:t>субсидия на иные цели.</w:t>
            </w:r>
          </w:p>
        </w:tc>
        <w:tc>
          <w:tcPr>
            <w:tcW w:w="1814" w:type="dxa"/>
            <w:vMerge w:val="restart"/>
            <w:vAlign w:val="center"/>
          </w:tcPr>
          <w:p w:rsidR="00D96A3E" w:rsidRDefault="00D96A3E">
            <w:pPr>
              <w:pStyle w:val="ConsPlusNormal"/>
              <w:jc w:val="center"/>
            </w:pPr>
            <w:r>
              <w:lastRenderedPageBreak/>
              <w:t>2014-2017, 2019-</w:t>
            </w:r>
            <w:r>
              <w:lastRenderedPageBreak/>
              <w:t>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1 186,84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502,39</w:t>
            </w:r>
          </w:p>
        </w:tc>
        <w:tc>
          <w:tcPr>
            <w:tcW w:w="1644" w:type="dxa"/>
            <w:vAlign w:val="center"/>
          </w:tcPr>
          <w:p w:rsidR="00D96A3E" w:rsidRDefault="00D96A3E">
            <w:pPr>
              <w:pStyle w:val="ConsPlusNormal"/>
              <w:jc w:val="center"/>
            </w:pPr>
            <w:r>
              <w:t>684,45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 МБОУ "Елизовская основная школа N 4"</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6 298,64</w:t>
            </w:r>
          </w:p>
        </w:tc>
        <w:tc>
          <w:tcPr>
            <w:tcW w:w="1644" w:type="dxa"/>
            <w:vAlign w:val="center"/>
          </w:tcPr>
          <w:p w:rsidR="00D96A3E" w:rsidRDefault="00D96A3E">
            <w:pPr>
              <w:pStyle w:val="ConsPlusNormal"/>
              <w:jc w:val="center"/>
            </w:pPr>
            <w:r>
              <w:t>132,00</w:t>
            </w:r>
          </w:p>
        </w:tc>
        <w:tc>
          <w:tcPr>
            <w:tcW w:w="1644" w:type="dxa"/>
            <w:vAlign w:val="center"/>
          </w:tcPr>
          <w:p w:rsidR="00D96A3E" w:rsidRDefault="00D96A3E">
            <w:pPr>
              <w:pStyle w:val="ConsPlusNormal"/>
              <w:jc w:val="center"/>
            </w:pPr>
            <w:r>
              <w:t>445,61</w:t>
            </w:r>
          </w:p>
        </w:tc>
        <w:tc>
          <w:tcPr>
            <w:tcW w:w="1644" w:type="dxa"/>
            <w:vAlign w:val="center"/>
          </w:tcPr>
          <w:p w:rsidR="00D96A3E" w:rsidRDefault="00D96A3E">
            <w:pPr>
              <w:pStyle w:val="ConsPlusNormal"/>
              <w:jc w:val="center"/>
            </w:pPr>
            <w:r>
              <w:t>712,40</w:t>
            </w:r>
          </w:p>
        </w:tc>
        <w:tc>
          <w:tcPr>
            <w:tcW w:w="1644" w:type="dxa"/>
            <w:vAlign w:val="center"/>
          </w:tcPr>
          <w:p w:rsidR="00D96A3E" w:rsidRDefault="00D96A3E">
            <w:pPr>
              <w:pStyle w:val="ConsPlusNormal"/>
              <w:jc w:val="center"/>
            </w:pPr>
            <w:r>
              <w:t>1 408,63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7 485,48</w:t>
            </w:r>
          </w:p>
        </w:tc>
        <w:tc>
          <w:tcPr>
            <w:tcW w:w="1644" w:type="dxa"/>
            <w:vAlign w:val="center"/>
          </w:tcPr>
          <w:p w:rsidR="00D96A3E" w:rsidRDefault="00D96A3E">
            <w:pPr>
              <w:pStyle w:val="ConsPlusNormal"/>
              <w:jc w:val="center"/>
            </w:pPr>
            <w:r>
              <w:t>132,00</w:t>
            </w:r>
          </w:p>
        </w:tc>
        <w:tc>
          <w:tcPr>
            <w:tcW w:w="1644" w:type="dxa"/>
            <w:vAlign w:val="center"/>
          </w:tcPr>
          <w:p w:rsidR="00D96A3E" w:rsidRDefault="00D96A3E">
            <w:pPr>
              <w:pStyle w:val="ConsPlusNormal"/>
              <w:jc w:val="center"/>
            </w:pPr>
            <w:r>
              <w:t>948,00</w:t>
            </w:r>
          </w:p>
        </w:tc>
        <w:tc>
          <w:tcPr>
            <w:tcW w:w="1644" w:type="dxa"/>
            <w:vAlign w:val="center"/>
          </w:tcPr>
          <w:p w:rsidR="00D96A3E" w:rsidRDefault="00D96A3E">
            <w:pPr>
              <w:pStyle w:val="ConsPlusNormal"/>
              <w:jc w:val="center"/>
            </w:pPr>
            <w:r>
              <w:t>1 396,85</w:t>
            </w:r>
          </w:p>
        </w:tc>
        <w:tc>
          <w:tcPr>
            <w:tcW w:w="1644" w:type="dxa"/>
            <w:vAlign w:val="center"/>
          </w:tcPr>
          <w:p w:rsidR="00D96A3E" w:rsidRDefault="00D96A3E">
            <w:pPr>
              <w:pStyle w:val="ConsPlusNormal"/>
              <w:jc w:val="center"/>
            </w:pPr>
            <w:r>
              <w:t>1 408,63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7.3.4</w:t>
            </w:r>
          </w:p>
        </w:tc>
        <w:tc>
          <w:tcPr>
            <w:tcW w:w="4819" w:type="dxa"/>
            <w:vMerge w:val="restart"/>
            <w:vAlign w:val="center"/>
          </w:tcPr>
          <w:p w:rsidR="00D96A3E" w:rsidRDefault="00D96A3E">
            <w:pPr>
              <w:pStyle w:val="ConsPlusNormal"/>
            </w:pPr>
            <w:r>
              <w:t>МБОУ "Елизовская начальная школа N 5", субсидия на иные цели</w:t>
            </w:r>
          </w:p>
        </w:tc>
        <w:tc>
          <w:tcPr>
            <w:tcW w:w="1814" w:type="dxa"/>
            <w:vMerge w:val="restart"/>
            <w:vAlign w:val="center"/>
          </w:tcPr>
          <w:p w:rsidR="00D96A3E" w:rsidRDefault="00D96A3E">
            <w:pPr>
              <w:pStyle w:val="ConsPlusNormal"/>
              <w:jc w:val="center"/>
            </w:pPr>
            <w:r>
              <w:t>2014-2017, 2019-2020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2 238,03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2 238,03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"Елизовская начальная школа N 5"</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7 345,20</w:t>
            </w:r>
          </w:p>
        </w:tc>
        <w:tc>
          <w:tcPr>
            <w:tcW w:w="1644" w:type="dxa"/>
            <w:vAlign w:val="center"/>
          </w:tcPr>
          <w:p w:rsidR="00D96A3E" w:rsidRDefault="00D96A3E">
            <w:pPr>
              <w:pStyle w:val="ConsPlusNormal"/>
              <w:jc w:val="center"/>
            </w:pPr>
            <w:r>
              <w:t>1 502,12</w:t>
            </w:r>
          </w:p>
        </w:tc>
        <w:tc>
          <w:tcPr>
            <w:tcW w:w="1644" w:type="dxa"/>
            <w:vAlign w:val="center"/>
          </w:tcPr>
          <w:p w:rsidR="00D96A3E" w:rsidRDefault="00D96A3E">
            <w:pPr>
              <w:pStyle w:val="ConsPlusNormal"/>
              <w:jc w:val="center"/>
            </w:pPr>
            <w:r>
              <w:t>305,00</w:t>
            </w:r>
          </w:p>
        </w:tc>
        <w:tc>
          <w:tcPr>
            <w:tcW w:w="1644" w:type="dxa"/>
            <w:vAlign w:val="center"/>
          </w:tcPr>
          <w:p w:rsidR="00D96A3E" w:rsidRDefault="00D96A3E">
            <w:pPr>
              <w:pStyle w:val="ConsPlusNormal"/>
              <w:jc w:val="center"/>
            </w:pPr>
            <w:r>
              <w:t>14,99</w:t>
            </w:r>
          </w:p>
        </w:tc>
        <w:tc>
          <w:tcPr>
            <w:tcW w:w="1644" w:type="dxa"/>
            <w:vAlign w:val="center"/>
          </w:tcPr>
          <w:p w:rsidR="00D96A3E" w:rsidRDefault="00D96A3E">
            <w:pPr>
              <w:pStyle w:val="ConsPlusNormal"/>
              <w:jc w:val="center"/>
            </w:pPr>
            <w:r>
              <w:t>1 923,09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9 583,23</w:t>
            </w:r>
          </w:p>
        </w:tc>
        <w:tc>
          <w:tcPr>
            <w:tcW w:w="1644" w:type="dxa"/>
            <w:vAlign w:val="center"/>
          </w:tcPr>
          <w:p w:rsidR="00D96A3E" w:rsidRDefault="00D96A3E">
            <w:pPr>
              <w:pStyle w:val="ConsPlusNormal"/>
              <w:jc w:val="center"/>
            </w:pPr>
            <w:r>
              <w:t>1 502,12</w:t>
            </w:r>
          </w:p>
        </w:tc>
        <w:tc>
          <w:tcPr>
            <w:tcW w:w="1644" w:type="dxa"/>
            <w:vAlign w:val="center"/>
          </w:tcPr>
          <w:p w:rsidR="00D96A3E" w:rsidRDefault="00D96A3E">
            <w:pPr>
              <w:pStyle w:val="ConsPlusNormal"/>
              <w:jc w:val="center"/>
            </w:pPr>
            <w:r>
              <w:t>305,00</w:t>
            </w:r>
          </w:p>
        </w:tc>
        <w:tc>
          <w:tcPr>
            <w:tcW w:w="1644" w:type="dxa"/>
            <w:vAlign w:val="center"/>
          </w:tcPr>
          <w:p w:rsidR="00D96A3E" w:rsidRDefault="00D96A3E">
            <w:pPr>
              <w:pStyle w:val="ConsPlusNormal"/>
              <w:jc w:val="center"/>
            </w:pPr>
            <w:r>
              <w:t>2 253,02</w:t>
            </w:r>
          </w:p>
        </w:tc>
        <w:tc>
          <w:tcPr>
            <w:tcW w:w="1644" w:type="dxa"/>
            <w:vAlign w:val="center"/>
          </w:tcPr>
          <w:p w:rsidR="00D96A3E" w:rsidRDefault="00D96A3E">
            <w:pPr>
              <w:pStyle w:val="ConsPlusNormal"/>
              <w:jc w:val="center"/>
            </w:pPr>
            <w:r>
              <w:t>1 923,09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7.3.5</w:t>
            </w:r>
          </w:p>
        </w:tc>
        <w:tc>
          <w:tcPr>
            <w:tcW w:w="4819" w:type="dxa"/>
            <w:vMerge w:val="restart"/>
            <w:vAlign w:val="center"/>
          </w:tcPr>
          <w:p w:rsidR="00D96A3E" w:rsidRDefault="00D96A3E">
            <w:pPr>
              <w:pStyle w:val="ConsPlusNormal"/>
            </w:pPr>
            <w:r>
              <w:t>МБОУ "Елизовская средняя школа N 7 им. О.Н. Мамченкова",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2 473,72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325,64</w:t>
            </w:r>
          </w:p>
        </w:tc>
        <w:tc>
          <w:tcPr>
            <w:tcW w:w="1644" w:type="dxa"/>
            <w:vAlign w:val="center"/>
          </w:tcPr>
          <w:p w:rsidR="00D96A3E" w:rsidRDefault="00D96A3E">
            <w:pPr>
              <w:pStyle w:val="ConsPlusNormal"/>
              <w:jc w:val="center"/>
            </w:pPr>
            <w:r>
              <w:t>2 148,08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"Елизовская средняя школа N 7 им. О.Н. Мамченкова"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12 471,72</w:t>
            </w:r>
          </w:p>
        </w:tc>
        <w:tc>
          <w:tcPr>
            <w:tcW w:w="1644" w:type="dxa"/>
            <w:vAlign w:val="center"/>
          </w:tcPr>
          <w:p w:rsidR="00D96A3E" w:rsidRDefault="00D96A3E">
            <w:pPr>
              <w:pStyle w:val="ConsPlusNormal"/>
              <w:jc w:val="center"/>
            </w:pPr>
            <w:r>
              <w:t>850,57</w:t>
            </w:r>
          </w:p>
        </w:tc>
        <w:tc>
          <w:tcPr>
            <w:tcW w:w="1644" w:type="dxa"/>
            <w:vAlign w:val="center"/>
          </w:tcPr>
          <w:p w:rsidR="00D96A3E" w:rsidRDefault="00D96A3E">
            <w:pPr>
              <w:pStyle w:val="ConsPlusNormal"/>
              <w:jc w:val="center"/>
            </w:pPr>
            <w:r>
              <w:t>1 618,38</w:t>
            </w:r>
          </w:p>
        </w:tc>
        <w:tc>
          <w:tcPr>
            <w:tcW w:w="1644" w:type="dxa"/>
            <w:vAlign w:val="center"/>
          </w:tcPr>
          <w:p w:rsidR="00D96A3E" w:rsidRDefault="00D96A3E">
            <w:pPr>
              <w:pStyle w:val="ConsPlusNormal"/>
              <w:jc w:val="center"/>
            </w:pPr>
            <w:r>
              <w:t>55,00</w:t>
            </w:r>
          </w:p>
        </w:tc>
        <w:tc>
          <w:tcPr>
            <w:tcW w:w="1644" w:type="dxa"/>
            <w:vAlign w:val="center"/>
          </w:tcPr>
          <w:p w:rsidR="00D96A3E" w:rsidRDefault="00D96A3E">
            <w:pPr>
              <w:pStyle w:val="ConsPlusNormal"/>
              <w:jc w:val="center"/>
            </w:pPr>
            <w:r>
              <w:t>282,50</w:t>
            </w:r>
          </w:p>
        </w:tc>
        <w:tc>
          <w:tcPr>
            <w:tcW w:w="1644" w:type="dxa"/>
            <w:vAlign w:val="center"/>
          </w:tcPr>
          <w:p w:rsidR="00D96A3E" w:rsidRDefault="00D96A3E">
            <w:pPr>
              <w:pStyle w:val="ConsPlusNormal"/>
              <w:jc w:val="center"/>
            </w:pPr>
            <w:r>
              <w:t>6 065,27</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14 945,44</w:t>
            </w:r>
          </w:p>
        </w:tc>
        <w:tc>
          <w:tcPr>
            <w:tcW w:w="1644" w:type="dxa"/>
            <w:vAlign w:val="center"/>
          </w:tcPr>
          <w:p w:rsidR="00D96A3E" w:rsidRDefault="00D96A3E">
            <w:pPr>
              <w:pStyle w:val="ConsPlusNormal"/>
              <w:jc w:val="center"/>
            </w:pPr>
            <w:r>
              <w:t>850,57</w:t>
            </w:r>
          </w:p>
        </w:tc>
        <w:tc>
          <w:tcPr>
            <w:tcW w:w="1644" w:type="dxa"/>
            <w:vAlign w:val="center"/>
          </w:tcPr>
          <w:p w:rsidR="00D96A3E" w:rsidRDefault="00D96A3E">
            <w:pPr>
              <w:pStyle w:val="ConsPlusNormal"/>
              <w:jc w:val="center"/>
            </w:pPr>
            <w:r>
              <w:t>1 944,02</w:t>
            </w:r>
          </w:p>
        </w:tc>
        <w:tc>
          <w:tcPr>
            <w:tcW w:w="1644" w:type="dxa"/>
            <w:vAlign w:val="center"/>
          </w:tcPr>
          <w:p w:rsidR="00D96A3E" w:rsidRDefault="00D96A3E">
            <w:pPr>
              <w:pStyle w:val="ConsPlusNormal"/>
              <w:jc w:val="center"/>
            </w:pPr>
            <w:r>
              <w:t>2 203,08</w:t>
            </w:r>
          </w:p>
        </w:tc>
        <w:tc>
          <w:tcPr>
            <w:tcW w:w="1644" w:type="dxa"/>
            <w:vAlign w:val="center"/>
          </w:tcPr>
          <w:p w:rsidR="00D96A3E" w:rsidRDefault="00D96A3E">
            <w:pPr>
              <w:pStyle w:val="ConsPlusNormal"/>
              <w:jc w:val="center"/>
            </w:pPr>
            <w:r>
              <w:t>282,50</w:t>
            </w:r>
          </w:p>
        </w:tc>
        <w:tc>
          <w:tcPr>
            <w:tcW w:w="1644" w:type="dxa"/>
            <w:vAlign w:val="center"/>
          </w:tcPr>
          <w:p w:rsidR="00D96A3E" w:rsidRDefault="00D96A3E">
            <w:pPr>
              <w:pStyle w:val="ConsPlusNormal"/>
              <w:jc w:val="center"/>
            </w:pPr>
            <w:r>
              <w:t>6 065,27</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7.3.6</w:t>
            </w:r>
          </w:p>
        </w:tc>
        <w:tc>
          <w:tcPr>
            <w:tcW w:w="4819" w:type="dxa"/>
            <w:vMerge w:val="restart"/>
            <w:vAlign w:val="center"/>
          </w:tcPr>
          <w:p w:rsidR="00D96A3E" w:rsidRDefault="00D96A3E">
            <w:pPr>
              <w:pStyle w:val="ConsPlusNormal"/>
            </w:pPr>
            <w:r>
              <w:t>МБОУ "Елизовская средняя школа N 8",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lastRenderedPageBreak/>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438,97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438,97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Елизовского муниципального района, </w:t>
            </w:r>
            <w:r>
              <w:lastRenderedPageBreak/>
              <w:t>МБОУ "Елизовская средняя школа N 8"</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7 866,54</w:t>
            </w:r>
          </w:p>
        </w:tc>
        <w:tc>
          <w:tcPr>
            <w:tcW w:w="1644" w:type="dxa"/>
            <w:vAlign w:val="center"/>
          </w:tcPr>
          <w:p w:rsidR="00D96A3E" w:rsidRDefault="00D96A3E">
            <w:pPr>
              <w:pStyle w:val="ConsPlusNormal"/>
              <w:jc w:val="center"/>
            </w:pPr>
            <w:r>
              <w:t>1 084,08</w:t>
            </w:r>
          </w:p>
        </w:tc>
        <w:tc>
          <w:tcPr>
            <w:tcW w:w="1644" w:type="dxa"/>
            <w:vAlign w:val="center"/>
          </w:tcPr>
          <w:p w:rsidR="00D96A3E" w:rsidRDefault="00D96A3E">
            <w:pPr>
              <w:pStyle w:val="ConsPlusNormal"/>
              <w:jc w:val="center"/>
            </w:pPr>
            <w:r>
              <w:t>175,32</w:t>
            </w:r>
          </w:p>
        </w:tc>
        <w:tc>
          <w:tcPr>
            <w:tcW w:w="1644" w:type="dxa"/>
            <w:vAlign w:val="center"/>
          </w:tcPr>
          <w:p w:rsidR="00D96A3E" w:rsidRDefault="00D96A3E">
            <w:pPr>
              <w:pStyle w:val="ConsPlusNormal"/>
              <w:jc w:val="center"/>
            </w:pPr>
            <w:r>
              <w:t>1 919,58</w:t>
            </w:r>
          </w:p>
        </w:tc>
        <w:tc>
          <w:tcPr>
            <w:tcW w:w="1644" w:type="dxa"/>
            <w:vAlign w:val="center"/>
          </w:tcPr>
          <w:p w:rsidR="00D96A3E" w:rsidRDefault="00D96A3E">
            <w:pPr>
              <w:pStyle w:val="ConsPlusNormal"/>
              <w:jc w:val="center"/>
            </w:pPr>
            <w:r>
              <w:t>385,19</w:t>
            </w:r>
          </w:p>
        </w:tc>
        <w:tc>
          <w:tcPr>
            <w:tcW w:w="1644" w:type="dxa"/>
            <w:vAlign w:val="center"/>
          </w:tcPr>
          <w:p w:rsidR="00D96A3E" w:rsidRDefault="00D96A3E">
            <w:pPr>
              <w:pStyle w:val="ConsPlusNormal"/>
              <w:jc w:val="center"/>
            </w:pPr>
            <w:r>
              <w:t>702,37</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8 305,51</w:t>
            </w:r>
          </w:p>
        </w:tc>
        <w:tc>
          <w:tcPr>
            <w:tcW w:w="1644" w:type="dxa"/>
            <w:vAlign w:val="center"/>
          </w:tcPr>
          <w:p w:rsidR="00D96A3E" w:rsidRDefault="00D96A3E">
            <w:pPr>
              <w:pStyle w:val="ConsPlusNormal"/>
              <w:jc w:val="center"/>
            </w:pPr>
            <w:r>
              <w:t>1 084,08</w:t>
            </w:r>
          </w:p>
        </w:tc>
        <w:tc>
          <w:tcPr>
            <w:tcW w:w="1644" w:type="dxa"/>
            <w:vAlign w:val="center"/>
          </w:tcPr>
          <w:p w:rsidR="00D96A3E" w:rsidRDefault="00D96A3E">
            <w:pPr>
              <w:pStyle w:val="ConsPlusNormal"/>
              <w:jc w:val="center"/>
            </w:pPr>
            <w:r>
              <w:t>175,32</w:t>
            </w:r>
          </w:p>
        </w:tc>
        <w:tc>
          <w:tcPr>
            <w:tcW w:w="1644" w:type="dxa"/>
            <w:vAlign w:val="center"/>
          </w:tcPr>
          <w:p w:rsidR="00D96A3E" w:rsidRDefault="00D96A3E">
            <w:pPr>
              <w:pStyle w:val="ConsPlusNormal"/>
              <w:jc w:val="center"/>
            </w:pPr>
            <w:r>
              <w:t>2 358,54</w:t>
            </w:r>
          </w:p>
        </w:tc>
        <w:tc>
          <w:tcPr>
            <w:tcW w:w="1644" w:type="dxa"/>
            <w:vAlign w:val="center"/>
          </w:tcPr>
          <w:p w:rsidR="00D96A3E" w:rsidRDefault="00D96A3E">
            <w:pPr>
              <w:pStyle w:val="ConsPlusNormal"/>
              <w:jc w:val="center"/>
            </w:pPr>
            <w:r>
              <w:t>385,19</w:t>
            </w:r>
          </w:p>
        </w:tc>
        <w:tc>
          <w:tcPr>
            <w:tcW w:w="1644" w:type="dxa"/>
            <w:vAlign w:val="center"/>
          </w:tcPr>
          <w:p w:rsidR="00D96A3E" w:rsidRDefault="00D96A3E">
            <w:pPr>
              <w:pStyle w:val="ConsPlusNormal"/>
              <w:jc w:val="center"/>
            </w:pPr>
            <w:r>
              <w:t>702,37</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7.3.7</w:t>
            </w:r>
          </w:p>
        </w:tc>
        <w:tc>
          <w:tcPr>
            <w:tcW w:w="4819" w:type="dxa"/>
            <w:vMerge w:val="restart"/>
            <w:vAlign w:val="center"/>
          </w:tcPr>
          <w:p w:rsidR="00D96A3E" w:rsidRDefault="00D96A3E">
            <w:pPr>
              <w:pStyle w:val="ConsPlusNormal"/>
            </w:pPr>
            <w:r>
              <w:t>МБОУ "Елизовская средняя школа N 9",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4 215,64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4 215,64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"Елизовская средняя школа N 9"</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5 411,45</w:t>
            </w:r>
          </w:p>
        </w:tc>
        <w:tc>
          <w:tcPr>
            <w:tcW w:w="1644" w:type="dxa"/>
            <w:vAlign w:val="center"/>
          </w:tcPr>
          <w:p w:rsidR="00D96A3E" w:rsidRDefault="00D96A3E">
            <w:pPr>
              <w:pStyle w:val="ConsPlusNormal"/>
              <w:jc w:val="center"/>
            </w:pPr>
            <w:r>
              <w:t>45,97</w:t>
            </w:r>
          </w:p>
        </w:tc>
        <w:tc>
          <w:tcPr>
            <w:tcW w:w="1644" w:type="dxa"/>
            <w:vAlign w:val="center"/>
          </w:tcPr>
          <w:p w:rsidR="00D96A3E" w:rsidRDefault="00D96A3E">
            <w:pPr>
              <w:pStyle w:val="ConsPlusNormal"/>
              <w:jc w:val="center"/>
            </w:pPr>
            <w:r>
              <w:t>850,00</w:t>
            </w:r>
          </w:p>
        </w:tc>
        <w:tc>
          <w:tcPr>
            <w:tcW w:w="1644" w:type="dxa"/>
            <w:vAlign w:val="center"/>
          </w:tcPr>
          <w:p w:rsidR="00D96A3E" w:rsidRDefault="00D96A3E">
            <w:pPr>
              <w:pStyle w:val="ConsPlusNormal"/>
              <w:jc w:val="center"/>
            </w:pPr>
            <w:r>
              <w:t>339,03</w:t>
            </w:r>
          </w:p>
        </w:tc>
        <w:tc>
          <w:tcPr>
            <w:tcW w:w="1644" w:type="dxa"/>
            <w:vAlign w:val="center"/>
          </w:tcPr>
          <w:p w:rsidR="00D96A3E" w:rsidRDefault="00D96A3E">
            <w:pPr>
              <w:pStyle w:val="ConsPlusNormal"/>
              <w:jc w:val="center"/>
            </w:pPr>
            <w:r>
              <w:t>5,28</w:t>
            </w:r>
          </w:p>
        </w:tc>
        <w:tc>
          <w:tcPr>
            <w:tcW w:w="1644" w:type="dxa"/>
            <w:vAlign w:val="center"/>
          </w:tcPr>
          <w:p w:rsidR="00D96A3E" w:rsidRDefault="00D96A3E">
            <w:pPr>
              <w:pStyle w:val="ConsPlusNormal"/>
              <w:jc w:val="center"/>
            </w:pPr>
            <w:r>
              <w:t>571,18</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9 627,10</w:t>
            </w:r>
          </w:p>
        </w:tc>
        <w:tc>
          <w:tcPr>
            <w:tcW w:w="1644" w:type="dxa"/>
            <w:vAlign w:val="center"/>
          </w:tcPr>
          <w:p w:rsidR="00D96A3E" w:rsidRDefault="00D96A3E">
            <w:pPr>
              <w:pStyle w:val="ConsPlusNormal"/>
              <w:jc w:val="center"/>
            </w:pPr>
            <w:r>
              <w:t>45,97</w:t>
            </w:r>
          </w:p>
        </w:tc>
        <w:tc>
          <w:tcPr>
            <w:tcW w:w="1644" w:type="dxa"/>
            <w:vAlign w:val="center"/>
          </w:tcPr>
          <w:p w:rsidR="00D96A3E" w:rsidRDefault="00D96A3E">
            <w:pPr>
              <w:pStyle w:val="ConsPlusNormal"/>
              <w:jc w:val="center"/>
            </w:pPr>
            <w:r>
              <w:t>850,00</w:t>
            </w:r>
          </w:p>
        </w:tc>
        <w:tc>
          <w:tcPr>
            <w:tcW w:w="1644" w:type="dxa"/>
            <w:vAlign w:val="center"/>
          </w:tcPr>
          <w:p w:rsidR="00D96A3E" w:rsidRDefault="00D96A3E">
            <w:pPr>
              <w:pStyle w:val="ConsPlusNormal"/>
              <w:jc w:val="center"/>
            </w:pPr>
            <w:r>
              <w:t>4 554,68</w:t>
            </w:r>
          </w:p>
        </w:tc>
        <w:tc>
          <w:tcPr>
            <w:tcW w:w="1644" w:type="dxa"/>
            <w:vAlign w:val="center"/>
          </w:tcPr>
          <w:p w:rsidR="00D96A3E" w:rsidRDefault="00D96A3E">
            <w:pPr>
              <w:pStyle w:val="ConsPlusNormal"/>
              <w:jc w:val="center"/>
            </w:pPr>
            <w:r>
              <w:t>5,28</w:t>
            </w:r>
          </w:p>
        </w:tc>
        <w:tc>
          <w:tcPr>
            <w:tcW w:w="1644" w:type="dxa"/>
            <w:vAlign w:val="center"/>
          </w:tcPr>
          <w:p w:rsidR="00D96A3E" w:rsidRDefault="00D96A3E">
            <w:pPr>
              <w:pStyle w:val="ConsPlusNormal"/>
              <w:jc w:val="center"/>
            </w:pPr>
            <w:r>
              <w:t>571,18</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7.3.8</w:t>
            </w:r>
          </w:p>
        </w:tc>
        <w:tc>
          <w:tcPr>
            <w:tcW w:w="4819" w:type="dxa"/>
            <w:vMerge w:val="restart"/>
            <w:vAlign w:val="center"/>
          </w:tcPr>
          <w:p w:rsidR="00D96A3E" w:rsidRDefault="00D96A3E">
            <w:pPr>
              <w:pStyle w:val="ConsPlusNormal"/>
            </w:pPr>
            <w:r>
              <w:t>МБОУ "ООШИ N 1",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"ООШИ N 1"</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7.3.9</w:t>
            </w:r>
          </w:p>
        </w:tc>
        <w:tc>
          <w:tcPr>
            <w:tcW w:w="4819" w:type="dxa"/>
            <w:vMerge w:val="restart"/>
            <w:vAlign w:val="center"/>
          </w:tcPr>
          <w:p w:rsidR="00D96A3E" w:rsidRDefault="00D96A3E">
            <w:pPr>
              <w:pStyle w:val="ConsPlusNormal"/>
            </w:pPr>
            <w:r>
              <w:t>МБОУ "Начикинская СШ",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770,39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770,39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"Начикинская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14 715,06</w:t>
            </w:r>
          </w:p>
        </w:tc>
        <w:tc>
          <w:tcPr>
            <w:tcW w:w="1644" w:type="dxa"/>
            <w:vAlign w:val="center"/>
          </w:tcPr>
          <w:p w:rsidR="00D96A3E" w:rsidRDefault="00D96A3E">
            <w:pPr>
              <w:pStyle w:val="ConsPlusNormal"/>
              <w:jc w:val="center"/>
            </w:pPr>
            <w:r>
              <w:t>611,16</w:t>
            </w:r>
          </w:p>
        </w:tc>
        <w:tc>
          <w:tcPr>
            <w:tcW w:w="1644" w:type="dxa"/>
            <w:vAlign w:val="center"/>
          </w:tcPr>
          <w:p w:rsidR="00D96A3E" w:rsidRDefault="00D96A3E">
            <w:pPr>
              <w:pStyle w:val="ConsPlusNormal"/>
              <w:jc w:val="center"/>
            </w:pPr>
            <w:r>
              <w:t>1 741,24</w:t>
            </w:r>
          </w:p>
        </w:tc>
        <w:tc>
          <w:tcPr>
            <w:tcW w:w="1644" w:type="dxa"/>
            <w:vAlign w:val="center"/>
          </w:tcPr>
          <w:p w:rsidR="00D96A3E" w:rsidRDefault="00D96A3E">
            <w:pPr>
              <w:pStyle w:val="ConsPlusNormal"/>
              <w:jc w:val="center"/>
            </w:pPr>
            <w:r>
              <w:t>2 044,64</w:t>
            </w:r>
          </w:p>
        </w:tc>
        <w:tc>
          <w:tcPr>
            <w:tcW w:w="1644" w:type="dxa"/>
            <w:vAlign w:val="center"/>
          </w:tcPr>
          <w:p w:rsidR="00D96A3E" w:rsidRDefault="00D96A3E">
            <w:pPr>
              <w:pStyle w:val="ConsPlusNormal"/>
              <w:jc w:val="center"/>
            </w:pPr>
            <w:r>
              <w:t>481,33</w:t>
            </w:r>
          </w:p>
        </w:tc>
        <w:tc>
          <w:tcPr>
            <w:tcW w:w="1644" w:type="dxa"/>
            <w:vAlign w:val="center"/>
          </w:tcPr>
          <w:p w:rsidR="00D96A3E" w:rsidRDefault="00D96A3E">
            <w:pPr>
              <w:pStyle w:val="ConsPlusNormal"/>
              <w:jc w:val="center"/>
            </w:pPr>
            <w:r>
              <w:t>6 236,68</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1 127,17</w:t>
            </w:r>
          </w:p>
        </w:tc>
        <w:tc>
          <w:tcPr>
            <w:tcW w:w="1644" w:type="dxa"/>
            <w:vAlign w:val="center"/>
          </w:tcPr>
          <w:p w:rsidR="00D96A3E" w:rsidRDefault="00D96A3E">
            <w:pPr>
              <w:pStyle w:val="ConsPlusNormal"/>
              <w:jc w:val="center"/>
            </w:pPr>
            <w:r>
              <w:t>1 127,17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16 612,62</w:t>
            </w:r>
          </w:p>
        </w:tc>
        <w:tc>
          <w:tcPr>
            <w:tcW w:w="1644" w:type="dxa"/>
            <w:vAlign w:val="center"/>
          </w:tcPr>
          <w:p w:rsidR="00D96A3E" w:rsidRDefault="00D96A3E">
            <w:pPr>
              <w:pStyle w:val="ConsPlusNormal"/>
              <w:jc w:val="center"/>
            </w:pPr>
            <w:r>
              <w:t>1 738,33</w:t>
            </w:r>
          </w:p>
        </w:tc>
        <w:tc>
          <w:tcPr>
            <w:tcW w:w="1644" w:type="dxa"/>
            <w:vAlign w:val="center"/>
          </w:tcPr>
          <w:p w:rsidR="00D96A3E" w:rsidRDefault="00D96A3E">
            <w:pPr>
              <w:pStyle w:val="ConsPlusNormal"/>
              <w:jc w:val="center"/>
            </w:pPr>
            <w:r>
              <w:t>2 511,63</w:t>
            </w:r>
          </w:p>
        </w:tc>
        <w:tc>
          <w:tcPr>
            <w:tcW w:w="1644" w:type="dxa"/>
            <w:vAlign w:val="center"/>
          </w:tcPr>
          <w:p w:rsidR="00D96A3E" w:rsidRDefault="00D96A3E">
            <w:pPr>
              <w:pStyle w:val="ConsPlusNormal"/>
              <w:jc w:val="center"/>
            </w:pPr>
            <w:r>
              <w:t>2 044,64</w:t>
            </w:r>
          </w:p>
        </w:tc>
        <w:tc>
          <w:tcPr>
            <w:tcW w:w="1644" w:type="dxa"/>
            <w:vAlign w:val="center"/>
          </w:tcPr>
          <w:p w:rsidR="00D96A3E" w:rsidRDefault="00D96A3E">
            <w:pPr>
              <w:pStyle w:val="ConsPlusNormal"/>
              <w:jc w:val="center"/>
            </w:pPr>
            <w:r>
              <w:t>481,33</w:t>
            </w:r>
          </w:p>
        </w:tc>
        <w:tc>
          <w:tcPr>
            <w:tcW w:w="1644" w:type="dxa"/>
            <w:vAlign w:val="center"/>
          </w:tcPr>
          <w:p w:rsidR="00D96A3E" w:rsidRDefault="00D96A3E">
            <w:pPr>
              <w:pStyle w:val="ConsPlusNormal"/>
              <w:jc w:val="center"/>
            </w:pPr>
            <w:r>
              <w:t>6 236,68</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7.3.10</w:t>
            </w:r>
          </w:p>
        </w:tc>
        <w:tc>
          <w:tcPr>
            <w:tcW w:w="4819" w:type="dxa"/>
            <w:vMerge w:val="restart"/>
            <w:vAlign w:val="center"/>
          </w:tcPr>
          <w:p w:rsidR="00D96A3E" w:rsidRDefault="00D96A3E">
            <w:pPr>
              <w:pStyle w:val="ConsPlusNormal"/>
            </w:pPr>
            <w:r>
              <w:t>МБОУ "Лесновская ОШ",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2 358,85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2 181,56</w:t>
            </w:r>
          </w:p>
        </w:tc>
        <w:tc>
          <w:tcPr>
            <w:tcW w:w="1644" w:type="dxa"/>
            <w:vAlign w:val="center"/>
          </w:tcPr>
          <w:p w:rsidR="00D96A3E" w:rsidRDefault="00D96A3E">
            <w:pPr>
              <w:pStyle w:val="ConsPlusNormal"/>
              <w:jc w:val="center"/>
            </w:pPr>
            <w:r>
              <w:t>177,30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"Лесновская ОШ"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11 685,39</w:t>
            </w:r>
          </w:p>
        </w:tc>
        <w:tc>
          <w:tcPr>
            <w:tcW w:w="1644" w:type="dxa"/>
            <w:vAlign w:val="center"/>
          </w:tcPr>
          <w:p w:rsidR="00D96A3E" w:rsidRDefault="00D96A3E">
            <w:pPr>
              <w:pStyle w:val="ConsPlusNormal"/>
              <w:jc w:val="center"/>
            </w:pPr>
            <w:r>
              <w:t>66,16</w:t>
            </w:r>
          </w:p>
        </w:tc>
        <w:tc>
          <w:tcPr>
            <w:tcW w:w="1644" w:type="dxa"/>
            <w:vAlign w:val="center"/>
          </w:tcPr>
          <w:p w:rsidR="00D96A3E" w:rsidRDefault="00D96A3E">
            <w:pPr>
              <w:pStyle w:val="ConsPlusNormal"/>
              <w:jc w:val="center"/>
            </w:pPr>
            <w:r>
              <w:t>286,00</w:t>
            </w:r>
          </w:p>
        </w:tc>
        <w:tc>
          <w:tcPr>
            <w:tcW w:w="1644" w:type="dxa"/>
            <w:vAlign w:val="center"/>
          </w:tcPr>
          <w:p w:rsidR="00D96A3E" w:rsidRDefault="00D96A3E">
            <w:pPr>
              <w:pStyle w:val="ConsPlusNormal"/>
              <w:jc w:val="center"/>
            </w:pPr>
            <w:r>
              <w:t>105,04</w:t>
            </w:r>
          </w:p>
        </w:tc>
        <w:tc>
          <w:tcPr>
            <w:tcW w:w="1644" w:type="dxa"/>
            <w:vAlign w:val="center"/>
          </w:tcPr>
          <w:p w:rsidR="00D96A3E" w:rsidRDefault="00D96A3E">
            <w:pPr>
              <w:pStyle w:val="ConsPlusNormal"/>
              <w:jc w:val="center"/>
            </w:pPr>
            <w:r>
              <w:t>2 848,70</w:t>
            </w:r>
          </w:p>
        </w:tc>
        <w:tc>
          <w:tcPr>
            <w:tcW w:w="1644" w:type="dxa"/>
            <w:vAlign w:val="center"/>
          </w:tcPr>
          <w:p w:rsidR="00D96A3E" w:rsidRDefault="00D96A3E">
            <w:pPr>
              <w:pStyle w:val="ConsPlusNormal"/>
              <w:jc w:val="center"/>
            </w:pPr>
            <w:r>
              <w:t>5 433,63</w:t>
            </w:r>
          </w:p>
        </w:tc>
        <w:tc>
          <w:tcPr>
            <w:tcW w:w="1644" w:type="dxa"/>
            <w:vAlign w:val="center"/>
          </w:tcPr>
          <w:p w:rsidR="00D96A3E" w:rsidRDefault="00D96A3E">
            <w:pPr>
              <w:pStyle w:val="ConsPlusNormal"/>
              <w:jc w:val="center"/>
            </w:pPr>
            <w:r>
              <w:t>1 472,93</w:t>
            </w:r>
          </w:p>
        </w:tc>
        <w:tc>
          <w:tcPr>
            <w:tcW w:w="1644" w:type="dxa"/>
            <w:vAlign w:val="center"/>
          </w:tcPr>
          <w:p w:rsidR="00D96A3E" w:rsidRDefault="00D96A3E">
            <w:pPr>
              <w:pStyle w:val="ConsPlusNormal"/>
              <w:jc w:val="center"/>
            </w:pPr>
            <w:r>
              <w:t>1 472,93</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14 044,24</w:t>
            </w:r>
          </w:p>
        </w:tc>
        <w:tc>
          <w:tcPr>
            <w:tcW w:w="1644" w:type="dxa"/>
            <w:vAlign w:val="center"/>
          </w:tcPr>
          <w:p w:rsidR="00D96A3E" w:rsidRDefault="00D96A3E">
            <w:pPr>
              <w:pStyle w:val="ConsPlusNormal"/>
              <w:jc w:val="center"/>
            </w:pPr>
            <w:r>
              <w:t>66,16</w:t>
            </w:r>
          </w:p>
        </w:tc>
        <w:tc>
          <w:tcPr>
            <w:tcW w:w="1644" w:type="dxa"/>
            <w:vAlign w:val="center"/>
          </w:tcPr>
          <w:p w:rsidR="00D96A3E" w:rsidRDefault="00D96A3E">
            <w:pPr>
              <w:pStyle w:val="ConsPlusNormal"/>
              <w:jc w:val="center"/>
            </w:pPr>
            <w:r>
              <w:t>286,00</w:t>
            </w:r>
          </w:p>
        </w:tc>
        <w:tc>
          <w:tcPr>
            <w:tcW w:w="1644" w:type="dxa"/>
            <w:vAlign w:val="center"/>
          </w:tcPr>
          <w:p w:rsidR="00D96A3E" w:rsidRDefault="00D96A3E">
            <w:pPr>
              <w:pStyle w:val="ConsPlusNormal"/>
              <w:jc w:val="center"/>
            </w:pPr>
            <w:r>
              <w:t>2 286,60</w:t>
            </w:r>
          </w:p>
        </w:tc>
        <w:tc>
          <w:tcPr>
            <w:tcW w:w="1644" w:type="dxa"/>
            <w:vAlign w:val="center"/>
          </w:tcPr>
          <w:p w:rsidR="00D96A3E" w:rsidRDefault="00D96A3E">
            <w:pPr>
              <w:pStyle w:val="ConsPlusNormal"/>
              <w:jc w:val="center"/>
            </w:pPr>
            <w:r>
              <w:t>3 026,00</w:t>
            </w:r>
          </w:p>
        </w:tc>
        <w:tc>
          <w:tcPr>
            <w:tcW w:w="1644" w:type="dxa"/>
            <w:vAlign w:val="center"/>
          </w:tcPr>
          <w:p w:rsidR="00D96A3E" w:rsidRDefault="00D96A3E">
            <w:pPr>
              <w:pStyle w:val="ConsPlusNormal"/>
              <w:jc w:val="center"/>
            </w:pPr>
            <w:r>
              <w:t>5 433,63</w:t>
            </w:r>
          </w:p>
        </w:tc>
        <w:tc>
          <w:tcPr>
            <w:tcW w:w="1644" w:type="dxa"/>
            <w:vAlign w:val="center"/>
          </w:tcPr>
          <w:p w:rsidR="00D96A3E" w:rsidRDefault="00D96A3E">
            <w:pPr>
              <w:pStyle w:val="ConsPlusNormal"/>
              <w:jc w:val="center"/>
            </w:pPr>
            <w:r>
              <w:t>1 472,93</w:t>
            </w:r>
          </w:p>
        </w:tc>
        <w:tc>
          <w:tcPr>
            <w:tcW w:w="1644" w:type="dxa"/>
            <w:vAlign w:val="center"/>
          </w:tcPr>
          <w:p w:rsidR="00D96A3E" w:rsidRDefault="00D96A3E">
            <w:pPr>
              <w:pStyle w:val="ConsPlusNormal"/>
              <w:jc w:val="center"/>
            </w:pPr>
            <w:r>
              <w:t>1 472,93</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7.3.11</w:t>
            </w:r>
          </w:p>
        </w:tc>
        <w:tc>
          <w:tcPr>
            <w:tcW w:w="4819" w:type="dxa"/>
            <w:vMerge w:val="restart"/>
            <w:vAlign w:val="center"/>
          </w:tcPr>
          <w:p w:rsidR="00D96A3E" w:rsidRDefault="00D96A3E">
            <w:pPr>
              <w:pStyle w:val="ConsPlusNormal"/>
            </w:pPr>
            <w:r>
              <w:t>МБОУ "Корякская СШ", субсидия на иные цели.</w:t>
            </w:r>
          </w:p>
        </w:tc>
        <w:tc>
          <w:tcPr>
            <w:tcW w:w="1814" w:type="dxa"/>
            <w:vMerge w:val="restart"/>
            <w:vAlign w:val="center"/>
          </w:tcPr>
          <w:p w:rsidR="00D96A3E" w:rsidRDefault="00D96A3E">
            <w:pPr>
              <w:pStyle w:val="ConsPlusNormal"/>
              <w:jc w:val="center"/>
            </w:pPr>
            <w:r>
              <w:t>2014-2017, 2019-2020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3 515,53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1 418,58</w:t>
            </w:r>
          </w:p>
        </w:tc>
        <w:tc>
          <w:tcPr>
            <w:tcW w:w="1644" w:type="dxa"/>
            <w:vAlign w:val="center"/>
          </w:tcPr>
          <w:p w:rsidR="00D96A3E" w:rsidRDefault="00D96A3E">
            <w:pPr>
              <w:pStyle w:val="ConsPlusNormal"/>
              <w:jc w:val="center"/>
            </w:pPr>
            <w:r>
              <w:t>2 096,95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"Корякская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7 464,03</w:t>
            </w:r>
          </w:p>
        </w:tc>
        <w:tc>
          <w:tcPr>
            <w:tcW w:w="1644" w:type="dxa"/>
            <w:vAlign w:val="center"/>
          </w:tcPr>
          <w:p w:rsidR="00D96A3E" w:rsidRDefault="00D96A3E">
            <w:pPr>
              <w:pStyle w:val="ConsPlusNormal"/>
              <w:jc w:val="center"/>
            </w:pPr>
            <w:r>
              <w:t>323,74</w:t>
            </w:r>
          </w:p>
        </w:tc>
        <w:tc>
          <w:tcPr>
            <w:tcW w:w="1644" w:type="dxa"/>
            <w:vAlign w:val="center"/>
          </w:tcPr>
          <w:p w:rsidR="00D96A3E" w:rsidRDefault="00D96A3E">
            <w:pPr>
              <w:pStyle w:val="ConsPlusNormal"/>
              <w:jc w:val="center"/>
            </w:pPr>
            <w:r>
              <w:t>970,19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2 570,11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10 979,56</w:t>
            </w:r>
          </w:p>
        </w:tc>
        <w:tc>
          <w:tcPr>
            <w:tcW w:w="1644" w:type="dxa"/>
            <w:vAlign w:val="center"/>
          </w:tcPr>
          <w:p w:rsidR="00D96A3E" w:rsidRDefault="00D96A3E">
            <w:pPr>
              <w:pStyle w:val="ConsPlusNormal"/>
              <w:jc w:val="center"/>
            </w:pPr>
            <w:r>
              <w:t>323,74</w:t>
            </w:r>
          </w:p>
        </w:tc>
        <w:tc>
          <w:tcPr>
            <w:tcW w:w="1644" w:type="dxa"/>
            <w:vAlign w:val="center"/>
          </w:tcPr>
          <w:p w:rsidR="00D96A3E" w:rsidRDefault="00D96A3E">
            <w:pPr>
              <w:pStyle w:val="ConsPlusNormal"/>
              <w:jc w:val="center"/>
            </w:pPr>
            <w:r>
              <w:t>970,19</w:t>
            </w:r>
          </w:p>
        </w:tc>
        <w:tc>
          <w:tcPr>
            <w:tcW w:w="1644" w:type="dxa"/>
            <w:vAlign w:val="center"/>
          </w:tcPr>
          <w:p w:rsidR="00D96A3E" w:rsidRDefault="00D96A3E">
            <w:pPr>
              <w:pStyle w:val="ConsPlusNormal"/>
              <w:jc w:val="center"/>
            </w:pPr>
            <w:r>
              <w:t>1 418,58</w:t>
            </w:r>
          </w:p>
        </w:tc>
        <w:tc>
          <w:tcPr>
            <w:tcW w:w="1644" w:type="dxa"/>
            <w:vAlign w:val="center"/>
          </w:tcPr>
          <w:p w:rsidR="00D96A3E" w:rsidRDefault="00D96A3E">
            <w:pPr>
              <w:pStyle w:val="ConsPlusNormal"/>
              <w:jc w:val="center"/>
            </w:pPr>
            <w:r>
              <w:t>4 667,06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7.3.12</w:t>
            </w:r>
          </w:p>
        </w:tc>
        <w:tc>
          <w:tcPr>
            <w:tcW w:w="4819" w:type="dxa"/>
            <w:vMerge w:val="restart"/>
            <w:vAlign w:val="center"/>
          </w:tcPr>
          <w:p w:rsidR="00D96A3E" w:rsidRDefault="00D96A3E">
            <w:pPr>
              <w:pStyle w:val="ConsPlusNormal"/>
            </w:pPr>
            <w:r>
              <w:t>МБОУ "Нагорненская СШ", субсидия на иные цели.</w:t>
            </w:r>
          </w:p>
        </w:tc>
        <w:tc>
          <w:tcPr>
            <w:tcW w:w="1814" w:type="dxa"/>
            <w:vMerge w:val="restart"/>
            <w:vAlign w:val="center"/>
          </w:tcPr>
          <w:p w:rsidR="00D96A3E" w:rsidRDefault="00D96A3E">
            <w:pPr>
              <w:pStyle w:val="ConsPlusNormal"/>
              <w:jc w:val="center"/>
            </w:pPr>
            <w:r>
              <w:t>2014-2017, 2019-2020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2 929,10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145,60</w:t>
            </w:r>
          </w:p>
        </w:tc>
        <w:tc>
          <w:tcPr>
            <w:tcW w:w="1644" w:type="dxa"/>
            <w:vAlign w:val="center"/>
          </w:tcPr>
          <w:p w:rsidR="00D96A3E" w:rsidRDefault="00D96A3E">
            <w:pPr>
              <w:pStyle w:val="ConsPlusNormal"/>
              <w:jc w:val="center"/>
            </w:pPr>
            <w:r>
              <w:t>2 783,50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"Нагорненская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6 689,69</w:t>
            </w:r>
          </w:p>
        </w:tc>
        <w:tc>
          <w:tcPr>
            <w:tcW w:w="1644" w:type="dxa"/>
            <w:vAlign w:val="center"/>
          </w:tcPr>
          <w:p w:rsidR="00D96A3E" w:rsidRDefault="00D96A3E">
            <w:pPr>
              <w:pStyle w:val="ConsPlusNormal"/>
              <w:jc w:val="center"/>
            </w:pPr>
            <w:r>
              <w:t>17,99</w:t>
            </w:r>
          </w:p>
        </w:tc>
        <w:tc>
          <w:tcPr>
            <w:tcW w:w="1644" w:type="dxa"/>
            <w:vAlign w:val="center"/>
          </w:tcPr>
          <w:p w:rsidR="00D96A3E" w:rsidRDefault="00D96A3E">
            <w:pPr>
              <w:pStyle w:val="ConsPlusNormal"/>
              <w:jc w:val="center"/>
            </w:pPr>
            <w:r>
              <w:t>2 465,28</w:t>
            </w:r>
          </w:p>
        </w:tc>
        <w:tc>
          <w:tcPr>
            <w:tcW w:w="1644" w:type="dxa"/>
            <w:vAlign w:val="center"/>
          </w:tcPr>
          <w:p w:rsidR="00D96A3E" w:rsidRDefault="00D96A3E">
            <w:pPr>
              <w:pStyle w:val="ConsPlusNormal"/>
              <w:jc w:val="center"/>
            </w:pPr>
            <w:r>
              <w:t>600,00</w:t>
            </w:r>
          </w:p>
        </w:tc>
        <w:tc>
          <w:tcPr>
            <w:tcW w:w="1644" w:type="dxa"/>
            <w:vAlign w:val="center"/>
          </w:tcPr>
          <w:p w:rsidR="00D96A3E" w:rsidRDefault="00D96A3E">
            <w:pPr>
              <w:pStyle w:val="ConsPlusNormal"/>
              <w:jc w:val="center"/>
            </w:pPr>
            <w:r>
              <w:t>6,42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9 618,79</w:t>
            </w:r>
          </w:p>
        </w:tc>
        <w:tc>
          <w:tcPr>
            <w:tcW w:w="1644" w:type="dxa"/>
            <w:vAlign w:val="center"/>
          </w:tcPr>
          <w:p w:rsidR="00D96A3E" w:rsidRDefault="00D96A3E">
            <w:pPr>
              <w:pStyle w:val="ConsPlusNormal"/>
              <w:jc w:val="center"/>
            </w:pPr>
            <w:r>
              <w:t>17,99</w:t>
            </w:r>
          </w:p>
        </w:tc>
        <w:tc>
          <w:tcPr>
            <w:tcW w:w="1644" w:type="dxa"/>
            <w:vAlign w:val="center"/>
          </w:tcPr>
          <w:p w:rsidR="00D96A3E" w:rsidRDefault="00D96A3E">
            <w:pPr>
              <w:pStyle w:val="ConsPlusNormal"/>
              <w:jc w:val="center"/>
            </w:pPr>
            <w:r>
              <w:t>2 610,88</w:t>
            </w:r>
          </w:p>
        </w:tc>
        <w:tc>
          <w:tcPr>
            <w:tcW w:w="1644" w:type="dxa"/>
            <w:vAlign w:val="center"/>
          </w:tcPr>
          <w:p w:rsidR="00D96A3E" w:rsidRDefault="00D96A3E">
            <w:pPr>
              <w:pStyle w:val="ConsPlusNormal"/>
              <w:jc w:val="center"/>
            </w:pPr>
            <w:r>
              <w:t>3 383,50</w:t>
            </w:r>
          </w:p>
        </w:tc>
        <w:tc>
          <w:tcPr>
            <w:tcW w:w="1644" w:type="dxa"/>
            <w:vAlign w:val="center"/>
          </w:tcPr>
          <w:p w:rsidR="00D96A3E" w:rsidRDefault="00D96A3E">
            <w:pPr>
              <w:pStyle w:val="ConsPlusNormal"/>
              <w:jc w:val="center"/>
            </w:pPr>
            <w:r>
              <w:t>6,42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7.3.13</w:t>
            </w:r>
          </w:p>
        </w:tc>
        <w:tc>
          <w:tcPr>
            <w:tcW w:w="4819" w:type="dxa"/>
            <w:vMerge w:val="restart"/>
            <w:vAlign w:val="center"/>
          </w:tcPr>
          <w:p w:rsidR="00D96A3E" w:rsidRDefault="00D96A3E">
            <w:pPr>
              <w:pStyle w:val="ConsPlusNormal"/>
            </w:pPr>
            <w:r>
              <w:t>МБОУ "Раздольненская средняя школа имени В.Н. Ролдугина",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2 492,49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329,20</w:t>
            </w:r>
          </w:p>
        </w:tc>
        <w:tc>
          <w:tcPr>
            <w:tcW w:w="1644" w:type="dxa"/>
            <w:vAlign w:val="center"/>
          </w:tcPr>
          <w:p w:rsidR="00D96A3E" w:rsidRDefault="00D96A3E">
            <w:pPr>
              <w:pStyle w:val="ConsPlusNormal"/>
              <w:jc w:val="center"/>
            </w:pPr>
            <w:r>
              <w:t>2 163,29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"Раздольненская средняя школа имени В.Н. Ролдугина"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6 063,59</w:t>
            </w:r>
          </w:p>
        </w:tc>
        <w:tc>
          <w:tcPr>
            <w:tcW w:w="1644" w:type="dxa"/>
            <w:vAlign w:val="center"/>
          </w:tcPr>
          <w:p w:rsidR="00D96A3E" w:rsidRDefault="00D96A3E">
            <w:pPr>
              <w:pStyle w:val="ConsPlusNormal"/>
              <w:jc w:val="center"/>
            </w:pPr>
            <w:r>
              <w:t>277,65</w:t>
            </w:r>
          </w:p>
        </w:tc>
        <w:tc>
          <w:tcPr>
            <w:tcW w:w="1644" w:type="dxa"/>
            <w:vAlign w:val="center"/>
          </w:tcPr>
          <w:p w:rsidR="00D96A3E" w:rsidRDefault="00D96A3E">
            <w:pPr>
              <w:pStyle w:val="ConsPlusNormal"/>
              <w:jc w:val="center"/>
            </w:pPr>
            <w:r>
              <w:t>587,22</w:t>
            </w:r>
          </w:p>
        </w:tc>
        <w:tc>
          <w:tcPr>
            <w:tcW w:w="1644" w:type="dxa"/>
            <w:vAlign w:val="center"/>
          </w:tcPr>
          <w:p w:rsidR="00D96A3E" w:rsidRDefault="00D96A3E">
            <w:pPr>
              <w:pStyle w:val="ConsPlusNormal"/>
              <w:jc w:val="center"/>
            </w:pPr>
            <w:r>
              <w:t>867,41</w:t>
            </w:r>
          </w:p>
        </w:tc>
        <w:tc>
          <w:tcPr>
            <w:tcW w:w="1644" w:type="dxa"/>
            <w:vAlign w:val="center"/>
          </w:tcPr>
          <w:p w:rsidR="00D96A3E" w:rsidRDefault="00D96A3E">
            <w:pPr>
              <w:pStyle w:val="ConsPlusNormal"/>
              <w:jc w:val="center"/>
            </w:pPr>
            <w:r>
              <w:t>652,25</w:t>
            </w:r>
          </w:p>
        </w:tc>
        <w:tc>
          <w:tcPr>
            <w:tcW w:w="1644" w:type="dxa"/>
            <w:vAlign w:val="center"/>
          </w:tcPr>
          <w:p w:rsidR="00D96A3E" w:rsidRDefault="00D96A3E">
            <w:pPr>
              <w:pStyle w:val="ConsPlusNormal"/>
              <w:jc w:val="center"/>
            </w:pPr>
            <w:r>
              <w:t>79,06</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3 585,36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3 585,36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12 141,44</w:t>
            </w:r>
          </w:p>
        </w:tc>
        <w:tc>
          <w:tcPr>
            <w:tcW w:w="1644" w:type="dxa"/>
            <w:vAlign w:val="center"/>
          </w:tcPr>
          <w:p w:rsidR="00D96A3E" w:rsidRDefault="00D96A3E">
            <w:pPr>
              <w:pStyle w:val="ConsPlusNormal"/>
              <w:jc w:val="center"/>
            </w:pPr>
            <w:r>
              <w:t>277,65</w:t>
            </w:r>
          </w:p>
        </w:tc>
        <w:tc>
          <w:tcPr>
            <w:tcW w:w="1644" w:type="dxa"/>
            <w:vAlign w:val="center"/>
          </w:tcPr>
          <w:p w:rsidR="00D96A3E" w:rsidRDefault="00D96A3E">
            <w:pPr>
              <w:pStyle w:val="ConsPlusNormal"/>
              <w:jc w:val="center"/>
            </w:pPr>
            <w:r>
              <w:t>587,22</w:t>
            </w:r>
          </w:p>
        </w:tc>
        <w:tc>
          <w:tcPr>
            <w:tcW w:w="1644" w:type="dxa"/>
            <w:vAlign w:val="center"/>
          </w:tcPr>
          <w:p w:rsidR="00D96A3E" w:rsidRDefault="00D96A3E">
            <w:pPr>
              <w:pStyle w:val="ConsPlusNormal"/>
              <w:jc w:val="center"/>
            </w:pPr>
            <w:r>
              <w:t>4 781,97</w:t>
            </w:r>
          </w:p>
        </w:tc>
        <w:tc>
          <w:tcPr>
            <w:tcW w:w="1644" w:type="dxa"/>
            <w:vAlign w:val="center"/>
          </w:tcPr>
          <w:p w:rsidR="00D96A3E" w:rsidRDefault="00D96A3E">
            <w:pPr>
              <w:pStyle w:val="ConsPlusNormal"/>
              <w:jc w:val="center"/>
            </w:pPr>
            <w:r>
              <w:t>2 815,54</w:t>
            </w:r>
          </w:p>
        </w:tc>
        <w:tc>
          <w:tcPr>
            <w:tcW w:w="1644" w:type="dxa"/>
            <w:vAlign w:val="center"/>
          </w:tcPr>
          <w:p w:rsidR="00D96A3E" w:rsidRDefault="00D96A3E">
            <w:pPr>
              <w:pStyle w:val="ConsPlusNormal"/>
              <w:jc w:val="center"/>
            </w:pPr>
            <w:r>
              <w:t>79,06</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7.3.14</w:t>
            </w:r>
          </w:p>
        </w:tc>
        <w:tc>
          <w:tcPr>
            <w:tcW w:w="4819" w:type="dxa"/>
            <w:vMerge w:val="restart"/>
            <w:vAlign w:val="center"/>
          </w:tcPr>
          <w:p w:rsidR="00D96A3E" w:rsidRDefault="00D96A3E">
            <w:pPr>
              <w:pStyle w:val="ConsPlusNormal"/>
            </w:pPr>
            <w:r>
              <w:t>МБОУ "Пионерская СШ имени М.А.Евсюковой",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4 612,99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4 612,99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"Пионерская СШ имени М.А.Евсюковой"</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18 597,83</w:t>
            </w:r>
          </w:p>
        </w:tc>
        <w:tc>
          <w:tcPr>
            <w:tcW w:w="1644" w:type="dxa"/>
            <w:vAlign w:val="center"/>
          </w:tcPr>
          <w:p w:rsidR="00D96A3E" w:rsidRDefault="00D96A3E">
            <w:pPr>
              <w:pStyle w:val="ConsPlusNormal"/>
              <w:jc w:val="center"/>
            </w:pPr>
            <w:r>
              <w:t>7 131,58</w:t>
            </w:r>
          </w:p>
        </w:tc>
        <w:tc>
          <w:tcPr>
            <w:tcW w:w="1644" w:type="dxa"/>
            <w:vAlign w:val="center"/>
          </w:tcPr>
          <w:p w:rsidR="00D96A3E" w:rsidRDefault="00D96A3E">
            <w:pPr>
              <w:pStyle w:val="ConsPlusNormal"/>
              <w:jc w:val="center"/>
            </w:pPr>
            <w:r>
              <w:t>2 714,06</w:t>
            </w:r>
          </w:p>
        </w:tc>
        <w:tc>
          <w:tcPr>
            <w:tcW w:w="1644" w:type="dxa"/>
            <w:vAlign w:val="center"/>
          </w:tcPr>
          <w:p w:rsidR="00D96A3E" w:rsidRDefault="00D96A3E">
            <w:pPr>
              <w:pStyle w:val="ConsPlusNormal"/>
              <w:jc w:val="center"/>
            </w:pPr>
            <w:r>
              <w:t>4 486,93</w:t>
            </w:r>
          </w:p>
        </w:tc>
        <w:tc>
          <w:tcPr>
            <w:tcW w:w="1644" w:type="dxa"/>
            <w:vAlign w:val="center"/>
          </w:tcPr>
          <w:p w:rsidR="00D96A3E" w:rsidRDefault="00D96A3E">
            <w:pPr>
              <w:pStyle w:val="ConsPlusNormal"/>
              <w:jc w:val="center"/>
            </w:pPr>
            <w:r>
              <w:t>117,63</w:t>
            </w:r>
          </w:p>
        </w:tc>
        <w:tc>
          <w:tcPr>
            <w:tcW w:w="1644" w:type="dxa"/>
            <w:vAlign w:val="center"/>
          </w:tcPr>
          <w:p w:rsidR="00D96A3E" w:rsidRDefault="00D96A3E">
            <w:pPr>
              <w:pStyle w:val="ConsPlusNormal"/>
              <w:jc w:val="center"/>
            </w:pPr>
            <w:r>
              <w:t>547,64</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1 492,50</w:t>
            </w:r>
          </w:p>
        </w:tc>
        <w:tc>
          <w:tcPr>
            <w:tcW w:w="1644" w:type="dxa"/>
            <w:vAlign w:val="center"/>
          </w:tcPr>
          <w:p w:rsidR="00D96A3E" w:rsidRDefault="00D96A3E">
            <w:pPr>
              <w:pStyle w:val="ConsPlusNormal"/>
              <w:jc w:val="center"/>
            </w:pPr>
            <w:r>
              <w:t>1 492,50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24 703,32</w:t>
            </w:r>
          </w:p>
        </w:tc>
        <w:tc>
          <w:tcPr>
            <w:tcW w:w="1644" w:type="dxa"/>
            <w:vAlign w:val="center"/>
          </w:tcPr>
          <w:p w:rsidR="00D96A3E" w:rsidRDefault="00D96A3E">
            <w:pPr>
              <w:pStyle w:val="ConsPlusNormal"/>
              <w:jc w:val="center"/>
            </w:pPr>
            <w:r>
              <w:t>8 624,08</w:t>
            </w:r>
          </w:p>
        </w:tc>
        <w:tc>
          <w:tcPr>
            <w:tcW w:w="1644" w:type="dxa"/>
            <w:vAlign w:val="center"/>
          </w:tcPr>
          <w:p w:rsidR="00D96A3E" w:rsidRDefault="00D96A3E">
            <w:pPr>
              <w:pStyle w:val="ConsPlusNormal"/>
              <w:jc w:val="center"/>
            </w:pPr>
            <w:r>
              <w:t>2 714,06</w:t>
            </w:r>
          </w:p>
        </w:tc>
        <w:tc>
          <w:tcPr>
            <w:tcW w:w="1644" w:type="dxa"/>
            <w:vAlign w:val="center"/>
          </w:tcPr>
          <w:p w:rsidR="00D96A3E" w:rsidRDefault="00D96A3E">
            <w:pPr>
              <w:pStyle w:val="ConsPlusNormal"/>
              <w:jc w:val="center"/>
            </w:pPr>
            <w:r>
              <w:t>9 099,91</w:t>
            </w:r>
          </w:p>
        </w:tc>
        <w:tc>
          <w:tcPr>
            <w:tcW w:w="1644" w:type="dxa"/>
            <w:vAlign w:val="center"/>
          </w:tcPr>
          <w:p w:rsidR="00D96A3E" w:rsidRDefault="00D96A3E">
            <w:pPr>
              <w:pStyle w:val="ConsPlusNormal"/>
              <w:jc w:val="center"/>
            </w:pPr>
            <w:r>
              <w:t>117,63</w:t>
            </w:r>
          </w:p>
        </w:tc>
        <w:tc>
          <w:tcPr>
            <w:tcW w:w="1644" w:type="dxa"/>
            <w:vAlign w:val="center"/>
          </w:tcPr>
          <w:p w:rsidR="00D96A3E" w:rsidRDefault="00D96A3E">
            <w:pPr>
              <w:pStyle w:val="ConsPlusNormal"/>
              <w:jc w:val="center"/>
            </w:pPr>
            <w:r>
              <w:t>547,64</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7.3.15</w:t>
            </w:r>
          </w:p>
        </w:tc>
        <w:tc>
          <w:tcPr>
            <w:tcW w:w="4819" w:type="dxa"/>
            <w:vMerge w:val="restart"/>
            <w:vAlign w:val="center"/>
          </w:tcPr>
          <w:p w:rsidR="00D96A3E" w:rsidRDefault="00D96A3E">
            <w:pPr>
              <w:pStyle w:val="ConsPlusNormal"/>
            </w:pPr>
            <w:r>
              <w:t>МБОУ "Термальненская СШ",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4 106,95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350,00</w:t>
            </w:r>
          </w:p>
        </w:tc>
        <w:tc>
          <w:tcPr>
            <w:tcW w:w="1644" w:type="dxa"/>
            <w:vAlign w:val="center"/>
          </w:tcPr>
          <w:p w:rsidR="00D96A3E" w:rsidRDefault="00D96A3E">
            <w:pPr>
              <w:pStyle w:val="ConsPlusNormal"/>
              <w:jc w:val="center"/>
            </w:pPr>
            <w:r>
              <w:t>2 609,50</w:t>
            </w:r>
          </w:p>
        </w:tc>
        <w:tc>
          <w:tcPr>
            <w:tcW w:w="1644" w:type="dxa"/>
            <w:vAlign w:val="center"/>
          </w:tcPr>
          <w:p w:rsidR="00D96A3E" w:rsidRDefault="00D96A3E">
            <w:pPr>
              <w:pStyle w:val="ConsPlusNormal"/>
              <w:jc w:val="center"/>
            </w:pPr>
            <w:r>
              <w:t>1 147,45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"Термальненская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15 158,57</w:t>
            </w:r>
          </w:p>
        </w:tc>
        <w:tc>
          <w:tcPr>
            <w:tcW w:w="1644" w:type="dxa"/>
            <w:vAlign w:val="center"/>
          </w:tcPr>
          <w:p w:rsidR="00D96A3E" w:rsidRDefault="00D96A3E">
            <w:pPr>
              <w:pStyle w:val="ConsPlusNormal"/>
              <w:jc w:val="center"/>
            </w:pPr>
            <w:r>
              <w:t>4,50</w:t>
            </w:r>
          </w:p>
        </w:tc>
        <w:tc>
          <w:tcPr>
            <w:tcW w:w="1644" w:type="dxa"/>
            <w:vAlign w:val="center"/>
          </w:tcPr>
          <w:p w:rsidR="00D96A3E" w:rsidRDefault="00D96A3E">
            <w:pPr>
              <w:pStyle w:val="ConsPlusNormal"/>
              <w:jc w:val="center"/>
            </w:pPr>
            <w:r>
              <w:t>2 564,65</w:t>
            </w:r>
          </w:p>
        </w:tc>
        <w:tc>
          <w:tcPr>
            <w:tcW w:w="1644" w:type="dxa"/>
            <w:vAlign w:val="center"/>
          </w:tcPr>
          <w:p w:rsidR="00D96A3E" w:rsidRDefault="00D96A3E">
            <w:pPr>
              <w:pStyle w:val="ConsPlusNormal"/>
              <w:jc w:val="center"/>
            </w:pPr>
            <w:r>
              <w:t>4 815,75</w:t>
            </w:r>
          </w:p>
        </w:tc>
        <w:tc>
          <w:tcPr>
            <w:tcW w:w="1644" w:type="dxa"/>
            <w:vAlign w:val="center"/>
          </w:tcPr>
          <w:p w:rsidR="00D96A3E" w:rsidRDefault="00D96A3E">
            <w:pPr>
              <w:pStyle w:val="ConsPlusNormal"/>
              <w:jc w:val="center"/>
            </w:pPr>
            <w:r>
              <w:t>2 271,63</w:t>
            </w:r>
          </w:p>
        </w:tc>
        <w:tc>
          <w:tcPr>
            <w:tcW w:w="1644" w:type="dxa"/>
            <w:vAlign w:val="center"/>
          </w:tcPr>
          <w:p w:rsidR="00D96A3E" w:rsidRDefault="00D96A3E">
            <w:pPr>
              <w:pStyle w:val="ConsPlusNormal"/>
              <w:jc w:val="center"/>
            </w:pPr>
            <w:r>
              <w:t>1 902,04</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4 143,44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4 143,44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23 408,96</w:t>
            </w:r>
          </w:p>
        </w:tc>
        <w:tc>
          <w:tcPr>
            <w:tcW w:w="1644" w:type="dxa"/>
            <w:vAlign w:val="center"/>
          </w:tcPr>
          <w:p w:rsidR="00D96A3E" w:rsidRDefault="00D96A3E">
            <w:pPr>
              <w:pStyle w:val="ConsPlusNormal"/>
              <w:jc w:val="center"/>
            </w:pPr>
            <w:r>
              <w:t>4,50</w:t>
            </w:r>
          </w:p>
        </w:tc>
        <w:tc>
          <w:tcPr>
            <w:tcW w:w="1644" w:type="dxa"/>
            <w:vAlign w:val="center"/>
          </w:tcPr>
          <w:p w:rsidR="00D96A3E" w:rsidRDefault="00D96A3E">
            <w:pPr>
              <w:pStyle w:val="ConsPlusNormal"/>
              <w:jc w:val="center"/>
            </w:pPr>
            <w:r>
              <w:t>2 914,65</w:t>
            </w:r>
          </w:p>
        </w:tc>
        <w:tc>
          <w:tcPr>
            <w:tcW w:w="1644" w:type="dxa"/>
            <w:vAlign w:val="center"/>
          </w:tcPr>
          <w:p w:rsidR="00D96A3E" w:rsidRDefault="00D96A3E">
            <w:pPr>
              <w:pStyle w:val="ConsPlusNormal"/>
              <w:jc w:val="center"/>
            </w:pPr>
            <w:r>
              <w:t>11 568,69</w:t>
            </w:r>
          </w:p>
        </w:tc>
        <w:tc>
          <w:tcPr>
            <w:tcW w:w="1644" w:type="dxa"/>
            <w:vAlign w:val="center"/>
          </w:tcPr>
          <w:p w:rsidR="00D96A3E" w:rsidRDefault="00D96A3E">
            <w:pPr>
              <w:pStyle w:val="ConsPlusNormal"/>
              <w:jc w:val="center"/>
            </w:pPr>
            <w:r>
              <w:t>3 419,08</w:t>
            </w:r>
          </w:p>
        </w:tc>
        <w:tc>
          <w:tcPr>
            <w:tcW w:w="1644" w:type="dxa"/>
            <w:vAlign w:val="center"/>
          </w:tcPr>
          <w:p w:rsidR="00D96A3E" w:rsidRDefault="00D96A3E">
            <w:pPr>
              <w:pStyle w:val="ConsPlusNormal"/>
              <w:jc w:val="center"/>
            </w:pPr>
            <w:r>
              <w:t>1 902,04</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7.3.16</w:t>
            </w:r>
          </w:p>
        </w:tc>
        <w:tc>
          <w:tcPr>
            <w:tcW w:w="4819" w:type="dxa"/>
            <w:vMerge w:val="restart"/>
            <w:vAlign w:val="center"/>
          </w:tcPr>
          <w:p w:rsidR="00D96A3E" w:rsidRDefault="00D96A3E">
            <w:pPr>
              <w:pStyle w:val="ConsPlusNormal"/>
            </w:pPr>
            <w:r>
              <w:t>МБОУ "Паратунская СШ",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609,76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462,00</w:t>
            </w:r>
          </w:p>
        </w:tc>
        <w:tc>
          <w:tcPr>
            <w:tcW w:w="1644" w:type="dxa"/>
            <w:vAlign w:val="center"/>
          </w:tcPr>
          <w:p w:rsidR="00D96A3E" w:rsidRDefault="00D96A3E">
            <w:pPr>
              <w:pStyle w:val="ConsPlusNormal"/>
              <w:jc w:val="center"/>
            </w:pPr>
            <w:r>
              <w:t>147,76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"Паратунская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6 672,07</w:t>
            </w:r>
          </w:p>
        </w:tc>
        <w:tc>
          <w:tcPr>
            <w:tcW w:w="1644" w:type="dxa"/>
            <w:vAlign w:val="center"/>
          </w:tcPr>
          <w:p w:rsidR="00D96A3E" w:rsidRDefault="00D96A3E">
            <w:pPr>
              <w:pStyle w:val="ConsPlusNormal"/>
              <w:jc w:val="center"/>
            </w:pPr>
            <w:r>
              <w:t>15,74</w:t>
            </w:r>
          </w:p>
        </w:tc>
        <w:tc>
          <w:tcPr>
            <w:tcW w:w="1644" w:type="dxa"/>
            <w:vAlign w:val="center"/>
          </w:tcPr>
          <w:p w:rsidR="00D96A3E" w:rsidRDefault="00D96A3E">
            <w:pPr>
              <w:pStyle w:val="ConsPlusNormal"/>
              <w:jc w:val="center"/>
            </w:pPr>
            <w:r>
              <w:t>498,00</w:t>
            </w:r>
          </w:p>
        </w:tc>
        <w:tc>
          <w:tcPr>
            <w:tcW w:w="1644" w:type="dxa"/>
            <w:vAlign w:val="center"/>
          </w:tcPr>
          <w:p w:rsidR="00D96A3E" w:rsidRDefault="00D96A3E">
            <w:pPr>
              <w:pStyle w:val="ConsPlusNormal"/>
              <w:jc w:val="center"/>
            </w:pPr>
            <w:r>
              <w:t>849,35</w:t>
            </w:r>
          </w:p>
        </w:tc>
        <w:tc>
          <w:tcPr>
            <w:tcW w:w="1644" w:type="dxa"/>
            <w:vAlign w:val="center"/>
          </w:tcPr>
          <w:p w:rsidR="00D96A3E" w:rsidRDefault="00D96A3E">
            <w:pPr>
              <w:pStyle w:val="ConsPlusNormal"/>
              <w:jc w:val="center"/>
            </w:pPr>
            <w:r>
              <w:t>1 249,01</w:t>
            </w:r>
          </w:p>
        </w:tc>
        <w:tc>
          <w:tcPr>
            <w:tcW w:w="1644" w:type="dxa"/>
            <w:vAlign w:val="center"/>
          </w:tcPr>
          <w:p w:rsidR="00D96A3E" w:rsidRDefault="00D96A3E">
            <w:pPr>
              <w:pStyle w:val="ConsPlusNormal"/>
              <w:jc w:val="center"/>
            </w:pPr>
            <w:r>
              <w:t>459,97</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2 953,74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2 953,74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10 235,57</w:t>
            </w:r>
          </w:p>
        </w:tc>
        <w:tc>
          <w:tcPr>
            <w:tcW w:w="1644" w:type="dxa"/>
            <w:vAlign w:val="center"/>
          </w:tcPr>
          <w:p w:rsidR="00D96A3E" w:rsidRDefault="00D96A3E">
            <w:pPr>
              <w:pStyle w:val="ConsPlusNormal"/>
              <w:jc w:val="center"/>
            </w:pPr>
            <w:r>
              <w:t>15,74</w:t>
            </w:r>
          </w:p>
        </w:tc>
        <w:tc>
          <w:tcPr>
            <w:tcW w:w="1644" w:type="dxa"/>
            <w:vAlign w:val="center"/>
          </w:tcPr>
          <w:p w:rsidR="00D96A3E" w:rsidRDefault="00D96A3E">
            <w:pPr>
              <w:pStyle w:val="ConsPlusNormal"/>
              <w:jc w:val="center"/>
            </w:pPr>
            <w:r>
              <w:t>960,00</w:t>
            </w:r>
          </w:p>
        </w:tc>
        <w:tc>
          <w:tcPr>
            <w:tcW w:w="1644" w:type="dxa"/>
            <w:vAlign w:val="center"/>
          </w:tcPr>
          <w:p w:rsidR="00D96A3E" w:rsidRDefault="00D96A3E">
            <w:pPr>
              <w:pStyle w:val="ConsPlusNormal"/>
              <w:jc w:val="center"/>
            </w:pPr>
            <w:r>
              <w:t>3 950,85</w:t>
            </w:r>
          </w:p>
        </w:tc>
        <w:tc>
          <w:tcPr>
            <w:tcW w:w="1644" w:type="dxa"/>
            <w:vAlign w:val="center"/>
          </w:tcPr>
          <w:p w:rsidR="00D96A3E" w:rsidRDefault="00D96A3E">
            <w:pPr>
              <w:pStyle w:val="ConsPlusNormal"/>
              <w:jc w:val="center"/>
            </w:pPr>
            <w:r>
              <w:t>1 249,01</w:t>
            </w:r>
          </w:p>
        </w:tc>
        <w:tc>
          <w:tcPr>
            <w:tcW w:w="1644" w:type="dxa"/>
            <w:vAlign w:val="center"/>
          </w:tcPr>
          <w:p w:rsidR="00D96A3E" w:rsidRDefault="00D96A3E">
            <w:pPr>
              <w:pStyle w:val="ConsPlusNormal"/>
              <w:jc w:val="center"/>
            </w:pPr>
            <w:r>
              <w:t>459,97</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7.3.17</w:t>
            </w:r>
          </w:p>
        </w:tc>
        <w:tc>
          <w:tcPr>
            <w:tcW w:w="4819" w:type="dxa"/>
            <w:vMerge w:val="restart"/>
            <w:vAlign w:val="center"/>
          </w:tcPr>
          <w:p w:rsidR="00D96A3E" w:rsidRDefault="00D96A3E">
            <w:pPr>
              <w:pStyle w:val="ConsPlusNormal"/>
            </w:pPr>
            <w:r>
              <w:t>МБОУ "Николаевская СШ", субсидия на иные цели.</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2 453,99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169,23</w:t>
            </w:r>
          </w:p>
        </w:tc>
        <w:tc>
          <w:tcPr>
            <w:tcW w:w="1644" w:type="dxa"/>
            <w:vAlign w:val="center"/>
          </w:tcPr>
          <w:p w:rsidR="00D96A3E" w:rsidRDefault="00D96A3E">
            <w:pPr>
              <w:pStyle w:val="ConsPlusNormal"/>
              <w:jc w:val="center"/>
            </w:pPr>
            <w:r>
              <w:t>2 284,76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"Николаевская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10 090,43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15,77</w:t>
            </w:r>
          </w:p>
        </w:tc>
        <w:tc>
          <w:tcPr>
            <w:tcW w:w="1644" w:type="dxa"/>
            <w:vAlign w:val="center"/>
          </w:tcPr>
          <w:p w:rsidR="00D96A3E" w:rsidRDefault="00D96A3E">
            <w:pPr>
              <w:pStyle w:val="ConsPlusNormal"/>
              <w:jc w:val="center"/>
            </w:pPr>
            <w:r>
              <w:t>88,34</w:t>
            </w:r>
          </w:p>
        </w:tc>
        <w:tc>
          <w:tcPr>
            <w:tcW w:w="1644" w:type="dxa"/>
            <w:vAlign w:val="center"/>
          </w:tcPr>
          <w:p w:rsidR="00D96A3E" w:rsidRDefault="00D96A3E">
            <w:pPr>
              <w:pStyle w:val="ConsPlusNormal"/>
              <w:jc w:val="center"/>
            </w:pPr>
            <w:r>
              <w:t>34,83</w:t>
            </w:r>
          </w:p>
        </w:tc>
        <w:tc>
          <w:tcPr>
            <w:tcW w:w="1644" w:type="dxa"/>
            <w:vAlign w:val="center"/>
          </w:tcPr>
          <w:p w:rsidR="00D96A3E" w:rsidRDefault="00D96A3E">
            <w:pPr>
              <w:pStyle w:val="ConsPlusNormal"/>
              <w:jc w:val="center"/>
            </w:pPr>
            <w:r>
              <w:t>6 351,49</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3 274,26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3 274,26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15 818,68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185,00</w:t>
            </w:r>
          </w:p>
        </w:tc>
        <w:tc>
          <w:tcPr>
            <w:tcW w:w="1644" w:type="dxa"/>
            <w:vAlign w:val="center"/>
          </w:tcPr>
          <w:p w:rsidR="00D96A3E" w:rsidRDefault="00D96A3E">
            <w:pPr>
              <w:pStyle w:val="ConsPlusNormal"/>
              <w:jc w:val="center"/>
            </w:pPr>
            <w:r>
              <w:t>5 647,36</w:t>
            </w:r>
          </w:p>
        </w:tc>
        <w:tc>
          <w:tcPr>
            <w:tcW w:w="1644" w:type="dxa"/>
            <w:vAlign w:val="center"/>
          </w:tcPr>
          <w:p w:rsidR="00D96A3E" w:rsidRDefault="00D96A3E">
            <w:pPr>
              <w:pStyle w:val="ConsPlusNormal"/>
              <w:jc w:val="center"/>
            </w:pPr>
            <w:r>
              <w:t>34,83</w:t>
            </w:r>
          </w:p>
        </w:tc>
        <w:tc>
          <w:tcPr>
            <w:tcW w:w="1644" w:type="dxa"/>
            <w:vAlign w:val="center"/>
          </w:tcPr>
          <w:p w:rsidR="00D96A3E" w:rsidRDefault="00D96A3E">
            <w:pPr>
              <w:pStyle w:val="ConsPlusNormal"/>
              <w:jc w:val="center"/>
            </w:pPr>
            <w:r>
              <w:t>6 351,49</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7.3.18</w:t>
            </w:r>
          </w:p>
        </w:tc>
        <w:tc>
          <w:tcPr>
            <w:tcW w:w="4819" w:type="dxa"/>
            <w:vMerge w:val="restart"/>
            <w:vAlign w:val="center"/>
          </w:tcPr>
          <w:p w:rsidR="00D96A3E" w:rsidRDefault="00D96A3E">
            <w:pPr>
              <w:pStyle w:val="ConsPlusNormal"/>
            </w:pPr>
            <w:r>
              <w:t>МБОУ "СШ Вулканного ГП", субсидия на иные цели.</w:t>
            </w:r>
          </w:p>
        </w:tc>
        <w:tc>
          <w:tcPr>
            <w:tcW w:w="1814" w:type="dxa"/>
            <w:vMerge w:val="restart"/>
            <w:vAlign w:val="center"/>
          </w:tcPr>
          <w:p w:rsidR="00D96A3E" w:rsidRDefault="00D96A3E">
            <w:pPr>
              <w:pStyle w:val="ConsPlusNormal"/>
              <w:jc w:val="center"/>
            </w:pPr>
            <w:r>
              <w:t>2015, 2017-2020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"СШ Вулканного ГП"</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6 486,00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641,25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872,30</w:t>
            </w:r>
          </w:p>
        </w:tc>
        <w:tc>
          <w:tcPr>
            <w:tcW w:w="1644" w:type="dxa"/>
            <w:vAlign w:val="center"/>
          </w:tcPr>
          <w:p w:rsidR="00D96A3E" w:rsidRDefault="00D96A3E">
            <w:pPr>
              <w:pStyle w:val="ConsPlusNormal"/>
              <w:jc w:val="center"/>
            </w:pPr>
            <w:r>
              <w:t>1 372,45</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6 786,00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941,25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872,30</w:t>
            </w:r>
          </w:p>
        </w:tc>
        <w:tc>
          <w:tcPr>
            <w:tcW w:w="1644" w:type="dxa"/>
            <w:vAlign w:val="center"/>
          </w:tcPr>
          <w:p w:rsidR="00D96A3E" w:rsidRDefault="00D96A3E">
            <w:pPr>
              <w:pStyle w:val="ConsPlusNormal"/>
              <w:jc w:val="center"/>
            </w:pPr>
            <w:r>
              <w:t>1 372,45</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7.3.19</w:t>
            </w:r>
          </w:p>
        </w:tc>
        <w:tc>
          <w:tcPr>
            <w:tcW w:w="4819" w:type="dxa"/>
            <w:vMerge w:val="restart"/>
            <w:vAlign w:val="center"/>
          </w:tcPr>
          <w:p w:rsidR="00D96A3E" w:rsidRDefault="00D96A3E">
            <w:pPr>
              <w:pStyle w:val="ConsPlusNormal"/>
            </w:pPr>
            <w:r>
              <w:t>МБОУ "Сосновская НШ", субсидия на иные цели.</w:t>
            </w:r>
          </w:p>
        </w:tc>
        <w:tc>
          <w:tcPr>
            <w:tcW w:w="1814" w:type="dxa"/>
            <w:vMerge w:val="restart"/>
            <w:vAlign w:val="center"/>
          </w:tcPr>
          <w:p w:rsidR="00D96A3E" w:rsidRDefault="00D96A3E">
            <w:pPr>
              <w:pStyle w:val="ConsPlusNormal"/>
              <w:jc w:val="center"/>
            </w:pPr>
            <w:r>
              <w:t>2014-2015, 2017-2020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242,98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242,98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"Сосновская НШ"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4 802,41</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1 064,94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2,97</w:t>
            </w:r>
          </w:p>
        </w:tc>
        <w:tc>
          <w:tcPr>
            <w:tcW w:w="1644" w:type="dxa"/>
            <w:vAlign w:val="center"/>
          </w:tcPr>
          <w:p w:rsidR="00D96A3E" w:rsidRDefault="00D96A3E">
            <w:pPr>
              <w:pStyle w:val="ConsPlusNormal"/>
              <w:jc w:val="center"/>
            </w:pPr>
            <w:r>
              <w:t>1 324,49</w:t>
            </w:r>
          </w:p>
        </w:tc>
        <w:tc>
          <w:tcPr>
            <w:tcW w:w="1644" w:type="dxa"/>
            <w:vAlign w:val="center"/>
          </w:tcPr>
          <w:p w:rsidR="00D96A3E" w:rsidRDefault="00D96A3E">
            <w:pPr>
              <w:pStyle w:val="ConsPlusNormal"/>
              <w:jc w:val="center"/>
            </w:pPr>
            <w:r>
              <w:t>1 000,00</w:t>
            </w:r>
          </w:p>
        </w:tc>
        <w:tc>
          <w:tcPr>
            <w:tcW w:w="1644" w:type="dxa"/>
            <w:vAlign w:val="center"/>
          </w:tcPr>
          <w:p w:rsidR="00D96A3E" w:rsidRDefault="00D96A3E">
            <w:pPr>
              <w:pStyle w:val="ConsPlusNormal"/>
              <w:jc w:val="center"/>
            </w:pPr>
            <w:r>
              <w:t>1 000,00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5 045,39</w:t>
            </w:r>
          </w:p>
        </w:tc>
        <w:tc>
          <w:tcPr>
            <w:tcW w:w="1644" w:type="dxa"/>
            <w:vAlign w:val="center"/>
          </w:tcPr>
          <w:p w:rsidR="00D96A3E" w:rsidRDefault="00D96A3E">
            <w:pPr>
              <w:pStyle w:val="ConsPlusNormal"/>
              <w:jc w:val="center"/>
            </w:pPr>
            <w:r>
              <w:t>410,00</w:t>
            </w:r>
          </w:p>
        </w:tc>
        <w:tc>
          <w:tcPr>
            <w:tcW w:w="1644" w:type="dxa"/>
            <w:vAlign w:val="center"/>
          </w:tcPr>
          <w:p w:rsidR="00D96A3E" w:rsidRDefault="00D96A3E">
            <w:pPr>
              <w:pStyle w:val="ConsPlusNormal"/>
              <w:jc w:val="center"/>
            </w:pPr>
            <w:r>
              <w:t>1 307,92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2,97</w:t>
            </w:r>
          </w:p>
        </w:tc>
        <w:tc>
          <w:tcPr>
            <w:tcW w:w="1644" w:type="dxa"/>
            <w:vAlign w:val="center"/>
          </w:tcPr>
          <w:p w:rsidR="00D96A3E" w:rsidRDefault="00D96A3E">
            <w:pPr>
              <w:pStyle w:val="ConsPlusNormal"/>
              <w:jc w:val="center"/>
            </w:pPr>
            <w:r>
              <w:t>1 324,49</w:t>
            </w:r>
          </w:p>
        </w:tc>
        <w:tc>
          <w:tcPr>
            <w:tcW w:w="1644" w:type="dxa"/>
            <w:vAlign w:val="center"/>
          </w:tcPr>
          <w:p w:rsidR="00D96A3E" w:rsidRDefault="00D96A3E">
            <w:pPr>
              <w:pStyle w:val="ConsPlusNormal"/>
              <w:jc w:val="center"/>
            </w:pPr>
            <w:r>
              <w:t>1 000,00</w:t>
            </w:r>
          </w:p>
        </w:tc>
        <w:tc>
          <w:tcPr>
            <w:tcW w:w="1644" w:type="dxa"/>
            <w:vAlign w:val="center"/>
          </w:tcPr>
          <w:p w:rsidR="00D96A3E" w:rsidRDefault="00D96A3E">
            <w:pPr>
              <w:pStyle w:val="ConsPlusNormal"/>
              <w:jc w:val="center"/>
            </w:pPr>
            <w:r>
              <w:t>1 000,00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7.3.20</w:t>
            </w:r>
          </w:p>
        </w:tc>
        <w:tc>
          <w:tcPr>
            <w:tcW w:w="4819" w:type="dxa"/>
            <w:vMerge w:val="restart"/>
            <w:vAlign w:val="center"/>
          </w:tcPr>
          <w:p w:rsidR="00D96A3E" w:rsidRDefault="00D96A3E">
            <w:pPr>
              <w:pStyle w:val="ConsPlusNormal"/>
            </w:pPr>
            <w:r>
              <w:t>МБОУ "ЕРВСШ", субсидия на иные цели.</w:t>
            </w:r>
          </w:p>
        </w:tc>
        <w:tc>
          <w:tcPr>
            <w:tcW w:w="1814" w:type="dxa"/>
            <w:vMerge w:val="restart"/>
            <w:vAlign w:val="center"/>
          </w:tcPr>
          <w:p w:rsidR="00D96A3E" w:rsidRDefault="00D96A3E">
            <w:pPr>
              <w:pStyle w:val="ConsPlusNormal"/>
              <w:jc w:val="center"/>
            </w:pPr>
            <w:r>
              <w:t>2015-2016, 2019-2020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809,11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192,50</w:t>
            </w:r>
          </w:p>
        </w:tc>
        <w:tc>
          <w:tcPr>
            <w:tcW w:w="1644" w:type="dxa"/>
            <w:vAlign w:val="center"/>
          </w:tcPr>
          <w:p w:rsidR="00D96A3E" w:rsidRDefault="00D96A3E">
            <w:pPr>
              <w:pStyle w:val="ConsPlusNormal"/>
              <w:jc w:val="center"/>
            </w:pPr>
            <w:r>
              <w:t>616,61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"ЕРВСШ"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3 909,62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226,23</w:t>
            </w:r>
          </w:p>
        </w:tc>
        <w:tc>
          <w:tcPr>
            <w:tcW w:w="1644" w:type="dxa"/>
            <w:vAlign w:val="center"/>
          </w:tcPr>
          <w:p w:rsidR="00D96A3E" w:rsidRDefault="00D96A3E">
            <w:pPr>
              <w:pStyle w:val="ConsPlusNormal"/>
              <w:jc w:val="center"/>
            </w:pPr>
            <w:r>
              <w:t>83,39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4 718,73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418,73</w:t>
            </w:r>
          </w:p>
        </w:tc>
        <w:tc>
          <w:tcPr>
            <w:tcW w:w="1644" w:type="dxa"/>
            <w:vAlign w:val="center"/>
          </w:tcPr>
          <w:p w:rsidR="00D96A3E" w:rsidRDefault="00D96A3E">
            <w:pPr>
              <w:pStyle w:val="ConsPlusNormal"/>
              <w:jc w:val="center"/>
            </w:pPr>
            <w:r>
              <w:t>700,00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1 800,00</w:t>
            </w:r>
          </w:p>
        </w:tc>
        <w:tc>
          <w:tcPr>
            <w:tcW w:w="1644" w:type="dxa"/>
            <w:vAlign w:val="center"/>
          </w:tcPr>
          <w:p w:rsidR="00D96A3E" w:rsidRDefault="00D96A3E">
            <w:pPr>
              <w:pStyle w:val="ConsPlusNormal"/>
              <w:jc w:val="center"/>
            </w:pPr>
            <w:r>
              <w:t>1 800,00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w:t>
            </w:r>
          </w:p>
        </w:tc>
        <w:tc>
          <w:tcPr>
            <w:tcW w:w="4819" w:type="dxa"/>
            <w:vMerge w:val="restart"/>
            <w:vAlign w:val="center"/>
          </w:tcPr>
          <w:p w:rsidR="00D96A3E" w:rsidRDefault="00D96A3E">
            <w:pPr>
              <w:pStyle w:val="ConsPlusNormal"/>
            </w:pPr>
            <w:r>
              <w:t>Обеспечение комплексной безопасности общеобразовательных организаций всего,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1 310,34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329,00</w:t>
            </w:r>
          </w:p>
        </w:tc>
        <w:tc>
          <w:tcPr>
            <w:tcW w:w="1644" w:type="dxa"/>
            <w:vAlign w:val="center"/>
          </w:tcPr>
          <w:p w:rsidR="00D96A3E" w:rsidRDefault="00D96A3E">
            <w:pPr>
              <w:pStyle w:val="ConsPlusNormal"/>
              <w:jc w:val="center"/>
            </w:pPr>
            <w:r>
              <w:t>981,34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22 356,01</w:t>
            </w:r>
          </w:p>
        </w:tc>
        <w:tc>
          <w:tcPr>
            <w:tcW w:w="1644" w:type="dxa"/>
            <w:vAlign w:val="center"/>
          </w:tcPr>
          <w:p w:rsidR="00D96A3E" w:rsidRDefault="00D96A3E">
            <w:pPr>
              <w:pStyle w:val="ConsPlusNormal"/>
              <w:jc w:val="center"/>
            </w:pPr>
            <w:r>
              <w:t>229,00</w:t>
            </w:r>
          </w:p>
        </w:tc>
        <w:tc>
          <w:tcPr>
            <w:tcW w:w="1644" w:type="dxa"/>
            <w:vAlign w:val="center"/>
          </w:tcPr>
          <w:p w:rsidR="00D96A3E" w:rsidRDefault="00D96A3E">
            <w:pPr>
              <w:pStyle w:val="ConsPlusNormal"/>
              <w:jc w:val="center"/>
            </w:pPr>
            <w:r>
              <w:t>4 579,23</w:t>
            </w:r>
          </w:p>
        </w:tc>
        <w:tc>
          <w:tcPr>
            <w:tcW w:w="1644" w:type="dxa"/>
            <w:vAlign w:val="center"/>
          </w:tcPr>
          <w:p w:rsidR="00D96A3E" w:rsidRDefault="00D96A3E">
            <w:pPr>
              <w:pStyle w:val="ConsPlusNormal"/>
              <w:jc w:val="center"/>
            </w:pPr>
            <w:r>
              <w:t>1 724,09</w:t>
            </w:r>
          </w:p>
        </w:tc>
        <w:tc>
          <w:tcPr>
            <w:tcW w:w="1644" w:type="dxa"/>
            <w:vAlign w:val="center"/>
          </w:tcPr>
          <w:p w:rsidR="00D96A3E" w:rsidRDefault="00D96A3E">
            <w:pPr>
              <w:pStyle w:val="ConsPlusNormal"/>
              <w:jc w:val="center"/>
            </w:pPr>
            <w:r>
              <w:t>4 485,41</w:t>
            </w:r>
          </w:p>
        </w:tc>
        <w:tc>
          <w:tcPr>
            <w:tcW w:w="1644" w:type="dxa"/>
            <w:vAlign w:val="center"/>
          </w:tcPr>
          <w:p w:rsidR="00D96A3E" w:rsidRDefault="00D96A3E">
            <w:pPr>
              <w:pStyle w:val="ConsPlusNormal"/>
              <w:jc w:val="center"/>
            </w:pPr>
            <w:r>
              <w:t>4 493,03</w:t>
            </w:r>
          </w:p>
        </w:tc>
        <w:tc>
          <w:tcPr>
            <w:tcW w:w="1644" w:type="dxa"/>
            <w:vAlign w:val="center"/>
          </w:tcPr>
          <w:p w:rsidR="00D96A3E" w:rsidRDefault="00D96A3E">
            <w:pPr>
              <w:pStyle w:val="ConsPlusNormal"/>
              <w:jc w:val="center"/>
            </w:pPr>
            <w:r>
              <w:t>3 422,63</w:t>
            </w:r>
          </w:p>
        </w:tc>
        <w:tc>
          <w:tcPr>
            <w:tcW w:w="1644" w:type="dxa"/>
            <w:vAlign w:val="center"/>
          </w:tcPr>
          <w:p w:rsidR="00D96A3E" w:rsidRDefault="00D96A3E">
            <w:pPr>
              <w:pStyle w:val="ConsPlusNormal"/>
              <w:jc w:val="center"/>
            </w:pPr>
            <w:r>
              <w:t>3 422,63</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23 666,35</w:t>
            </w:r>
          </w:p>
        </w:tc>
        <w:tc>
          <w:tcPr>
            <w:tcW w:w="1644" w:type="dxa"/>
            <w:vAlign w:val="center"/>
          </w:tcPr>
          <w:p w:rsidR="00D96A3E" w:rsidRDefault="00D96A3E">
            <w:pPr>
              <w:pStyle w:val="ConsPlusNormal"/>
              <w:jc w:val="center"/>
            </w:pPr>
            <w:r>
              <w:t>229,00</w:t>
            </w:r>
          </w:p>
        </w:tc>
        <w:tc>
          <w:tcPr>
            <w:tcW w:w="1644" w:type="dxa"/>
            <w:vAlign w:val="center"/>
          </w:tcPr>
          <w:p w:rsidR="00D96A3E" w:rsidRDefault="00D96A3E">
            <w:pPr>
              <w:pStyle w:val="ConsPlusNormal"/>
              <w:jc w:val="center"/>
            </w:pPr>
            <w:r>
              <w:t>4 579,23</w:t>
            </w:r>
          </w:p>
        </w:tc>
        <w:tc>
          <w:tcPr>
            <w:tcW w:w="1644" w:type="dxa"/>
            <w:vAlign w:val="center"/>
          </w:tcPr>
          <w:p w:rsidR="00D96A3E" w:rsidRDefault="00D96A3E">
            <w:pPr>
              <w:pStyle w:val="ConsPlusNormal"/>
              <w:jc w:val="center"/>
            </w:pPr>
            <w:r>
              <w:t>2 053,09</w:t>
            </w:r>
          </w:p>
        </w:tc>
        <w:tc>
          <w:tcPr>
            <w:tcW w:w="1644" w:type="dxa"/>
            <w:vAlign w:val="center"/>
          </w:tcPr>
          <w:p w:rsidR="00D96A3E" w:rsidRDefault="00D96A3E">
            <w:pPr>
              <w:pStyle w:val="ConsPlusNormal"/>
              <w:jc w:val="center"/>
            </w:pPr>
            <w:r>
              <w:t>5 466,75</w:t>
            </w:r>
          </w:p>
        </w:tc>
        <w:tc>
          <w:tcPr>
            <w:tcW w:w="1644" w:type="dxa"/>
            <w:vAlign w:val="center"/>
          </w:tcPr>
          <w:p w:rsidR="00D96A3E" w:rsidRDefault="00D96A3E">
            <w:pPr>
              <w:pStyle w:val="ConsPlusNormal"/>
              <w:jc w:val="center"/>
            </w:pPr>
            <w:r>
              <w:t>4 493,03</w:t>
            </w:r>
          </w:p>
        </w:tc>
        <w:tc>
          <w:tcPr>
            <w:tcW w:w="1644" w:type="dxa"/>
            <w:vAlign w:val="center"/>
          </w:tcPr>
          <w:p w:rsidR="00D96A3E" w:rsidRDefault="00D96A3E">
            <w:pPr>
              <w:pStyle w:val="ConsPlusNormal"/>
              <w:jc w:val="center"/>
            </w:pPr>
            <w:r>
              <w:t>3 422,63</w:t>
            </w:r>
          </w:p>
        </w:tc>
        <w:tc>
          <w:tcPr>
            <w:tcW w:w="1644" w:type="dxa"/>
            <w:vAlign w:val="center"/>
          </w:tcPr>
          <w:p w:rsidR="00D96A3E" w:rsidRDefault="00D96A3E">
            <w:pPr>
              <w:pStyle w:val="ConsPlusNormal"/>
              <w:jc w:val="center"/>
            </w:pPr>
            <w:r>
              <w:t>3 422,63</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7.4.1</w:t>
            </w:r>
          </w:p>
        </w:tc>
        <w:tc>
          <w:tcPr>
            <w:tcW w:w="4819" w:type="dxa"/>
            <w:vMerge w:val="restart"/>
            <w:vAlign w:val="center"/>
          </w:tcPr>
          <w:p w:rsidR="00D96A3E" w:rsidRDefault="00D96A3E">
            <w:pPr>
              <w:pStyle w:val="ConsPlusNormal"/>
            </w:pPr>
            <w:r>
              <w:t>Развитие и содержание систем обеспечения комплексной безопасности в муниципальных учреждениях социальной сферы в Камчатском крае, централизацию сбора данных с объектов систем комплексной безопасности и мониторинга, обеспечение передачи данных в АПК "Безопасный город" всего, в том числе:</w:t>
            </w:r>
          </w:p>
        </w:tc>
        <w:tc>
          <w:tcPr>
            <w:tcW w:w="1814" w:type="dxa"/>
            <w:vMerge w:val="restart"/>
            <w:vAlign w:val="center"/>
          </w:tcPr>
          <w:p w:rsidR="00D96A3E" w:rsidRDefault="00D96A3E">
            <w:pPr>
              <w:pStyle w:val="ConsPlusNormal"/>
              <w:jc w:val="center"/>
            </w:pPr>
            <w:r>
              <w:t>2014, 2016-2020 (ежегодно,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1 310,34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329,00</w:t>
            </w:r>
          </w:p>
        </w:tc>
        <w:tc>
          <w:tcPr>
            <w:tcW w:w="1644" w:type="dxa"/>
            <w:vAlign w:val="center"/>
          </w:tcPr>
          <w:p w:rsidR="00D96A3E" w:rsidRDefault="00D96A3E">
            <w:pPr>
              <w:pStyle w:val="ConsPlusNormal"/>
              <w:jc w:val="center"/>
            </w:pPr>
            <w:r>
              <w:t>981,34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11 428,77</w:t>
            </w:r>
          </w:p>
        </w:tc>
        <w:tc>
          <w:tcPr>
            <w:tcW w:w="1644" w:type="dxa"/>
            <w:vAlign w:val="center"/>
          </w:tcPr>
          <w:p w:rsidR="00D96A3E" w:rsidRDefault="00D96A3E">
            <w:pPr>
              <w:pStyle w:val="ConsPlusNormal"/>
              <w:jc w:val="center"/>
            </w:pPr>
            <w:r>
              <w:t>29,00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141,00</w:t>
            </w:r>
          </w:p>
        </w:tc>
        <w:tc>
          <w:tcPr>
            <w:tcW w:w="1644" w:type="dxa"/>
            <w:vAlign w:val="center"/>
          </w:tcPr>
          <w:p w:rsidR="00D96A3E" w:rsidRDefault="00D96A3E">
            <w:pPr>
              <w:pStyle w:val="ConsPlusNormal"/>
              <w:jc w:val="center"/>
            </w:pPr>
            <w:r>
              <w:t>990,89</w:t>
            </w:r>
          </w:p>
        </w:tc>
        <w:tc>
          <w:tcPr>
            <w:tcW w:w="1644" w:type="dxa"/>
            <w:vAlign w:val="center"/>
          </w:tcPr>
          <w:p w:rsidR="00D96A3E" w:rsidRDefault="00D96A3E">
            <w:pPr>
              <w:pStyle w:val="ConsPlusNormal"/>
              <w:jc w:val="center"/>
            </w:pPr>
            <w:r>
              <w:t>3 422,63</w:t>
            </w:r>
          </w:p>
        </w:tc>
        <w:tc>
          <w:tcPr>
            <w:tcW w:w="1644" w:type="dxa"/>
            <w:vAlign w:val="center"/>
          </w:tcPr>
          <w:p w:rsidR="00D96A3E" w:rsidRDefault="00D96A3E">
            <w:pPr>
              <w:pStyle w:val="ConsPlusNormal"/>
              <w:jc w:val="center"/>
            </w:pPr>
            <w:r>
              <w:t>3 422,63</w:t>
            </w:r>
          </w:p>
        </w:tc>
        <w:tc>
          <w:tcPr>
            <w:tcW w:w="1644" w:type="dxa"/>
            <w:vAlign w:val="center"/>
          </w:tcPr>
          <w:p w:rsidR="00D96A3E" w:rsidRDefault="00D96A3E">
            <w:pPr>
              <w:pStyle w:val="ConsPlusNormal"/>
              <w:jc w:val="center"/>
            </w:pPr>
            <w:r>
              <w:t>3 422,63</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12 739,10</w:t>
            </w:r>
          </w:p>
        </w:tc>
        <w:tc>
          <w:tcPr>
            <w:tcW w:w="1644" w:type="dxa"/>
            <w:vAlign w:val="center"/>
          </w:tcPr>
          <w:p w:rsidR="00D96A3E" w:rsidRDefault="00D96A3E">
            <w:pPr>
              <w:pStyle w:val="ConsPlusNormal"/>
              <w:jc w:val="center"/>
            </w:pPr>
            <w:r>
              <w:t>29,00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470,00</w:t>
            </w:r>
          </w:p>
        </w:tc>
        <w:tc>
          <w:tcPr>
            <w:tcW w:w="1644" w:type="dxa"/>
            <w:vAlign w:val="center"/>
          </w:tcPr>
          <w:p w:rsidR="00D96A3E" w:rsidRDefault="00D96A3E">
            <w:pPr>
              <w:pStyle w:val="ConsPlusNormal"/>
              <w:jc w:val="center"/>
            </w:pPr>
            <w:r>
              <w:t>1 972,22</w:t>
            </w:r>
          </w:p>
        </w:tc>
        <w:tc>
          <w:tcPr>
            <w:tcW w:w="1644" w:type="dxa"/>
            <w:vAlign w:val="center"/>
          </w:tcPr>
          <w:p w:rsidR="00D96A3E" w:rsidRDefault="00D96A3E">
            <w:pPr>
              <w:pStyle w:val="ConsPlusNormal"/>
              <w:jc w:val="center"/>
            </w:pPr>
            <w:r>
              <w:t>3 422,63</w:t>
            </w:r>
          </w:p>
        </w:tc>
        <w:tc>
          <w:tcPr>
            <w:tcW w:w="1644" w:type="dxa"/>
            <w:vAlign w:val="center"/>
          </w:tcPr>
          <w:p w:rsidR="00D96A3E" w:rsidRDefault="00D96A3E">
            <w:pPr>
              <w:pStyle w:val="ConsPlusNormal"/>
              <w:jc w:val="center"/>
            </w:pPr>
            <w:r>
              <w:t>3 422,63</w:t>
            </w:r>
          </w:p>
        </w:tc>
        <w:tc>
          <w:tcPr>
            <w:tcW w:w="1644" w:type="dxa"/>
            <w:vAlign w:val="center"/>
          </w:tcPr>
          <w:p w:rsidR="00D96A3E" w:rsidRDefault="00D96A3E">
            <w:pPr>
              <w:pStyle w:val="ConsPlusNormal"/>
              <w:jc w:val="center"/>
            </w:pPr>
            <w:r>
              <w:t>3 422,63</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7.4.1.1</w:t>
            </w:r>
          </w:p>
        </w:tc>
        <w:tc>
          <w:tcPr>
            <w:tcW w:w="4819" w:type="dxa"/>
            <w:vMerge w:val="restart"/>
            <w:vAlign w:val="center"/>
          </w:tcPr>
          <w:p w:rsidR="00D96A3E" w:rsidRDefault="00D96A3E">
            <w:pPr>
              <w:pStyle w:val="ConsPlusNormal"/>
            </w:pPr>
            <w:r>
              <w:t>МБОУ "Лесновская ОШ", субсидия на иные цели.</w:t>
            </w:r>
          </w:p>
        </w:tc>
        <w:tc>
          <w:tcPr>
            <w:tcW w:w="1814" w:type="dxa"/>
            <w:vMerge w:val="restart"/>
            <w:vAlign w:val="center"/>
          </w:tcPr>
          <w:p w:rsidR="00D96A3E" w:rsidRDefault="00D96A3E">
            <w:pPr>
              <w:pStyle w:val="ConsPlusNormal"/>
              <w:jc w:val="center"/>
            </w:pPr>
            <w:r>
              <w:t>2014, 2019-2020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"Лесновская ОШ"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6 874,25</w:t>
            </w:r>
          </w:p>
        </w:tc>
        <w:tc>
          <w:tcPr>
            <w:tcW w:w="1644" w:type="dxa"/>
            <w:vAlign w:val="center"/>
          </w:tcPr>
          <w:p w:rsidR="00D96A3E" w:rsidRDefault="00D96A3E">
            <w:pPr>
              <w:pStyle w:val="ConsPlusNormal"/>
              <w:jc w:val="center"/>
            </w:pPr>
            <w:r>
              <w:t>29,00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3 422,63</w:t>
            </w:r>
          </w:p>
        </w:tc>
        <w:tc>
          <w:tcPr>
            <w:tcW w:w="1644" w:type="dxa"/>
            <w:vAlign w:val="center"/>
          </w:tcPr>
          <w:p w:rsidR="00D96A3E" w:rsidRDefault="00D96A3E">
            <w:pPr>
              <w:pStyle w:val="ConsPlusNormal"/>
              <w:jc w:val="center"/>
            </w:pPr>
            <w:r>
              <w:t>3 422,63</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6 874,25</w:t>
            </w:r>
          </w:p>
        </w:tc>
        <w:tc>
          <w:tcPr>
            <w:tcW w:w="1644" w:type="dxa"/>
            <w:vAlign w:val="center"/>
          </w:tcPr>
          <w:p w:rsidR="00D96A3E" w:rsidRDefault="00D96A3E">
            <w:pPr>
              <w:pStyle w:val="ConsPlusNormal"/>
              <w:jc w:val="center"/>
            </w:pPr>
            <w:r>
              <w:t>29,00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3 422,63</w:t>
            </w:r>
          </w:p>
        </w:tc>
        <w:tc>
          <w:tcPr>
            <w:tcW w:w="1644" w:type="dxa"/>
            <w:vAlign w:val="center"/>
          </w:tcPr>
          <w:p w:rsidR="00D96A3E" w:rsidRDefault="00D96A3E">
            <w:pPr>
              <w:pStyle w:val="ConsPlusNormal"/>
              <w:jc w:val="center"/>
            </w:pPr>
            <w:r>
              <w:t>3 422,63</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7.4.1.2</w:t>
            </w:r>
          </w:p>
        </w:tc>
        <w:tc>
          <w:tcPr>
            <w:tcW w:w="4819" w:type="dxa"/>
            <w:vMerge w:val="restart"/>
            <w:vAlign w:val="center"/>
          </w:tcPr>
          <w:p w:rsidR="00D96A3E" w:rsidRDefault="00D96A3E">
            <w:pPr>
              <w:pStyle w:val="ConsPlusNormal"/>
            </w:pPr>
            <w:r>
              <w:t>МБОУ "Термальненская СШ" структурное подразделение детский сад N 33 "Подснежник", субсидия на иные цели.</w:t>
            </w:r>
          </w:p>
        </w:tc>
        <w:tc>
          <w:tcPr>
            <w:tcW w:w="1814" w:type="dxa"/>
            <w:vMerge w:val="restart"/>
            <w:vAlign w:val="center"/>
          </w:tcPr>
          <w:p w:rsidR="00D96A3E" w:rsidRDefault="00D96A3E">
            <w:pPr>
              <w:pStyle w:val="ConsPlusNormal"/>
              <w:jc w:val="center"/>
            </w:pPr>
            <w:r>
              <w:t>2016</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"Термальненская СШ" структурное подразделение детский сад N 33 "Подснежник"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7.4.1.3</w:t>
            </w:r>
          </w:p>
        </w:tc>
        <w:tc>
          <w:tcPr>
            <w:tcW w:w="4819" w:type="dxa"/>
            <w:vMerge w:val="restart"/>
            <w:vAlign w:val="center"/>
          </w:tcPr>
          <w:p w:rsidR="00D96A3E" w:rsidRDefault="00D96A3E">
            <w:pPr>
              <w:pStyle w:val="ConsPlusNormal"/>
            </w:pPr>
            <w:r>
              <w:t xml:space="preserve">МБОУ "Термальненская СШ" структурное </w:t>
            </w:r>
            <w:r>
              <w:lastRenderedPageBreak/>
              <w:t>подразделение детский сад N 35 "Теремок", субсидия на иные цели.</w:t>
            </w:r>
          </w:p>
        </w:tc>
        <w:tc>
          <w:tcPr>
            <w:tcW w:w="1814" w:type="dxa"/>
            <w:vMerge w:val="restart"/>
            <w:vAlign w:val="center"/>
          </w:tcPr>
          <w:p w:rsidR="00D96A3E" w:rsidRDefault="00D96A3E">
            <w:pPr>
              <w:pStyle w:val="ConsPlusNormal"/>
              <w:jc w:val="center"/>
            </w:pPr>
            <w:r>
              <w:lastRenderedPageBreak/>
              <w:t>2016</w:t>
            </w:r>
          </w:p>
          <w:p w:rsidR="00D96A3E" w:rsidRDefault="00D96A3E">
            <w:pPr>
              <w:pStyle w:val="ConsPlusNormal"/>
              <w:jc w:val="center"/>
            </w:pPr>
            <w:r>
              <w:lastRenderedPageBreak/>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 МБОУ "Термальненская СШ" структурное подразделение детский сад N 35 "Теремок"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7.4.1.4</w:t>
            </w:r>
          </w:p>
        </w:tc>
        <w:tc>
          <w:tcPr>
            <w:tcW w:w="4819" w:type="dxa"/>
            <w:vMerge w:val="restart"/>
            <w:vAlign w:val="center"/>
          </w:tcPr>
          <w:p w:rsidR="00D96A3E" w:rsidRDefault="00D96A3E">
            <w:pPr>
              <w:pStyle w:val="ConsPlusNormal"/>
            </w:pPr>
            <w:r>
              <w:t>МБОУ "Паратунская СШ" структурное подразделение детский сад N 21 "Снежинка", субсидия на иные цели.</w:t>
            </w:r>
          </w:p>
        </w:tc>
        <w:tc>
          <w:tcPr>
            <w:tcW w:w="1814" w:type="dxa"/>
            <w:vMerge w:val="restart"/>
            <w:vAlign w:val="center"/>
          </w:tcPr>
          <w:p w:rsidR="00D96A3E" w:rsidRDefault="00D96A3E">
            <w:pPr>
              <w:pStyle w:val="ConsPlusNormal"/>
              <w:jc w:val="center"/>
            </w:pPr>
            <w:r>
              <w:t>2016</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"Паратунская СШ" структурное подразделение детский сад N 21 "Снежинка"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7.4.1.5</w:t>
            </w:r>
          </w:p>
        </w:tc>
        <w:tc>
          <w:tcPr>
            <w:tcW w:w="4819" w:type="dxa"/>
            <w:vMerge w:val="restart"/>
            <w:vAlign w:val="center"/>
          </w:tcPr>
          <w:p w:rsidR="00D96A3E" w:rsidRDefault="00D96A3E">
            <w:pPr>
              <w:pStyle w:val="ConsPlusNormal"/>
            </w:pPr>
            <w:r>
              <w:t>МБОУ "Термальненская СШ", субсидия на иные цели.</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261,29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261,29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"Термальненская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261,29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261,29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522,57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522,57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7.4.1.6</w:t>
            </w:r>
          </w:p>
        </w:tc>
        <w:tc>
          <w:tcPr>
            <w:tcW w:w="4819" w:type="dxa"/>
            <w:vMerge w:val="restart"/>
            <w:vAlign w:val="center"/>
          </w:tcPr>
          <w:p w:rsidR="00D96A3E" w:rsidRDefault="00D96A3E">
            <w:pPr>
              <w:pStyle w:val="ConsPlusNormal"/>
            </w:pPr>
            <w:r>
              <w:t>МБОУ "ЕСШ N 1", субсидия на иные цели.</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339,10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339,10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Елизовского муниципального района, </w:t>
            </w:r>
            <w:r>
              <w:lastRenderedPageBreak/>
              <w:t>МБОУ "ЕСШ N 1"</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339,10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339,10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678,20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678,20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7.4.1.7</w:t>
            </w:r>
          </w:p>
        </w:tc>
        <w:tc>
          <w:tcPr>
            <w:tcW w:w="4819" w:type="dxa"/>
            <w:vMerge w:val="restart"/>
            <w:vAlign w:val="center"/>
          </w:tcPr>
          <w:p w:rsidR="00D96A3E" w:rsidRDefault="00D96A3E">
            <w:pPr>
              <w:pStyle w:val="ConsPlusNormal"/>
            </w:pPr>
            <w:r>
              <w:t>МБОУ "ЕСШ N 8", субсидия на иные цели.</w:t>
            </w:r>
          </w:p>
        </w:tc>
        <w:tc>
          <w:tcPr>
            <w:tcW w:w="1814" w:type="dxa"/>
            <w:vMerge w:val="restart"/>
            <w:vAlign w:val="center"/>
          </w:tcPr>
          <w:p w:rsidR="00D96A3E" w:rsidRDefault="00D96A3E">
            <w:pPr>
              <w:pStyle w:val="ConsPlusNormal"/>
              <w:jc w:val="center"/>
            </w:pPr>
            <w:r>
              <w:t>2018</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"ЕСШ N 8"</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860,83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860,83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860,83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860,83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7.4.1.8</w:t>
            </w:r>
          </w:p>
        </w:tc>
        <w:tc>
          <w:tcPr>
            <w:tcW w:w="4819" w:type="dxa"/>
            <w:vMerge w:val="restart"/>
            <w:vAlign w:val="center"/>
          </w:tcPr>
          <w:p w:rsidR="00D96A3E" w:rsidRDefault="00D96A3E">
            <w:pPr>
              <w:pStyle w:val="ConsPlusNormal"/>
            </w:pPr>
            <w:r>
              <w:t>МБОУ "ЕСШ N 9", субсидия на иные цели.</w:t>
            </w:r>
          </w:p>
        </w:tc>
        <w:tc>
          <w:tcPr>
            <w:tcW w:w="1814" w:type="dxa"/>
            <w:vMerge w:val="restart"/>
            <w:vAlign w:val="center"/>
          </w:tcPr>
          <w:p w:rsidR="00D96A3E" w:rsidRDefault="00D96A3E">
            <w:pPr>
              <w:pStyle w:val="ConsPlusNormal"/>
              <w:jc w:val="center"/>
            </w:pPr>
            <w:r>
              <w:t>2017-2018</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283,41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283,41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 СШ N 9"</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2 366,02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283,41</w:t>
            </w:r>
          </w:p>
        </w:tc>
        <w:tc>
          <w:tcPr>
            <w:tcW w:w="1644" w:type="dxa"/>
            <w:vAlign w:val="center"/>
          </w:tcPr>
          <w:p w:rsidR="00D96A3E" w:rsidRDefault="00D96A3E">
            <w:pPr>
              <w:pStyle w:val="ConsPlusNormal"/>
              <w:jc w:val="center"/>
            </w:pPr>
            <w:r>
              <w:t>2 082,60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2 649,43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566,83</w:t>
            </w:r>
          </w:p>
        </w:tc>
        <w:tc>
          <w:tcPr>
            <w:tcW w:w="1644" w:type="dxa"/>
            <w:vAlign w:val="center"/>
          </w:tcPr>
          <w:p w:rsidR="00D96A3E" w:rsidRDefault="00D96A3E">
            <w:pPr>
              <w:pStyle w:val="ConsPlusNormal"/>
              <w:jc w:val="center"/>
            </w:pPr>
            <w:r>
              <w:t>2 082,60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7.4.1.9</w:t>
            </w:r>
          </w:p>
        </w:tc>
        <w:tc>
          <w:tcPr>
            <w:tcW w:w="4819" w:type="dxa"/>
            <w:vMerge w:val="restart"/>
            <w:vAlign w:val="center"/>
          </w:tcPr>
          <w:p w:rsidR="00D96A3E" w:rsidRDefault="00D96A3E">
            <w:pPr>
              <w:pStyle w:val="ConsPlusNormal"/>
            </w:pPr>
            <w:r>
              <w:t>МБОУ "Нагорненская СШ", субсидия на иные цели.</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77,87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77,87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"Нагорненская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77,87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77,87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155,74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155,74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7.4.1.10</w:t>
            </w:r>
          </w:p>
        </w:tc>
        <w:tc>
          <w:tcPr>
            <w:tcW w:w="4819" w:type="dxa"/>
            <w:vMerge w:val="restart"/>
            <w:vAlign w:val="center"/>
          </w:tcPr>
          <w:p w:rsidR="00D96A3E" w:rsidRDefault="00D96A3E">
            <w:pPr>
              <w:pStyle w:val="ConsPlusNormal"/>
            </w:pPr>
            <w:r>
              <w:t>МБОУ "Раздольненская СШ", субсидия на иные цели.</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19,67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19,67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"Раздольненская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29,22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29,22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48,89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48,89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7.4.1.11</w:t>
            </w:r>
          </w:p>
        </w:tc>
        <w:tc>
          <w:tcPr>
            <w:tcW w:w="4819" w:type="dxa"/>
            <w:vMerge w:val="restart"/>
            <w:vAlign w:val="center"/>
          </w:tcPr>
          <w:p w:rsidR="00D96A3E" w:rsidRDefault="00D96A3E">
            <w:pPr>
              <w:pStyle w:val="ConsPlusNormal"/>
            </w:pPr>
            <w:r>
              <w:t>МБОУ "Ноколаевская СШ", субсидия на иные цели.</w:t>
            </w:r>
          </w:p>
        </w:tc>
        <w:tc>
          <w:tcPr>
            <w:tcW w:w="1814" w:type="dxa"/>
            <w:vMerge w:val="restart"/>
            <w:vAlign w:val="center"/>
          </w:tcPr>
          <w:p w:rsidR="00D96A3E" w:rsidRDefault="00D96A3E">
            <w:pPr>
              <w:pStyle w:val="ConsPlusNormal"/>
              <w:jc w:val="center"/>
            </w:pPr>
            <w:r>
              <w:t>2018</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"Раздольненская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195,73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195,73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195,73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195,73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7.4.1.12</w:t>
            </w:r>
          </w:p>
        </w:tc>
        <w:tc>
          <w:tcPr>
            <w:tcW w:w="4819" w:type="dxa"/>
            <w:vMerge w:val="restart"/>
            <w:vAlign w:val="center"/>
          </w:tcPr>
          <w:p w:rsidR="00D96A3E" w:rsidRDefault="00D96A3E">
            <w:pPr>
              <w:pStyle w:val="ConsPlusNormal"/>
            </w:pPr>
            <w:r>
              <w:t>МБОУ "Сосновская НШ", субсидия на иные цели.</w:t>
            </w:r>
          </w:p>
        </w:tc>
        <w:tc>
          <w:tcPr>
            <w:tcW w:w="1814" w:type="dxa"/>
            <w:vMerge w:val="restart"/>
            <w:vAlign w:val="center"/>
          </w:tcPr>
          <w:p w:rsidR="00D96A3E" w:rsidRDefault="00D96A3E">
            <w:pPr>
              <w:pStyle w:val="ConsPlusNormal"/>
              <w:jc w:val="center"/>
            </w:pPr>
            <w:r>
              <w:t>2018</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"Сосновская НШ"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283,46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283,46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283,46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283,46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7.4.2</w:t>
            </w:r>
          </w:p>
        </w:tc>
        <w:tc>
          <w:tcPr>
            <w:tcW w:w="4819" w:type="dxa"/>
            <w:vMerge w:val="restart"/>
            <w:vAlign w:val="center"/>
          </w:tcPr>
          <w:p w:rsidR="00D96A3E" w:rsidRDefault="00D96A3E">
            <w:pPr>
              <w:pStyle w:val="ConsPlusNormal"/>
            </w:pPr>
            <w:r>
              <w:t>Устройство ограждения в общеобразовательных организациях всего, в том числе:</w:t>
            </w:r>
          </w:p>
        </w:tc>
        <w:tc>
          <w:tcPr>
            <w:tcW w:w="1814" w:type="dxa"/>
            <w:vMerge w:val="restart"/>
            <w:vAlign w:val="center"/>
          </w:tcPr>
          <w:p w:rsidR="00D96A3E" w:rsidRDefault="00D96A3E">
            <w:pPr>
              <w:pStyle w:val="ConsPlusNormal"/>
              <w:jc w:val="center"/>
            </w:pPr>
            <w:r>
              <w:t>2015-2017</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9 744,61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3 806,59</w:t>
            </w:r>
          </w:p>
        </w:tc>
        <w:tc>
          <w:tcPr>
            <w:tcW w:w="1644" w:type="dxa"/>
            <w:vAlign w:val="center"/>
          </w:tcPr>
          <w:p w:rsidR="00D96A3E" w:rsidRDefault="00D96A3E">
            <w:pPr>
              <w:pStyle w:val="ConsPlusNormal"/>
              <w:jc w:val="center"/>
            </w:pPr>
            <w:r>
              <w:t>1 373,09</w:t>
            </w:r>
          </w:p>
        </w:tc>
        <w:tc>
          <w:tcPr>
            <w:tcW w:w="1644" w:type="dxa"/>
            <w:vAlign w:val="center"/>
          </w:tcPr>
          <w:p w:rsidR="00D96A3E" w:rsidRDefault="00D96A3E">
            <w:pPr>
              <w:pStyle w:val="ConsPlusNormal"/>
              <w:jc w:val="center"/>
            </w:pPr>
            <w:r>
              <w:t>3 494,52</w:t>
            </w:r>
          </w:p>
        </w:tc>
        <w:tc>
          <w:tcPr>
            <w:tcW w:w="1644" w:type="dxa"/>
            <w:vAlign w:val="center"/>
          </w:tcPr>
          <w:p w:rsidR="00D96A3E" w:rsidRDefault="00D96A3E">
            <w:pPr>
              <w:pStyle w:val="ConsPlusNormal"/>
              <w:jc w:val="center"/>
            </w:pPr>
            <w:r>
              <w:t>1 070,41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9 744,61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3 806,59</w:t>
            </w:r>
          </w:p>
        </w:tc>
        <w:tc>
          <w:tcPr>
            <w:tcW w:w="1644" w:type="dxa"/>
            <w:vAlign w:val="center"/>
          </w:tcPr>
          <w:p w:rsidR="00D96A3E" w:rsidRDefault="00D96A3E">
            <w:pPr>
              <w:pStyle w:val="ConsPlusNormal"/>
              <w:jc w:val="center"/>
            </w:pPr>
            <w:r>
              <w:t>1 373,09</w:t>
            </w:r>
          </w:p>
        </w:tc>
        <w:tc>
          <w:tcPr>
            <w:tcW w:w="1644" w:type="dxa"/>
            <w:vAlign w:val="center"/>
          </w:tcPr>
          <w:p w:rsidR="00D96A3E" w:rsidRDefault="00D96A3E">
            <w:pPr>
              <w:pStyle w:val="ConsPlusNormal"/>
              <w:jc w:val="center"/>
            </w:pPr>
            <w:r>
              <w:t>3 494,52</w:t>
            </w:r>
          </w:p>
        </w:tc>
        <w:tc>
          <w:tcPr>
            <w:tcW w:w="1644" w:type="dxa"/>
            <w:vAlign w:val="center"/>
          </w:tcPr>
          <w:p w:rsidR="00D96A3E" w:rsidRDefault="00D96A3E">
            <w:pPr>
              <w:pStyle w:val="ConsPlusNormal"/>
              <w:jc w:val="center"/>
            </w:pPr>
            <w:r>
              <w:t>1 070,41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7.4.2.1</w:t>
            </w:r>
          </w:p>
        </w:tc>
        <w:tc>
          <w:tcPr>
            <w:tcW w:w="4819" w:type="dxa"/>
            <w:vMerge w:val="restart"/>
            <w:vAlign w:val="center"/>
          </w:tcPr>
          <w:p w:rsidR="00D96A3E" w:rsidRDefault="00D96A3E">
            <w:pPr>
              <w:pStyle w:val="ConsPlusNormal"/>
            </w:pPr>
            <w:r>
              <w:t>МБОУ "Корякская СШ",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"Корякская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7.4.2.2</w:t>
            </w:r>
          </w:p>
        </w:tc>
        <w:tc>
          <w:tcPr>
            <w:tcW w:w="4819" w:type="dxa"/>
            <w:vMerge w:val="restart"/>
            <w:vAlign w:val="center"/>
          </w:tcPr>
          <w:p w:rsidR="00D96A3E" w:rsidRDefault="00D96A3E">
            <w:pPr>
              <w:pStyle w:val="ConsPlusNormal"/>
            </w:pPr>
            <w:r>
              <w:t>МБОУ "Термальненская СШ", субсидия на иные цели.</w:t>
            </w:r>
          </w:p>
        </w:tc>
        <w:tc>
          <w:tcPr>
            <w:tcW w:w="1814" w:type="dxa"/>
            <w:vMerge w:val="restart"/>
            <w:vAlign w:val="center"/>
          </w:tcPr>
          <w:p w:rsidR="00D96A3E" w:rsidRDefault="00D96A3E">
            <w:pPr>
              <w:pStyle w:val="ConsPlusNormal"/>
              <w:jc w:val="center"/>
            </w:pPr>
            <w:r>
              <w:t>2015-2016</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"Термальненская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2 110,41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2 013,05</w:t>
            </w:r>
          </w:p>
        </w:tc>
        <w:tc>
          <w:tcPr>
            <w:tcW w:w="1644" w:type="dxa"/>
            <w:vAlign w:val="center"/>
          </w:tcPr>
          <w:p w:rsidR="00D96A3E" w:rsidRDefault="00D96A3E">
            <w:pPr>
              <w:pStyle w:val="ConsPlusNormal"/>
              <w:jc w:val="center"/>
            </w:pPr>
            <w:r>
              <w:t>97,36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2 110,41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2 013,05</w:t>
            </w:r>
          </w:p>
        </w:tc>
        <w:tc>
          <w:tcPr>
            <w:tcW w:w="1644" w:type="dxa"/>
            <w:vAlign w:val="center"/>
          </w:tcPr>
          <w:p w:rsidR="00D96A3E" w:rsidRDefault="00D96A3E">
            <w:pPr>
              <w:pStyle w:val="ConsPlusNormal"/>
              <w:jc w:val="center"/>
            </w:pPr>
            <w:r>
              <w:t>97,36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7.4.2.3</w:t>
            </w:r>
          </w:p>
        </w:tc>
        <w:tc>
          <w:tcPr>
            <w:tcW w:w="4819" w:type="dxa"/>
            <w:vMerge w:val="restart"/>
            <w:vAlign w:val="center"/>
          </w:tcPr>
          <w:p w:rsidR="00D96A3E" w:rsidRDefault="00D96A3E">
            <w:pPr>
              <w:pStyle w:val="ConsPlusNormal"/>
            </w:pPr>
            <w:r>
              <w:t>МБОУ "Термальненская СШ" структурное подразделение детский сад N 33 "Подснежник", субсидия на иные цели.</w:t>
            </w:r>
          </w:p>
        </w:tc>
        <w:tc>
          <w:tcPr>
            <w:tcW w:w="1814" w:type="dxa"/>
            <w:vMerge w:val="restart"/>
            <w:vAlign w:val="center"/>
          </w:tcPr>
          <w:p w:rsidR="00D96A3E" w:rsidRDefault="00D96A3E">
            <w:pPr>
              <w:pStyle w:val="ConsPlusNormal"/>
              <w:jc w:val="center"/>
            </w:pPr>
            <w:r>
              <w:t>2016</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"Термальненская СШ" структурное подразделение детский сад N 33 "Подснежник"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1 275,73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1 275,73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1 275,73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1 275,73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7.4.2.4</w:t>
            </w:r>
          </w:p>
        </w:tc>
        <w:tc>
          <w:tcPr>
            <w:tcW w:w="4819" w:type="dxa"/>
            <w:vMerge w:val="restart"/>
            <w:vAlign w:val="center"/>
          </w:tcPr>
          <w:p w:rsidR="00D96A3E" w:rsidRDefault="00D96A3E">
            <w:pPr>
              <w:pStyle w:val="ConsPlusNormal"/>
            </w:pPr>
            <w:r>
              <w:t>МБОУ "Термальненская СШ" структурное подразделение детский сад N 35 "Теремок", субсидия на иные цели.</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"Термальненская СШ" структурное подразделение детский сад N 35 "Теремок"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1 498,03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1 498,03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1 498,03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1 498,03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7.4.2.5</w:t>
            </w:r>
          </w:p>
        </w:tc>
        <w:tc>
          <w:tcPr>
            <w:tcW w:w="4819" w:type="dxa"/>
            <w:vMerge w:val="restart"/>
            <w:vAlign w:val="center"/>
          </w:tcPr>
          <w:p w:rsidR="00D96A3E" w:rsidRDefault="00D96A3E">
            <w:pPr>
              <w:pStyle w:val="ConsPlusNormal"/>
            </w:pPr>
            <w:r>
              <w:t>МБОУ "Паратунская СШ" структурное подразделение детский сад N 21 "Снежинка", субсидия на иные цели.</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"Паратунская СШ" структурное подразделение детский сад N 21 "Снежинка"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1 956,50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1 956,50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1 956,50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1 956,50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7.4.2.6</w:t>
            </w:r>
          </w:p>
        </w:tc>
        <w:tc>
          <w:tcPr>
            <w:tcW w:w="4819" w:type="dxa"/>
            <w:vMerge w:val="restart"/>
            <w:vAlign w:val="center"/>
          </w:tcPr>
          <w:p w:rsidR="00D96A3E" w:rsidRDefault="00D96A3E">
            <w:pPr>
              <w:pStyle w:val="ConsPlusNormal"/>
            </w:pPr>
            <w:r>
              <w:t>МБОУ "ЕРВСШ",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"ЕРВСШ"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1 293,54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1 293,54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1 293,54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1 293,54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7.4.2.7</w:t>
            </w:r>
          </w:p>
        </w:tc>
        <w:tc>
          <w:tcPr>
            <w:tcW w:w="4819" w:type="dxa"/>
            <w:vMerge w:val="restart"/>
            <w:vAlign w:val="center"/>
          </w:tcPr>
          <w:p w:rsidR="00D96A3E" w:rsidRDefault="00D96A3E">
            <w:pPr>
              <w:pStyle w:val="ConsPlusNormal"/>
            </w:pPr>
            <w:r>
              <w:t>МБОУ "Начикинская СШ", субсидия на иные цели.</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"Начикинская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7.4.2.8</w:t>
            </w:r>
          </w:p>
        </w:tc>
        <w:tc>
          <w:tcPr>
            <w:tcW w:w="4819" w:type="dxa"/>
            <w:vMerge w:val="restart"/>
            <w:vAlign w:val="center"/>
          </w:tcPr>
          <w:p w:rsidR="00D96A3E" w:rsidRDefault="00D96A3E">
            <w:pPr>
              <w:pStyle w:val="ConsPlusNormal"/>
            </w:pPr>
            <w:r>
              <w:t>МБОУ "ЕСШ N 8", субсидия на иные цели.</w:t>
            </w:r>
          </w:p>
        </w:tc>
        <w:tc>
          <w:tcPr>
            <w:tcW w:w="1814" w:type="dxa"/>
            <w:vMerge w:val="restart"/>
            <w:vAlign w:val="center"/>
          </w:tcPr>
          <w:p w:rsidR="00D96A3E" w:rsidRDefault="00D96A3E">
            <w:pPr>
              <w:pStyle w:val="ConsPlusNormal"/>
              <w:jc w:val="center"/>
            </w:pPr>
            <w:r>
              <w:t>2018</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"ЕСШ N 8"</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1 070,41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1 070,41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1 070,41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1 070,41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7.4.3</w:t>
            </w:r>
          </w:p>
        </w:tc>
        <w:tc>
          <w:tcPr>
            <w:tcW w:w="4819" w:type="dxa"/>
            <w:vMerge w:val="restart"/>
            <w:vAlign w:val="center"/>
          </w:tcPr>
          <w:p w:rsidR="00D96A3E" w:rsidRDefault="00D96A3E">
            <w:pPr>
              <w:pStyle w:val="ConsPlusNormal"/>
            </w:pPr>
            <w:r>
              <w:t>Устройство металлодетектора в общеобразовательных организаций всего, в том числе:</w:t>
            </w:r>
          </w:p>
        </w:tc>
        <w:tc>
          <w:tcPr>
            <w:tcW w:w="1814" w:type="dxa"/>
            <w:vMerge w:val="restart"/>
            <w:vAlign w:val="center"/>
          </w:tcPr>
          <w:p w:rsidR="00D96A3E" w:rsidRDefault="00D96A3E">
            <w:pPr>
              <w:pStyle w:val="ConsPlusNormal"/>
              <w:jc w:val="center"/>
            </w:pPr>
            <w:r>
              <w:t>2014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7.4.3.1</w:t>
            </w:r>
          </w:p>
        </w:tc>
        <w:tc>
          <w:tcPr>
            <w:tcW w:w="4819" w:type="dxa"/>
            <w:vMerge w:val="restart"/>
            <w:vAlign w:val="center"/>
          </w:tcPr>
          <w:p w:rsidR="00D96A3E" w:rsidRDefault="00D96A3E">
            <w:pPr>
              <w:pStyle w:val="ConsPlusNormal"/>
            </w:pPr>
            <w:r>
              <w:t>МБОУ "ЕСШ N 2",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"ЕСШ N 2"</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7.4.4</w:t>
            </w:r>
          </w:p>
        </w:tc>
        <w:tc>
          <w:tcPr>
            <w:tcW w:w="4819" w:type="dxa"/>
            <w:vMerge w:val="restart"/>
            <w:vAlign w:val="center"/>
          </w:tcPr>
          <w:p w:rsidR="00D96A3E" w:rsidRDefault="00D96A3E">
            <w:pPr>
              <w:pStyle w:val="ConsPlusNormal"/>
            </w:pPr>
            <w:r>
              <w:t>Организация круглосуточной физической, технической охраны в образовательных учреждениях всего, в том числе:</w:t>
            </w:r>
          </w:p>
        </w:tc>
        <w:tc>
          <w:tcPr>
            <w:tcW w:w="1814" w:type="dxa"/>
            <w:vMerge w:val="restart"/>
            <w:vAlign w:val="center"/>
          </w:tcPr>
          <w:p w:rsidR="00D96A3E" w:rsidRDefault="00D96A3E">
            <w:pPr>
              <w:pStyle w:val="ConsPlusNormal"/>
              <w:jc w:val="center"/>
            </w:pPr>
            <w:r>
              <w:t>2015-2016</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982,64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772,64</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982,64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772,64</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7.4.4</w:t>
            </w:r>
          </w:p>
        </w:tc>
        <w:tc>
          <w:tcPr>
            <w:tcW w:w="4819" w:type="dxa"/>
            <w:vMerge w:val="restart"/>
            <w:vAlign w:val="center"/>
          </w:tcPr>
          <w:p w:rsidR="00D96A3E" w:rsidRDefault="00D96A3E">
            <w:pPr>
              <w:pStyle w:val="ConsPlusNormal"/>
            </w:pPr>
            <w:r>
              <w:t>МБОУ "ООШИ N 1", субсидия на иные цели.</w:t>
            </w:r>
          </w:p>
        </w:tc>
        <w:tc>
          <w:tcPr>
            <w:tcW w:w="1814" w:type="dxa"/>
            <w:vMerge w:val="restart"/>
            <w:vAlign w:val="center"/>
          </w:tcPr>
          <w:p w:rsidR="00D96A3E" w:rsidRDefault="00D96A3E">
            <w:pPr>
              <w:pStyle w:val="ConsPlusNormal"/>
              <w:jc w:val="center"/>
            </w:pPr>
            <w:r>
              <w:t>2015-2016</w:t>
            </w:r>
          </w:p>
          <w:p w:rsidR="00D96A3E" w:rsidRDefault="00D96A3E">
            <w:pPr>
              <w:pStyle w:val="ConsPlusNormal"/>
              <w:jc w:val="center"/>
            </w:pPr>
            <w:r>
              <w:lastRenderedPageBreak/>
              <w:t>(ежегодно, 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 МБОУ ООШИ N 1</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982,64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772,64</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982,64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772,64</w:t>
            </w:r>
          </w:p>
        </w:tc>
        <w:tc>
          <w:tcPr>
            <w:tcW w:w="1644" w:type="dxa"/>
            <w:vAlign w:val="center"/>
          </w:tcPr>
          <w:p w:rsidR="00D96A3E" w:rsidRDefault="00D96A3E">
            <w:pPr>
              <w:pStyle w:val="ConsPlusNormal"/>
              <w:jc w:val="center"/>
            </w:pPr>
            <w:r>
              <w:t>210,00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w:t>
            </w:r>
          </w:p>
        </w:tc>
        <w:tc>
          <w:tcPr>
            <w:tcW w:w="4819" w:type="dxa"/>
            <w:vMerge w:val="restart"/>
            <w:vAlign w:val="center"/>
          </w:tcPr>
          <w:p w:rsidR="00D96A3E" w:rsidRDefault="00D96A3E">
            <w:pPr>
              <w:pStyle w:val="ConsPlusNormal"/>
            </w:pPr>
            <w:r>
              <w:t>Мероприятия по соблюдению требований пожарной безопасности и совершенствованию автоматических пожарных систем общеобразовательных организаций всего,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253,13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253,13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13 828,89</w:t>
            </w:r>
          </w:p>
        </w:tc>
        <w:tc>
          <w:tcPr>
            <w:tcW w:w="1644" w:type="dxa"/>
            <w:vAlign w:val="center"/>
          </w:tcPr>
          <w:p w:rsidR="00D96A3E" w:rsidRDefault="00D96A3E">
            <w:pPr>
              <w:pStyle w:val="ConsPlusNormal"/>
              <w:jc w:val="center"/>
            </w:pPr>
            <w:r>
              <w:t>606,00</w:t>
            </w:r>
          </w:p>
        </w:tc>
        <w:tc>
          <w:tcPr>
            <w:tcW w:w="1644" w:type="dxa"/>
            <w:vAlign w:val="center"/>
          </w:tcPr>
          <w:p w:rsidR="00D96A3E" w:rsidRDefault="00D96A3E">
            <w:pPr>
              <w:pStyle w:val="ConsPlusNormal"/>
              <w:jc w:val="center"/>
            </w:pPr>
            <w:r>
              <w:t>2 151,91</w:t>
            </w:r>
          </w:p>
        </w:tc>
        <w:tc>
          <w:tcPr>
            <w:tcW w:w="1644" w:type="dxa"/>
            <w:vAlign w:val="center"/>
          </w:tcPr>
          <w:p w:rsidR="00D96A3E" w:rsidRDefault="00D96A3E">
            <w:pPr>
              <w:pStyle w:val="ConsPlusNormal"/>
              <w:jc w:val="center"/>
            </w:pPr>
            <w:r>
              <w:t>3 367,60</w:t>
            </w:r>
          </w:p>
        </w:tc>
        <w:tc>
          <w:tcPr>
            <w:tcW w:w="1644" w:type="dxa"/>
            <w:vAlign w:val="center"/>
          </w:tcPr>
          <w:p w:rsidR="00D96A3E" w:rsidRDefault="00D96A3E">
            <w:pPr>
              <w:pStyle w:val="ConsPlusNormal"/>
              <w:jc w:val="center"/>
            </w:pPr>
            <w:r>
              <w:t>3 267,55</w:t>
            </w:r>
          </w:p>
        </w:tc>
        <w:tc>
          <w:tcPr>
            <w:tcW w:w="1644" w:type="dxa"/>
            <w:vAlign w:val="center"/>
          </w:tcPr>
          <w:p w:rsidR="00D96A3E" w:rsidRDefault="00D96A3E">
            <w:pPr>
              <w:pStyle w:val="ConsPlusNormal"/>
              <w:jc w:val="center"/>
            </w:pPr>
            <w:r>
              <w:t>1 571,55</w:t>
            </w:r>
          </w:p>
        </w:tc>
        <w:tc>
          <w:tcPr>
            <w:tcW w:w="1644" w:type="dxa"/>
            <w:vAlign w:val="center"/>
          </w:tcPr>
          <w:p w:rsidR="00D96A3E" w:rsidRDefault="00D96A3E">
            <w:pPr>
              <w:pStyle w:val="ConsPlusNormal"/>
              <w:jc w:val="center"/>
            </w:pPr>
            <w:r>
              <w:t>1 432,15</w:t>
            </w:r>
          </w:p>
        </w:tc>
        <w:tc>
          <w:tcPr>
            <w:tcW w:w="1644" w:type="dxa"/>
            <w:vAlign w:val="center"/>
          </w:tcPr>
          <w:p w:rsidR="00D96A3E" w:rsidRDefault="00D96A3E">
            <w:pPr>
              <w:pStyle w:val="ConsPlusNormal"/>
              <w:jc w:val="center"/>
            </w:pPr>
            <w:r>
              <w:t>1 432,15</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14 082,02</w:t>
            </w:r>
          </w:p>
        </w:tc>
        <w:tc>
          <w:tcPr>
            <w:tcW w:w="1644" w:type="dxa"/>
            <w:vAlign w:val="center"/>
          </w:tcPr>
          <w:p w:rsidR="00D96A3E" w:rsidRDefault="00D96A3E">
            <w:pPr>
              <w:pStyle w:val="ConsPlusNormal"/>
              <w:jc w:val="center"/>
            </w:pPr>
            <w:r>
              <w:t>606,00</w:t>
            </w:r>
          </w:p>
        </w:tc>
        <w:tc>
          <w:tcPr>
            <w:tcW w:w="1644" w:type="dxa"/>
            <w:vAlign w:val="center"/>
          </w:tcPr>
          <w:p w:rsidR="00D96A3E" w:rsidRDefault="00D96A3E">
            <w:pPr>
              <w:pStyle w:val="ConsPlusNormal"/>
              <w:jc w:val="center"/>
            </w:pPr>
            <w:r>
              <w:t>2 151,91</w:t>
            </w:r>
          </w:p>
        </w:tc>
        <w:tc>
          <w:tcPr>
            <w:tcW w:w="1644" w:type="dxa"/>
            <w:vAlign w:val="center"/>
          </w:tcPr>
          <w:p w:rsidR="00D96A3E" w:rsidRDefault="00D96A3E">
            <w:pPr>
              <w:pStyle w:val="ConsPlusNormal"/>
              <w:jc w:val="center"/>
            </w:pPr>
            <w:r>
              <w:t>3 620,72</w:t>
            </w:r>
          </w:p>
        </w:tc>
        <w:tc>
          <w:tcPr>
            <w:tcW w:w="1644" w:type="dxa"/>
            <w:vAlign w:val="center"/>
          </w:tcPr>
          <w:p w:rsidR="00D96A3E" w:rsidRDefault="00D96A3E">
            <w:pPr>
              <w:pStyle w:val="ConsPlusNormal"/>
              <w:jc w:val="center"/>
            </w:pPr>
            <w:r>
              <w:t>3 267,55</w:t>
            </w:r>
          </w:p>
        </w:tc>
        <w:tc>
          <w:tcPr>
            <w:tcW w:w="1644" w:type="dxa"/>
            <w:vAlign w:val="center"/>
          </w:tcPr>
          <w:p w:rsidR="00D96A3E" w:rsidRDefault="00D96A3E">
            <w:pPr>
              <w:pStyle w:val="ConsPlusNormal"/>
              <w:jc w:val="center"/>
            </w:pPr>
            <w:r>
              <w:t>1 571,55</w:t>
            </w:r>
          </w:p>
        </w:tc>
        <w:tc>
          <w:tcPr>
            <w:tcW w:w="1644" w:type="dxa"/>
            <w:vAlign w:val="center"/>
          </w:tcPr>
          <w:p w:rsidR="00D96A3E" w:rsidRDefault="00D96A3E">
            <w:pPr>
              <w:pStyle w:val="ConsPlusNormal"/>
              <w:jc w:val="center"/>
            </w:pPr>
            <w:r>
              <w:t>1 432,15</w:t>
            </w:r>
          </w:p>
        </w:tc>
        <w:tc>
          <w:tcPr>
            <w:tcW w:w="1644" w:type="dxa"/>
            <w:vAlign w:val="center"/>
          </w:tcPr>
          <w:p w:rsidR="00D96A3E" w:rsidRDefault="00D96A3E">
            <w:pPr>
              <w:pStyle w:val="ConsPlusNormal"/>
              <w:jc w:val="center"/>
            </w:pPr>
            <w:r>
              <w:t>1 432,15</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7.5.1</w:t>
            </w:r>
          </w:p>
        </w:tc>
        <w:tc>
          <w:tcPr>
            <w:tcW w:w="4819" w:type="dxa"/>
            <w:vMerge w:val="restart"/>
            <w:vAlign w:val="center"/>
          </w:tcPr>
          <w:p w:rsidR="00D96A3E" w:rsidRDefault="00D96A3E">
            <w:pPr>
              <w:pStyle w:val="ConsPlusNormal"/>
            </w:pPr>
            <w:r>
              <w:t>МБОУ "ЕСШ N 1 имени М.В.Ломоносова",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"ЕСШ N 1 имени М.В.Ломоносова"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1 207,25</w:t>
            </w:r>
          </w:p>
        </w:tc>
        <w:tc>
          <w:tcPr>
            <w:tcW w:w="1644" w:type="dxa"/>
            <w:vAlign w:val="center"/>
          </w:tcPr>
          <w:p w:rsidR="00D96A3E" w:rsidRDefault="00D96A3E">
            <w:pPr>
              <w:pStyle w:val="ConsPlusNormal"/>
              <w:jc w:val="center"/>
            </w:pPr>
            <w:r>
              <w:t>14,65</w:t>
            </w:r>
          </w:p>
        </w:tc>
        <w:tc>
          <w:tcPr>
            <w:tcW w:w="1644" w:type="dxa"/>
            <w:vAlign w:val="center"/>
          </w:tcPr>
          <w:p w:rsidR="00D96A3E" w:rsidRDefault="00D96A3E">
            <w:pPr>
              <w:pStyle w:val="ConsPlusNormal"/>
              <w:jc w:val="center"/>
            </w:pPr>
            <w:r>
              <w:t>34,00</w:t>
            </w:r>
          </w:p>
        </w:tc>
        <w:tc>
          <w:tcPr>
            <w:tcW w:w="1644" w:type="dxa"/>
            <w:vAlign w:val="center"/>
          </w:tcPr>
          <w:p w:rsidR="00D96A3E" w:rsidRDefault="00D96A3E">
            <w:pPr>
              <w:pStyle w:val="ConsPlusNormal"/>
              <w:jc w:val="center"/>
            </w:pPr>
            <w:r>
              <w:t>572,00</w:t>
            </w:r>
          </w:p>
        </w:tc>
        <w:tc>
          <w:tcPr>
            <w:tcW w:w="1644" w:type="dxa"/>
            <w:vAlign w:val="center"/>
          </w:tcPr>
          <w:p w:rsidR="00D96A3E" w:rsidRDefault="00D96A3E">
            <w:pPr>
              <w:pStyle w:val="ConsPlusNormal"/>
              <w:jc w:val="center"/>
            </w:pPr>
            <w:r>
              <w:t>510,37</w:t>
            </w:r>
          </w:p>
        </w:tc>
        <w:tc>
          <w:tcPr>
            <w:tcW w:w="1644" w:type="dxa"/>
            <w:vAlign w:val="center"/>
          </w:tcPr>
          <w:p w:rsidR="00D96A3E" w:rsidRDefault="00D96A3E">
            <w:pPr>
              <w:pStyle w:val="ConsPlusNormal"/>
              <w:jc w:val="center"/>
            </w:pPr>
            <w:r>
              <w:t>25,41</w:t>
            </w:r>
          </w:p>
        </w:tc>
        <w:tc>
          <w:tcPr>
            <w:tcW w:w="1644" w:type="dxa"/>
            <w:vAlign w:val="center"/>
          </w:tcPr>
          <w:p w:rsidR="00D96A3E" w:rsidRDefault="00D96A3E">
            <w:pPr>
              <w:pStyle w:val="ConsPlusNormal"/>
              <w:jc w:val="center"/>
            </w:pPr>
            <w:r>
              <w:t>25,41</w:t>
            </w:r>
          </w:p>
        </w:tc>
        <w:tc>
          <w:tcPr>
            <w:tcW w:w="1644" w:type="dxa"/>
            <w:vAlign w:val="center"/>
          </w:tcPr>
          <w:p w:rsidR="00D96A3E" w:rsidRDefault="00D96A3E">
            <w:pPr>
              <w:pStyle w:val="ConsPlusNormal"/>
              <w:jc w:val="center"/>
            </w:pPr>
            <w:r>
              <w:t>25,41</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1 207,25</w:t>
            </w:r>
          </w:p>
        </w:tc>
        <w:tc>
          <w:tcPr>
            <w:tcW w:w="1644" w:type="dxa"/>
            <w:vAlign w:val="center"/>
          </w:tcPr>
          <w:p w:rsidR="00D96A3E" w:rsidRDefault="00D96A3E">
            <w:pPr>
              <w:pStyle w:val="ConsPlusNormal"/>
              <w:jc w:val="center"/>
            </w:pPr>
            <w:r>
              <w:t>14,65</w:t>
            </w:r>
          </w:p>
        </w:tc>
        <w:tc>
          <w:tcPr>
            <w:tcW w:w="1644" w:type="dxa"/>
            <w:vAlign w:val="center"/>
          </w:tcPr>
          <w:p w:rsidR="00D96A3E" w:rsidRDefault="00D96A3E">
            <w:pPr>
              <w:pStyle w:val="ConsPlusNormal"/>
              <w:jc w:val="center"/>
            </w:pPr>
            <w:r>
              <w:t>34,00</w:t>
            </w:r>
          </w:p>
        </w:tc>
        <w:tc>
          <w:tcPr>
            <w:tcW w:w="1644" w:type="dxa"/>
            <w:vAlign w:val="center"/>
          </w:tcPr>
          <w:p w:rsidR="00D96A3E" w:rsidRDefault="00D96A3E">
            <w:pPr>
              <w:pStyle w:val="ConsPlusNormal"/>
              <w:jc w:val="center"/>
            </w:pPr>
            <w:r>
              <w:t>572,00</w:t>
            </w:r>
          </w:p>
        </w:tc>
        <w:tc>
          <w:tcPr>
            <w:tcW w:w="1644" w:type="dxa"/>
            <w:vAlign w:val="center"/>
          </w:tcPr>
          <w:p w:rsidR="00D96A3E" w:rsidRDefault="00D96A3E">
            <w:pPr>
              <w:pStyle w:val="ConsPlusNormal"/>
              <w:jc w:val="center"/>
            </w:pPr>
            <w:r>
              <w:t>510,37</w:t>
            </w:r>
          </w:p>
        </w:tc>
        <w:tc>
          <w:tcPr>
            <w:tcW w:w="1644" w:type="dxa"/>
            <w:vAlign w:val="center"/>
          </w:tcPr>
          <w:p w:rsidR="00D96A3E" w:rsidRDefault="00D96A3E">
            <w:pPr>
              <w:pStyle w:val="ConsPlusNormal"/>
              <w:jc w:val="center"/>
            </w:pPr>
            <w:r>
              <w:t>25,41</w:t>
            </w:r>
          </w:p>
        </w:tc>
        <w:tc>
          <w:tcPr>
            <w:tcW w:w="1644" w:type="dxa"/>
            <w:vAlign w:val="center"/>
          </w:tcPr>
          <w:p w:rsidR="00D96A3E" w:rsidRDefault="00D96A3E">
            <w:pPr>
              <w:pStyle w:val="ConsPlusNormal"/>
              <w:jc w:val="center"/>
            </w:pPr>
            <w:r>
              <w:t>25,41</w:t>
            </w:r>
          </w:p>
        </w:tc>
        <w:tc>
          <w:tcPr>
            <w:tcW w:w="1644" w:type="dxa"/>
            <w:vAlign w:val="center"/>
          </w:tcPr>
          <w:p w:rsidR="00D96A3E" w:rsidRDefault="00D96A3E">
            <w:pPr>
              <w:pStyle w:val="ConsPlusNormal"/>
              <w:jc w:val="center"/>
            </w:pPr>
            <w:r>
              <w:t>25,41</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7.5.2</w:t>
            </w:r>
          </w:p>
        </w:tc>
        <w:tc>
          <w:tcPr>
            <w:tcW w:w="4819" w:type="dxa"/>
            <w:vMerge w:val="restart"/>
            <w:vAlign w:val="center"/>
          </w:tcPr>
          <w:p w:rsidR="00D96A3E" w:rsidRDefault="00D96A3E">
            <w:pPr>
              <w:pStyle w:val="ConsPlusNormal"/>
            </w:pPr>
            <w:r>
              <w:t>МБОУ "ЕСШ N 2",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lastRenderedPageBreak/>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31,32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31,32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Елизовского муниципального района, </w:t>
            </w:r>
            <w:r>
              <w:lastRenderedPageBreak/>
              <w:t>МБОУ "ЕСШ N 2"</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533,68</w:t>
            </w:r>
          </w:p>
        </w:tc>
        <w:tc>
          <w:tcPr>
            <w:tcW w:w="1644" w:type="dxa"/>
            <w:vAlign w:val="center"/>
          </w:tcPr>
          <w:p w:rsidR="00D96A3E" w:rsidRDefault="00D96A3E">
            <w:pPr>
              <w:pStyle w:val="ConsPlusNormal"/>
              <w:jc w:val="center"/>
            </w:pPr>
            <w:r>
              <w:t>9,55</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34,68</w:t>
            </w:r>
          </w:p>
        </w:tc>
        <w:tc>
          <w:tcPr>
            <w:tcW w:w="1644" w:type="dxa"/>
            <w:vAlign w:val="center"/>
          </w:tcPr>
          <w:p w:rsidR="00D96A3E" w:rsidRDefault="00D96A3E">
            <w:pPr>
              <w:pStyle w:val="ConsPlusNormal"/>
              <w:jc w:val="center"/>
            </w:pPr>
            <w:r>
              <w:t>59,66</w:t>
            </w:r>
          </w:p>
        </w:tc>
        <w:tc>
          <w:tcPr>
            <w:tcW w:w="1644" w:type="dxa"/>
            <w:vAlign w:val="center"/>
          </w:tcPr>
          <w:p w:rsidR="00D96A3E" w:rsidRDefault="00D96A3E">
            <w:pPr>
              <w:pStyle w:val="ConsPlusNormal"/>
              <w:jc w:val="center"/>
            </w:pPr>
            <w:r>
              <w:t>134,93</w:t>
            </w:r>
          </w:p>
        </w:tc>
        <w:tc>
          <w:tcPr>
            <w:tcW w:w="1644" w:type="dxa"/>
            <w:vAlign w:val="center"/>
          </w:tcPr>
          <w:p w:rsidR="00D96A3E" w:rsidRDefault="00D96A3E">
            <w:pPr>
              <w:pStyle w:val="ConsPlusNormal"/>
              <w:jc w:val="center"/>
            </w:pPr>
            <w:r>
              <w:t>134,93</w:t>
            </w:r>
          </w:p>
        </w:tc>
        <w:tc>
          <w:tcPr>
            <w:tcW w:w="1644" w:type="dxa"/>
            <w:vAlign w:val="center"/>
          </w:tcPr>
          <w:p w:rsidR="00D96A3E" w:rsidRDefault="00D96A3E">
            <w:pPr>
              <w:pStyle w:val="ConsPlusNormal"/>
              <w:jc w:val="center"/>
            </w:pPr>
            <w:r>
              <w:t>134,93</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565,00</w:t>
            </w:r>
          </w:p>
        </w:tc>
        <w:tc>
          <w:tcPr>
            <w:tcW w:w="1644" w:type="dxa"/>
            <w:vAlign w:val="center"/>
          </w:tcPr>
          <w:p w:rsidR="00D96A3E" w:rsidRDefault="00D96A3E">
            <w:pPr>
              <w:pStyle w:val="ConsPlusNormal"/>
              <w:jc w:val="center"/>
            </w:pPr>
            <w:r>
              <w:t>9,55</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66,00</w:t>
            </w:r>
          </w:p>
        </w:tc>
        <w:tc>
          <w:tcPr>
            <w:tcW w:w="1644" w:type="dxa"/>
            <w:vAlign w:val="center"/>
          </w:tcPr>
          <w:p w:rsidR="00D96A3E" w:rsidRDefault="00D96A3E">
            <w:pPr>
              <w:pStyle w:val="ConsPlusNormal"/>
              <w:jc w:val="center"/>
            </w:pPr>
            <w:r>
              <w:t>59,66</w:t>
            </w:r>
          </w:p>
        </w:tc>
        <w:tc>
          <w:tcPr>
            <w:tcW w:w="1644" w:type="dxa"/>
            <w:vAlign w:val="center"/>
          </w:tcPr>
          <w:p w:rsidR="00D96A3E" w:rsidRDefault="00D96A3E">
            <w:pPr>
              <w:pStyle w:val="ConsPlusNormal"/>
              <w:jc w:val="center"/>
            </w:pPr>
            <w:r>
              <w:t>134,93</w:t>
            </w:r>
          </w:p>
        </w:tc>
        <w:tc>
          <w:tcPr>
            <w:tcW w:w="1644" w:type="dxa"/>
            <w:vAlign w:val="center"/>
          </w:tcPr>
          <w:p w:rsidR="00D96A3E" w:rsidRDefault="00D96A3E">
            <w:pPr>
              <w:pStyle w:val="ConsPlusNormal"/>
              <w:jc w:val="center"/>
            </w:pPr>
            <w:r>
              <w:t>134,93</w:t>
            </w:r>
          </w:p>
        </w:tc>
        <w:tc>
          <w:tcPr>
            <w:tcW w:w="1644" w:type="dxa"/>
            <w:vAlign w:val="center"/>
          </w:tcPr>
          <w:p w:rsidR="00D96A3E" w:rsidRDefault="00D96A3E">
            <w:pPr>
              <w:pStyle w:val="ConsPlusNormal"/>
              <w:jc w:val="center"/>
            </w:pPr>
            <w:r>
              <w:t>134,93</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7.5.3</w:t>
            </w:r>
          </w:p>
        </w:tc>
        <w:tc>
          <w:tcPr>
            <w:tcW w:w="4819" w:type="dxa"/>
            <w:vMerge w:val="restart"/>
            <w:vAlign w:val="center"/>
          </w:tcPr>
          <w:p w:rsidR="00D96A3E" w:rsidRDefault="00D96A3E">
            <w:pPr>
              <w:pStyle w:val="ConsPlusNormal"/>
            </w:pPr>
            <w:r>
              <w:t>МБОУ "ЕОШ N 4",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28,50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28,50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"ЕОШ N 4"</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347,23</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37,00</w:t>
            </w:r>
          </w:p>
        </w:tc>
        <w:tc>
          <w:tcPr>
            <w:tcW w:w="1644" w:type="dxa"/>
            <w:vAlign w:val="center"/>
          </w:tcPr>
          <w:p w:rsidR="00D96A3E" w:rsidRDefault="00D96A3E">
            <w:pPr>
              <w:pStyle w:val="ConsPlusNormal"/>
              <w:jc w:val="center"/>
            </w:pPr>
            <w:r>
              <w:t>45,50</w:t>
            </w:r>
          </w:p>
        </w:tc>
        <w:tc>
          <w:tcPr>
            <w:tcW w:w="1644" w:type="dxa"/>
            <w:vAlign w:val="center"/>
          </w:tcPr>
          <w:p w:rsidR="00D96A3E" w:rsidRDefault="00D96A3E">
            <w:pPr>
              <w:pStyle w:val="ConsPlusNormal"/>
              <w:jc w:val="center"/>
            </w:pPr>
            <w:r>
              <w:t>22,34</w:t>
            </w:r>
          </w:p>
        </w:tc>
        <w:tc>
          <w:tcPr>
            <w:tcW w:w="1644" w:type="dxa"/>
            <w:vAlign w:val="center"/>
          </w:tcPr>
          <w:p w:rsidR="00D96A3E" w:rsidRDefault="00D96A3E">
            <w:pPr>
              <w:pStyle w:val="ConsPlusNormal"/>
              <w:jc w:val="center"/>
            </w:pPr>
            <w:r>
              <w:t>69,13</w:t>
            </w:r>
          </w:p>
        </w:tc>
        <w:tc>
          <w:tcPr>
            <w:tcW w:w="1644" w:type="dxa"/>
            <w:vAlign w:val="center"/>
          </w:tcPr>
          <w:p w:rsidR="00D96A3E" w:rsidRDefault="00D96A3E">
            <w:pPr>
              <w:pStyle w:val="ConsPlusNormal"/>
              <w:jc w:val="center"/>
            </w:pPr>
            <w:r>
              <w:t>69,13</w:t>
            </w:r>
          </w:p>
        </w:tc>
        <w:tc>
          <w:tcPr>
            <w:tcW w:w="1644" w:type="dxa"/>
            <w:vAlign w:val="center"/>
          </w:tcPr>
          <w:p w:rsidR="00D96A3E" w:rsidRDefault="00D96A3E">
            <w:pPr>
              <w:pStyle w:val="ConsPlusNormal"/>
              <w:jc w:val="center"/>
            </w:pPr>
            <w:r>
              <w:t>69,13</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375,73</w:t>
            </w:r>
          </w:p>
        </w:tc>
        <w:tc>
          <w:tcPr>
            <w:tcW w:w="1644" w:type="dxa"/>
            <w:vAlign w:val="center"/>
          </w:tcPr>
          <w:p w:rsidR="00D96A3E" w:rsidRDefault="00D96A3E">
            <w:pPr>
              <w:pStyle w:val="ConsPlusNormal"/>
              <w:jc w:val="center"/>
            </w:pPr>
            <w:r>
              <w:t>35,00</w:t>
            </w:r>
          </w:p>
        </w:tc>
        <w:tc>
          <w:tcPr>
            <w:tcW w:w="1644" w:type="dxa"/>
            <w:vAlign w:val="center"/>
          </w:tcPr>
          <w:p w:rsidR="00D96A3E" w:rsidRDefault="00D96A3E">
            <w:pPr>
              <w:pStyle w:val="ConsPlusNormal"/>
              <w:jc w:val="center"/>
            </w:pPr>
            <w:r>
              <w:t>37,00</w:t>
            </w:r>
          </w:p>
        </w:tc>
        <w:tc>
          <w:tcPr>
            <w:tcW w:w="1644" w:type="dxa"/>
            <w:vAlign w:val="center"/>
          </w:tcPr>
          <w:p w:rsidR="00D96A3E" w:rsidRDefault="00D96A3E">
            <w:pPr>
              <w:pStyle w:val="ConsPlusNormal"/>
              <w:jc w:val="center"/>
            </w:pPr>
            <w:r>
              <w:t>74,00</w:t>
            </w:r>
          </w:p>
        </w:tc>
        <w:tc>
          <w:tcPr>
            <w:tcW w:w="1644" w:type="dxa"/>
            <w:vAlign w:val="center"/>
          </w:tcPr>
          <w:p w:rsidR="00D96A3E" w:rsidRDefault="00D96A3E">
            <w:pPr>
              <w:pStyle w:val="ConsPlusNormal"/>
              <w:jc w:val="center"/>
            </w:pPr>
            <w:r>
              <w:t>22,34</w:t>
            </w:r>
          </w:p>
        </w:tc>
        <w:tc>
          <w:tcPr>
            <w:tcW w:w="1644" w:type="dxa"/>
            <w:vAlign w:val="center"/>
          </w:tcPr>
          <w:p w:rsidR="00D96A3E" w:rsidRDefault="00D96A3E">
            <w:pPr>
              <w:pStyle w:val="ConsPlusNormal"/>
              <w:jc w:val="center"/>
            </w:pPr>
            <w:r>
              <w:t>69,13</w:t>
            </w:r>
          </w:p>
        </w:tc>
        <w:tc>
          <w:tcPr>
            <w:tcW w:w="1644" w:type="dxa"/>
            <w:vAlign w:val="center"/>
          </w:tcPr>
          <w:p w:rsidR="00D96A3E" w:rsidRDefault="00D96A3E">
            <w:pPr>
              <w:pStyle w:val="ConsPlusNormal"/>
              <w:jc w:val="center"/>
            </w:pPr>
            <w:r>
              <w:t>69,13</w:t>
            </w:r>
          </w:p>
        </w:tc>
        <w:tc>
          <w:tcPr>
            <w:tcW w:w="1644" w:type="dxa"/>
            <w:vAlign w:val="center"/>
          </w:tcPr>
          <w:p w:rsidR="00D96A3E" w:rsidRDefault="00D96A3E">
            <w:pPr>
              <w:pStyle w:val="ConsPlusNormal"/>
              <w:jc w:val="center"/>
            </w:pPr>
            <w:r>
              <w:t>69,13</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7.5.4</w:t>
            </w:r>
          </w:p>
        </w:tc>
        <w:tc>
          <w:tcPr>
            <w:tcW w:w="4819" w:type="dxa"/>
            <w:vMerge w:val="restart"/>
            <w:vAlign w:val="center"/>
          </w:tcPr>
          <w:p w:rsidR="00D96A3E" w:rsidRDefault="00D96A3E">
            <w:pPr>
              <w:pStyle w:val="ConsPlusNormal"/>
            </w:pPr>
            <w:r>
              <w:t>МБОУ "ЕНШ N 5",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"ЕНШ N 5"</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271,29</w:t>
            </w:r>
          </w:p>
        </w:tc>
        <w:tc>
          <w:tcPr>
            <w:tcW w:w="1644" w:type="dxa"/>
            <w:vAlign w:val="center"/>
          </w:tcPr>
          <w:p w:rsidR="00D96A3E" w:rsidRDefault="00D96A3E">
            <w:pPr>
              <w:pStyle w:val="ConsPlusNormal"/>
              <w:jc w:val="center"/>
            </w:pPr>
            <w:r>
              <w:t>14,83</w:t>
            </w:r>
          </w:p>
        </w:tc>
        <w:tc>
          <w:tcPr>
            <w:tcW w:w="1644" w:type="dxa"/>
            <w:vAlign w:val="center"/>
          </w:tcPr>
          <w:p w:rsidR="00D96A3E" w:rsidRDefault="00D96A3E">
            <w:pPr>
              <w:pStyle w:val="ConsPlusNormal"/>
              <w:jc w:val="center"/>
            </w:pPr>
            <w:r>
              <w:t>23,60</w:t>
            </w:r>
          </w:p>
        </w:tc>
        <w:tc>
          <w:tcPr>
            <w:tcW w:w="1644" w:type="dxa"/>
            <w:vAlign w:val="center"/>
          </w:tcPr>
          <w:p w:rsidR="00D96A3E" w:rsidRDefault="00D96A3E">
            <w:pPr>
              <w:pStyle w:val="ConsPlusNormal"/>
              <w:jc w:val="center"/>
            </w:pPr>
            <w:r>
              <w:t>65,60</w:t>
            </w:r>
          </w:p>
        </w:tc>
        <w:tc>
          <w:tcPr>
            <w:tcW w:w="1644" w:type="dxa"/>
            <w:vAlign w:val="center"/>
          </w:tcPr>
          <w:p w:rsidR="00D96A3E" w:rsidRDefault="00D96A3E">
            <w:pPr>
              <w:pStyle w:val="ConsPlusNormal"/>
              <w:jc w:val="center"/>
            </w:pPr>
            <w:r>
              <w:t>42,16</w:t>
            </w:r>
          </w:p>
        </w:tc>
        <w:tc>
          <w:tcPr>
            <w:tcW w:w="1644" w:type="dxa"/>
            <w:vAlign w:val="center"/>
          </w:tcPr>
          <w:p w:rsidR="00D96A3E" w:rsidRDefault="00D96A3E">
            <w:pPr>
              <w:pStyle w:val="ConsPlusNormal"/>
              <w:jc w:val="center"/>
            </w:pPr>
            <w:r>
              <w:t>41,70</w:t>
            </w:r>
          </w:p>
        </w:tc>
        <w:tc>
          <w:tcPr>
            <w:tcW w:w="1644" w:type="dxa"/>
            <w:vAlign w:val="center"/>
          </w:tcPr>
          <w:p w:rsidR="00D96A3E" w:rsidRDefault="00D96A3E">
            <w:pPr>
              <w:pStyle w:val="ConsPlusNormal"/>
              <w:jc w:val="center"/>
            </w:pPr>
            <w:r>
              <w:t>41,70</w:t>
            </w:r>
          </w:p>
        </w:tc>
        <w:tc>
          <w:tcPr>
            <w:tcW w:w="1644" w:type="dxa"/>
            <w:vAlign w:val="center"/>
          </w:tcPr>
          <w:p w:rsidR="00D96A3E" w:rsidRDefault="00D96A3E">
            <w:pPr>
              <w:pStyle w:val="ConsPlusNormal"/>
              <w:jc w:val="center"/>
            </w:pPr>
            <w:r>
              <w:t>41,70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271,29</w:t>
            </w:r>
          </w:p>
        </w:tc>
        <w:tc>
          <w:tcPr>
            <w:tcW w:w="1644" w:type="dxa"/>
            <w:vAlign w:val="center"/>
          </w:tcPr>
          <w:p w:rsidR="00D96A3E" w:rsidRDefault="00D96A3E">
            <w:pPr>
              <w:pStyle w:val="ConsPlusNormal"/>
              <w:jc w:val="center"/>
            </w:pPr>
            <w:r>
              <w:t>14,83</w:t>
            </w:r>
          </w:p>
        </w:tc>
        <w:tc>
          <w:tcPr>
            <w:tcW w:w="1644" w:type="dxa"/>
            <w:vAlign w:val="center"/>
          </w:tcPr>
          <w:p w:rsidR="00D96A3E" w:rsidRDefault="00D96A3E">
            <w:pPr>
              <w:pStyle w:val="ConsPlusNormal"/>
              <w:jc w:val="center"/>
            </w:pPr>
            <w:r>
              <w:t>23,60</w:t>
            </w:r>
          </w:p>
        </w:tc>
        <w:tc>
          <w:tcPr>
            <w:tcW w:w="1644" w:type="dxa"/>
            <w:vAlign w:val="center"/>
          </w:tcPr>
          <w:p w:rsidR="00D96A3E" w:rsidRDefault="00D96A3E">
            <w:pPr>
              <w:pStyle w:val="ConsPlusNormal"/>
              <w:jc w:val="center"/>
            </w:pPr>
            <w:r>
              <w:t>65,60</w:t>
            </w:r>
          </w:p>
        </w:tc>
        <w:tc>
          <w:tcPr>
            <w:tcW w:w="1644" w:type="dxa"/>
            <w:vAlign w:val="center"/>
          </w:tcPr>
          <w:p w:rsidR="00D96A3E" w:rsidRDefault="00D96A3E">
            <w:pPr>
              <w:pStyle w:val="ConsPlusNormal"/>
              <w:jc w:val="center"/>
            </w:pPr>
            <w:r>
              <w:t>42,16</w:t>
            </w:r>
          </w:p>
        </w:tc>
        <w:tc>
          <w:tcPr>
            <w:tcW w:w="1644" w:type="dxa"/>
            <w:vAlign w:val="center"/>
          </w:tcPr>
          <w:p w:rsidR="00D96A3E" w:rsidRDefault="00D96A3E">
            <w:pPr>
              <w:pStyle w:val="ConsPlusNormal"/>
              <w:jc w:val="center"/>
            </w:pPr>
            <w:r>
              <w:t>41,70</w:t>
            </w:r>
          </w:p>
        </w:tc>
        <w:tc>
          <w:tcPr>
            <w:tcW w:w="1644" w:type="dxa"/>
            <w:vAlign w:val="center"/>
          </w:tcPr>
          <w:p w:rsidR="00D96A3E" w:rsidRDefault="00D96A3E">
            <w:pPr>
              <w:pStyle w:val="ConsPlusNormal"/>
              <w:jc w:val="center"/>
            </w:pPr>
            <w:r>
              <w:t>41,70</w:t>
            </w:r>
          </w:p>
        </w:tc>
        <w:tc>
          <w:tcPr>
            <w:tcW w:w="1644" w:type="dxa"/>
            <w:vAlign w:val="center"/>
          </w:tcPr>
          <w:p w:rsidR="00D96A3E" w:rsidRDefault="00D96A3E">
            <w:pPr>
              <w:pStyle w:val="ConsPlusNormal"/>
              <w:jc w:val="center"/>
            </w:pPr>
            <w:r>
              <w:t>41,70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7.5.5</w:t>
            </w:r>
          </w:p>
        </w:tc>
        <w:tc>
          <w:tcPr>
            <w:tcW w:w="4819" w:type="dxa"/>
            <w:vMerge w:val="restart"/>
            <w:vAlign w:val="center"/>
          </w:tcPr>
          <w:p w:rsidR="00D96A3E" w:rsidRDefault="00D96A3E">
            <w:pPr>
              <w:pStyle w:val="ConsPlusNormal"/>
            </w:pPr>
            <w:r>
              <w:t>МБОУ "ЕСШ N 7 им. О.Н. Мамченкова",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35,32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35,32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"ЕСШ N 7 им. О.Н. Мамченкова"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309,46</w:t>
            </w:r>
          </w:p>
        </w:tc>
        <w:tc>
          <w:tcPr>
            <w:tcW w:w="1644" w:type="dxa"/>
            <w:vAlign w:val="center"/>
          </w:tcPr>
          <w:p w:rsidR="00D96A3E" w:rsidRDefault="00D96A3E">
            <w:pPr>
              <w:pStyle w:val="ConsPlusNormal"/>
              <w:jc w:val="center"/>
            </w:pPr>
            <w:r>
              <w:t>14,43</w:t>
            </w:r>
          </w:p>
        </w:tc>
        <w:tc>
          <w:tcPr>
            <w:tcW w:w="1644" w:type="dxa"/>
            <w:vAlign w:val="center"/>
          </w:tcPr>
          <w:p w:rsidR="00D96A3E" w:rsidRDefault="00D96A3E">
            <w:pPr>
              <w:pStyle w:val="ConsPlusNormal"/>
              <w:jc w:val="center"/>
            </w:pPr>
            <w:r>
              <w:t>34,25</w:t>
            </w:r>
          </w:p>
        </w:tc>
        <w:tc>
          <w:tcPr>
            <w:tcW w:w="1644" w:type="dxa"/>
            <w:vAlign w:val="center"/>
          </w:tcPr>
          <w:p w:rsidR="00D96A3E" w:rsidRDefault="00D96A3E">
            <w:pPr>
              <w:pStyle w:val="ConsPlusNormal"/>
              <w:jc w:val="center"/>
            </w:pPr>
            <w:r>
              <w:t>45,93</w:t>
            </w:r>
          </w:p>
        </w:tc>
        <w:tc>
          <w:tcPr>
            <w:tcW w:w="1644" w:type="dxa"/>
            <w:vAlign w:val="center"/>
          </w:tcPr>
          <w:p w:rsidR="00D96A3E" w:rsidRDefault="00D96A3E">
            <w:pPr>
              <w:pStyle w:val="ConsPlusNormal"/>
              <w:jc w:val="center"/>
            </w:pPr>
            <w:r>
              <w:t>83,08</w:t>
            </w:r>
          </w:p>
        </w:tc>
        <w:tc>
          <w:tcPr>
            <w:tcW w:w="1644" w:type="dxa"/>
            <w:vAlign w:val="center"/>
          </w:tcPr>
          <w:p w:rsidR="00D96A3E" w:rsidRDefault="00D96A3E">
            <w:pPr>
              <w:pStyle w:val="ConsPlusNormal"/>
              <w:jc w:val="center"/>
            </w:pPr>
            <w:r>
              <w:t>43,92</w:t>
            </w:r>
          </w:p>
        </w:tc>
        <w:tc>
          <w:tcPr>
            <w:tcW w:w="1644" w:type="dxa"/>
            <w:vAlign w:val="center"/>
          </w:tcPr>
          <w:p w:rsidR="00D96A3E" w:rsidRDefault="00D96A3E">
            <w:pPr>
              <w:pStyle w:val="ConsPlusNormal"/>
              <w:jc w:val="center"/>
            </w:pPr>
            <w:r>
              <w:t>43,92</w:t>
            </w:r>
          </w:p>
        </w:tc>
        <w:tc>
          <w:tcPr>
            <w:tcW w:w="1644" w:type="dxa"/>
            <w:vAlign w:val="center"/>
          </w:tcPr>
          <w:p w:rsidR="00D96A3E" w:rsidRDefault="00D96A3E">
            <w:pPr>
              <w:pStyle w:val="ConsPlusNormal"/>
              <w:jc w:val="center"/>
            </w:pPr>
            <w:r>
              <w:t>43,92</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344,78</w:t>
            </w:r>
          </w:p>
        </w:tc>
        <w:tc>
          <w:tcPr>
            <w:tcW w:w="1644" w:type="dxa"/>
            <w:vAlign w:val="center"/>
          </w:tcPr>
          <w:p w:rsidR="00D96A3E" w:rsidRDefault="00D96A3E">
            <w:pPr>
              <w:pStyle w:val="ConsPlusNormal"/>
              <w:jc w:val="center"/>
            </w:pPr>
            <w:r>
              <w:t>14,43</w:t>
            </w:r>
          </w:p>
        </w:tc>
        <w:tc>
          <w:tcPr>
            <w:tcW w:w="1644" w:type="dxa"/>
            <w:vAlign w:val="center"/>
          </w:tcPr>
          <w:p w:rsidR="00D96A3E" w:rsidRDefault="00D96A3E">
            <w:pPr>
              <w:pStyle w:val="ConsPlusNormal"/>
              <w:jc w:val="center"/>
            </w:pPr>
            <w:r>
              <w:t>34,25</w:t>
            </w:r>
          </w:p>
        </w:tc>
        <w:tc>
          <w:tcPr>
            <w:tcW w:w="1644" w:type="dxa"/>
            <w:vAlign w:val="center"/>
          </w:tcPr>
          <w:p w:rsidR="00D96A3E" w:rsidRDefault="00D96A3E">
            <w:pPr>
              <w:pStyle w:val="ConsPlusNormal"/>
              <w:jc w:val="center"/>
            </w:pPr>
            <w:r>
              <w:t>81,25</w:t>
            </w:r>
          </w:p>
        </w:tc>
        <w:tc>
          <w:tcPr>
            <w:tcW w:w="1644" w:type="dxa"/>
            <w:vAlign w:val="center"/>
          </w:tcPr>
          <w:p w:rsidR="00D96A3E" w:rsidRDefault="00D96A3E">
            <w:pPr>
              <w:pStyle w:val="ConsPlusNormal"/>
              <w:jc w:val="center"/>
            </w:pPr>
            <w:r>
              <w:t>83,08</w:t>
            </w:r>
          </w:p>
        </w:tc>
        <w:tc>
          <w:tcPr>
            <w:tcW w:w="1644" w:type="dxa"/>
            <w:vAlign w:val="center"/>
          </w:tcPr>
          <w:p w:rsidR="00D96A3E" w:rsidRDefault="00D96A3E">
            <w:pPr>
              <w:pStyle w:val="ConsPlusNormal"/>
              <w:jc w:val="center"/>
            </w:pPr>
            <w:r>
              <w:t>43,92</w:t>
            </w:r>
          </w:p>
        </w:tc>
        <w:tc>
          <w:tcPr>
            <w:tcW w:w="1644" w:type="dxa"/>
            <w:vAlign w:val="center"/>
          </w:tcPr>
          <w:p w:rsidR="00D96A3E" w:rsidRDefault="00D96A3E">
            <w:pPr>
              <w:pStyle w:val="ConsPlusNormal"/>
              <w:jc w:val="center"/>
            </w:pPr>
            <w:r>
              <w:t>43,92</w:t>
            </w:r>
          </w:p>
        </w:tc>
        <w:tc>
          <w:tcPr>
            <w:tcW w:w="1644" w:type="dxa"/>
            <w:vAlign w:val="center"/>
          </w:tcPr>
          <w:p w:rsidR="00D96A3E" w:rsidRDefault="00D96A3E">
            <w:pPr>
              <w:pStyle w:val="ConsPlusNormal"/>
              <w:jc w:val="center"/>
            </w:pPr>
            <w:r>
              <w:t>43,92</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7.5.6</w:t>
            </w:r>
          </w:p>
        </w:tc>
        <w:tc>
          <w:tcPr>
            <w:tcW w:w="4819" w:type="dxa"/>
            <w:vMerge w:val="restart"/>
            <w:vAlign w:val="center"/>
          </w:tcPr>
          <w:p w:rsidR="00D96A3E" w:rsidRDefault="00D96A3E">
            <w:pPr>
              <w:pStyle w:val="ConsPlusNormal"/>
            </w:pPr>
            <w:r>
              <w:t>МБОУ "ЕСШ N 8",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"ЕСШ N 8"</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556,07</w:t>
            </w:r>
          </w:p>
        </w:tc>
        <w:tc>
          <w:tcPr>
            <w:tcW w:w="1644" w:type="dxa"/>
            <w:vAlign w:val="center"/>
          </w:tcPr>
          <w:p w:rsidR="00D96A3E" w:rsidRDefault="00D96A3E">
            <w:pPr>
              <w:pStyle w:val="ConsPlusNormal"/>
              <w:jc w:val="center"/>
            </w:pPr>
            <w:r>
              <w:t>19,80</w:t>
            </w:r>
          </w:p>
        </w:tc>
        <w:tc>
          <w:tcPr>
            <w:tcW w:w="1644" w:type="dxa"/>
            <w:vAlign w:val="center"/>
          </w:tcPr>
          <w:p w:rsidR="00D96A3E" w:rsidRDefault="00D96A3E">
            <w:pPr>
              <w:pStyle w:val="ConsPlusNormal"/>
              <w:jc w:val="center"/>
            </w:pPr>
            <w:r>
              <w:t>39,00</w:t>
            </w:r>
          </w:p>
        </w:tc>
        <w:tc>
          <w:tcPr>
            <w:tcW w:w="1644" w:type="dxa"/>
            <w:vAlign w:val="center"/>
          </w:tcPr>
          <w:p w:rsidR="00D96A3E" w:rsidRDefault="00D96A3E">
            <w:pPr>
              <w:pStyle w:val="ConsPlusNormal"/>
              <w:jc w:val="center"/>
            </w:pPr>
            <w:r>
              <w:t>46,00</w:t>
            </w:r>
          </w:p>
        </w:tc>
        <w:tc>
          <w:tcPr>
            <w:tcW w:w="1644" w:type="dxa"/>
            <w:vAlign w:val="center"/>
          </w:tcPr>
          <w:p w:rsidR="00D96A3E" w:rsidRDefault="00D96A3E">
            <w:pPr>
              <w:pStyle w:val="ConsPlusNormal"/>
              <w:jc w:val="center"/>
            </w:pPr>
            <w:r>
              <w:t>28,41</w:t>
            </w:r>
          </w:p>
        </w:tc>
        <w:tc>
          <w:tcPr>
            <w:tcW w:w="1644" w:type="dxa"/>
            <w:vAlign w:val="center"/>
          </w:tcPr>
          <w:p w:rsidR="00D96A3E" w:rsidRDefault="00D96A3E">
            <w:pPr>
              <w:pStyle w:val="ConsPlusNormal"/>
              <w:jc w:val="center"/>
            </w:pPr>
            <w:r>
              <w:t>140,95</w:t>
            </w:r>
          </w:p>
        </w:tc>
        <w:tc>
          <w:tcPr>
            <w:tcW w:w="1644" w:type="dxa"/>
            <w:vAlign w:val="center"/>
          </w:tcPr>
          <w:p w:rsidR="00D96A3E" w:rsidRDefault="00D96A3E">
            <w:pPr>
              <w:pStyle w:val="ConsPlusNormal"/>
              <w:jc w:val="center"/>
            </w:pPr>
            <w:r>
              <w:t>140,95</w:t>
            </w:r>
          </w:p>
        </w:tc>
        <w:tc>
          <w:tcPr>
            <w:tcW w:w="1644" w:type="dxa"/>
            <w:vAlign w:val="center"/>
          </w:tcPr>
          <w:p w:rsidR="00D96A3E" w:rsidRDefault="00D96A3E">
            <w:pPr>
              <w:pStyle w:val="ConsPlusNormal"/>
              <w:jc w:val="center"/>
            </w:pPr>
            <w:r>
              <w:t>140,95</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601,07</w:t>
            </w:r>
          </w:p>
        </w:tc>
        <w:tc>
          <w:tcPr>
            <w:tcW w:w="1644" w:type="dxa"/>
            <w:vAlign w:val="center"/>
          </w:tcPr>
          <w:p w:rsidR="00D96A3E" w:rsidRDefault="00D96A3E">
            <w:pPr>
              <w:pStyle w:val="ConsPlusNormal"/>
              <w:jc w:val="center"/>
            </w:pPr>
            <w:r>
              <w:t>19,80</w:t>
            </w:r>
          </w:p>
        </w:tc>
        <w:tc>
          <w:tcPr>
            <w:tcW w:w="1644" w:type="dxa"/>
            <w:vAlign w:val="center"/>
          </w:tcPr>
          <w:p w:rsidR="00D96A3E" w:rsidRDefault="00D96A3E">
            <w:pPr>
              <w:pStyle w:val="ConsPlusNormal"/>
              <w:jc w:val="center"/>
            </w:pPr>
            <w:r>
              <w:t>39,00</w:t>
            </w:r>
          </w:p>
        </w:tc>
        <w:tc>
          <w:tcPr>
            <w:tcW w:w="1644" w:type="dxa"/>
            <w:vAlign w:val="center"/>
          </w:tcPr>
          <w:p w:rsidR="00D96A3E" w:rsidRDefault="00D96A3E">
            <w:pPr>
              <w:pStyle w:val="ConsPlusNormal"/>
              <w:jc w:val="center"/>
            </w:pPr>
            <w:r>
              <w:t>91,00</w:t>
            </w:r>
          </w:p>
        </w:tc>
        <w:tc>
          <w:tcPr>
            <w:tcW w:w="1644" w:type="dxa"/>
            <w:vAlign w:val="center"/>
          </w:tcPr>
          <w:p w:rsidR="00D96A3E" w:rsidRDefault="00D96A3E">
            <w:pPr>
              <w:pStyle w:val="ConsPlusNormal"/>
              <w:jc w:val="center"/>
            </w:pPr>
            <w:r>
              <w:t>28,41</w:t>
            </w:r>
          </w:p>
        </w:tc>
        <w:tc>
          <w:tcPr>
            <w:tcW w:w="1644" w:type="dxa"/>
            <w:vAlign w:val="center"/>
          </w:tcPr>
          <w:p w:rsidR="00D96A3E" w:rsidRDefault="00D96A3E">
            <w:pPr>
              <w:pStyle w:val="ConsPlusNormal"/>
              <w:jc w:val="center"/>
            </w:pPr>
            <w:r>
              <w:t>140,95</w:t>
            </w:r>
          </w:p>
        </w:tc>
        <w:tc>
          <w:tcPr>
            <w:tcW w:w="1644" w:type="dxa"/>
            <w:vAlign w:val="center"/>
          </w:tcPr>
          <w:p w:rsidR="00D96A3E" w:rsidRDefault="00D96A3E">
            <w:pPr>
              <w:pStyle w:val="ConsPlusNormal"/>
              <w:jc w:val="center"/>
            </w:pPr>
            <w:r>
              <w:t>140,95</w:t>
            </w:r>
          </w:p>
        </w:tc>
        <w:tc>
          <w:tcPr>
            <w:tcW w:w="1644" w:type="dxa"/>
            <w:vAlign w:val="center"/>
          </w:tcPr>
          <w:p w:rsidR="00D96A3E" w:rsidRDefault="00D96A3E">
            <w:pPr>
              <w:pStyle w:val="ConsPlusNormal"/>
              <w:jc w:val="center"/>
            </w:pPr>
            <w:r>
              <w:t>140,95</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7.5.7</w:t>
            </w:r>
          </w:p>
        </w:tc>
        <w:tc>
          <w:tcPr>
            <w:tcW w:w="4819" w:type="dxa"/>
            <w:vMerge w:val="restart"/>
            <w:vAlign w:val="center"/>
          </w:tcPr>
          <w:p w:rsidR="00D96A3E" w:rsidRDefault="00D96A3E">
            <w:pPr>
              <w:pStyle w:val="ConsPlusNormal"/>
            </w:pPr>
            <w:r>
              <w:t>МБОУ "ЕСШ N 9",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"ЕСШ N 9"</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951,96</w:t>
            </w:r>
          </w:p>
        </w:tc>
        <w:tc>
          <w:tcPr>
            <w:tcW w:w="1644" w:type="dxa"/>
            <w:vAlign w:val="center"/>
          </w:tcPr>
          <w:p w:rsidR="00D96A3E" w:rsidRDefault="00D96A3E">
            <w:pPr>
              <w:pStyle w:val="ConsPlusNormal"/>
              <w:jc w:val="center"/>
            </w:pPr>
            <w:r>
              <w:t>18,00</w:t>
            </w:r>
          </w:p>
        </w:tc>
        <w:tc>
          <w:tcPr>
            <w:tcW w:w="1644" w:type="dxa"/>
            <w:vAlign w:val="center"/>
          </w:tcPr>
          <w:p w:rsidR="00D96A3E" w:rsidRDefault="00D96A3E">
            <w:pPr>
              <w:pStyle w:val="ConsPlusNormal"/>
              <w:jc w:val="center"/>
            </w:pPr>
            <w:r>
              <w:t>233,60</w:t>
            </w:r>
          </w:p>
        </w:tc>
        <w:tc>
          <w:tcPr>
            <w:tcW w:w="1644" w:type="dxa"/>
            <w:vAlign w:val="center"/>
          </w:tcPr>
          <w:p w:rsidR="00D96A3E" w:rsidRDefault="00D96A3E">
            <w:pPr>
              <w:pStyle w:val="ConsPlusNormal"/>
              <w:jc w:val="center"/>
            </w:pPr>
            <w:r>
              <w:t>136,02</w:t>
            </w:r>
          </w:p>
        </w:tc>
        <w:tc>
          <w:tcPr>
            <w:tcW w:w="1644" w:type="dxa"/>
            <w:vAlign w:val="center"/>
          </w:tcPr>
          <w:p w:rsidR="00D96A3E" w:rsidRDefault="00D96A3E">
            <w:pPr>
              <w:pStyle w:val="ConsPlusNormal"/>
              <w:jc w:val="center"/>
            </w:pPr>
            <w:r>
              <w:t>118,13</w:t>
            </w:r>
          </w:p>
        </w:tc>
        <w:tc>
          <w:tcPr>
            <w:tcW w:w="1644" w:type="dxa"/>
            <w:vAlign w:val="center"/>
          </w:tcPr>
          <w:p w:rsidR="00D96A3E" w:rsidRDefault="00D96A3E">
            <w:pPr>
              <w:pStyle w:val="ConsPlusNormal"/>
              <w:jc w:val="center"/>
            </w:pPr>
            <w:r>
              <w:t>148,74</w:t>
            </w:r>
          </w:p>
        </w:tc>
        <w:tc>
          <w:tcPr>
            <w:tcW w:w="1644" w:type="dxa"/>
            <w:vAlign w:val="center"/>
          </w:tcPr>
          <w:p w:rsidR="00D96A3E" w:rsidRDefault="00D96A3E">
            <w:pPr>
              <w:pStyle w:val="ConsPlusNormal"/>
              <w:jc w:val="center"/>
            </w:pPr>
            <w:r>
              <w:t>148,74</w:t>
            </w:r>
          </w:p>
        </w:tc>
        <w:tc>
          <w:tcPr>
            <w:tcW w:w="1644" w:type="dxa"/>
            <w:vAlign w:val="center"/>
          </w:tcPr>
          <w:p w:rsidR="00D96A3E" w:rsidRDefault="00D96A3E">
            <w:pPr>
              <w:pStyle w:val="ConsPlusNormal"/>
              <w:jc w:val="center"/>
            </w:pPr>
            <w:r>
              <w:t>148,74</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951,96</w:t>
            </w:r>
          </w:p>
        </w:tc>
        <w:tc>
          <w:tcPr>
            <w:tcW w:w="1644" w:type="dxa"/>
            <w:vAlign w:val="center"/>
          </w:tcPr>
          <w:p w:rsidR="00D96A3E" w:rsidRDefault="00D96A3E">
            <w:pPr>
              <w:pStyle w:val="ConsPlusNormal"/>
              <w:jc w:val="center"/>
            </w:pPr>
            <w:r>
              <w:t>18,00</w:t>
            </w:r>
          </w:p>
        </w:tc>
        <w:tc>
          <w:tcPr>
            <w:tcW w:w="1644" w:type="dxa"/>
            <w:vAlign w:val="center"/>
          </w:tcPr>
          <w:p w:rsidR="00D96A3E" w:rsidRDefault="00D96A3E">
            <w:pPr>
              <w:pStyle w:val="ConsPlusNormal"/>
              <w:jc w:val="center"/>
            </w:pPr>
            <w:r>
              <w:t>233,60</w:t>
            </w:r>
          </w:p>
        </w:tc>
        <w:tc>
          <w:tcPr>
            <w:tcW w:w="1644" w:type="dxa"/>
            <w:vAlign w:val="center"/>
          </w:tcPr>
          <w:p w:rsidR="00D96A3E" w:rsidRDefault="00D96A3E">
            <w:pPr>
              <w:pStyle w:val="ConsPlusNormal"/>
              <w:jc w:val="center"/>
            </w:pPr>
            <w:r>
              <w:t>136,02</w:t>
            </w:r>
          </w:p>
        </w:tc>
        <w:tc>
          <w:tcPr>
            <w:tcW w:w="1644" w:type="dxa"/>
            <w:vAlign w:val="center"/>
          </w:tcPr>
          <w:p w:rsidR="00D96A3E" w:rsidRDefault="00D96A3E">
            <w:pPr>
              <w:pStyle w:val="ConsPlusNormal"/>
              <w:jc w:val="center"/>
            </w:pPr>
            <w:r>
              <w:t>118,13</w:t>
            </w:r>
          </w:p>
        </w:tc>
        <w:tc>
          <w:tcPr>
            <w:tcW w:w="1644" w:type="dxa"/>
            <w:vAlign w:val="center"/>
          </w:tcPr>
          <w:p w:rsidR="00D96A3E" w:rsidRDefault="00D96A3E">
            <w:pPr>
              <w:pStyle w:val="ConsPlusNormal"/>
              <w:jc w:val="center"/>
            </w:pPr>
            <w:r>
              <w:t>148,74</w:t>
            </w:r>
          </w:p>
        </w:tc>
        <w:tc>
          <w:tcPr>
            <w:tcW w:w="1644" w:type="dxa"/>
            <w:vAlign w:val="center"/>
          </w:tcPr>
          <w:p w:rsidR="00D96A3E" w:rsidRDefault="00D96A3E">
            <w:pPr>
              <w:pStyle w:val="ConsPlusNormal"/>
              <w:jc w:val="center"/>
            </w:pPr>
            <w:r>
              <w:t>148,74</w:t>
            </w:r>
          </w:p>
        </w:tc>
        <w:tc>
          <w:tcPr>
            <w:tcW w:w="1644" w:type="dxa"/>
            <w:vAlign w:val="center"/>
          </w:tcPr>
          <w:p w:rsidR="00D96A3E" w:rsidRDefault="00D96A3E">
            <w:pPr>
              <w:pStyle w:val="ConsPlusNormal"/>
              <w:jc w:val="center"/>
            </w:pPr>
            <w:r>
              <w:t>148,74</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7.5.8</w:t>
            </w:r>
          </w:p>
        </w:tc>
        <w:tc>
          <w:tcPr>
            <w:tcW w:w="4819" w:type="dxa"/>
            <w:vMerge w:val="restart"/>
            <w:vAlign w:val="center"/>
          </w:tcPr>
          <w:p w:rsidR="00D96A3E" w:rsidRDefault="00D96A3E">
            <w:pPr>
              <w:pStyle w:val="ConsPlusNormal"/>
            </w:pPr>
            <w:r>
              <w:t>МБОУ "ООШИ N 1", субсидия на иные цели.</w:t>
            </w:r>
          </w:p>
        </w:tc>
        <w:tc>
          <w:tcPr>
            <w:tcW w:w="1814" w:type="dxa"/>
            <w:vMerge w:val="restart"/>
            <w:vAlign w:val="center"/>
          </w:tcPr>
          <w:p w:rsidR="00D96A3E" w:rsidRDefault="00D96A3E">
            <w:pPr>
              <w:pStyle w:val="ConsPlusNormal"/>
              <w:jc w:val="center"/>
            </w:pPr>
            <w:r>
              <w:t>2014-2015</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"ООШИ N 1"</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72,84</w:t>
            </w:r>
          </w:p>
        </w:tc>
        <w:tc>
          <w:tcPr>
            <w:tcW w:w="1644" w:type="dxa"/>
            <w:vAlign w:val="center"/>
          </w:tcPr>
          <w:p w:rsidR="00D96A3E" w:rsidRDefault="00D96A3E">
            <w:pPr>
              <w:pStyle w:val="ConsPlusNormal"/>
              <w:jc w:val="center"/>
            </w:pPr>
            <w:r>
              <w:t>17,64</w:t>
            </w:r>
          </w:p>
        </w:tc>
        <w:tc>
          <w:tcPr>
            <w:tcW w:w="1644" w:type="dxa"/>
            <w:vAlign w:val="center"/>
          </w:tcPr>
          <w:p w:rsidR="00D96A3E" w:rsidRDefault="00D96A3E">
            <w:pPr>
              <w:pStyle w:val="ConsPlusNormal"/>
              <w:jc w:val="center"/>
            </w:pPr>
            <w:r>
              <w:t>55,20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72,84</w:t>
            </w:r>
          </w:p>
        </w:tc>
        <w:tc>
          <w:tcPr>
            <w:tcW w:w="1644" w:type="dxa"/>
            <w:vAlign w:val="center"/>
          </w:tcPr>
          <w:p w:rsidR="00D96A3E" w:rsidRDefault="00D96A3E">
            <w:pPr>
              <w:pStyle w:val="ConsPlusNormal"/>
              <w:jc w:val="center"/>
            </w:pPr>
            <w:r>
              <w:t>17,64</w:t>
            </w:r>
          </w:p>
        </w:tc>
        <w:tc>
          <w:tcPr>
            <w:tcW w:w="1644" w:type="dxa"/>
            <w:vAlign w:val="center"/>
          </w:tcPr>
          <w:p w:rsidR="00D96A3E" w:rsidRDefault="00D96A3E">
            <w:pPr>
              <w:pStyle w:val="ConsPlusNormal"/>
              <w:jc w:val="center"/>
            </w:pPr>
            <w:r>
              <w:t>55,20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7.5.9</w:t>
            </w:r>
          </w:p>
        </w:tc>
        <w:tc>
          <w:tcPr>
            <w:tcW w:w="4819" w:type="dxa"/>
            <w:vMerge w:val="restart"/>
            <w:vAlign w:val="center"/>
          </w:tcPr>
          <w:p w:rsidR="00D96A3E" w:rsidRDefault="00D96A3E">
            <w:pPr>
              <w:pStyle w:val="ConsPlusNormal"/>
            </w:pPr>
            <w:r>
              <w:t>МБОУ "Начикинская СШ",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"Начикинская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688,96</w:t>
            </w:r>
          </w:p>
        </w:tc>
        <w:tc>
          <w:tcPr>
            <w:tcW w:w="1644" w:type="dxa"/>
            <w:vAlign w:val="center"/>
          </w:tcPr>
          <w:p w:rsidR="00D96A3E" w:rsidRDefault="00D96A3E">
            <w:pPr>
              <w:pStyle w:val="ConsPlusNormal"/>
              <w:jc w:val="center"/>
            </w:pPr>
            <w:r>
              <w:t>14,70</w:t>
            </w:r>
          </w:p>
        </w:tc>
        <w:tc>
          <w:tcPr>
            <w:tcW w:w="1644" w:type="dxa"/>
            <w:vAlign w:val="center"/>
          </w:tcPr>
          <w:p w:rsidR="00D96A3E" w:rsidRDefault="00D96A3E">
            <w:pPr>
              <w:pStyle w:val="ConsPlusNormal"/>
              <w:jc w:val="center"/>
            </w:pPr>
            <w:r>
              <w:t>204,66</w:t>
            </w:r>
          </w:p>
        </w:tc>
        <w:tc>
          <w:tcPr>
            <w:tcW w:w="1644" w:type="dxa"/>
            <w:vAlign w:val="center"/>
          </w:tcPr>
          <w:p w:rsidR="00D96A3E" w:rsidRDefault="00D96A3E">
            <w:pPr>
              <w:pStyle w:val="ConsPlusNormal"/>
              <w:jc w:val="center"/>
            </w:pPr>
            <w:r>
              <w:t>149,60</w:t>
            </w:r>
          </w:p>
        </w:tc>
        <w:tc>
          <w:tcPr>
            <w:tcW w:w="1644" w:type="dxa"/>
            <w:vAlign w:val="center"/>
          </w:tcPr>
          <w:p w:rsidR="00D96A3E" w:rsidRDefault="00D96A3E">
            <w:pPr>
              <w:pStyle w:val="ConsPlusNormal"/>
              <w:jc w:val="center"/>
            </w:pPr>
            <w:r>
              <w:t>135,57</w:t>
            </w:r>
          </w:p>
        </w:tc>
        <w:tc>
          <w:tcPr>
            <w:tcW w:w="1644" w:type="dxa"/>
            <w:vAlign w:val="center"/>
          </w:tcPr>
          <w:p w:rsidR="00D96A3E" w:rsidRDefault="00D96A3E">
            <w:pPr>
              <w:pStyle w:val="ConsPlusNormal"/>
              <w:jc w:val="center"/>
            </w:pPr>
            <w:r>
              <w:t>61,48</w:t>
            </w:r>
          </w:p>
        </w:tc>
        <w:tc>
          <w:tcPr>
            <w:tcW w:w="1644" w:type="dxa"/>
            <w:vAlign w:val="center"/>
          </w:tcPr>
          <w:p w:rsidR="00D96A3E" w:rsidRDefault="00D96A3E">
            <w:pPr>
              <w:pStyle w:val="ConsPlusNormal"/>
              <w:jc w:val="center"/>
            </w:pPr>
            <w:r>
              <w:t>61,48</w:t>
            </w:r>
          </w:p>
        </w:tc>
        <w:tc>
          <w:tcPr>
            <w:tcW w:w="1644" w:type="dxa"/>
            <w:vAlign w:val="center"/>
          </w:tcPr>
          <w:p w:rsidR="00D96A3E" w:rsidRDefault="00D96A3E">
            <w:pPr>
              <w:pStyle w:val="ConsPlusNormal"/>
              <w:jc w:val="center"/>
            </w:pPr>
            <w:r>
              <w:t>61,48</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688,96</w:t>
            </w:r>
          </w:p>
        </w:tc>
        <w:tc>
          <w:tcPr>
            <w:tcW w:w="1644" w:type="dxa"/>
            <w:vAlign w:val="center"/>
          </w:tcPr>
          <w:p w:rsidR="00D96A3E" w:rsidRDefault="00D96A3E">
            <w:pPr>
              <w:pStyle w:val="ConsPlusNormal"/>
              <w:jc w:val="center"/>
            </w:pPr>
            <w:r>
              <w:t>14,70</w:t>
            </w:r>
          </w:p>
        </w:tc>
        <w:tc>
          <w:tcPr>
            <w:tcW w:w="1644" w:type="dxa"/>
            <w:vAlign w:val="center"/>
          </w:tcPr>
          <w:p w:rsidR="00D96A3E" w:rsidRDefault="00D96A3E">
            <w:pPr>
              <w:pStyle w:val="ConsPlusNormal"/>
              <w:jc w:val="center"/>
            </w:pPr>
            <w:r>
              <w:t>204,66</w:t>
            </w:r>
          </w:p>
        </w:tc>
        <w:tc>
          <w:tcPr>
            <w:tcW w:w="1644" w:type="dxa"/>
            <w:vAlign w:val="center"/>
          </w:tcPr>
          <w:p w:rsidR="00D96A3E" w:rsidRDefault="00D96A3E">
            <w:pPr>
              <w:pStyle w:val="ConsPlusNormal"/>
              <w:jc w:val="center"/>
            </w:pPr>
            <w:r>
              <w:t>149,60</w:t>
            </w:r>
          </w:p>
        </w:tc>
        <w:tc>
          <w:tcPr>
            <w:tcW w:w="1644" w:type="dxa"/>
            <w:vAlign w:val="center"/>
          </w:tcPr>
          <w:p w:rsidR="00D96A3E" w:rsidRDefault="00D96A3E">
            <w:pPr>
              <w:pStyle w:val="ConsPlusNormal"/>
              <w:jc w:val="center"/>
            </w:pPr>
            <w:r>
              <w:t>135,57</w:t>
            </w:r>
          </w:p>
        </w:tc>
        <w:tc>
          <w:tcPr>
            <w:tcW w:w="1644" w:type="dxa"/>
            <w:vAlign w:val="center"/>
          </w:tcPr>
          <w:p w:rsidR="00D96A3E" w:rsidRDefault="00D96A3E">
            <w:pPr>
              <w:pStyle w:val="ConsPlusNormal"/>
              <w:jc w:val="center"/>
            </w:pPr>
            <w:r>
              <w:t>61,48</w:t>
            </w:r>
          </w:p>
        </w:tc>
        <w:tc>
          <w:tcPr>
            <w:tcW w:w="1644" w:type="dxa"/>
            <w:vAlign w:val="center"/>
          </w:tcPr>
          <w:p w:rsidR="00D96A3E" w:rsidRDefault="00D96A3E">
            <w:pPr>
              <w:pStyle w:val="ConsPlusNormal"/>
              <w:jc w:val="center"/>
            </w:pPr>
            <w:r>
              <w:t>61,48</w:t>
            </w:r>
          </w:p>
        </w:tc>
        <w:tc>
          <w:tcPr>
            <w:tcW w:w="1644" w:type="dxa"/>
            <w:vAlign w:val="center"/>
          </w:tcPr>
          <w:p w:rsidR="00D96A3E" w:rsidRDefault="00D96A3E">
            <w:pPr>
              <w:pStyle w:val="ConsPlusNormal"/>
              <w:jc w:val="center"/>
            </w:pPr>
            <w:r>
              <w:t>61,48</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7.5.10</w:t>
            </w:r>
          </w:p>
        </w:tc>
        <w:tc>
          <w:tcPr>
            <w:tcW w:w="4819" w:type="dxa"/>
            <w:vMerge w:val="restart"/>
            <w:vAlign w:val="center"/>
          </w:tcPr>
          <w:p w:rsidR="00D96A3E" w:rsidRDefault="00D96A3E">
            <w:pPr>
              <w:pStyle w:val="ConsPlusNormal"/>
            </w:pPr>
            <w:r>
              <w:t>МБОУ "Лесновская ОШ",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"Лесновская ОШ"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1 391,95</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348,80</w:t>
            </w:r>
          </w:p>
        </w:tc>
        <w:tc>
          <w:tcPr>
            <w:tcW w:w="1644" w:type="dxa"/>
            <w:vAlign w:val="center"/>
          </w:tcPr>
          <w:p w:rsidR="00D96A3E" w:rsidRDefault="00D96A3E">
            <w:pPr>
              <w:pStyle w:val="ConsPlusNormal"/>
              <w:jc w:val="center"/>
            </w:pPr>
            <w:r>
              <w:t>335,60</w:t>
            </w:r>
          </w:p>
        </w:tc>
        <w:tc>
          <w:tcPr>
            <w:tcW w:w="1644" w:type="dxa"/>
            <w:vAlign w:val="center"/>
          </w:tcPr>
          <w:p w:rsidR="00D96A3E" w:rsidRDefault="00D96A3E">
            <w:pPr>
              <w:pStyle w:val="ConsPlusNormal"/>
              <w:jc w:val="center"/>
            </w:pPr>
            <w:r>
              <w:t>546,98</w:t>
            </w:r>
          </w:p>
        </w:tc>
        <w:tc>
          <w:tcPr>
            <w:tcW w:w="1644" w:type="dxa"/>
            <w:vAlign w:val="center"/>
          </w:tcPr>
          <w:p w:rsidR="00D96A3E" w:rsidRDefault="00D96A3E">
            <w:pPr>
              <w:pStyle w:val="ConsPlusNormal"/>
              <w:jc w:val="center"/>
            </w:pPr>
            <w:r>
              <w:t>46,86</w:t>
            </w:r>
          </w:p>
        </w:tc>
        <w:tc>
          <w:tcPr>
            <w:tcW w:w="1644" w:type="dxa"/>
            <w:vAlign w:val="center"/>
          </w:tcPr>
          <w:p w:rsidR="00D96A3E" w:rsidRDefault="00D96A3E">
            <w:pPr>
              <w:pStyle w:val="ConsPlusNormal"/>
              <w:jc w:val="center"/>
            </w:pPr>
            <w:r>
              <w:t>46,86</w:t>
            </w:r>
          </w:p>
        </w:tc>
        <w:tc>
          <w:tcPr>
            <w:tcW w:w="1644" w:type="dxa"/>
            <w:vAlign w:val="center"/>
          </w:tcPr>
          <w:p w:rsidR="00D96A3E" w:rsidRDefault="00D96A3E">
            <w:pPr>
              <w:pStyle w:val="ConsPlusNormal"/>
              <w:jc w:val="center"/>
            </w:pPr>
            <w:r>
              <w:t>46,86</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1 391,95</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348,80</w:t>
            </w:r>
          </w:p>
        </w:tc>
        <w:tc>
          <w:tcPr>
            <w:tcW w:w="1644" w:type="dxa"/>
            <w:vAlign w:val="center"/>
          </w:tcPr>
          <w:p w:rsidR="00D96A3E" w:rsidRDefault="00D96A3E">
            <w:pPr>
              <w:pStyle w:val="ConsPlusNormal"/>
              <w:jc w:val="center"/>
            </w:pPr>
            <w:r>
              <w:t>335,60</w:t>
            </w:r>
          </w:p>
        </w:tc>
        <w:tc>
          <w:tcPr>
            <w:tcW w:w="1644" w:type="dxa"/>
            <w:vAlign w:val="center"/>
          </w:tcPr>
          <w:p w:rsidR="00D96A3E" w:rsidRDefault="00D96A3E">
            <w:pPr>
              <w:pStyle w:val="ConsPlusNormal"/>
              <w:jc w:val="center"/>
            </w:pPr>
            <w:r>
              <w:t>546,98</w:t>
            </w:r>
          </w:p>
        </w:tc>
        <w:tc>
          <w:tcPr>
            <w:tcW w:w="1644" w:type="dxa"/>
            <w:vAlign w:val="center"/>
          </w:tcPr>
          <w:p w:rsidR="00D96A3E" w:rsidRDefault="00D96A3E">
            <w:pPr>
              <w:pStyle w:val="ConsPlusNormal"/>
              <w:jc w:val="center"/>
            </w:pPr>
            <w:r>
              <w:t>46,86</w:t>
            </w:r>
          </w:p>
        </w:tc>
        <w:tc>
          <w:tcPr>
            <w:tcW w:w="1644" w:type="dxa"/>
            <w:vAlign w:val="center"/>
          </w:tcPr>
          <w:p w:rsidR="00D96A3E" w:rsidRDefault="00D96A3E">
            <w:pPr>
              <w:pStyle w:val="ConsPlusNormal"/>
              <w:jc w:val="center"/>
            </w:pPr>
            <w:r>
              <w:t>46,86</w:t>
            </w:r>
          </w:p>
        </w:tc>
        <w:tc>
          <w:tcPr>
            <w:tcW w:w="1644" w:type="dxa"/>
            <w:vAlign w:val="center"/>
          </w:tcPr>
          <w:p w:rsidR="00D96A3E" w:rsidRDefault="00D96A3E">
            <w:pPr>
              <w:pStyle w:val="ConsPlusNormal"/>
              <w:jc w:val="center"/>
            </w:pPr>
            <w:r>
              <w:t>46,86</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7.5.11</w:t>
            </w:r>
          </w:p>
        </w:tc>
        <w:tc>
          <w:tcPr>
            <w:tcW w:w="4819" w:type="dxa"/>
            <w:vMerge w:val="restart"/>
            <w:vAlign w:val="center"/>
          </w:tcPr>
          <w:p w:rsidR="00D96A3E" w:rsidRDefault="00D96A3E">
            <w:pPr>
              <w:pStyle w:val="ConsPlusNormal"/>
            </w:pPr>
            <w:r>
              <w:t>МБОУ "Корякская СШ",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30,32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30,32</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"Корякская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856,51</w:t>
            </w:r>
          </w:p>
        </w:tc>
        <w:tc>
          <w:tcPr>
            <w:tcW w:w="1644" w:type="dxa"/>
            <w:vAlign w:val="center"/>
          </w:tcPr>
          <w:p w:rsidR="00D96A3E" w:rsidRDefault="00D96A3E">
            <w:pPr>
              <w:pStyle w:val="ConsPlusNormal"/>
              <w:jc w:val="center"/>
            </w:pPr>
            <w:r>
              <w:t>5,10</w:t>
            </w:r>
          </w:p>
        </w:tc>
        <w:tc>
          <w:tcPr>
            <w:tcW w:w="1644" w:type="dxa"/>
            <w:vAlign w:val="center"/>
          </w:tcPr>
          <w:p w:rsidR="00D96A3E" w:rsidRDefault="00D96A3E">
            <w:pPr>
              <w:pStyle w:val="ConsPlusNormal"/>
              <w:jc w:val="center"/>
            </w:pPr>
            <w:r>
              <w:t>138,80</w:t>
            </w:r>
          </w:p>
        </w:tc>
        <w:tc>
          <w:tcPr>
            <w:tcW w:w="1644" w:type="dxa"/>
            <w:vAlign w:val="center"/>
          </w:tcPr>
          <w:p w:rsidR="00D96A3E" w:rsidRDefault="00D96A3E">
            <w:pPr>
              <w:pStyle w:val="ConsPlusNormal"/>
              <w:jc w:val="center"/>
            </w:pPr>
            <w:r>
              <w:t>48,68</w:t>
            </w:r>
          </w:p>
        </w:tc>
        <w:tc>
          <w:tcPr>
            <w:tcW w:w="1644" w:type="dxa"/>
            <w:vAlign w:val="center"/>
          </w:tcPr>
          <w:p w:rsidR="00D96A3E" w:rsidRDefault="00D96A3E">
            <w:pPr>
              <w:pStyle w:val="ConsPlusNormal"/>
              <w:jc w:val="center"/>
            </w:pPr>
            <w:r>
              <w:t>66,87</w:t>
            </w:r>
          </w:p>
        </w:tc>
        <w:tc>
          <w:tcPr>
            <w:tcW w:w="1644" w:type="dxa"/>
            <w:vAlign w:val="center"/>
          </w:tcPr>
          <w:p w:rsidR="00D96A3E" w:rsidRDefault="00D96A3E">
            <w:pPr>
              <w:pStyle w:val="ConsPlusNormal"/>
              <w:jc w:val="center"/>
            </w:pPr>
            <w:r>
              <w:t>246,62</w:t>
            </w:r>
          </w:p>
        </w:tc>
        <w:tc>
          <w:tcPr>
            <w:tcW w:w="1644" w:type="dxa"/>
            <w:vAlign w:val="center"/>
          </w:tcPr>
          <w:p w:rsidR="00D96A3E" w:rsidRDefault="00D96A3E">
            <w:pPr>
              <w:pStyle w:val="ConsPlusNormal"/>
              <w:jc w:val="center"/>
            </w:pPr>
            <w:r>
              <w:t>175,22</w:t>
            </w:r>
          </w:p>
        </w:tc>
        <w:tc>
          <w:tcPr>
            <w:tcW w:w="1644" w:type="dxa"/>
            <w:vAlign w:val="center"/>
          </w:tcPr>
          <w:p w:rsidR="00D96A3E" w:rsidRDefault="00D96A3E">
            <w:pPr>
              <w:pStyle w:val="ConsPlusNormal"/>
              <w:jc w:val="center"/>
            </w:pPr>
            <w:r>
              <w:t>175,22</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886,83</w:t>
            </w:r>
          </w:p>
        </w:tc>
        <w:tc>
          <w:tcPr>
            <w:tcW w:w="1644" w:type="dxa"/>
            <w:vAlign w:val="center"/>
          </w:tcPr>
          <w:p w:rsidR="00D96A3E" w:rsidRDefault="00D96A3E">
            <w:pPr>
              <w:pStyle w:val="ConsPlusNormal"/>
              <w:jc w:val="center"/>
            </w:pPr>
            <w:r>
              <w:t>5,10</w:t>
            </w:r>
          </w:p>
        </w:tc>
        <w:tc>
          <w:tcPr>
            <w:tcW w:w="1644" w:type="dxa"/>
            <w:vAlign w:val="center"/>
          </w:tcPr>
          <w:p w:rsidR="00D96A3E" w:rsidRDefault="00D96A3E">
            <w:pPr>
              <w:pStyle w:val="ConsPlusNormal"/>
              <w:jc w:val="center"/>
            </w:pPr>
            <w:r>
              <w:t>138,80</w:t>
            </w:r>
          </w:p>
        </w:tc>
        <w:tc>
          <w:tcPr>
            <w:tcW w:w="1644" w:type="dxa"/>
            <w:vAlign w:val="center"/>
          </w:tcPr>
          <w:p w:rsidR="00D96A3E" w:rsidRDefault="00D96A3E">
            <w:pPr>
              <w:pStyle w:val="ConsPlusNormal"/>
              <w:jc w:val="center"/>
            </w:pPr>
            <w:r>
              <w:t>79,00</w:t>
            </w:r>
          </w:p>
        </w:tc>
        <w:tc>
          <w:tcPr>
            <w:tcW w:w="1644" w:type="dxa"/>
            <w:vAlign w:val="center"/>
          </w:tcPr>
          <w:p w:rsidR="00D96A3E" w:rsidRDefault="00D96A3E">
            <w:pPr>
              <w:pStyle w:val="ConsPlusNormal"/>
              <w:jc w:val="center"/>
            </w:pPr>
            <w:r>
              <w:t>66,87</w:t>
            </w:r>
          </w:p>
        </w:tc>
        <w:tc>
          <w:tcPr>
            <w:tcW w:w="1644" w:type="dxa"/>
            <w:vAlign w:val="center"/>
          </w:tcPr>
          <w:p w:rsidR="00D96A3E" w:rsidRDefault="00D96A3E">
            <w:pPr>
              <w:pStyle w:val="ConsPlusNormal"/>
              <w:jc w:val="center"/>
            </w:pPr>
            <w:r>
              <w:t>246,62</w:t>
            </w:r>
          </w:p>
        </w:tc>
        <w:tc>
          <w:tcPr>
            <w:tcW w:w="1644" w:type="dxa"/>
            <w:vAlign w:val="center"/>
          </w:tcPr>
          <w:p w:rsidR="00D96A3E" w:rsidRDefault="00D96A3E">
            <w:pPr>
              <w:pStyle w:val="ConsPlusNormal"/>
              <w:jc w:val="center"/>
            </w:pPr>
            <w:r>
              <w:t>175,22</w:t>
            </w:r>
          </w:p>
        </w:tc>
        <w:tc>
          <w:tcPr>
            <w:tcW w:w="1644" w:type="dxa"/>
            <w:vAlign w:val="center"/>
          </w:tcPr>
          <w:p w:rsidR="00D96A3E" w:rsidRDefault="00D96A3E">
            <w:pPr>
              <w:pStyle w:val="ConsPlusNormal"/>
              <w:jc w:val="center"/>
            </w:pPr>
            <w:r>
              <w:t>175,22</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7.5.12</w:t>
            </w:r>
          </w:p>
        </w:tc>
        <w:tc>
          <w:tcPr>
            <w:tcW w:w="4819" w:type="dxa"/>
            <w:vMerge w:val="restart"/>
            <w:vAlign w:val="center"/>
          </w:tcPr>
          <w:p w:rsidR="00D96A3E" w:rsidRDefault="00D96A3E">
            <w:pPr>
              <w:pStyle w:val="ConsPlusNormal"/>
            </w:pPr>
            <w:r>
              <w:t>МБОУ "Нагорненская СШ",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32,67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32,67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"Нагорненская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1 116,26</w:t>
            </w:r>
          </w:p>
        </w:tc>
        <w:tc>
          <w:tcPr>
            <w:tcW w:w="1644" w:type="dxa"/>
            <w:vAlign w:val="center"/>
          </w:tcPr>
          <w:p w:rsidR="00D96A3E" w:rsidRDefault="00D96A3E">
            <w:pPr>
              <w:pStyle w:val="ConsPlusNormal"/>
              <w:jc w:val="center"/>
            </w:pPr>
            <w:r>
              <w:t>5,01</w:t>
            </w:r>
          </w:p>
        </w:tc>
        <w:tc>
          <w:tcPr>
            <w:tcW w:w="1644" w:type="dxa"/>
            <w:vAlign w:val="center"/>
          </w:tcPr>
          <w:p w:rsidR="00D96A3E" w:rsidRDefault="00D96A3E">
            <w:pPr>
              <w:pStyle w:val="ConsPlusNormal"/>
              <w:jc w:val="center"/>
            </w:pPr>
            <w:r>
              <w:t>65,00</w:t>
            </w:r>
          </w:p>
        </w:tc>
        <w:tc>
          <w:tcPr>
            <w:tcW w:w="1644" w:type="dxa"/>
            <w:vAlign w:val="center"/>
          </w:tcPr>
          <w:p w:rsidR="00D96A3E" w:rsidRDefault="00D96A3E">
            <w:pPr>
              <w:pStyle w:val="ConsPlusNormal"/>
              <w:jc w:val="center"/>
            </w:pPr>
            <w:r>
              <w:t>231,33</w:t>
            </w:r>
          </w:p>
        </w:tc>
        <w:tc>
          <w:tcPr>
            <w:tcW w:w="1644" w:type="dxa"/>
            <w:vAlign w:val="center"/>
          </w:tcPr>
          <w:p w:rsidR="00D96A3E" w:rsidRDefault="00D96A3E">
            <w:pPr>
              <w:pStyle w:val="ConsPlusNormal"/>
              <w:jc w:val="center"/>
            </w:pPr>
            <w:r>
              <w:t>706,91</w:t>
            </w:r>
          </w:p>
        </w:tc>
        <w:tc>
          <w:tcPr>
            <w:tcW w:w="1644" w:type="dxa"/>
            <w:vAlign w:val="center"/>
          </w:tcPr>
          <w:p w:rsidR="00D96A3E" w:rsidRDefault="00D96A3E">
            <w:pPr>
              <w:pStyle w:val="ConsPlusNormal"/>
              <w:jc w:val="center"/>
            </w:pPr>
            <w:r>
              <w:t>36,00</w:t>
            </w:r>
          </w:p>
        </w:tc>
        <w:tc>
          <w:tcPr>
            <w:tcW w:w="1644" w:type="dxa"/>
            <w:vAlign w:val="center"/>
          </w:tcPr>
          <w:p w:rsidR="00D96A3E" w:rsidRDefault="00D96A3E">
            <w:pPr>
              <w:pStyle w:val="ConsPlusNormal"/>
              <w:jc w:val="center"/>
            </w:pPr>
            <w:r>
              <w:t>36,00</w:t>
            </w:r>
          </w:p>
        </w:tc>
        <w:tc>
          <w:tcPr>
            <w:tcW w:w="1644" w:type="dxa"/>
            <w:vAlign w:val="center"/>
          </w:tcPr>
          <w:p w:rsidR="00D96A3E" w:rsidRDefault="00D96A3E">
            <w:pPr>
              <w:pStyle w:val="ConsPlusNormal"/>
              <w:jc w:val="center"/>
            </w:pPr>
            <w:r>
              <w:t>36,00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1 148,93</w:t>
            </w:r>
          </w:p>
        </w:tc>
        <w:tc>
          <w:tcPr>
            <w:tcW w:w="1644" w:type="dxa"/>
            <w:vAlign w:val="center"/>
          </w:tcPr>
          <w:p w:rsidR="00D96A3E" w:rsidRDefault="00D96A3E">
            <w:pPr>
              <w:pStyle w:val="ConsPlusNormal"/>
              <w:jc w:val="center"/>
            </w:pPr>
            <w:r>
              <w:t>5,01</w:t>
            </w:r>
          </w:p>
        </w:tc>
        <w:tc>
          <w:tcPr>
            <w:tcW w:w="1644" w:type="dxa"/>
            <w:vAlign w:val="center"/>
          </w:tcPr>
          <w:p w:rsidR="00D96A3E" w:rsidRDefault="00D96A3E">
            <w:pPr>
              <w:pStyle w:val="ConsPlusNormal"/>
              <w:jc w:val="center"/>
            </w:pPr>
            <w:r>
              <w:t>65,00</w:t>
            </w:r>
          </w:p>
        </w:tc>
        <w:tc>
          <w:tcPr>
            <w:tcW w:w="1644" w:type="dxa"/>
            <w:vAlign w:val="center"/>
          </w:tcPr>
          <w:p w:rsidR="00D96A3E" w:rsidRDefault="00D96A3E">
            <w:pPr>
              <w:pStyle w:val="ConsPlusNormal"/>
              <w:jc w:val="center"/>
            </w:pPr>
            <w:r>
              <w:t>264,00</w:t>
            </w:r>
          </w:p>
        </w:tc>
        <w:tc>
          <w:tcPr>
            <w:tcW w:w="1644" w:type="dxa"/>
            <w:vAlign w:val="center"/>
          </w:tcPr>
          <w:p w:rsidR="00D96A3E" w:rsidRDefault="00D96A3E">
            <w:pPr>
              <w:pStyle w:val="ConsPlusNormal"/>
              <w:jc w:val="center"/>
            </w:pPr>
            <w:r>
              <w:t>706,91</w:t>
            </w:r>
          </w:p>
        </w:tc>
        <w:tc>
          <w:tcPr>
            <w:tcW w:w="1644" w:type="dxa"/>
            <w:vAlign w:val="center"/>
          </w:tcPr>
          <w:p w:rsidR="00D96A3E" w:rsidRDefault="00D96A3E">
            <w:pPr>
              <w:pStyle w:val="ConsPlusNormal"/>
              <w:jc w:val="center"/>
            </w:pPr>
            <w:r>
              <w:t>36,00</w:t>
            </w:r>
          </w:p>
        </w:tc>
        <w:tc>
          <w:tcPr>
            <w:tcW w:w="1644" w:type="dxa"/>
            <w:vAlign w:val="center"/>
          </w:tcPr>
          <w:p w:rsidR="00D96A3E" w:rsidRDefault="00D96A3E">
            <w:pPr>
              <w:pStyle w:val="ConsPlusNormal"/>
              <w:jc w:val="center"/>
            </w:pPr>
            <w:r>
              <w:t>36,00</w:t>
            </w:r>
          </w:p>
        </w:tc>
        <w:tc>
          <w:tcPr>
            <w:tcW w:w="1644" w:type="dxa"/>
            <w:vAlign w:val="center"/>
          </w:tcPr>
          <w:p w:rsidR="00D96A3E" w:rsidRDefault="00D96A3E">
            <w:pPr>
              <w:pStyle w:val="ConsPlusNormal"/>
              <w:jc w:val="center"/>
            </w:pPr>
            <w:r>
              <w:t>36,00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7.5.13</w:t>
            </w:r>
          </w:p>
        </w:tc>
        <w:tc>
          <w:tcPr>
            <w:tcW w:w="4819" w:type="dxa"/>
            <w:vMerge w:val="restart"/>
            <w:vAlign w:val="center"/>
          </w:tcPr>
          <w:p w:rsidR="00D96A3E" w:rsidRDefault="00D96A3E">
            <w:pPr>
              <w:pStyle w:val="ConsPlusNormal"/>
            </w:pPr>
            <w:r>
              <w:t>МБОУ "Раздольненская СШ имени В.Н.Ролдугина",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"Раздольненская СШ имени В.Н.Ролдугина"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322,24</w:t>
            </w:r>
          </w:p>
        </w:tc>
        <w:tc>
          <w:tcPr>
            <w:tcW w:w="1644" w:type="dxa"/>
            <w:vAlign w:val="center"/>
          </w:tcPr>
          <w:p w:rsidR="00D96A3E" w:rsidRDefault="00D96A3E">
            <w:pPr>
              <w:pStyle w:val="ConsPlusNormal"/>
              <w:jc w:val="center"/>
            </w:pPr>
            <w:r>
              <w:t>2,67</w:t>
            </w:r>
          </w:p>
        </w:tc>
        <w:tc>
          <w:tcPr>
            <w:tcW w:w="1644" w:type="dxa"/>
            <w:vAlign w:val="center"/>
          </w:tcPr>
          <w:p w:rsidR="00D96A3E" w:rsidRDefault="00D96A3E">
            <w:pPr>
              <w:pStyle w:val="ConsPlusNormal"/>
              <w:jc w:val="center"/>
            </w:pPr>
            <w:r>
              <w:t>101,50</w:t>
            </w:r>
          </w:p>
        </w:tc>
        <w:tc>
          <w:tcPr>
            <w:tcW w:w="1644" w:type="dxa"/>
            <w:vAlign w:val="center"/>
          </w:tcPr>
          <w:p w:rsidR="00D96A3E" w:rsidRDefault="00D96A3E">
            <w:pPr>
              <w:pStyle w:val="ConsPlusNormal"/>
              <w:jc w:val="center"/>
            </w:pPr>
            <w:r>
              <w:t>78,00</w:t>
            </w:r>
          </w:p>
        </w:tc>
        <w:tc>
          <w:tcPr>
            <w:tcW w:w="1644" w:type="dxa"/>
            <w:vAlign w:val="center"/>
          </w:tcPr>
          <w:p w:rsidR="00D96A3E" w:rsidRDefault="00D96A3E">
            <w:pPr>
              <w:pStyle w:val="ConsPlusNormal"/>
              <w:jc w:val="center"/>
            </w:pPr>
            <w:r>
              <w:t>36,49</w:t>
            </w:r>
          </w:p>
        </w:tc>
        <w:tc>
          <w:tcPr>
            <w:tcW w:w="1644" w:type="dxa"/>
            <w:vAlign w:val="center"/>
          </w:tcPr>
          <w:p w:rsidR="00D96A3E" w:rsidRDefault="00D96A3E">
            <w:pPr>
              <w:pStyle w:val="ConsPlusNormal"/>
              <w:jc w:val="center"/>
            </w:pPr>
            <w:r>
              <w:t>34,53</w:t>
            </w:r>
          </w:p>
        </w:tc>
        <w:tc>
          <w:tcPr>
            <w:tcW w:w="1644" w:type="dxa"/>
            <w:vAlign w:val="center"/>
          </w:tcPr>
          <w:p w:rsidR="00D96A3E" w:rsidRDefault="00D96A3E">
            <w:pPr>
              <w:pStyle w:val="ConsPlusNormal"/>
              <w:jc w:val="center"/>
            </w:pPr>
            <w:r>
              <w:t>34,53</w:t>
            </w:r>
          </w:p>
        </w:tc>
        <w:tc>
          <w:tcPr>
            <w:tcW w:w="1644" w:type="dxa"/>
            <w:vAlign w:val="center"/>
          </w:tcPr>
          <w:p w:rsidR="00D96A3E" w:rsidRDefault="00D96A3E">
            <w:pPr>
              <w:pStyle w:val="ConsPlusNormal"/>
              <w:jc w:val="center"/>
            </w:pPr>
            <w:r>
              <w:t>34,53</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322,24</w:t>
            </w:r>
          </w:p>
        </w:tc>
        <w:tc>
          <w:tcPr>
            <w:tcW w:w="1644" w:type="dxa"/>
            <w:vAlign w:val="center"/>
          </w:tcPr>
          <w:p w:rsidR="00D96A3E" w:rsidRDefault="00D96A3E">
            <w:pPr>
              <w:pStyle w:val="ConsPlusNormal"/>
              <w:jc w:val="center"/>
            </w:pPr>
            <w:r>
              <w:t>2,67</w:t>
            </w:r>
          </w:p>
        </w:tc>
        <w:tc>
          <w:tcPr>
            <w:tcW w:w="1644" w:type="dxa"/>
            <w:vAlign w:val="center"/>
          </w:tcPr>
          <w:p w:rsidR="00D96A3E" w:rsidRDefault="00D96A3E">
            <w:pPr>
              <w:pStyle w:val="ConsPlusNormal"/>
              <w:jc w:val="center"/>
            </w:pPr>
            <w:r>
              <w:t>101,50</w:t>
            </w:r>
          </w:p>
        </w:tc>
        <w:tc>
          <w:tcPr>
            <w:tcW w:w="1644" w:type="dxa"/>
            <w:vAlign w:val="center"/>
          </w:tcPr>
          <w:p w:rsidR="00D96A3E" w:rsidRDefault="00D96A3E">
            <w:pPr>
              <w:pStyle w:val="ConsPlusNormal"/>
              <w:jc w:val="center"/>
            </w:pPr>
            <w:r>
              <w:t>78,00</w:t>
            </w:r>
          </w:p>
        </w:tc>
        <w:tc>
          <w:tcPr>
            <w:tcW w:w="1644" w:type="dxa"/>
            <w:vAlign w:val="center"/>
          </w:tcPr>
          <w:p w:rsidR="00D96A3E" w:rsidRDefault="00D96A3E">
            <w:pPr>
              <w:pStyle w:val="ConsPlusNormal"/>
              <w:jc w:val="center"/>
            </w:pPr>
            <w:r>
              <w:t>36,49</w:t>
            </w:r>
          </w:p>
        </w:tc>
        <w:tc>
          <w:tcPr>
            <w:tcW w:w="1644" w:type="dxa"/>
            <w:vAlign w:val="center"/>
          </w:tcPr>
          <w:p w:rsidR="00D96A3E" w:rsidRDefault="00D96A3E">
            <w:pPr>
              <w:pStyle w:val="ConsPlusNormal"/>
              <w:jc w:val="center"/>
            </w:pPr>
            <w:r>
              <w:t>34,53</w:t>
            </w:r>
          </w:p>
        </w:tc>
        <w:tc>
          <w:tcPr>
            <w:tcW w:w="1644" w:type="dxa"/>
            <w:vAlign w:val="center"/>
          </w:tcPr>
          <w:p w:rsidR="00D96A3E" w:rsidRDefault="00D96A3E">
            <w:pPr>
              <w:pStyle w:val="ConsPlusNormal"/>
              <w:jc w:val="center"/>
            </w:pPr>
            <w:r>
              <w:t>34,53</w:t>
            </w:r>
          </w:p>
        </w:tc>
        <w:tc>
          <w:tcPr>
            <w:tcW w:w="1644" w:type="dxa"/>
            <w:vAlign w:val="center"/>
          </w:tcPr>
          <w:p w:rsidR="00D96A3E" w:rsidRDefault="00D96A3E">
            <w:pPr>
              <w:pStyle w:val="ConsPlusNormal"/>
              <w:jc w:val="center"/>
            </w:pPr>
            <w:r>
              <w:t>34,53</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7.5.14</w:t>
            </w:r>
          </w:p>
        </w:tc>
        <w:tc>
          <w:tcPr>
            <w:tcW w:w="4819" w:type="dxa"/>
            <w:vMerge w:val="restart"/>
            <w:vAlign w:val="center"/>
          </w:tcPr>
          <w:p w:rsidR="00D96A3E" w:rsidRDefault="00D96A3E">
            <w:pPr>
              <w:pStyle w:val="ConsPlusNormal"/>
            </w:pPr>
            <w:r>
              <w:t>МБОУ "Пионерская СШ имени М.А.Евсюковой",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"Пионерская СШ имени М.А.Евсюковой"</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818,90</w:t>
            </w:r>
          </w:p>
        </w:tc>
        <w:tc>
          <w:tcPr>
            <w:tcW w:w="1644" w:type="dxa"/>
            <w:vAlign w:val="center"/>
          </w:tcPr>
          <w:p w:rsidR="00D96A3E" w:rsidRDefault="00D96A3E">
            <w:pPr>
              <w:pStyle w:val="ConsPlusNormal"/>
              <w:jc w:val="center"/>
            </w:pPr>
            <w:r>
              <w:t>11,85</w:t>
            </w:r>
          </w:p>
        </w:tc>
        <w:tc>
          <w:tcPr>
            <w:tcW w:w="1644" w:type="dxa"/>
            <w:vAlign w:val="center"/>
          </w:tcPr>
          <w:p w:rsidR="00D96A3E" w:rsidRDefault="00D96A3E">
            <w:pPr>
              <w:pStyle w:val="ConsPlusNormal"/>
              <w:jc w:val="center"/>
            </w:pPr>
            <w:r>
              <w:t>110,50</w:t>
            </w:r>
          </w:p>
        </w:tc>
        <w:tc>
          <w:tcPr>
            <w:tcW w:w="1644" w:type="dxa"/>
            <w:vAlign w:val="center"/>
          </w:tcPr>
          <w:p w:rsidR="00D96A3E" w:rsidRDefault="00D96A3E">
            <w:pPr>
              <w:pStyle w:val="ConsPlusNormal"/>
              <w:jc w:val="center"/>
            </w:pPr>
            <w:r>
              <w:t>136,50</w:t>
            </w:r>
          </w:p>
        </w:tc>
        <w:tc>
          <w:tcPr>
            <w:tcW w:w="1644" w:type="dxa"/>
            <w:vAlign w:val="center"/>
          </w:tcPr>
          <w:p w:rsidR="00D96A3E" w:rsidRDefault="00D96A3E">
            <w:pPr>
              <w:pStyle w:val="ConsPlusNormal"/>
              <w:jc w:val="center"/>
            </w:pPr>
            <w:r>
              <w:t>78,88</w:t>
            </w:r>
          </w:p>
        </w:tc>
        <w:tc>
          <w:tcPr>
            <w:tcW w:w="1644" w:type="dxa"/>
            <w:vAlign w:val="center"/>
          </w:tcPr>
          <w:p w:rsidR="00D96A3E" w:rsidRDefault="00D96A3E">
            <w:pPr>
              <w:pStyle w:val="ConsPlusNormal"/>
              <w:jc w:val="center"/>
            </w:pPr>
            <w:r>
              <w:t>160,39</w:t>
            </w:r>
          </w:p>
        </w:tc>
        <w:tc>
          <w:tcPr>
            <w:tcW w:w="1644" w:type="dxa"/>
            <w:vAlign w:val="center"/>
          </w:tcPr>
          <w:p w:rsidR="00D96A3E" w:rsidRDefault="00D96A3E">
            <w:pPr>
              <w:pStyle w:val="ConsPlusNormal"/>
              <w:jc w:val="center"/>
            </w:pPr>
            <w:r>
              <w:t>160,39</w:t>
            </w:r>
          </w:p>
        </w:tc>
        <w:tc>
          <w:tcPr>
            <w:tcW w:w="1644" w:type="dxa"/>
            <w:vAlign w:val="center"/>
          </w:tcPr>
          <w:p w:rsidR="00D96A3E" w:rsidRDefault="00D96A3E">
            <w:pPr>
              <w:pStyle w:val="ConsPlusNormal"/>
              <w:jc w:val="center"/>
            </w:pPr>
            <w:r>
              <w:t>160,39</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868,90</w:t>
            </w:r>
          </w:p>
        </w:tc>
        <w:tc>
          <w:tcPr>
            <w:tcW w:w="1644" w:type="dxa"/>
            <w:vAlign w:val="center"/>
          </w:tcPr>
          <w:p w:rsidR="00D96A3E" w:rsidRDefault="00D96A3E">
            <w:pPr>
              <w:pStyle w:val="ConsPlusNormal"/>
              <w:jc w:val="center"/>
            </w:pPr>
            <w:r>
              <w:t>11,85</w:t>
            </w:r>
          </w:p>
        </w:tc>
        <w:tc>
          <w:tcPr>
            <w:tcW w:w="1644" w:type="dxa"/>
            <w:vAlign w:val="center"/>
          </w:tcPr>
          <w:p w:rsidR="00D96A3E" w:rsidRDefault="00D96A3E">
            <w:pPr>
              <w:pStyle w:val="ConsPlusNormal"/>
              <w:jc w:val="center"/>
            </w:pPr>
            <w:r>
              <w:t>110,50</w:t>
            </w:r>
          </w:p>
        </w:tc>
        <w:tc>
          <w:tcPr>
            <w:tcW w:w="1644" w:type="dxa"/>
            <w:vAlign w:val="center"/>
          </w:tcPr>
          <w:p w:rsidR="00D96A3E" w:rsidRDefault="00D96A3E">
            <w:pPr>
              <w:pStyle w:val="ConsPlusNormal"/>
              <w:jc w:val="center"/>
            </w:pPr>
            <w:r>
              <w:t>186,50</w:t>
            </w:r>
          </w:p>
        </w:tc>
        <w:tc>
          <w:tcPr>
            <w:tcW w:w="1644" w:type="dxa"/>
            <w:vAlign w:val="center"/>
          </w:tcPr>
          <w:p w:rsidR="00D96A3E" w:rsidRDefault="00D96A3E">
            <w:pPr>
              <w:pStyle w:val="ConsPlusNormal"/>
              <w:jc w:val="center"/>
            </w:pPr>
            <w:r>
              <w:t>78,88</w:t>
            </w:r>
          </w:p>
        </w:tc>
        <w:tc>
          <w:tcPr>
            <w:tcW w:w="1644" w:type="dxa"/>
            <w:vAlign w:val="center"/>
          </w:tcPr>
          <w:p w:rsidR="00D96A3E" w:rsidRDefault="00D96A3E">
            <w:pPr>
              <w:pStyle w:val="ConsPlusNormal"/>
              <w:jc w:val="center"/>
            </w:pPr>
            <w:r>
              <w:t>160,39</w:t>
            </w:r>
          </w:p>
        </w:tc>
        <w:tc>
          <w:tcPr>
            <w:tcW w:w="1644" w:type="dxa"/>
            <w:vAlign w:val="center"/>
          </w:tcPr>
          <w:p w:rsidR="00D96A3E" w:rsidRDefault="00D96A3E">
            <w:pPr>
              <w:pStyle w:val="ConsPlusNormal"/>
              <w:jc w:val="center"/>
            </w:pPr>
            <w:r>
              <w:t>160,39</w:t>
            </w:r>
          </w:p>
        </w:tc>
        <w:tc>
          <w:tcPr>
            <w:tcW w:w="1644" w:type="dxa"/>
            <w:vAlign w:val="center"/>
          </w:tcPr>
          <w:p w:rsidR="00D96A3E" w:rsidRDefault="00D96A3E">
            <w:pPr>
              <w:pStyle w:val="ConsPlusNormal"/>
              <w:jc w:val="center"/>
            </w:pPr>
            <w:r>
              <w:t>160,39</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7.5.15</w:t>
            </w:r>
          </w:p>
        </w:tc>
        <w:tc>
          <w:tcPr>
            <w:tcW w:w="4819" w:type="dxa"/>
            <w:vMerge w:val="restart"/>
            <w:vAlign w:val="center"/>
          </w:tcPr>
          <w:p w:rsidR="00D96A3E" w:rsidRDefault="00D96A3E">
            <w:pPr>
              <w:pStyle w:val="ConsPlusNormal"/>
            </w:pPr>
            <w:r>
              <w:t>МБОУ "Термальненская СШ",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"Термальненская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896,28</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289,85</w:t>
            </w:r>
          </w:p>
        </w:tc>
        <w:tc>
          <w:tcPr>
            <w:tcW w:w="1644" w:type="dxa"/>
            <w:vAlign w:val="center"/>
          </w:tcPr>
          <w:p w:rsidR="00D96A3E" w:rsidRDefault="00D96A3E">
            <w:pPr>
              <w:pStyle w:val="ConsPlusNormal"/>
              <w:jc w:val="center"/>
            </w:pPr>
            <w:r>
              <w:t>152,20</w:t>
            </w:r>
          </w:p>
        </w:tc>
        <w:tc>
          <w:tcPr>
            <w:tcW w:w="1644" w:type="dxa"/>
            <w:vAlign w:val="center"/>
          </w:tcPr>
          <w:p w:rsidR="00D96A3E" w:rsidRDefault="00D96A3E">
            <w:pPr>
              <w:pStyle w:val="ConsPlusNormal"/>
              <w:jc w:val="center"/>
            </w:pPr>
            <w:r>
              <w:t>153,71</w:t>
            </w:r>
          </w:p>
        </w:tc>
        <w:tc>
          <w:tcPr>
            <w:tcW w:w="1644" w:type="dxa"/>
            <w:vAlign w:val="center"/>
          </w:tcPr>
          <w:p w:rsidR="00D96A3E" w:rsidRDefault="00D96A3E">
            <w:pPr>
              <w:pStyle w:val="ConsPlusNormal"/>
              <w:jc w:val="center"/>
            </w:pPr>
            <w:r>
              <w:t>90,17</w:t>
            </w:r>
          </w:p>
        </w:tc>
        <w:tc>
          <w:tcPr>
            <w:tcW w:w="1644" w:type="dxa"/>
            <w:vAlign w:val="center"/>
          </w:tcPr>
          <w:p w:rsidR="00D96A3E" w:rsidRDefault="00D96A3E">
            <w:pPr>
              <w:pStyle w:val="ConsPlusNormal"/>
              <w:jc w:val="center"/>
            </w:pPr>
            <w:r>
              <w:t>90,17</w:t>
            </w:r>
          </w:p>
        </w:tc>
        <w:tc>
          <w:tcPr>
            <w:tcW w:w="1644" w:type="dxa"/>
            <w:vAlign w:val="center"/>
          </w:tcPr>
          <w:p w:rsidR="00D96A3E" w:rsidRDefault="00D96A3E">
            <w:pPr>
              <w:pStyle w:val="ConsPlusNormal"/>
              <w:jc w:val="center"/>
            </w:pPr>
            <w:r>
              <w:t>90,17</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896,28</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289,85</w:t>
            </w:r>
          </w:p>
        </w:tc>
        <w:tc>
          <w:tcPr>
            <w:tcW w:w="1644" w:type="dxa"/>
            <w:vAlign w:val="center"/>
          </w:tcPr>
          <w:p w:rsidR="00D96A3E" w:rsidRDefault="00D96A3E">
            <w:pPr>
              <w:pStyle w:val="ConsPlusNormal"/>
              <w:jc w:val="center"/>
            </w:pPr>
            <w:r>
              <w:t>152,20</w:t>
            </w:r>
          </w:p>
        </w:tc>
        <w:tc>
          <w:tcPr>
            <w:tcW w:w="1644" w:type="dxa"/>
            <w:vAlign w:val="center"/>
          </w:tcPr>
          <w:p w:rsidR="00D96A3E" w:rsidRDefault="00D96A3E">
            <w:pPr>
              <w:pStyle w:val="ConsPlusNormal"/>
              <w:jc w:val="center"/>
            </w:pPr>
            <w:r>
              <w:t>153,71</w:t>
            </w:r>
          </w:p>
        </w:tc>
        <w:tc>
          <w:tcPr>
            <w:tcW w:w="1644" w:type="dxa"/>
            <w:vAlign w:val="center"/>
          </w:tcPr>
          <w:p w:rsidR="00D96A3E" w:rsidRDefault="00D96A3E">
            <w:pPr>
              <w:pStyle w:val="ConsPlusNormal"/>
              <w:jc w:val="center"/>
            </w:pPr>
            <w:r>
              <w:t>90,17</w:t>
            </w:r>
          </w:p>
        </w:tc>
        <w:tc>
          <w:tcPr>
            <w:tcW w:w="1644" w:type="dxa"/>
            <w:vAlign w:val="center"/>
          </w:tcPr>
          <w:p w:rsidR="00D96A3E" w:rsidRDefault="00D96A3E">
            <w:pPr>
              <w:pStyle w:val="ConsPlusNormal"/>
              <w:jc w:val="center"/>
            </w:pPr>
            <w:r>
              <w:t>90,17</w:t>
            </w:r>
          </w:p>
        </w:tc>
        <w:tc>
          <w:tcPr>
            <w:tcW w:w="1644" w:type="dxa"/>
            <w:vAlign w:val="center"/>
          </w:tcPr>
          <w:p w:rsidR="00D96A3E" w:rsidRDefault="00D96A3E">
            <w:pPr>
              <w:pStyle w:val="ConsPlusNormal"/>
              <w:jc w:val="center"/>
            </w:pPr>
            <w:r>
              <w:t>90,17</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7.5.16</w:t>
            </w:r>
          </w:p>
        </w:tc>
        <w:tc>
          <w:tcPr>
            <w:tcW w:w="4819" w:type="dxa"/>
            <w:vMerge w:val="restart"/>
            <w:vAlign w:val="center"/>
          </w:tcPr>
          <w:p w:rsidR="00D96A3E" w:rsidRDefault="00D96A3E">
            <w:pPr>
              <w:pStyle w:val="ConsPlusNormal"/>
            </w:pPr>
            <w:r>
              <w:t>МБОУ "Паратунская СШ",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"Паратунская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1 967,77</w:t>
            </w:r>
          </w:p>
        </w:tc>
        <w:tc>
          <w:tcPr>
            <w:tcW w:w="1644" w:type="dxa"/>
            <w:vAlign w:val="center"/>
          </w:tcPr>
          <w:p w:rsidR="00D96A3E" w:rsidRDefault="00D96A3E">
            <w:pPr>
              <w:pStyle w:val="ConsPlusNormal"/>
              <w:jc w:val="center"/>
            </w:pPr>
            <w:r>
              <w:t>327,12</w:t>
            </w:r>
          </w:p>
        </w:tc>
        <w:tc>
          <w:tcPr>
            <w:tcW w:w="1644" w:type="dxa"/>
            <w:vAlign w:val="center"/>
          </w:tcPr>
          <w:p w:rsidR="00D96A3E" w:rsidRDefault="00D96A3E">
            <w:pPr>
              <w:pStyle w:val="ConsPlusNormal"/>
              <w:jc w:val="center"/>
            </w:pPr>
            <w:r>
              <w:t>151,25</w:t>
            </w:r>
          </w:p>
        </w:tc>
        <w:tc>
          <w:tcPr>
            <w:tcW w:w="1644" w:type="dxa"/>
            <w:vAlign w:val="center"/>
          </w:tcPr>
          <w:p w:rsidR="00D96A3E" w:rsidRDefault="00D96A3E">
            <w:pPr>
              <w:pStyle w:val="ConsPlusNormal"/>
              <w:jc w:val="center"/>
            </w:pPr>
            <w:r>
              <w:t>730,85</w:t>
            </w:r>
          </w:p>
        </w:tc>
        <w:tc>
          <w:tcPr>
            <w:tcW w:w="1644" w:type="dxa"/>
            <w:vAlign w:val="center"/>
          </w:tcPr>
          <w:p w:rsidR="00D96A3E" w:rsidRDefault="00D96A3E">
            <w:pPr>
              <w:pStyle w:val="ConsPlusNormal"/>
              <w:jc w:val="center"/>
            </w:pPr>
            <w:r>
              <w:t>518,36</w:t>
            </w:r>
          </w:p>
        </w:tc>
        <w:tc>
          <w:tcPr>
            <w:tcW w:w="1644" w:type="dxa"/>
            <w:vAlign w:val="center"/>
          </w:tcPr>
          <w:p w:rsidR="00D96A3E" w:rsidRDefault="00D96A3E">
            <w:pPr>
              <w:pStyle w:val="ConsPlusNormal"/>
              <w:jc w:val="center"/>
            </w:pPr>
            <w:r>
              <w:t>80,06</w:t>
            </w:r>
          </w:p>
        </w:tc>
        <w:tc>
          <w:tcPr>
            <w:tcW w:w="1644" w:type="dxa"/>
            <w:vAlign w:val="center"/>
          </w:tcPr>
          <w:p w:rsidR="00D96A3E" w:rsidRDefault="00D96A3E">
            <w:pPr>
              <w:pStyle w:val="ConsPlusNormal"/>
              <w:jc w:val="center"/>
            </w:pPr>
            <w:r>
              <w:t>80,06</w:t>
            </w:r>
          </w:p>
        </w:tc>
        <w:tc>
          <w:tcPr>
            <w:tcW w:w="1644" w:type="dxa"/>
            <w:vAlign w:val="center"/>
          </w:tcPr>
          <w:p w:rsidR="00D96A3E" w:rsidRDefault="00D96A3E">
            <w:pPr>
              <w:pStyle w:val="ConsPlusNormal"/>
              <w:jc w:val="center"/>
            </w:pPr>
            <w:r>
              <w:t>80,06</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1 967,77</w:t>
            </w:r>
          </w:p>
        </w:tc>
        <w:tc>
          <w:tcPr>
            <w:tcW w:w="1644" w:type="dxa"/>
            <w:vAlign w:val="center"/>
          </w:tcPr>
          <w:p w:rsidR="00D96A3E" w:rsidRDefault="00D96A3E">
            <w:pPr>
              <w:pStyle w:val="ConsPlusNormal"/>
              <w:jc w:val="center"/>
            </w:pPr>
            <w:r>
              <w:t>327,12</w:t>
            </w:r>
          </w:p>
        </w:tc>
        <w:tc>
          <w:tcPr>
            <w:tcW w:w="1644" w:type="dxa"/>
            <w:vAlign w:val="center"/>
          </w:tcPr>
          <w:p w:rsidR="00D96A3E" w:rsidRDefault="00D96A3E">
            <w:pPr>
              <w:pStyle w:val="ConsPlusNormal"/>
              <w:jc w:val="center"/>
            </w:pPr>
            <w:r>
              <w:t>151,25</w:t>
            </w:r>
          </w:p>
        </w:tc>
        <w:tc>
          <w:tcPr>
            <w:tcW w:w="1644" w:type="dxa"/>
            <w:vAlign w:val="center"/>
          </w:tcPr>
          <w:p w:rsidR="00D96A3E" w:rsidRDefault="00D96A3E">
            <w:pPr>
              <w:pStyle w:val="ConsPlusNormal"/>
              <w:jc w:val="center"/>
            </w:pPr>
            <w:r>
              <w:t>730,85</w:t>
            </w:r>
          </w:p>
        </w:tc>
        <w:tc>
          <w:tcPr>
            <w:tcW w:w="1644" w:type="dxa"/>
            <w:vAlign w:val="center"/>
          </w:tcPr>
          <w:p w:rsidR="00D96A3E" w:rsidRDefault="00D96A3E">
            <w:pPr>
              <w:pStyle w:val="ConsPlusNormal"/>
              <w:jc w:val="center"/>
            </w:pPr>
            <w:r>
              <w:t>518,36</w:t>
            </w:r>
          </w:p>
        </w:tc>
        <w:tc>
          <w:tcPr>
            <w:tcW w:w="1644" w:type="dxa"/>
            <w:vAlign w:val="center"/>
          </w:tcPr>
          <w:p w:rsidR="00D96A3E" w:rsidRDefault="00D96A3E">
            <w:pPr>
              <w:pStyle w:val="ConsPlusNormal"/>
              <w:jc w:val="center"/>
            </w:pPr>
            <w:r>
              <w:t>80,06</w:t>
            </w:r>
          </w:p>
        </w:tc>
        <w:tc>
          <w:tcPr>
            <w:tcW w:w="1644" w:type="dxa"/>
            <w:vAlign w:val="center"/>
          </w:tcPr>
          <w:p w:rsidR="00D96A3E" w:rsidRDefault="00D96A3E">
            <w:pPr>
              <w:pStyle w:val="ConsPlusNormal"/>
              <w:jc w:val="center"/>
            </w:pPr>
            <w:r>
              <w:t>80,06</w:t>
            </w:r>
          </w:p>
        </w:tc>
        <w:tc>
          <w:tcPr>
            <w:tcW w:w="1644" w:type="dxa"/>
            <w:vAlign w:val="center"/>
          </w:tcPr>
          <w:p w:rsidR="00D96A3E" w:rsidRDefault="00D96A3E">
            <w:pPr>
              <w:pStyle w:val="ConsPlusNormal"/>
              <w:jc w:val="center"/>
            </w:pPr>
            <w:r>
              <w:t>80,06</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7.5.17</w:t>
            </w:r>
          </w:p>
        </w:tc>
        <w:tc>
          <w:tcPr>
            <w:tcW w:w="4819" w:type="dxa"/>
            <w:vMerge w:val="restart"/>
            <w:vAlign w:val="center"/>
          </w:tcPr>
          <w:p w:rsidR="00D96A3E" w:rsidRDefault="00D96A3E">
            <w:pPr>
              <w:pStyle w:val="ConsPlusNormal"/>
            </w:pPr>
            <w:r>
              <w:t>МБОУ "Николаевская СШ",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"Николаевская 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634,94</w:t>
            </w:r>
          </w:p>
        </w:tc>
        <w:tc>
          <w:tcPr>
            <w:tcW w:w="1644" w:type="dxa"/>
            <w:vAlign w:val="center"/>
          </w:tcPr>
          <w:p w:rsidR="00D96A3E" w:rsidRDefault="00D96A3E">
            <w:pPr>
              <w:pStyle w:val="ConsPlusNormal"/>
              <w:jc w:val="center"/>
            </w:pPr>
            <w:r>
              <w:t>9,45</w:t>
            </w:r>
          </w:p>
        </w:tc>
        <w:tc>
          <w:tcPr>
            <w:tcW w:w="1644" w:type="dxa"/>
            <w:vAlign w:val="center"/>
          </w:tcPr>
          <w:p w:rsidR="00D96A3E" w:rsidRDefault="00D96A3E">
            <w:pPr>
              <w:pStyle w:val="ConsPlusNormal"/>
              <w:jc w:val="center"/>
            </w:pPr>
            <w:r>
              <w:t>81,80</w:t>
            </w:r>
          </w:p>
        </w:tc>
        <w:tc>
          <w:tcPr>
            <w:tcW w:w="1644" w:type="dxa"/>
            <w:vAlign w:val="center"/>
          </w:tcPr>
          <w:p w:rsidR="00D96A3E" w:rsidRDefault="00D96A3E">
            <w:pPr>
              <w:pStyle w:val="ConsPlusNormal"/>
              <w:jc w:val="center"/>
            </w:pPr>
            <w:r>
              <w:t>332,00</w:t>
            </w:r>
          </w:p>
        </w:tc>
        <w:tc>
          <w:tcPr>
            <w:tcW w:w="1644" w:type="dxa"/>
            <w:vAlign w:val="center"/>
          </w:tcPr>
          <w:p w:rsidR="00D96A3E" w:rsidRDefault="00D96A3E">
            <w:pPr>
              <w:pStyle w:val="ConsPlusNormal"/>
              <w:jc w:val="center"/>
            </w:pPr>
            <w:r>
              <w:t>50,35</w:t>
            </w:r>
          </w:p>
        </w:tc>
        <w:tc>
          <w:tcPr>
            <w:tcW w:w="1644" w:type="dxa"/>
            <w:vAlign w:val="center"/>
          </w:tcPr>
          <w:p w:rsidR="00D96A3E" w:rsidRDefault="00D96A3E">
            <w:pPr>
              <w:pStyle w:val="ConsPlusNormal"/>
              <w:jc w:val="center"/>
            </w:pPr>
            <w:r>
              <w:t>53,78</w:t>
            </w:r>
          </w:p>
        </w:tc>
        <w:tc>
          <w:tcPr>
            <w:tcW w:w="1644" w:type="dxa"/>
            <w:vAlign w:val="center"/>
          </w:tcPr>
          <w:p w:rsidR="00D96A3E" w:rsidRDefault="00D96A3E">
            <w:pPr>
              <w:pStyle w:val="ConsPlusNormal"/>
              <w:jc w:val="center"/>
            </w:pPr>
            <w:r>
              <w:t>53,78</w:t>
            </w:r>
          </w:p>
        </w:tc>
        <w:tc>
          <w:tcPr>
            <w:tcW w:w="1644" w:type="dxa"/>
            <w:vAlign w:val="center"/>
          </w:tcPr>
          <w:p w:rsidR="00D96A3E" w:rsidRDefault="00D96A3E">
            <w:pPr>
              <w:pStyle w:val="ConsPlusNormal"/>
              <w:jc w:val="center"/>
            </w:pPr>
            <w:r>
              <w:t>53,78</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634,94</w:t>
            </w:r>
          </w:p>
        </w:tc>
        <w:tc>
          <w:tcPr>
            <w:tcW w:w="1644" w:type="dxa"/>
            <w:vAlign w:val="center"/>
          </w:tcPr>
          <w:p w:rsidR="00D96A3E" w:rsidRDefault="00D96A3E">
            <w:pPr>
              <w:pStyle w:val="ConsPlusNormal"/>
              <w:jc w:val="center"/>
            </w:pPr>
            <w:r>
              <w:t>9,45</w:t>
            </w:r>
          </w:p>
        </w:tc>
        <w:tc>
          <w:tcPr>
            <w:tcW w:w="1644" w:type="dxa"/>
            <w:vAlign w:val="center"/>
          </w:tcPr>
          <w:p w:rsidR="00D96A3E" w:rsidRDefault="00D96A3E">
            <w:pPr>
              <w:pStyle w:val="ConsPlusNormal"/>
              <w:jc w:val="center"/>
            </w:pPr>
            <w:r>
              <w:t>81,80</w:t>
            </w:r>
          </w:p>
        </w:tc>
        <w:tc>
          <w:tcPr>
            <w:tcW w:w="1644" w:type="dxa"/>
            <w:vAlign w:val="center"/>
          </w:tcPr>
          <w:p w:rsidR="00D96A3E" w:rsidRDefault="00D96A3E">
            <w:pPr>
              <w:pStyle w:val="ConsPlusNormal"/>
              <w:jc w:val="center"/>
            </w:pPr>
            <w:r>
              <w:t>332,00</w:t>
            </w:r>
          </w:p>
        </w:tc>
        <w:tc>
          <w:tcPr>
            <w:tcW w:w="1644" w:type="dxa"/>
            <w:vAlign w:val="center"/>
          </w:tcPr>
          <w:p w:rsidR="00D96A3E" w:rsidRDefault="00D96A3E">
            <w:pPr>
              <w:pStyle w:val="ConsPlusNormal"/>
              <w:jc w:val="center"/>
            </w:pPr>
            <w:r>
              <w:t>50,35</w:t>
            </w:r>
          </w:p>
        </w:tc>
        <w:tc>
          <w:tcPr>
            <w:tcW w:w="1644" w:type="dxa"/>
            <w:vAlign w:val="center"/>
          </w:tcPr>
          <w:p w:rsidR="00D96A3E" w:rsidRDefault="00D96A3E">
            <w:pPr>
              <w:pStyle w:val="ConsPlusNormal"/>
              <w:jc w:val="center"/>
            </w:pPr>
            <w:r>
              <w:t>53,78</w:t>
            </w:r>
          </w:p>
        </w:tc>
        <w:tc>
          <w:tcPr>
            <w:tcW w:w="1644" w:type="dxa"/>
            <w:vAlign w:val="center"/>
          </w:tcPr>
          <w:p w:rsidR="00D96A3E" w:rsidRDefault="00D96A3E">
            <w:pPr>
              <w:pStyle w:val="ConsPlusNormal"/>
              <w:jc w:val="center"/>
            </w:pPr>
            <w:r>
              <w:t>53,78</w:t>
            </w:r>
          </w:p>
        </w:tc>
        <w:tc>
          <w:tcPr>
            <w:tcW w:w="1644" w:type="dxa"/>
            <w:vAlign w:val="center"/>
          </w:tcPr>
          <w:p w:rsidR="00D96A3E" w:rsidRDefault="00D96A3E">
            <w:pPr>
              <w:pStyle w:val="ConsPlusNormal"/>
              <w:jc w:val="center"/>
            </w:pPr>
            <w:r>
              <w:t>53,78</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lastRenderedPageBreak/>
              <w:t>7.5.18</w:t>
            </w:r>
          </w:p>
        </w:tc>
        <w:tc>
          <w:tcPr>
            <w:tcW w:w="4819" w:type="dxa"/>
            <w:vMerge w:val="restart"/>
            <w:vAlign w:val="center"/>
          </w:tcPr>
          <w:p w:rsidR="00D96A3E" w:rsidRDefault="00D96A3E">
            <w:pPr>
              <w:pStyle w:val="ConsPlusNormal"/>
            </w:pPr>
            <w:r>
              <w:t>МБОУ "СШ Вулканного ГП",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"СШ Вулканного ГП"</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323,32</w:t>
            </w:r>
          </w:p>
        </w:tc>
        <w:tc>
          <w:tcPr>
            <w:tcW w:w="1644" w:type="dxa"/>
            <w:vAlign w:val="center"/>
          </w:tcPr>
          <w:p w:rsidR="00D96A3E" w:rsidRDefault="00D96A3E">
            <w:pPr>
              <w:pStyle w:val="ConsPlusNormal"/>
              <w:jc w:val="center"/>
            </w:pPr>
            <w:r>
              <w:t>8,90</w:t>
            </w:r>
          </w:p>
        </w:tc>
        <w:tc>
          <w:tcPr>
            <w:tcW w:w="1644" w:type="dxa"/>
            <w:vAlign w:val="center"/>
          </w:tcPr>
          <w:p w:rsidR="00D96A3E" w:rsidRDefault="00D96A3E">
            <w:pPr>
              <w:pStyle w:val="ConsPlusNormal"/>
              <w:jc w:val="center"/>
            </w:pPr>
            <w:r>
              <w:t>75,00</w:t>
            </w:r>
          </w:p>
        </w:tc>
        <w:tc>
          <w:tcPr>
            <w:tcW w:w="1644" w:type="dxa"/>
            <w:vAlign w:val="center"/>
          </w:tcPr>
          <w:p w:rsidR="00D96A3E" w:rsidRDefault="00D96A3E">
            <w:pPr>
              <w:pStyle w:val="ConsPlusNormal"/>
              <w:jc w:val="center"/>
            </w:pPr>
            <w:r>
              <w:t>77,00</w:t>
            </w:r>
          </w:p>
        </w:tc>
        <w:tc>
          <w:tcPr>
            <w:tcW w:w="1644" w:type="dxa"/>
            <w:vAlign w:val="center"/>
          </w:tcPr>
          <w:p w:rsidR="00D96A3E" w:rsidRDefault="00D96A3E">
            <w:pPr>
              <w:pStyle w:val="ConsPlusNormal"/>
              <w:jc w:val="center"/>
            </w:pPr>
            <w:r>
              <w:t>32,17</w:t>
            </w:r>
          </w:p>
        </w:tc>
        <w:tc>
          <w:tcPr>
            <w:tcW w:w="1644" w:type="dxa"/>
            <w:vAlign w:val="center"/>
          </w:tcPr>
          <w:p w:rsidR="00D96A3E" w:rsidRDefault="00D96A3E">
            <w:pPr>
              <w:pStyle w:val="ConsPlusNormal"/>
              <w:jc w:val="center"/>
            </w:pPr>
            <w:r>
              <w:t>88,75</w:t>
            </w:r>
          </w:p>
        </w:tc>
        <w:tc>
          <w:tcPr>
            <w:tcW w:w="1644" w:type="dxa"/>
            <w:vAlign w:val="center"/>
          </w:tcPr>
          <w:p w:rsidR="00D96A3E" w:rsidRDefault="00D96A3E">
            <w:pPr>
              <w:pStyle w:val="ConsPlusNormal"/>
              <w:jc w:val="center"/>
            </w:pPr>
            <w:r>
              <w:t>20,75</w:t>
            </w:r>
          </w:p>
        </w:tc>
        <w:tc>
          <w:tcPr>
            <w:tcW w:w="1644" w:type="dxa"/>
            <w:vAlign w:val="center"/>
          </w:tcPr>
          <w:p w:rsidR="00D96A3E" w:rsidRDefault="00D96A3E">
            <w:pPr>
              <w:pStyle w:val="ConsPlusNormal"/>
              <w:jc w:val="center"/>
            </w:pPr>
            <w:r>
              <w:t>20,75</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323,32</w:t>
            </w:r>
          </w:p>
        </w:tc>
        <w:tc>
          <w:tcPr>
            <w:tcW w:w="1644" w:type="dxa"/>
            <w:vAlign w:val="center"/>
          </w:tcPr>
          <w:p w:rsidR="00D96A3E" w:rsidRDefault="00D96A3E">
            <w:pPr>
              <w:pStyle w:val="ConsPlusNormal"/>
              <w:jc w:val="center"/>
            </w:pPr>
            <w:r>
              <w:t>8,90</w:t>
            </w:r>
          </w:p>
        </w:tc>
        <w:tc>
          <w:tcPr>
            <w:tcW w:w="1644" w:type="dxa"/>
            <w:vAlign w:val="center"/>
          </w:tcPr>
          <w:p w:rsidR="00D96A3E" w:rsidRDefault="00D96A3E">
            <w:pPr>
              <w:pStyle w:val="ConsPlusNormal"/>
              <w:jc w:val="center"/>
            </w:pPr>
            <w:r>
              <w:t>75,00</w:t>
            </w:r>
          </w:p>
        </w:tc>
        <w:tc>
          <w:tcPr>
            <w:tcW w:w="1644" w:type="dxa"/>
            <w:vAlign w:val="center"/>
          </w:tcPr>
          <w:p w:rsidR="00D96A3E" w:rsidRDefault="00D96A3E">
            <w:pPr>
              <w:pStyle w:val="ConsPlusNormal"/>
              <w:jc w:val="center"/>
            </w:pPr>
            <w:r>
              <w:t>77,00</w:t>
            </w:r>
          </w:p>
        </w:tc>
        <w:tc>
          <w:tcPr>
            <w:tcW w:w="1644" w:type="dxa"/>
            <w:vAlign w:val="center"/>
          </w:tcPr>
          <w:p w:rsidR="00D96A3E" w:rsidRDefault="00D96A3E">
            <w:pPr>
              <w:pStyle w:val="ConsPlusNormal"/>
              <w:jc w:val="center"/>
            </w:pPr>
            <w:r>
              <w:t>32,17</w:t>
            </w:r>
          </w:p>
        </w:tc>
        <w:tc>
          <w:tcPr>
            <w:tcW w:w="1644" w:type="dxa"/>
            <w:vAlign w:val="center"/>
          </w:tcPr>
          <w:p w:rsidR="00D96A3E" w:rsidRDefault="00D96A3E">
            <w:pPr>
              <w:pStyle w:val="ConsPlusNormal"/>
              <w:jc w:val="center"/>
            </w:pPr>
            <w:r>
              <w:t>88,75</w:t>
            </w:r>
          </w:p>
        </w:tc>
        <w:tc>
          <w:tcPr>
            <w:tcW w:w="1644" w:type="dxa"/>
            <w:vAlign w:val="center"/>
          </w:tcPr>
          <w:p w:rsidR="00D96A3E" w:rsidRDefault="00D96A3E">
            <w:pPr>
              <w:pStyle w:val="ConsPlusNormal"/>
              <w:jc w:val="center"/>
            </w:pPr>
            <w:r>
              <w:t>20,75</w:t>
            </w:r>
          </w:p>
        </w:tc>
        <w:tc>
          <w:tcPr>
            <w:tcW w:w="1644" w:type="dxa"/>
            <w:vAlign w:val="center"/>
          </w:tcPr>
          <w:p w:rsidR="00D96A3E" w:rsidRDefault="00D96A3E">
            <w:pPr>
              <w:pStyle w:val="ConsPlusNormal"/>
              <w:jc w:val="center"/>
            </w:pPr>
            <w:r>
              <w:t>20,75</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7.5.19</w:t>
            </w:r>
          </w:p>
        </w:tc>
        <w:tc>
          <w:tcPr>
            <w:tcW w:w="4819" w:type="dxa"/>
            <w:vMerge w:val="restart"/>
            <w:vAlign w:val="center"/>
          </w:tcPr>
          <w:p w:rsidR="00D96A3E" w:rsidRDefault="00D96A3E">
            <w:pPr>
              <w:pStyle w:val="ConsPlusNormal"/>
            </w:pPr>
            <w:r>
              <w:t>МБОУ "Сосновская НШ",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"Сосновская НШ"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341,42</w:t>
            </w:r>
          </w:p>
        </w:tc>
        <w:tc>
          <w:tcPr>
            <w:tcW w:w="1644" w:type="dxa"/>
            <w:vAlign w:val="center"/>
          </w:tcPr>
          <w:p w:rsidR="00D96A3E" w:rsidRDefault="00D96A3E">
            <w:pPr>
              <w:pStyle w:val="ConsPlusNormal"/>
              <w:jc w:val="center"/>
            </w:pPr>
            <w:r>
              <w:t>25,80</w:t>
            </w:r>
          </w:p>
        </w:tc>
        <w:tc>
          <w:tcPr>
            <w:tcW w:w="1644" w:type="dxa"/>
            <w:vAlign w:val="center"/>
          </w:tcPr>
          <w:p w:rsidR="00D96A3E" w:rsidRDefault="00D96A3E">
            <w:pPr>
              <w:pStyle w:val="ConsPlusNormal"/>
              <w:jc w:val="center"/>
            </w:pPr>
            <w:r>
              <w:t>71,40</w:t>
            </w:r>
          </w:p>
        </w:tc>
        <w:tc>
          <w:tcPr>
            <w:tcW w:w="1644" w:type="dxa"/>
            <w:vAlign w:val="center"/>
          </w:tcPr>
          <w:p w:rsidR="00D96A3E" w:rsidRDefault="00D96A3E">
            <w:pPr>
              <w:pStyle w:val="ConsPlusNormal"/>
              <w:jc w:val="center"/>
            </w:pPr>
            <w:r>
              <w:t>64,10</w:t>
            </w:r>
          </w:p>
        </w:tc>
        <w:tc>
          <w:tcPr>
            <w:tcW w:w="1644" w:type="dxa"/>
            <w:vAlign w:val="center"/>
          </w:tcPr>
          <w:p w:rsidR="00D96A3E" w:rsidRDefault="00D96A3E">
            <w:pPr>
              <w:pStyle w:val="ConsPlusNormal"/>
              <w:jc w:val="center"/>
            </w:pPr>
            <w:r>
              <w:t>45,78</w:t>
            </w:r>
          </w:p>
        </w:tc>
        <w:tc>
          <w:tcPr>
            <w:tcW w:w="1644" w:type="dxa"/>
            <w:vAlign w:val="center"/>
          </w:tcPr>
          <w:p w:rsidR="00D96A3E" w:rsidRDefault="00D96A3E">
            <w:pPr>
              <w:pStyle w:val="ConsPlusNormal"/>
              <w:jc w:val="center"/>
            </w:pPr>
            <w:r>
              <w:t>44,78</w:t>
            </w:r>
          </w:p>
        </w:tc>
        <w:tc>
          <w:tcPr>
            <w:tcW w:w="1644" w:type="dxa"/>
            <w:vAlign w:val="center"/>
          </w:tcPr>
          <w:p w:rsidR="00D96A3E" w:rsidRDefault="00D96A3E">
            <w:pPr>
              <w:pStyle w:val="ConsPlusNormal"/>
              <w:jc w:val="center"/>
            </w:pPr>
            <w:r>
              <w:t>44,78</w:t>
            </w:r>
          </w:p>
        </w:tc>
        <w:tc>
          <w:tcPr>
            <w:tcW w:w="1644" w:type="dxa"/>
            <w:vAlign w:val="center"/>
          </w:tcPr>
          <w:p w:rsidR="00D96A3E" w:rsidRDefault="00D96A3E">
            <w:pPr>
              <w:pStyle w:val="ConsPlusNormal"/>
              <w:jc w:val="center"/>
            </w:pPr>
            <w:r>
              <w:t>44,78</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341,42</w:t>
            </w:r>
          </w:p>
        </w:tc>
        <w:tc>
          <w:tcPr>
            <w:tcW w:w="1644" w:type="dxa"/>
            <w:vAlign w:val="center"/>
          </w:tcPr>
          <w:p w:rsidR="00D96A3E" w:rsidRDefault="00D96A3E">
            <w:pPr>
              <w:pStyle w:val="ConsPlusNormal"/>
              <w:jc w:val="center"/>
            </w:pPr>
            <w:r>
              <w:t>25,80</w:t>
            </w:r>
          </w:p>
        </w:tc>
        <w:tc>
          <w:tcPr>
            <w:tcW w:w="1644" w:type="dxa"/>
            <w:vAlign w:val="center"/>
          </w:tcPr>
          <w:p w:rsidR="00D96A3E" w:rsidRDefault="00D96A3E">
            <w:pPr>
              <w:pStyle w:val="ConsPlusNormal"/>
              <w:jc w:val="center"/>
            </w:pPr>
            <w:r>
              <w:t>71,40</w:t>
            </w:r>
          </w:p>
        </w:tc>
        <w:tc>
          <w:tcPr>
            <w:tcW w:w="1644" w:type="dxa"/>
            <w:vAlign w:val="center"/>
          </w:tcPr>
          <w:p w:rsidR="00D96A3E" w:rsidRDefault="00D96A3E">
            <w:pPr>
              <w:pStyle w:val="ConsPlusNormal"/>
              <w:jc w:val="center"/>
            </w:pPr>
            <w:r>
              <w:t>64,10</w:t>
            </w:r>
          </w:p>
        </w:tc>
        <w:tc>
          <w:tcPr>
            <w:tcW w:w="1644" w:type="dxa"/>
            <w:vAlign w:val="center"/>
          </w:tcPr>
          <w:p w:rsidR="00D96A3E" w:rsidRDefault="00D96A3E">
            <w:pPr>
              <w:pStyle w:val="ConsPlusNormal"/>
              <w:jc w:val="center"/>
            </w:pPr>
            <w:r>
              <w:t>45,78</w:t>
            </w:r>
          </w:p>
        </w:tc>
        <w:tc>
          <w:tcPr>
            <w:tcW w:w="1644" w:type="dxa"/>
            <w:vAlign w:val="center"/>
          </w:tcPr>
          <w:p w:rsidR="00D96A3E" w:rsidRDefault="00D96A3E">
            <w:pPr>
              <w:pStyle w:val="ConsPlusNormal"/>
              <w:jc w:val="center"/>
            </w:pPr>
            <w:r>
              <w:t>44,78</w:t>
            </w:r>
          </w:p>
        </w:tc>
        <w:tc>
          <w:tcPr>
            <w:tcW w:w="1644" w:type="dxa"/>
            <w:vAlign w:val="center"/>
          </w:tcPr>
          <w:p w:rsidR="00D96A3E" w:rsidRDefault="00D96A3E">
            <w:pPr>
              <w:pStyle w:val="ConsPlusNormal"/>
              <w:jc w:val="center"/>
            </w:pPr>
            <w:r>
              <w:t>44,78</w:t>
            </w:r>
          </w:p>
        </w:tc>
        <w:tc>
          <w:tcPr>
            <w:tcW w:w="1644" w:type="dxa"/>
            <w:vAlign w:val="center"/>
          </w:tcPr>
          <w:p w:rsidR="00D96A3E" w:rsidRDefault="00D96A3E">
            <w:pPr>
              <w:pStyle w:val="ConsPlusNormal"/>
              <w:jc w:val="center"/>
            </w:pPr>
            <w:r>
              <w:t>44,78</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7.5.20</w:t>
            </w:r>
          </w:p>
        </w:tc>
        <w:tc>
          <w:tcPr>
            <w:tcW w:w="4819" w:type="dxa"/>
            <w:vMerge w:val="restart"/>
            <w:vAlign w:val="center"/>
          </w:tcPr>
          <w:p w:rsidR="00D96A3E" w:rsidRDefault="00D96A3E">
            <w:pPr>
              <w:pStyle w:val="ConsPlusNormal"/>
            </w:pPr>
            <w:r>
              <w:t>МБОУ "ЕРВСШ",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"ЕРВСШ"</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220,58</w:t>
            </w:r>
          </w:p>
        </w:tc>
        <w:tc>
          <w:tcPr>
            <w:tcW w:w="1644" w:type="dxa"/>
            <w:vAlign w:val="center"/>
          </w:tcPr>
          <w:p w:rsidR="00D96A3E" w:rsidRDefault="00D96A3E">
            <w:pPr>
              <w:pStyle w:val="ConsPlusNormal"/>
              <w:jc w:val="center"/>
            </w:pPr>
            <w:r>
              <w:t>1,50</w:t>
            </w:r>
          </w:p>
        </w:tc>
        <w:tc>
          <w:tcPr>
            <w:tcW w:w="1644" w:type="dxa"/>
            <w:vAlign w:val="center"/>
          </w:tcPr>
          <w:p w:rsidR="00D96A3E" w:rsidRDefault="00D96A3E">
            <w:pPr>
              <w:pStyle w:val="ConsPlusNormal"/>
              <w:jc w:val="center"/>
            </w:pPr>
            <w:r>
              <w:t>31,70</w:t>
            </w:r>
          </w:p>
        </w:tc>
        <w:tc>
          <w:tcPr>
            <w:tcW w:w="1644" w:type="dxa"/>
            <w:vAlign w:val="center"/>
          </w:tcPr>
          <w:p w:rsidR="00D96A3E" w:rsidRDefault="00D96A3E">
            <w:pPr>
              <w:pStyle w:val="ConsPlusNormal"/>
              <w:jc w:val="center"/>
            </w:pPr>
            <w:r>
              <w:t>86,00</w:t>
            </w:r>
          </w:p>
        </w:tc>
        <w:tc>
          <w:tcPr>
            <w:tcW w:w="1644" w:type="dxa"/>
            <w:vAlign w:val="center"/>
          </w:tcPr>
          <w:p w:rsidR="00D96A3E" w:rsidRDefault="00D96A3E">
            <w:pPr>
              <w:pStyle w:val="ConsPlusNormal"/>
              <w:jc w:val="center"/>
            </w:pPr>
            <w:r>
              <w:t>31,35</w:t>
            </w:r>
          </w:p>
        </w:tc>
        <w:tc>
          <w:tcPr>
            <w:tcW w:w="1644" w:type="dxa"/>
            <w:vAlign w:val="center"/>
          </w:tcPr>
          <w:p w:rsidR="00D96A3E" w:rsidRDefault="00D96A3E">
            <w:pPr>
              <w:pStyle w:val="ConsPlusNormal"/>
              <w:jc w:val="center"/>
            </w:pPr>
            <w:r>
              <w:t>23,34</w:t>
            </w:r>
          </w:p>
        </w:tc>
        <w:tc>
          <w:tcPr>
            <w:tcW w:w="1644" w:type="dxa"/>
            <w:vAlign w:val="center"/>
          </w:tcPr>
          <w:p w:rsidR="00D96A3E" w:rsidRDefault="00D96A3E">
            <w:pPr>
              <w:pStyle w:val="ConsPlusNormal"/>
              <w:jc w:val="center"/>
            </w:pPr>
            <w:r>
              <w:t>23,34</w:t>
            </w:r>
          </w:p>
        </w:tc>
        <w:tc>
          <w:tcPr>
            <w:tcW w:w="1644" w:type="dxa"/>
            <w:vAlign w:val="center"/>
          </w:tcPr>
          <w:p w:rsidR="00D96A3E" w:rsidRDefault="00D96A3E">
            <w:pPr>
              <w:pStyle w:val="ConsPlusNormal"/>
              <w:jc w:val="center"/>
            </w:pPr>
            <w:r>
              <w:t>23,34</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220,58</w:t>
            </w:r>
          </w:p>
        </w:tc>
        <w:tc>
          <w:tcPr>
            <w:tcW w:w="1644" w:type="dxa"/>
            <w:vAlign w:val="center"/>
          </w:tcPr>
          <w:p w:rsidR="00D96A3E" w:rsidRDefault="00D96A3E">
            <w:pPr>
              <w:pStyle w:val="ConsPlusNormal"/>
              <w:jc w:val="center"/>
            </w:pPr>
            <w:r>
              <w:t>1,50</w:t>
            </w:r>
          </w:p>
        </w:tc>
        <w:tc>
          <w:tcPr>
            <w:tcW w:w="1644" w:type="dxa"/>
            <w:vAlign w:val="center"/>
          </w:tcPr>
          <w:p w:rsidR="00D96A3E" w:rsidRDefault="00D96A3E">
            <w:pPr>
              <w:pStyle w:val="ConsPlusNormal"/>
              <w:jc w:val="center"/>
            </w:pPr>
            <w:r>
              <w:t>31,70</w:t>
            </w:r>
          </w:p>
        </w:tc>
        <w:tc>
          <w:tcPr>
            <w:tcW w:w="1644" w:type="dxa"/>
            <w:vAlign w:val="center"/>
          </w:tcPr>
          <w:p w:rsidR="00D96A3E" w:rsidRDefault="00D96A3E">
            <w:pPr>
              <w:pStyle w:val="ConsPlusNormal"/>
              <w:jc w:val="center"/>
            </w:pPr>
            <w:r>
              <w:t>86,00</w:t>
            </w:r>
          </w:p>
        </w:tc>
        <w:tc>
          <w:tcPr>
            <w:tcW w:w="1644" w:type="dxa"/>
            <w:vAlign w:val="center"/>
          </w:tcPr>
          <w:p w:rsidR="00D96A3E" w:rsidRDefault="00D96A3E">
            <w:pPr>
              <w:pStyle w:val="ConsPlusNormal"/>
              <w:jc w:val="center"/>
            </w:pPr>
            <w:r>
              <w:t>31,35</w:t>
            </w:r>
          </w:p>
        </w:tc>
        <w:tc>
          <w:tcPr>
            <w:tcW w:w="1644" w:type="dxa"/>
            <w:vAlign w:val="center"/>
          </w:tcPr>
          <w:p w:rsidR="00D96A3E" w:rsidRDefault="00D96A3E">
            <w:pPr>
              <w:pStyle w:val="ConsPlusNormal"/>
              <w:jc w:val="center"/>
            </w:pPr>
            <w:r>
              <w:t>23,34</w:t>
            </w:r>
          </w:p>
        </w:tc>
        <w:tc>
          <w:tcPr>
            <w:tcW w:w="1644" w:type="dxa"/>
            <w:vAlign w:val="center"/>
          </w:tcPr>
          <w:p w:rsidR="00D96A3E" w:rsidRDefault="00D96A3E">
            <w:pPr>
              <w:pStyle w:val="ConsPlusNormal"/>
              <w:jc w:val="center"/>
            </w:pPr>
            <w:r>
              <w:t>23,34</w:t>
            </w:r>
          </w:p>
        </w:tc>
        <w:tc>
          <w:tcPr>
            <w:tcW w:w="1644" w:type="dxa"/>
            <w:vAlign w:val="center"/>
          </w:tcPr>
          <w:p w:rsidR="00D96A3E" w:rsidRDefault="00D96A3E">
            <w:pPr>
              <w:pStyle w:val="ConsPlusNormal"/>
              <w:jc w:val="center"/>
            </w:pPr>
            <w:r>
              <w:t>23,34</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7.6.</w:t>
            </w:r>
          </w:p>
        </w:tc>
        <w:tc>
          <w:tcPr>
            <w:tcW w:w="4819" w:type="dxa"/>
            <w:vMerge w:val="restart"/>
            <w:vAlign w:val="center"/>
          </w:tcPr>
          <w:p w:rsidR="00D96A3E" w:rsidRDefault="00D96A3E">
            <w:pPr>
              <w:pStyle w:val="ConsPlusNormal"/>
            </w:pPr>
            <w:r>
              <w:t xml:space="preserve">Обслуживание инженерных сетей и </w:t>
            </w:r>
            <w:r>
              <w:lastRenderedPageBreak/>
              <w:t>оборудования муниципальных общеобразовательных учреждений, субсидия на иные цели.</w:t>
            </w:r>
          </w:p>
        </w:tc>
        <w:tc>
          <w:tcPr>
            <w:tcW w:w="1814" w:type="dxa"/>
            <w:vMerge w:val="restart"/>
            <w:vAlign w:val="center"/>
          </w:tcPr>
          <w:p w:rsidR="00D96A3E" w:rsidRDefault="00D96A3E">
            <w:pPr>
              <w:pStyle w:val="ConsPlusNormal"/>
              <w:jc w:val="center"/>
            </w:pPr>
            <w:r>
              <w:lastRenderedPageBreak/>
              <w:t>2015-2020</w:t>
            </w:r>
          </w:p>
          <w:p w:rsidR="00D96A3E" w:rsidRDefault="00D96A3E">
            <w:pPr>
              <w:pStyle w:val="ConsPlusNormal"/>
              <w:jc w:val="center"/>
            </w:pPr>
            <w:r>
              <w:lastRenderedPageBreak/>
              <w:t>(ежегодно, 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4 418,29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4 418,29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46 774,76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4 844,13</w:t>
            </w:r>
          </w:p>
        </w:tc>
        <w:tc>
          <w:tcPr>
            <w:tcW w:w="1644" w:type="dxa"/>
            <w:vAlign w:val="center"/>
          </w:tcPr>
          <w:p w:rsidR="00D96A3E" w:rsidRDefault="00D96A3E">
            <w:pPr>
              <w:pStyle w:val="ConsPlusNormal"/>
              <w:jc w:val="center"/>
            </w:pPr>
            <w:r>
              <w:t>15 578,15</w:t>
            </w:r>
          </w:p>
        </w:tc>
        <w:tc>
          <w:tcPr>
            <w:tcW w:w="1644" w:type="dxa"/>
            <w:vAlign w:val="center"/>
          </w:tcPr>
          <w:p w:rsidR="00D96A3E" w:rsidRDefault="00D96A3E">
            <w:pPr>
              <w:pStyle w:val="ConsPlusNormal"/>
              <w:jc w:val="center"/>
            </w:pPr>
            <w:r>
              <w:t>7 094,26</w:t>
            </w:r>
          </w:p>
        </w:tc>
        <w:tc>
          <w:tcPr>
            <w:tcW w:w="1644" w:type="dxa"/>
            <w:vAlign w:val="center"/>
          </w:tcPr>
          <w:p w:rsidR="00D96A3E" w:rsidRDefault="00D96A3E">
            <w:pPr>
              <w:pStyle w:val="ConsPlusNormal"/>
              <w:jc w:val="center"/>
            </w:pPr>
            <w:r>
              <w:t>6 419,40</w:t>
            </w:r>
          </w:p>
        </w:tc>
        <w:tc>
          <w:tcPr>
            <w:tcW w:w="1644" w:type="dxa"/>
            <w:vAlign w:val="center"/>
          </w:tcPr>
          <w:p w:rsidR="00D96A3E" w:rsidRDefault="00D96A3E">
            <w:pPr>
              <w:pStyle w:val="ConsPlusNormal"/>
              <w:jc w:val="center"/>
            </w:pPr>
            <w:r>
              <w:t>6 419,40</w:t>
            </w:r>
          </w:p>
        </w:tc>
        <w:tc>
          <w:tcPr>
            <w:tcW w:w="1644" w:type="dxa"/>
            <w:vAlign w:val="center"/>
          </w:tcPr>
          <w:p w:rsidR="00D96A3E" w:rsidRDefault="00D96A3E">
            <w:pPr>
              <w:pStyle w:val="ConsPlusNormal"/>
              <w:jc w:val="center"/>
            </w:pPr>
            <w:r>
              <w:t>6 419,40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51 193,06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4 844,13</w:t>
            </w:r>
          </w:p>
        </w:tc>
        <w:tc>
          <w:tcPr>
            <w:tcW w:w="1644" w:type="dxa"/>
            <w:vAlign w:val="center"/>
          </w:tcPr>
          <w:p w:rsidR="00D96A3E" w:rsidRDefault="00D96A3E">
            <w:pPr>
              <w:pStyle w:val="ConsPlusNormal"/>
              <w:jc w:val="center"/>
            </w:pPr>
            <w:r>
              <w:t>19 996,45</w:t>
            </w:r>
          </w:p>
        </w:tc>
        <w:tc>
          <w:tcPr>
            <w:tcW w:w="1644" w:type="dxa"/>
            <w:vAlign w:val="center"/>
          </w:tcPr>
          <w:p w:rsidR="00D96A3E" w:rsidRDefault="00D96A3E">
            <w:pPr>
              <w:pStyle w:val="ConsPlusNormal"/>
              <w:jc w:val="center"/>
            </w:pPr>
            <w:r>
              <w:t>7 094,26</w:t>
            </w:r>
          </w:p>
        </w:tc>
        <w:tc>
          <w:tcPr>
            <w:tcW w:w="1644" w:type="dxa"/>
            <w:vAlign w:val="center"/>
          </w:tcPr>
          <w:p w:rsidR="00D96A3E" w:rsidRDefault="00D96A3E">
            <w:pPr>
              <w:pStyle w:val="ConsPlusNormal"/>
              <w:jc w:val="center"/>
            </w:pPr>
            <w:r>
              <w:t>6 419,40</w:t>
            </w:r>
          </w:p>
        </w:tc>
        <w:tc>
          <w:tcPr>
            <w:tcW w:w="1644" w:type="dxa"/>
            <w:vAlign w:val="center"/>
          </w:tcPr>
          <w:p w:rsidR="00D96A3E" w:rsidRDefault="00D96A3E">
            <w:pPr>
              <w:pStyle w:val="ConsPlusNormal"/>
              <w:jc w:val="center"/>
            </w:pPr>
            <w:r>
              <w:t>6 419,40</w:t>
            </w:r>
          </w:p>
        </w:tc>
        <w:tc>
          <w:tcPr>
            <w:tcW w:w="1644" w:type="dxa"/>
            <w:vAlign w:val="center"/>
          </w:tcPr>
          <w:p w:rsidR="00D96A3E" w:rsidRDefault="00D96A3E">
            <w:pPr>
              <w:pStyle w:val="ConsPlusNormal"/>
              <w:jc w:val="center"/>
            </w:pPr>
            <w:r>
              <w:t>6 419,40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7.7.</w:t>
            </w:r>
          </w:p>
        </w:tc>
        <w:tc>
          <w:tcPr>
            <w:tcW w:w="4819" w:type="dxa"/>
            <w:vMerge w:val="restart"/>
            <w:vAlign w:val="center"/>
          </w:tcPr>
          <w:p w:rsidR="00D96A3E" w:rsidRDefault="00D96A3E">
            <w:pPr>
              <w:pStyle w:val="ConsPlusNormal"/>
            </w:pPr>
            <w:r>
              <w:t>Разработка проектных решений в общеобразовательных организациях, субсидия на иные цели.</w:t>
            </w:r>
          </w:p>
        </w:tc>
        <w:tc>
          <w:tcPr>
            <w:tcW w:w="1814" w:type="dxa"/>
            <w:vMerge w:val="restart"/>
            <w:vAlign w:val="center"/>
          </w:tcPr>
          <w:p w:rsidR="00D96A3E" w:rsidRDefault="00D96A3E">
            <w:pPr>
              <w:pStyle w:val="ConsPlusNormal"/>
              <w:jc w:val="center"/>
            </w:pPr>
            <w:r>
              <w:t>2015, 2017-2020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3 493,00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205,00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845,00</w:t>
            </w:r>
          </w:p>
        </w:tc>
        <w:tc>
          <w:tcPr>
            <w:tcW w:w="1644" w:type="dxa"/>
            <w:vAlign w:val="center"/>
          </w:tcPr>
          <w:p w:rsidR="00D96A3E" w:rsidRDefault="00D96A3E">
            <w:pPr>
              <w:pStyle w:val="ConsPlusNormal"/>
              <w:jc w:val="center"/>
            </w:pPr>
            <w:r>
              <w:t>1 049,00</w:t>
            </w:r>
          </w:p>
        </w:tc>
        <w:tc>
          <w:tcPr>
            <w:tcW w:w="1644" w:type="dxa"/>
            <w:vAlign w:val="center"/>
          </w:tcPr>
          <w:p w:rsidR="00D96A3E" w:rsidRDefault="00D96A3E">
            <w:pPr>
              <w:pStyle w:val="ConsPlusNormal"/>
              <w:jc w:val="center"/>
            </w:pPr>
            <w:r>
              <w:t>697,00</w:t>
            </w:r>
          </w:p>
        </w:tc>
        <w:tc>
          <w:tcPr>
            <w:tcW w:w="1644" w:type="dxa"/>
            <w:vAlign w:val="center"/>
          </w:tcPr>
          <w:p w:rsidR="00D96A3E" w:rsidRDefault="00D96A3E">
            <w:pPr>
              <w:pStyle w:val="ConsPlusNormal"/>
              <w:jc w:val="center"/>
            </w:pPr>
            <w:r>
              <w:t>697,00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3 493,00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205,00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845,00</w:t>
            </w:r>
          </w:p>
        </w:tc>
        <w:tc>
          <w:tcPr>
            <w:tcW w:w="1644" w:type="dxa"/>
            <w:vAlign w:val="center"/>
          </w:tcPr>
          <w:p w:rsidR="00D96A3E" w:rsidRDefault="00D96A3E">
            <w:pPr>
              <w:pStyle w:val="ConsPlusNormal"/>
              <w:jc w:val="center"/>
            </w:pPr>
            <w:r>
              <w:t>1 049,00</w:t>
            </w:r>
          </w:p>
        </w:tc>
        <w:tc>
          <w:tcPr>
            <w:tcW w:w="1644" w:type="dxa"/>
            <w:vAlign w:val="center"/>
          </w:tcPr>
          <w:p w:rsidR="00D96A3E" w:rsidRDefault="00D96A3E">
            <w:pPr>
              <w:pStyle w:val="ConsPlusNormal"/>
              <w:jc w:val="center"/>
            </w:pPr>
            <w:r>
              <w:t>697,00</w:t>
            </w:r>
          </w:p>
        </w:tc>
        <w:tc>
          <w:tcPr>
            <w:tcW w:w="1644" w:type="dxa"/>
            <w:vAlign w:val="center"/>
          </w:tcPr>
          <w:p w:rsidR="00D96A3E" w:rsidRDefault="00D96A3E">
            <w:pPr>
              <w:pStyle w:val="ConsPlusNormal"/>
              <w:jc w:val="center"/>
            </w:pPr>
            <w:r>
              <w:t>697,00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7.8.</w:t>
            </w:r>
          </w:p>
        </w:tc>
        <w:tc>
          <w:tcPr>
            <w:tcW w:w="4819" w:type="dxa"/>
            <w:vMerge w:val="restart"/>
            <w:vAlign w:val="center"/>
          </w:tcPr>
          <w:p w:rsidR="00D96A3E" w:rsidRDefault="00D96A3E">
            <w:pPr>
              <w:pStyle w:val="ConsPlusNormal"/>
            </w:pPr>
            <w:r>
              <w:t>Очистка территории от снега в общеобразовательных организациях, субсидия на иные цели.</w:t>
            </w:r>
          </w:p>
        </w:tc>
        <w:tc>
          <w:tcPr>
            <w:tcW w:w="1814" w:type="dxa"/>
            <w:vMerge w:val="restart"/>
            <w:vAlign w:val="center"/>
          </w:tcPr>
          <w:p w:rsidR="00D96A3E" w:rsidRDefault="00D96A3E">
            <w:pPr>
              <w:pStyle w:val="ConsPlusNormal"/>
              <w:jc w:val="center"/>
            </w:pPr>
            <w:r>
              <w:t>2016-2020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2 170,90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174,72</w:t>
            </w:r>
          </w:p>
        </w:tc>
        <w:tc>
          <w:tcPr>
            <w:tcW w:w="1644" w:type="dxa"/>
            <w:vAlign w:val="center"/>
          </w:tcPr>
          <w:p w:rsidR="00D96A3E" w:rsidRDefault="00D96A3E">
            <w:pPr>
              <w:pStyle w:val="ConsPlusNormal"/>
              <w:jc w:val="center"/>
            </w:pPr>
            <w:r>
              <w:t>483,45</w:t>
            </w:r>
          </w:p>
        </w:tc>
        <w:tc>
          <w:tcPr>
            <w:tcW w:w="1644" w:type="dxa"/>
            <w:vAlign w:val="center"/>
          </w:tcPr>
          <w:p w:rsidR="00D96A3E" w:rsidRDefault="00D96A3E">
            <w:pPr>
              <w:pStyle w:val="ConsPlusNormal"/>
              <w:jc w:val="center"/>
            </w:pPr>
            <w:r>
              <w:t>504,24</w:t>
            </w:r>
          </w:p>
        </w:tc>
        <w:tc>
          <w:tcPr>
            <w:tcW w:w="1644" w:type="dxa"/>
            <w:vAlign w:val="center"/>
          </w:tcPr>
          <w:p w:rsidR="00D96A3E" w:rsidRDefault="00D96A3E">
            <w:pPr>
              <w:pStyle w:val="ConsPlusNormal"/>
              <w:jc w:val="center"/>
            </w:pPr>
            <w:r>
              <w:t>504,24</w:t>
            </w:r>
          </w:p>
        </w:tc>
        <w:tc>
          <w:tcPr>
            <w:tcW w:w="1644" w:type="dxa"/>
            <w:vAlign w:val="center"/>
          </w:tcPr>
          <w:p w:rsidR="00D96A3E" w:rsidRDefault="00D96A3E">
            <w:pPr>
              <w:pStyle w:val="ConsPlusNormal"/>
              <w:jc w:val="center"/>
            </w:pPr>
            <w:r>
              <w:t>504,24</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2 170,90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174,72</w:t>
            </w:r>
          </w:p>
        </w:tc>
        <w:tc>
          <w:tcPr>
            <w:tcW w:w="1644" w:type="dxa"/>
            <w:vAlign w:val="center"/>
          </w:tcPr>
          <w:p w:rsidR="00D96A3E" w:rsidRDefault="00D96A3E">
            <w:pPr>
              <w:pStyle w:val="ConsPlusNormal"/>
              <w:jc w:val="center"/>
            </w:pPr>
            <w:r>
              <w:t>483,45</w:t>
            </w:r>
          </w:p>
        </w:tc>
        <w:tc>
          <w:tcPr>
            <w:tcW w:w="1644" w:type="dxa"/>
            <w:vAlign w:val="center"/>
          </w:tcPr>
          <w:p w:rsidR="00D96A3E" w:rsidRDefault="00D96A3E">
            <w:pPr>
              <w:pStyle w:val="ConsPlusNormal"/>
              <w:jc w:val="center"/>
            </w:pPr>
            <w:r>
              <w:t>504,24</w:t>
            </w:r>
          </w:p>
        </w:tc>
        <w:tc>
          <w:tcPr>
            <w:tcW w:w="1644" w:type="dxa"/>
            <w:vAlign w:val="center"/>
          </w:tcPr>
          <w:p w:rsidR="00D96A3E" w:rsidRDefault="00D96A3E">
            <w:pPr>
              <w:pStyle w:val="ConsPlusNormal"/>
              <w:jc w:val="center"/>
            </w:pPr>
            <w:r>
              <w:t>504,24</w:t>
            </w:r>
          </w:p>
        </w:tc>
        <w:tc>
          <w:tcPr>
            <w:tcW w:w="1644" w:type="dxa"/>
            <w:vAlign w:val="center"/>
          </w:tcPr>
          <w:p w:rsidR="00D96A3E" w:rsidRDefault="00D96A3E">
            <w:pPr>
              <w:pStyle w:val="ConsPlusNormal"/>
              <w:jc w:val="center"/>
            </w:pPr>
            <w:r>
              <w:t>504,24</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7.9.</w:t>
            </w:r>
          </w:p>
        </w:tc>
        <w:tc>
          <w:tcPr>
            <w:tcW w:w="4819" w:type="dxa"/>
            <w:vMerge w:val="restart"/>
            <w:vAlign w:val="center"/>
          </w:tcPr>
          <w:p w:rsidR="00D96A3E" w:rsidRDefault="00D96A3E">
            <w:pPr>
              <w:pStyle w:val="ConsPlusNormal"/>
            </w:pPr>
            <w:r>
              <w:t>Замена оконных блоков в общеобразовательных организациях, субсидия на иные цели.</w:t>
            </w:r>
          </w:p>
        </w:tc>
        <w:tc>
          <w:tcPr>
            <w:tcW w:w="1814" w:type="dxa"/>
            <w:vMerge w:val="restart"/>
            <w:vAlign w:val="center"/>
          </w:tcPr>
          <w:p w:rsidR="00D96A3E" w:rsidRDefault="00D96A3E">
            <w:pPr>
              <w:pStyle w:val="ConsPlusNormal"/>
              <w:jc w:val="center"/>
            </w:pPr>
            <w:r>
              <w:t>2016-2017</w:t>
            </w:r>
          </w:p>
          <w:p w:rsidR="00D96A3E" w:rsidRDefault="00D96A3E">
            <w:pPr>
              <w:pStyle w:val="ConsPlusNormal"/>
              <w:jc w:val="center"/>
            </w:pPr>
            <w:r>
              <w:t xml:space="preserve">(ежегодно, в </w:t>
            </w:r>
            <w:r>
              <w:lastRenderedPageBreak/>
              <w:t>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5 757,27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1 360,00</w:t>
            </w:r>
          </w:p>
        </w:tc>
        <w:tc>
          <w:tcPr>
            <w:tcW w:w="1644" w:type="dxa"/>
            <w:vAlign w:val="center"/>
          </w:tcPr>
          <w:p w:rsidR="00D96A3E" w:rsidRDefault="00D96A3E">
            <w:pPr>
              <w:pStyle w:val="ConsPlusNormal"/>
              <w:jc w:val="center"/>
            </w:pPr>
            <w:r>
              <w:t>4 397,27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Елизовского муниципального района, </w:t>
            </w:r>
            <w:r>
              <w:lastRenderedPageBreak/>
              <w:t>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11 543,24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11 248,01</w:t>
            </w:r>
          </w:p>
        </w:tc>
        <w:tc>
          <w:tcPr>
            <w:tcW w:w="1644" w:type="dxa"/>
            <w:vAlign w:val="center"/>
          </w:tcPr>
          <w:p w:rsidR="00D96A3E" w:rsidRDefault="00D96A3E">
            <w:pPr>
              <w:pStyle w:val="ConsPlusNormal"/>
              <w:jc w:val="center"/>
            </w:pPr>
            <w:r>
              <w:t>295,24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17 300,51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12 608,01</w:t>
            </w:r>
          </w:p>
        </w:tc>
        <w:tc>
          <w:tcPr>
            <w:tcW w:w="1644" w:type="dxa"/>
            <w:vAlign w:val="center"/>
          </w:tcPr>
          <w:p w:rsidR="00D96A3E" w:rsidRDefault="00D96A3E">
            <w:pPr>
              <w:pStyle w:val="ConsPlusNormal"/>
              <w:jc w:val="center"/>
            </w:pPr>
            <w:r>
              <w:t>4 692,51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7 подпрограммы 2.</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114 659,57</w:t>
            </w:r>
          </w:p>
        </w:tc>
        <w:tc>
          <w:tcPr>
            <w:tcW w:w="1644" w:type="dxa"/>
            <w:vAlign w:val="center"/>
          </w:tcPr>
          <w:p w:rsidR="00D96A3E" w:rsidRDefault="00D96A3E">
            <w:pPr>
              <w:pStyle w:val="ConsPlusNormal"/>
              <w:jc w:val="center"/>
            </w:pPr>
            <w:r>
              <w:t>63 587,76</w:t>
            </w:r>
          </w:p>
        </w:tc>
        <w:tc>
          <w:tcPr>
            <w:tcW w:w="1644" w:type="dxa"/>
            <w:vAlign w:val="center"/>
          </w:tcPr>
          <w:p w:rsidR="00D96A3E" w:rsidRDefault="00D96A3E">
            <w:pPr>
              <w:pStyle w:val="ConsPlusNormal"/>
              <w:jc w:val="center"/>
            </w:pPr>
            <w:r>
              <w:t>3 993,98</w:t>
            </w:r>
          </w:p>
        </w:tc>
        <w:tc>
          <w:tcPr>
            <w:tcW w:w="1644" w:type="dxa"/>
            <w:vAlign w:val="center"/>
          </w:tcPr>
          <w:p w:rsidR="00D96A3E" w:rsidRDefault="00D96A3E">
            <w:pPr>
              <w:pStyle w:val="ConsPlusNormal"/>
              <w:jc w:val="center"/>
            </w:pPr>
            <w:r>
              <w:t>35 431,70</w:t>
            </w:r>
          </w:p>
        </w:tc>
        <w:tc>
          <w:tcPr>
            <w:tcW w:w="1644" w:type="dxa"/>
            <w:vAlign w:val="center"/>
          </w:tcPr>
          <w:p w:rsidR="00D96A3E" w:rsidRDefault="00D96A3E">
            <w:pPr>
              <w:pStyle w:val="ConsPlusNormal"/>
              <w:jc w:val="center"/>
            </w:pPr>
            <w:r>
              <w:t>11 646,13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268 122,64</w:t>
            </w:r>
          </w:p>
        </w:tc>
        <w:tc>
          <w:tcPr>
            <w:tcW w:w="1644" w:type="dxa"/>
            <w:vAlign w:val="center"/>
          </w:tcPr>
          <w:p w:rsidR="00D96A3E" w:rsidRDefault="00D96A3E">
            <w:pPr>
              <w:pStyle w:val="ConsPlusNormal"/>
              <w:jc w:val="center"/>
            </w:pPr>
            <w:r>
              <w:t>14 692,12</w:t>
            </w:r>
          </w:p>
        </w:tc>
        <w:tc>
          <w:tcPr>
            <w:tcW w:w="1644" w:type="dxa"/>
            <w:vAlign w:val="center"/>
          </w:tcPr>
          <w:p w:rsidR="00D96A3E" w:rsidRDefault="00D96A3E">
            <w:pPr>
              <w:pStyle w:val="ConsPlusNormal"/>
              <w:jc w:val="center"/>
            </w:pPr>
            <w:r>
              <w:t>30 585,58</w:t>
            </w:r>
          </w:p>
        </w:tc>
        <w:tc>
          <w:tcPr>
            <w:tcW w:w="1644" w:type="dxa"/>
            <w:vAlign w:val="center"/>
          </w:tcPr>
          <w:p w:rsidR="00D96A3E" w:rsidRDefault="00D96A3E">
            <w:pPr>
              <w:pStyle w:val="ConsPlusNormal"/>
              <w:jc w:val="center"/>
            </w:pPr>
            <w:r>
              <w:t>54 301,57</w:t>
            </w:r>
          </w:p>
        </w:tc>
        <w:tc>
          <w:tcPr>
            <w:tcW w:w="1644" w:type="dxa"/>
            <w:vAlign w:val="center"/>
          </w:tcPr>
          <w:p w:rsidR="00D96A3E" w:rsidRDefault="00D96A3E">
            <w:pPr>
              <w:pStyle w:val="ConsPlusNormal"/>
              <w:jc w:val="center"/>
            </w:pPr>
            <w:r>
              <w:t>31 829,58</w:t>
            </w:r>
          </w:p>
        </w:tc>
        <w:tc>
          <w:tcPr>
            <w:tcW w:w="1644" w:type="dxa"/>
            <w:vAlign w:val="center"/>
          </w:tcPr>
          <w:p w:rsidR="00D96A3E" w:rsidRDefault="00D96A3E">
            <w:pPr>
              <w:pStyle w:val="ConsPlusNormal"/>
              <w:jc w:val="center"/>
            </w:pPr>
            <w:r>
              <w:t>45 617,09</w:t>
            </w:r>
          </w:p>
        </w:tc>
        <w:tc>
          <w:tcPr>
            <w:tcW w:w="1644" w:type="dxa"/>
            <w:vAlign w:val="center"/>
          </w:tcPr>
          <w:p w:rsidR="00D96A3E" w:rsidRDefault="00D96A3E">
            <w:pPr>
              <w:pStyle w:val="ConsPlusNormal"/>
              <w:jc w:val="center"/>
            </w:pPr>
            <w:r>
              <w:t>45 548,35</w:t>
            </w:r>
          </w:p>
        </w:tc>
        <w:tc>
          <w:tcPr>
            <w:tcW w:w="1644" w:type="dxa"/>
            <w:vAlign w:val="center"/>
          </w:tcPr>
          <w:p w:rsidR="00D96A3E" w:rsidRDefault="00D96A3E">
            <w:pPr>
              <w:pStyle w:val="ConsPlusNormal"/>
              <w:jc w:val="center"/>
            </w:pPr>
            <w:r>
              <w:t>45 548,35</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16 576,47</w:t>
            </w:r>
          </w:p>
        </w:tc>
        <w:tc>
          <w:tcPr>
            <w:tcW w:w="1644" w:type="dxa"/>
            <w:vAlign w:val="center"/>
          </w:tcPr>
          <w:p w:rsidR="00D96A3E" w:rsidRDefault="00D96A3E">
            <w:pPr>
              <w:pStyle w:val="ConsPlusNormal"/>
              <w:jc w:val="center"/>
            </w:pPr>
            <w:r>
              <w:t>2 619,67</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13 956,80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399 358,68</w:t>
            </w:r>
          </w:p>
        </w:tc>
        <w:tc>
          <w:tcPr>
            <w:tcW w:w="1644" w:type="dxa"/>
            <w:vAlign w:val="center"/>
          </w:tcPr>
          <w:p w:rsidR="00D96A3E" w:rsidRDefault="00D96A3E">
            <w:pPr>
              <w:pStyle w:val="ConsPlusNormal"/>
              <w:jc w:val="center"/>
            </w:pPr>
            <w:r>
              <w:t>80 899,54</w:t>
            </w:r>
          </w:p>
        </w:tc>
        <w:tc>
          <w:tcPr>
            <w:tcW w:w="1644" w:type="dxa"/>
            <w:vAlign w:val="center"/>
          </w:tcPr>
          <w:p w:rsidR="00D96A3E" w:rsidRDefault="00D96A3E">
            <w:pPr>
              <w:pStyle w:val="ConsPlusNormal"/>
              <w:jc w:val="center"/>
            </w:pPr>
            <w:r>
              <w:t>34 579,55</w:t>
            </w:r>
          </w:p>
        </w:tc>
        <w:tc>
          <w:tcPr>
            <w:tcW w:w="1644" w:type="dxa"/>
            <w:vAlign w:val="center"/>
          </w:tcPr>
          <w:p w:rsidR="00D96A3E" w:rsidRDefault="00D96A3E">
            <w:pPr>
              <w:pStyle w:val="ConsPlusNormal"/>
              <w:jc w:val="center"/>
            </w:pPr>
            <w:r>
              <w:t>103 690,08</w:t>
            </w:r>
          </w:p>
        </w:tc>
        <w:tc>
          <w:tcPr>
            <w:tcW w:w="1644" w:type="dxa"/>
            <w:vAlign w:val="center"/>
          </w:tcPr>
          <w:p w:rsidR="00D96A3E" w:rsidRDefault="00D96A3E">
            <w:pPr>
              <w:pStyle w:val="ConsPlusNormal"/>
              <w:jc w:val="center"/>
            </w:pPr>
            <w:r>
              <w:t>43 475,71</w:t>
            </w:r>
          </w:p>
        </w:tc>
        <w:tc>
          <w:tcPr>
            <w:tcW w:w="1644" w:type="dxa"/>
            <w:vAlign w:val="center"/>
          </w:tcPr>
          <w:p w:rsidR="00D96A3E" w:rsidRDefault="00D96A3E">
            <w:pPr>
              <w:pStyle w:val="ConsPlusNormal"/>
              <w:jc w:val="center"/>
            </w:pPr>
            <w:r>
              <w:t>45 617,09</w:t>
            </w:r>
          </w:p>
        </w:tc>
        <w:tc>
          <w:tcPr>
            <w:tcW w:w="1644" w:type="dxa"/>
            <w:vAlign w:val="center"/>
          </w:tcPr>
          <w:p w:rsidR="00D96A3E" w:rsidRDefault="00D96A3E">
            <w:pPr>
              <w:pStyle w:val="ConsPlusNormal"/>
              <w:jc w:val="center"/>
            </w:pPr>
            <w:r>
              <w:t>45 548,35</w:t>
            </w:r>
          </w:p>
        </w:tc>
        <w:tc>
          <w:tcPr>
            <w:tcW w:w="1644" w:type="dxa"/>
            <w:vAlign w:val="center"/>
          </w:tcPr>
          <w:p w:rsidR="00D96A3E" w:rsidRDefault="00D96A3E">
            <w:pPr>
              <w:pStyle w:val="ConsPlusNormal"/>
              <w:jc w:val="center"/>
            </w:pPr>
            <w:r>
              <w:t>45 548,35</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8 подпрограммы 2. Обеспечение повышения устойчивости объектов общего образования в Елизовском муниципальном районе.</w:t>
            </w:r>
          </w:p>
        </w:tc>
      </w:tr>
      <w:tr w:rsidR="00D96A3E">
        <w:tc>
          <w:tcPr>
            <w:tcW w:w="1134" w:type="dxa"/>
            <w:vMerge w:val="restart"/>
            <w:vAlign w:val="center"/>
          </w:tcPr>
          <w:p w:rsidR="00D96A3E" w:rsidRDefault="00D96A3E">
            <w:pPr>
              <w:pStyle w:val="ConsPlusNormal"/>
              <w:jc w:val="center"/>
            </w:pPr>
            <w:r>
              <w:t>8.1</w:t>
            </w:r>
          </w:p>
        </w:tc>
        <w:tc>
          <w:tcPr>
            <w:tcW w:w="4819" w:type="dxa"/>
            <w:vMerge w:val="restart"/>
            <w:vAlign w:val="center"/>
          </w:tcPr>
          <w:p w:rsidR="00D96A3E" w:rsidRDefault="00D96A3E">
            <w:pPr>
              <w:pStyle w:val="ConsPlusNormal"/>
            </w:pPr>
            <w:r>
              <w:t>Разработка проектной документации на объекты общего образования в Елизовском муниципальном районе, получившие заключения о необходимости сейсмоусиления по результатам обследования, в том числе:</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8.1.1</w:t>
            </w:r>
          </w:p>
        </w:tc>
        <w:tc>
          <w:tcPr>
            <w:tcW w:w="4819" w:type="dxa"/>
            <w:vMerge w:val="restart"/>
            <w:vAlign w:val="center"/>
          </w:tcPr>
          <w:p w:rsidR="00D96A3E" w:rsidRDefault="00D96A3E">
            <w:pPr>
              <w:pStyle w:val="ConsPlusNormal"/>
            </w:pPr>
            <w:r>
              <w:t>Обследование объекта МБОУ "Основная образовательная школа-интернат N 1".</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архитектуры, градостроительства, земельных отношений </w:t>
            </w:r>
            <w:r>
              <w:lastRenderedPageBreak/>
              <w:t>и природопользования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147,00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8.2</w:t>
            </w:r>
          </w:p>
        </w:tc>
        <w:tc>
          <w:tcPr>
            <w:tcW w:w="4819" w:type="dxa"/>
            <w:vMerge w:val="restart"/>
            <w:vAlign w:val="center"/>
          </w:tcPr>
          <w:p w:rsidR="00D96A3E" w:rsidRDefault="00D96A3E">
            <w:pPr>
              <w:pStyle w:val="ConsPlusNormal"/>
            </w:pPr>
            <w:r>
              <w:t>Разработка проектно-сметной документации на строительство новых объектов, демонтаж объектов общего образования в Елизовском муниципальном районе, в том числе:</w:t>
            </w:r>
          </w:p>
        </w:tc>
        <w:tc>
          <w:tcPr>
            <w:tcW w:w="1814" w:type="dxa"/>
            <w:vMerge w:val="restart"/>
            <w:vAlign w:val="center"/>
          </w:tcPr>
          <w:p w:rsidR="00D96A3E" w:rsidRDefault="00D96A3E">
            <w:pPr>
              <w:pStyle w:val="ConsPlusNormal"/>
              <w:jc w:val="center"/>
            </w:pPr>
            <w:r>
              <w:t>2014-2018</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14 933,74</w:t>
            </w:r>
          </w:p>
        </w:tc>
        <w:tc>
          <w:tcPr>
            <w:tcW w:w="1644" w:type="dxa"/>
            <w:vAlign w:val="center"/>
          </w:tcPr>
          <w:p w:rsidR="00D96A3E" w:rsidRDefault="00D96A3E">
            <w:pPr>
              <w:pStyle w:val="ConsPlusNormal"/>
              <w:jc w:val="center"/>
            </w:pPr>
            <w:r>
              <w:t>2 535,00</w:t>
            </w:r>
          </w:p>
        </w:tc>
        <w:tc>
          <w:tcPr>
            <w:tcW w:w="1644" w:type="dxa"/>
            <w:vAlign w:val="center"/>
          </w:tcPr>
          <w:p w:rsidR="00D96A3E" w:rsidRDefault="00D96A3E">
            <w:pPr>
              <w:pStyle w:val="ConsPlusNormal"/>
              <w:jc w:val="center"/>
            </w:pPr>
            <w:r>
              <w:t>7 195,65</w:t>
            </w:r>
          </w:p>
        </w:tc>
        <w:tc>
          <w:tcPr>
            <w:tcW w:w="1644" w:type="dxa"/>
            <w:vAlign w:val="center"/>
          </w:tcPr>
          <w:p w:rsidR="00D96A3E" w:rsidRDefault="00D96A3E">
            <w:pPr>
              <w:pStyle w:val="ConsPlusNormal"/>
              <w:jc w:val="center"/>
            </w:pPr>
            <w:r>
              <w:t>1 754,55</w:t>
            </w:r>
          </w:p>
        </w:tc>
        <w:tc>
          <w:tcPr>
            <w:tcW w:w="1644" w:type="dxa"/>
            <w:vAlign w:val="center"/>
          </w:tcPr>
          <w:p w:rsidR="00D96A3E" w:rsidRDefault="00D96A3E">
            <w:pPr>
              <w:pStyle w:val="ConsPlusNormal"/>
              <w:jc w:val="center"/>
            </w:pPr>
            <w:r>
              <w:t>1 948,55</w:t>
            </w:r>
          </w:p>
        </w:tc>
        <w:tc>
          <w:tcPr>
            <w:tcW w:w="1644" w:type="dxa"/>
            <w:vAlign w:val="center"/>
          </w:tcPr>
          <w:p w:rsidR="00D96A3E" w:rsidRDefault="00D96A3E">
            <w:pPr>
              <w:pStyle w:val="ConsPlusNormal"/>
              <w:jc w:val="center"/>
            </w:pPr>
            <w:r>
              <w:t>1 500,00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14 933,74</w:t>
            </w:r>
          </w:p>
        </w:tc>
        <w:tc>
          <w:tcPr>
            <w:tcW w:w="1644" w:type="dxa"/>
            <w:vAlign w:val="center"/>
          </w:tcPr>
          <w:p w:rsidR="00D96A3E" w:rsidRDefault="00D96A3E">
            <w:pPr>
              <w:pStyle w:val="ConsPlusNormal"/>
              <w:jc w:val="center"/>
            </w:pPr>
            <w:r>
              <w:t>2 535,00</w:t>
            </w:r>
          </w:p>
        </w:tc>
        <w:tc>
          <w:tcPr>
            <w:tcW w:w="1644" w:type="dxa"/>
            <w:vAlign w:val="center"/>
          </w:tcPr>
          <w:p w:rsidR="00D96A3E" w:rsidRDefault="00D96A3E">
            <w:pPr>
              <w:pStyle w:val="ConsPlusNormal"/>
              <w:jc w:val="center"/>
            </w:pPr>
            <w:r>
              <w:t>7 195,65</w:t>
            </w:r>
          </w:p>
        </w:tc>
        <w:tc>
          <w:tcPr>
            <w:tcW w:w="1644" w:type="dxa"/>
            <w:vAlign w:val="center"/>
          </w:tcPr>
          <w:p w:rsidR="00D96A3E" w:rsidRDefault="00D96A3E">
            <w:pPr>
              <w:pStyle w:val="ConsPlusNormal"/>
              <w:jc w:val="center"/>
            </w:pPr>
            <w:r>
              <w:t>1 754,55</w:t>
            </w:r>
          </w:p>
        </w:tc>
        <w:tc>
          <w:tcPr>
            <w:tcW w:w="1644" w:type="dxa"/>
            <w:vAlign w:val="center"/>
          </w:tcPr>
          <w:p w:rsidR="00D96A3E" w:rsidRDefault="00D96A3E">
            <w:pPr>
              <w:pStyle w:val="ConsPlusNormal"/>
              <w:jc w:val="center"/>
            </w:pPr>
            <w:r>
              <w:t>1 948,55</w:t>
            </w:r>
          </w:p>
        </w:tc>
        <w:tc>
          <w:tcPr>
            <w:tcW w:w="1644" w:type="dxa"/>
            <w:vAlign w:val="center"/>
          </w:tcPr>
          <w:p w:rsidR="00D96A3E" w:rsidRDefault="00D96A3E">
            <w:pPr>
              <w:pStyle w:val="ConsPlusNormal"/>
              <w:jc w:val="center"/>
            </w:pPr>
            <w:r>
              <w:t>1 500,00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8.2.1</w:t>
            </w:r>
          </w:p>
        </w:tc>
        <w:tc>
          <w:tcPr>
            <w:tcW w:w="4819" w:type="dxa"/>
            <w:vMerge w:val="restart"/>
            <w:vAlign w:val="center"/>
          </w:tcPr>
          <w:p w:rsidR="00D96A3E" w:rsidRDefault="00D96A3E">
            <w:pPr>
              <w:pStyle w:val="ConsPlusNormal"/>
            </w:pPr>
            <w:r>
              <w:t>Разработка проектной документации на объект "Реконструкция незавершенного строительством здания школы на 1266 мест в г. Елизово под школу-интернат N 1".</w:t>
            </w:r>
          </w:p>
        </w:tc>
        <w:tc>
          <w:tcPr>
            <w:tcW w:w="1814" w:type="dxa"/>
            <w:vMerge w:val="restart"/>
            <w:vAlign w:val="center"/>
          </w:tcPr>
          <w:p w:rsidR="00D96A3E" w:rsidRDefault="00D96A3E">
            <w:pPr>
              <w:pStyle w:val="ConsPlusNormal"/>
              <w:jc w:val="center"/>
            </w:pPr>
            <w:r>
              <w:t>2014-2015</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архитектуры, градостроительства земельных отношений и природопользования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9 730,65</w:t>
            </w:r>
          </w:p>
        </w:tc>
        <w:tc>
          <w:tcPr>
            <w:tcW w:w="1644" w:type="dxa"/>
            <w:vAlign w:val="center"/>
          </w:tcPr>
          <w:p w:rsidR="00D96A3E" w:rsidRDefault="00D96A3E">
            <w:pPr>
              <w:pStyle w:val="ConsPlusNormal"/>
              <w:jc w:val="center"/>
            </w:pPr>
            <w:r>
              <w:t>2 535,00</w:t>
            </w:r>
          </w:p>
        </w:tc>
        <w:tc>
          <w:tcPr>
            <w:tcW w:w="1644" w:type="dxa"/>
            <w:vAlign w:val="center"/>
          </w:tcPr>
          <w:p w:rsidR="00D96A3E" w:rsidRDefault="00D96A3E">
            <w:pPr>
              <w:pStyle w:val="ConsPlusNormal"/>
              <w:jc w:val="center"/>
            </w:pPr>
            <w:r>
              <w:t>7 195,65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9 730,65</w:t>
            </w:r>
          </w:p>
        </w:tc>
        <w:tc>
          <w:tcPr>
            <w:tcW w:w="1644" w:type="dxa"/>
            <w:vAlign w:val="center"/>
          </w:tcPr>
          <w:p w:rsidR="00D96A3E" w:rsidRDefault="00D96A3E">
            <w:pPr>
              <w:pStyle w:val="ConsPlusNormal"/>
              <w:jc w:val="center"/>
            </w:pPr>
            <w:r>
              <w:t>2 535,00</w:t>
            </w:r>
          </w:p>
        </w:tc>
        <w:tc>
          <w:tcPr>
            <w:tcW w:w="1644" w:type="dxa"/>
            <w:vAlign w:val="center"/>
          </w:tcPr>
          <w:p w:rsidR="00D96A3E" w:rsidRDefault="00D96A3E">
            <w:pPr>
              <w:pStyle w:val="ConsPlusNormal"/>
              <w:jc w:val="center"/>
            </w:pPr>
            <w:r>
              <w:t>7 195,65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8.2.2</w:t>
            </w:r>
          </w:p>
        </w:tc>
        <w:tc>
          <w:tcPr>
            <w:tcW w:w="4819" w:type="dxa"/>
            <w:vMerge w:val="restart"/>
            <w:vAlign w:val="center"/>
          </w:tcPr>
          <w:p w:rsidR="00D96A3E" w:rsidRDefault="00D96A3E">
            <w:pPr>
              <w:pStyle w:val="ConsPlusNormal"/>
            </w:pPr>
            <w:r>
              <w:t>Разработка проектно-сметной документации на объект "Средняя общеобразовательная школа в г. Елизово по ул. Сопочная".</w:t>
            </w:r>
          </w:p>
        </w:tc>
        <w:tc>
          <w:tcPr>
            <w:tcW w:w="1814" w:type="dxa"/>
            <w:vMerge w:val="restart"/>
            <w:vAlign w:val="center"/>
          </w:tcPr>
          <w:p w:rsidR="00D96A3E" w:rsidRDefault="00D96A3E">
            <w:pPr>
              <w:pStyle w:val="ConsPlusNormal"/>
              <w:jc w:val="center"/>
            </w:pPr>
            <w:r>
              <w:t>2016</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архитектуры, градостроительства земельных отношений и природопользования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1 754,55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1 754,55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1 754,55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1 754,55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8.2.3</w:t>
            </w:r>
          </w:p>
        </w:tc>
        <w:tc>
          <w:tcPr>
            <w:tcW w:w="4819" w:type="dxa"/>
            <w:vMerge w:val="restart"/>
            <w:vAlign w:val="center"/>
          </w:tcPr>
          <w:p w:rsidR="00D96A3E" w:rsidRDefault="00D96A3E">
            <w:pPr>
              <w:pStyle w:val="ConsPlusNormal"/>
            </w:pPr>
            <w:r>
              <w:t>Разработка проектно-сметной документации на объект "Средняя общеобразовательная школа в г. Елизово по ул. Сопочная".</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архитектуры, градостроительства земельных отношений и природопользования администрации Елизовского муниципального района, МКУ "Елизовское районное управление строительства"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1 754,55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1 754,55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1 754,55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1 754,55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8.2.4</w:t>
            </w:r>
          </w:p>
        </w:tc>
        <w:tc>
          <w:tcPr>
            <w:tcW w:w="4819" w:type="dxa"/>
            <w:vMerge w:val="restart"/>
            <w:vAlign w:val="center"/>
          </w:tcPr>
          <w:p w:rsidR="00D96A3E" w:rsidRDefault="00D96A3E">
            <w:pPr>
              <w:pStyle w:val="ConsPlusNormal"/>
            </w:pPr>
            <w:r>
              <w:t>Разработка проектно-сметной документации на демонтаж здания школы-интерната по адресу: г. Елизово, ул. Ленина, 18/20</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архитектуры, градостроительства и земельных отношений администрации Елизовского муниципального района, МКУ "Елизовское районное управление строительства"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194,00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194,00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194,00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194,00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8.2.5</w:t>
            </w:r>
          </w:p>
        </w:tc>
        <w:tc>
          <w:tcPr>
            <w:tcW w:w="4819" w:type="dxa"/>
            <w:vMerge w:val="restart"/>
            <w:vAlign w:val="center"/>
          </w:tcPr>
          <w:p w:rsidR="00D96A3E" w:rsidRDefault="00D96A3E">
            <w:pPr>
              <w:pStyle w:val="ConsPlusNormal"/>
            </w:pPr>
            <w:r>
              <w:t>Вывоз ТБО при демонтаже здания школы-интерната по адресу: г. Елизово, ул. Ленина, 18/20</w:t>
            </w:r>
          </w:p>
        </w:tc>
        <w:tc>
          <w:tcPr>
            <w:tcW w:w="1814" w:type="dxa"/>
            <w:vMerge w:val="restart"/>
            <w:vAlign w:val="center"/>
          </w:tcPr>
          <w:p w:rsidR="00D96A3E" w:rsidRDefault="00D96A3E">
            <w:pPr>
              <w:pStyle w:val="ConsPlusNormal"/>
              <w:jc w:val="center"/>
            </w:pPr>
            <w:r>
              <w:t>2018</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архитектуры, градостроительства и земельных отношений администрации Елизовского муниципального района, МКУ "Елизовское районное управление строительства"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1 500,00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1 500,00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1 500,00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1 500,00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8.3.</w:t>
            </w:r>
          </w:p>
        </w:tc>
        <w:tc>
          <w:tcPr>
            <w:tcW w:w="4819" w:type="dxa"/>
            <w:vMerge w:val="restart"/>
            <w:vAlign w:val="center"/>
          </w:tcPr>
          <w:p w:rsidR="00D96A3E" w:rsidRDefault="00D96A3E">
            <w:pPr>
              <w:pStyle w:val="ConsPlusNormal"/>
            </w:pPr>
            <w:r>
              <w:t>Строительство новых объектов общего образования в Елизовском муниципальном районе, в том числе:</w:t>
            </w:r>
          </w:p>
        </w:tc>
        <w:tc>
          <w:tcPr>
            <w:tcW w:w="1814" w:type="dxa"/>
            <w:vMerge w:val="restart"/>
            <w:vAlign w:val="center"/>
          </w:tcPr>
          <w:p w:rsidR="00D96A3E" w:rsidRDefault="00D96A3E">
            <w:pPr>
              <w:pStyle w:val="ConsPlusNormal"/>
              <w:jc w:val="center"/>
            </w:pPr>
            <w:r>
              <w:t>2017-2019</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936 000,00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22 987,12</w:t>
            </w:r>
          </w:p>
        </w:tc>
        <w:tc>
          <w:tcPr>
            <w:tcW w:w="1644" w:type="dxa"/>
            <w:vAlign w:val="center"/>
          </w:tcPr>
          <w:p w:rsidR="00D96A3E" w:rsidRDefault="00D96A3E">
            <w:pPr>
              <w:pStyle w:val="ConsPlusNormal"/>
              <w:jc w:val="center"/>
            </w:pPr>
            <w:r>
              <w:t>285 000,00</w:t>
            </w:r>
          </w:p>
        </w:tc>
        <w:tc>
          <w:tcPr>
            <w:tcW w:w="1644" w:type="dxa"/>
            <w:vAlign w:val="center"/>
          </w:tcPr>
          <w:p w:rsidR="00D96A3E" w:rsidRDefault="00D96A3E">
            <w:pPr>
              <w:pStyle w:val="ConsPlusNormal"/>
              <w:jc w:val="center"/>
            </w:pPr>
            <w:r>
              <w:t>628 012,88</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37 781,44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115,51</w:t>
            </w:r>
          </w:p>
        </w:tc>
        <w:tc>
          <w:tcPr>
            <w:tcW w:w="1644" w:type="dxa"/>
            <w:vAlign w:val="center"/>
          </w:tcPr>
          <w:p w:rsidR="00D96A3E" w:rsidRDefault="00D96A3E">
            <w:pPr>
              <w:pStyle w:val="ConsPlusNormal"/>
              <w:jc w:val="center"/>
            </w:pPr>
            <w:r>
              <w:t>34 510,08</w:t>
            </w:r>
          </w:p>
        </w:tc>
        <w:tc>
          <w:tcPr>
            <w:tcW w:w="1644" w:type="dxa"/>
            <w:vAlign w:val="center"/>
          </w:tcPr>
          <w:p w:rsidR="00D96A3E" w:rsidRDefault="00D96A3E">
            <w:pPr>
              <w:pStyle w:val="ConsPlusNormal"/>
              <w:jc w:val="center"/>
            </w:pPr>
            <w:r>
              <w:t>3 155,84</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973 781,44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23 102,63</w:t>
            </w:r>
          </w:p>
        </w:tc>
        <w:tc>
          <w:tcPr>
            <w:tcW w:w="1644" w:type="dxa"/>
            <w:vAlign w:val="center"/>
          </w:tcPr>
          <w:p w:rsidR="00D96A3E" w:rsidRDefault="00D96A3E">
            <w:pPr>
              <w:pStyle w:val="ConsPlusNormal"/>
              <w:jc w:val="center"/>
            </w:pPr>
            <w:r>
              <w:t>319 510,08</w:t>
            </w:r>
          </w:p>
        </w:tc>
        <w:tc>
          <w:tcPr>
            <w:tcW w:w="1644" w:type="dxa"/>
            <w:vAlign w:val="center"/>
          </w:tcPr>
          <w:p w:rsidR="00D96A3E" w:rsidRDefault="00D96A3E">
            <w:pPr>
              <w:pStyle w:val="ConsPlusNormal"/>
              <w:jc w:val="center"/>
            </w:pPr>
            <w:r>
              <w:t>631 168,73</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8.3.1</w:t>
            </w:r>
          </w:p>
        </w:tc>
        <w:tc>
          <w:tcPr>
            <w:tcW w:w="4819" w:type="dxa"/>
            <w:vMerge w:val="restart"/>
            <w:vAlign w:val="center"/>
          </w:tcPr>
          <w:p w:rsidR="00D96A3E" w:rsidRDefault="00D96A3E">
            <w:pPr>
              <w:pStyle w:val="ConsPlusNormal"/>
            </w:pPr>
            <w:r>
              <w:t>Средняя общеобразовательная школа в г. Елизово по ул. Сопочная</w:t>
            </w:r>
          </w:p>
        </w:tc>
        <w:tc>
          <w:tcPr>
            <w:tcW w:w="1814" w:type="dxa"/>
            <w:vMerge w:val="restart"/>
            <w:vAlign w:val="center"/>
          </w:tcPr>
          <w:p w:rsidR="00D96A3E" w:rsidRDefault="00D96A3E">
            <w:pPr>
              <w:pStyle w:val="ConsPlusNormal"/>
              <w:jc w:val="center"/>
            </w:pPr>
            <w:r>
              <w:t>2017-2019</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936 000,00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22 987,12</w:t>
            </w:r>
          </w:p>
        </w:tc>
        <w:tc>
          <w:tcPr>
            <w:tcW w:w="1644" w:type="dxa"/>
            <w:vAlign w:val="center"/>
          </w:tcPr>
          <w:p w:rsidR="00D96A3E" w:rsidRDefault="00D96A3E">
            <w:pPr>
              <w:pStyle w:val="ConsPlusNormal"/>
              <w:jc w:val="center"/>
            </w:pPr>
            <w:r>
              <w:t>285 000,00</w:t>
            </w:r>
          </w:p>
        </w:tc>
        <w:tc>
          <w:tcPr>
            <w:tcW w:w="1644" w:type="dxa"/>
            <w:vAlign w:val="center"/>
          </w:tcPr>
          <w:p w:rsidR="00D96A3E" w:rsidRDefault="00D96A3E">
            <w:pPr>
              <w:pStyle w:val="ConsPlusNormal"/>
              <w:jc w:val="center"/>
            </w:pPr>
            <w:r>
              <w:t>628 012,88</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архитектуры, градостроительства и земельных отношений администрации Елизовского муниципального района, МКУ "Елизовское районное управление строительства"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37 781,44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115,51</w:t>
            </w:r>
          </w:p>
        </w:tc>
        <w:tc>
          <w:tcPr>
            <w:tcW w:w="1644" w:type="dxa"/>
            <w:vAlign w:val="center"/>
          </w:tcPr>
          <w:p w:rsidR="00D96A3E" w:rsidRDefault="00D96A3E">
            <w:pPr>
              <w:pStyle w:val="ConsPlusNormal"/>
              <w:jc w:val="center"/>
            </w:pPr>
            <w:r>
              <w:t>34 510,08</w:t>
            </w:r>
          </w:p>
        </w:tc>
        <w:tc>
          <w:tcPr>
            <w:tcW w:w="1644" w:type="dxa"/>
            <w:vAlign w:val="center"/>
          </w:tcPr>
          <w:p w:rsidR="00D96A3E" w:rsidRDefault="00D96A3E">
            <w:pPr>
              <w:pStyle w:val="ConsPlusNormal"/>
              <w:jc w:val="center"/>
            </w:pPr>
            <w:r>
              <w:t>3 155,84</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973 781,44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23 102,63</w:t>
            </w:r>
          </w:p>
        </w:tc>
        <w:tc>
          <w:tcPr>
            <w:tcW w:w="1644" w:type="dxa"/>
            <w:vAlign w:val="center"/>
          </w:tcPr>
          <w:p w:rsidR="00D96A3E" w:rsidRDefault="00D96A3E">
            <w:pPr>
              <w:pStyle w:val="ConsPlusNormal"/>
              <w:jc w:val="center"/>
            </w:pPr>
            <w:r>
              <w:t>319 510,08</w:t>
            </w:r>
          </w:p>
        </w:tc>
        <w:tc>
          <w:tcPr>
            <w:tcW w:w="1644" w:type="dxa"/>
            <w:vAlign w:val="center"/>
          </w:tcPr>
          <w:p w:rsidR="00D96A3E" w:rsidRDefault="00D96A3E">
            <w:pPr>
              <w:pStyle w:val="ConsPlusNormal"/>
              <w:jc w:val="center"/>
            </w:pPr>
            <w:r>
              <w:t>631 168,73</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8 подпрограмме 2</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936 000,00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22 987,12</w:t>
            </w:r>
          </w:p>
        </w:tc>
        <w:tc>
          <w:tcPr>
            <w:tcW w:w="1644" w:type="dxa"/>
            <w:vAlign w:val="center"/>
          </w:tcPr>
          <w:p w:rsidR="00D96A3E" w:rsidRDefault="00D96A3E">
            <w:pPr>
              <w:pStyle w:val="ConsPlusNormal"/>
              <w:jc w:val="center"/>
            </w:pPr>
            <w:r>
              <w:t>285 000,00</w:t>
            </w:r>
          </w:p>
        </w:tc>
        <w:tc>
          <w:tcPr>
            <w:tcW w:w="1644" w:type="dxa"/>
            <w:vAlign w:val="center"/>
          </w:tcPr>
          <w:p w:rsidR="00D96A3E" w:rsidRDefault="00D96A3E">
            <w:pPr>
              <w:pStyle w:val="ConsPlusNormal"/>
              <w:jc w:val="center"/>
            </w:pPr>
            <w:r>
              <w:t>628 012,88</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52 862,18</w:t>
            </w:r>
          </w:p>
        </w:tc>
        <w:tc>
          <w:tcPr>
            <w:tcW w:w="1644" w:type="dxa"/>
            <w:vAlign w:val="center"/>
          </w:tcPr>
          <w:p w:rsidR="00D96A3E" w:rsidRDefault="00D96A3E">
            <w:pPr>
              <w:pStyle w:val="ConsPlusNormal"/>
              <w:jc w:val="center"/>
            </w:pPr>
            <w:r>
              <w:t>2 682,00</w:t>
            </w:r>
          </w:p>
        </w:tc>
        <w:tc>
          <w:tcPr>
            <w:tcW w:w="1644" w:type="dxa"/>
            <w:vAlign w:val="center"/>
          </w:tcPr>
          <w:p w:rsidR="00D96A3E" w:rsidRDefault="00D96A3E">
            <w:pPr>
              <w:pStyle w:val="ConsPlusNormal"/>
              <w:jc w:val="center"/>
            </w:pPr>
            <w:r>
              <w:t>7 195,65</w:t>
            </w:r>
          </w:p>
        </w:tc>
        <w:tc>
          <w:tcPr>
            <w:tcW w:w="1644" w:type="dxa"/>
            <w:vAlign w:val="center"/>
          </w:tcPr>
          <w:p w:rsidR="00D96A3E" w:rsidRDefault="00D96A3E">
            <w:pPr>
              <w:pStyle w:val="ConsPlusNormal"/>
              <w:jc w:val="center"/>
            </w:pPr>
            <w:r>
              <w:t>1 754,55</w:t>
            </w:r>
          </w:p>
        </w:tc>
        <w:tc>
          <w:tcPr>
            <w:tcW w:w="1644" w:type="dxa"/>
            <w:vAlign w:val="center"/>
          </w:tcPr>
          <w:p w:rsidR="00D96A3E" w:rsidRDefault="00D96A3E">
            <w:pPr>
              <w:pStyle w:val="ConsPlusNormal"/>
              <w:jc w:val="center"/>
            </w:pPr>
            <w:r>
              <w:t>2 064,06</w:t>
            </w:r>
          </w:p>
        </w:tc>
        <w:tc>
          <w:tcPr>
            <w:tcW w:w="1644" w:type="dxa"/>
            <w:vAlign w:val="center"/>
          </w:tcPr>
          <w:p w:rsidR="00D96A3E" w:rsidRDefault="00D96A3E">
            <w:pPr>
              <w:pStyle w:val="ConsPlusNormal"/>
              <w:jc w:val="center"/>
            </w:pPr>
            <w:r>
              <w:t>36 010,08</w:t>
            </w:r>
          </w:p>
        </w:tc>
        <w:tc>
          <w:tcPr>
            <w:tcW w:w="1644" w:type="dxa"/>
            <w:vAlign w:val="center"/>
          </w:tcPr>
          <w:p w:rsidR="00D96A3E" w:rsidRDefault="00D96A3E">
            <w:pPr>
              <w:pStyle w:val="ConsPlusNormal"/>
              <w:jc w:val="center"/>
            </w:pPr>
            <w:r>
              <w:t>3 155,84</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988 862,18</w:t>
            </w:r>
          </w:p>
        </w:tc>
        <w:tc>
          <w:tcPr>
            <w:tcW w:w="1644" w:type="dxa"/>
            <w:vAlign w:val="center"/>
          </w:tcPr>
          <w:p w:rsidR="00D96A3E" w:rsidRDefault="00D96A3E">
            <w:pPr>
              <w:pStyle w:val="ConsPlusNormal"/>
              <w:jc w:val="center"/>
            </w:pPr>
            <w:r>
              <w:t>2 682,00</w:t>
            </w:r>
          </w:p>
        </w:tc>
        <w:tc>
          <w:tcPr>
            <w:tcW w:w="1644" w:type="dxa"/>
            <w:vAlign w:val="center"/>
          </w:tcPr>
          <w:p w:rsidR="00D96A3E" w:rsidRDefault="00D96A3E">
            <w:pPr>
              <w:pStyle w:val="ConsPlusNormal"/>
              <w:jc w:val="center"/>
            </w:pPr>
            <w:r>
              <w:t>7 195,65</w:t>
            </w:r>
          </w:p>
        </w:tc>
        <w:tc>
          <w:tcPr>
            <w:tcW w:w="1644" w:type="dxa"/>
            <w:vAlign w:val="center"/>
          </w:tcPr>
          <w:p w:rsidR="00D96A3E" w:rsidRDefault="00D96A3E">
            <w:pPr>
              <w:pStyle w:val="ConsPlusNormal"/>
              <w:jc w:val="center"/>
            </w:pPr>
            <w:r>
              <w:t>1 754,55</w:t>
            </w:r>
          </w:p>
        </w:tc>
        <w:tc>
          <w:tcPr>
            <w:tcW w:w="1644" w:type="dxa"/>
            <w:vAlign w:val="center"/>
          </w:tcPr>
          <w:p w:rsidR="00D96A3E" w:rsidRDefault="00D96A3E">
            <w:pPr>
              <w:pStyle w:val="ConsPlusNormal"/>
              <w:jc w:val="center"/>
            </w:pPr>
            <w:r>
              <w:t>25 051,18</w:t>
            </w:r>
          </w:p>
        </w:tc>
        <w:tc>
          <w:tcPr>
            <w:tcW w:w="1644" w:type="dxa"/>
            <w:vAlign w:val="center"/>
          </w:tcPr>
          <w:p w:rsidR="00D96A3E" w:rsidRDefault="00D96A3E">
            <w:pPr>
              <w:pStyle w:val="ConsPlusNormal"/>
              <w:jc w:val="center"/>
            </w:pPr>
            <w:r>
              <w:t>321 010,08</w:t>
            </w:r>
          </w:p>
        </w:tc>
        <w:tc>
          <w:tcPr>
            <w:tcW w:w="1644" w:type="dxa"/>
            <w:vAlign w:val="center"/>
          </w:tcPr>
          <w:p w:rsidR="00D96A3E" w:rsidRDefault="00D96A3E">
            <w:pPr>
              <w:pStyle w:val="ConsPlusNormal"/>
              <w:jc w:val="center"/>
            </w:pPr>
            <w:r>
              <w:t>631 168,73</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подпрограмме 2</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1 156 893,08</w:t>
            </w:r>
          </w:p>
        </w:tc>
        <w:tc>
          <w:tcPr>
            <w:tcW w:w="1644" w:type="dxa"/>
            <w:vAlign w:val="center"/>
          </w:tcPr>
          <w:p w:rsidR="00D96A3E" w:rsidRDefault="00D96A3E">
            <w:pPr>
              <w:pStyle w:val="ConsPlusNormal"/>
              <w:jc w:val="center"/>
            </w:pPr>
            <w:r>
              <w:t>84 347,15</w:t>
            </w:r>
          </w:p>
        </w:tc>
        <w:tc>
          <w:tcPr>
            <w:tcW w:w="1644" w:type="dxa"/>
            <w:vAlign w:val="center"/>
          </w:tcPr>
          <w:p w:rsidR="00D96A3E" w:rsidRDefault="00D96A3E">
            <w:pPr>
              <w:pStyle w:val="ConsPlusNormal"/>
              <w:jc w:val="center"/>
            </w:pPr>
            <w:r>
              <w:t>24 362,54</w:t>
            </w:r>
          </w:p>
        </w:tc>
        <w:tc>
          <w:tcPr>
            <w:tcW w:w="1644" w:type="dxa"/>
            <w:vAlign w:val="center"/>
          </w:tcPr>
          <w:p w:rsidR="00D96A3E" w:rsidRDefault="00D96A3E">
            <w:pPr>
              <w:pStyle w:val="ConsPlusNormal"/>
              <w:jc w:val="center"/>
            </w:pPr>
            <w:r>
              <w:t>73 133,17</w:t>
            </w:r>
          </w:p>
        </w:tc>
        <w:tc>
          <w:tcPr>
            <w:tcW w:w="1644" w:type="dxa"/>
            <w:vAlign w:val="center"/>
          </w:tcPr>
          <w:p w:rsidR="00D96A3E" w:rsidRDefault="00D96A3E">
            <w:pPr>
              <w:pStyle w:val="ConsPlusNormal"/>
              <w:jc w:val="center"/>
            </w:pPr>
            <w:r>
              <w:t>62 037,33</w:t>
            </w:r>
          </w:p>
        </w:tc>
        <w:tc>
          <w:tcPr>
            <w:tcW w:w="1644" w:type="dxa"/>
            <w:vAlign w:val="center"/>
          </w:tcPr>
          <w:p w:rsidR="00D96A3E" w:rsidRDefault="00D96A3E">
            <w:pPr>
              <w:pStyle w:val="ConsPlusNormal"/>
              <w:jc w:val="center"/>
            </w:pPr>
            <w:r>
              <w:t>285 000,00</w:t>
            </w:r>
          </w:p>
        </w:tc>
        <w:tc>
          <w:tcPr>
            <w:tcW w:w="1644" w:type="dxa"/>
            <w:vAlign w:val="center"/>
          </w:tcPr>
          <w:p w:rsidR="00D96A3E" w:rsidRDefault="00D96A3E">
            <w:pPr>
              <w:pStyle w:val="ConsPlusNormal"/>
              <w:jc w:val="center"/>
            </w:pPr>
            <w:r>
              <w:t>628 012,88</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499 915,68</w:t>
            </w:r>
          </w:p>
        </w:tc>
        <w:tc>
          <w:tcPr>
            <w:tcW w:w="1644" w:type="dxa"/>
            <w:vAlign w:val="center"/>
          </w:tcPr>
          <w:p w:rsidR="00D96A3E" w:rsidRDefault="00D96A3E">
            <w:pPr>
              <w:pStyle w:val="ConsPlusNormal"/>
              <w:jc w:val="center"/>
            </w:pPr>
            <w:r>
              <w:t>32 655,13</w:t>
            </w:r>
          </w:p>
        </w:tc>
        <w:tc>
          <w:tcPr>
            <w:tcW w:w="1644" w:type="dxa"/>
            <w:vAlign w:val="center"/>
          </w:tcPr>
          <w:p w:rsidR="00D96A3E" w:rsidRDefault="00D96A3E">
            <w:pPr>
              <w:pStyle w:val="ConsPlusNormal"/>
              <w:jc w:val="center"/>
            </w:pPr>
            <w:r>
              <w:t>61 379,30</w:t>
            </w:r>
          </w:p>
        </w:tc>
        <w:tc>
          <w:tcPr>
            <w:tcW w:w="1644" w:type="dxa"/>
            <w:vAlign w:val="center"/>
          </w:tcPr>
          <w:p w:rsidR="00D96A3E" w:rsidRDefault="00D96A3E">
            <w:pPr>
              <w:pStyle w:val="ConsPlusNormal"/>
              <w:jc w:val="center"/>
            </w:pPr>
            <w:r>
              <w:t>74 700,90</w:t>
            </w:r>
          </w:p>
        </w:tc>
        <w:tc>
          <w:tcPr>
            <w:tcW w:w="1644" w:type="dxa"/>
            <w:vAlign w:val="center"/>
          </w:tcPr>
          <w:p w:rsidR="00D96A3E" w:rsidRDefault="00D96A3E">
            <w:pPr>
              <w:pStyle w:val="ConsPlusNormal"/>
              <w:jc w:val="center"/>
            </w:pPr>
            <w:r>
              <w:t>54 321,32</w:t>
            </w:r>
          </w:p>
        </w:tc>
        <w:tc>
          <w:tcPr>
            <w:tcW w:w="1644" w:type="dxa"/>
            <w:vAlign w:val="center"/>
          </w:tcPr>
          <w:p w:rsidR="00D96A3E" w:rsidRDefault="00D96A3E">
            <w:pPr>
              <w:pStyle w:val="ConsPlusNormal"/>
              <w:jc w:val="center"/>
            </w:pPr>
            <w:r>
              <w:t>115 241,12</w:t>
            </w:r>
          </w:p>
        </w:tc>
        <w:tc>
          <w:tcPr>
            <w:tcW w:w="1644" w:type="dxa"/>
            <w:vAlign w:val="center"/>
          </w:tcPr>
          <w:p w:rsidR="00D96A3E" w:rsidRDefault="00D96A3E">
            <w:pPr>
              <w:pStyle w:val="ConsPlusNormal"/>
              <w:jc w:val="center"/>
            </w:pPr>
            <w:r>
              <w:t>82 386,88</w:t>
            </w:r>
          </w:p>
        </w:tc>
        <w:tc>
          <w:tcPr>
            <w:tcW w:w="1644" w:type="dxa"/>
            <w:vAlign w:val="center"/>
          </w:tcPr>
          <w:p w:rsidR="00D96A3E" w:rsidRDefault="00D96A3E">
            <w:pPr>
              <w:pStyle w:val="ConsPlusNormal"/>
              <w:jc w:val="center"/>
            </w:pPr>
            <w:r>
              <w:t>79 231,04</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16 696,40</w:t>
            </w:r>
          </w:p>
        </w:tc>
        <w:tc>
          <w:tcPr>
            <w:tcW w:w="1644" w:type="dxa"/>
            <w:vAlign w:val="center"/>
          </w:tcPr>
          <w:p w:rsidR="00D96A3E" w:rsidRDefault="00D96A3E">
            <w:pPr>
              <w:pStyle w:val="ConsPlusNormal"/>
              <w:jc w:val="center"/>
            </w:pPr>
            <w:r>
              <w:t>2 739,60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13 956,80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9 171,00</w:t>
            </w:r>
          </w:p>
        </w:tc>
        <w:tc>
          <w:tcPr>
            <w:tcW w:w="1644" w:type="dxa"/>
            <w:vAlign w:val="center"/>
          </w:tcPr>
          <w:p w:rsidR="00D96A3E" w:rsidRDefault="00D96A3E">
            <w:pPr>
              <w:pStyle w:val="ConsPlusNormal"/>
              <w:jc w:val="center"/>
            </w:pPr>
            <w:r>
              <w:t>2 965,00</w:t>
            </w:r>
          </w:p>
        </w:tc>
        <w:tc>
          <w:tcPr>
            <w:tcW w:w="1644" w:type="dxa"/>
            <w:vAlign w:val="center"/>
          </w:tcPr>
          <w:p w:rsidR="00D96A3E" w:rsidRDefault="00D96A3E">
            <w:pPr>
              <w:pStyle w:val="ConsPlusNormal"/>
              <w:jc w:val="center"/>
            </w:pPr>
            <w:r>
              <w:t>3 103,00</w:t>
            </w:r>
          </w:p>
        </w:tc>
        <w:tc>
          <w:tcPr>
            <w:tcW w:w="1644" w:type="dxa"/>
            <w:vAlign w:val="center"/>
          </w:tcPr>
          <w:p w:rsidR="00D96A3E" w:rsidRDefault="00D96A3E">
            <w:pPr>
              <w:pStyle w:val="ConsPlusNormal"/>
              <w:jc w:val="center"/>
            </w:pPr>
            <w:r>
              <w:t>3 103,00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1 682 676,15</w:t>
            </w:r>
          </w:p>
        </w:tc>
        <w:tc>
          <w:tcPr>
            <w:tcW w:w="1644" w:type="dxa"/>
            <w:vAlign w:val="center"/>
          </w:tcPr>
          <w:p w:rsidR="00D96A3E" w:rsidRDefault="00D96A3E">
            <w:pPr>
              <w:pStyle w:val="ConsPlusNormal"/>
              <w:jc w:val="center"/>
            </w:pPr>
            <w:r>
              <w:t>122 706,88</w:t>
            </w:r>
          </w:p>
        </w:tc>
        <w:tc>
          <w:tcPr>
            <w:tcW w:w="1644" w:type="dxa"/>
            <w:vAlign w:val="center"/>
          </w:tcPr>
          <w:p w:rsidR="00D96A3E" w:rsidRDefault="00D96A3E">
            <w:pPr>
              <w:pStyle w:val="ConsPlusNormal"/>
              <w:jc w:val="center"/>
            </w:pPr>
            <w:r>
              <w:t>88 844,84</w:t>
            </w:r>
          </w:p>
        </w:tc>
        <w:tc>
          <w:tcPr>
            <w:tcW w:w="1644" w:type="dxa"/>
            <w:vAlign w:val="center"/>
          </w:tcPr>
          <w:p w:rsidR="00D96A3E" w:rsidRDefault="00D96A3E">
            <w:pPr>
              <w:pStyle w:val="ConsPlusNormal"/>
              <w:jc w:val="center"/>
            </w:pPr>
            <w:r>
              <w:t>164 893,87</w:t>
            </w:r>
          </w:p>
        </w:tc>
        <w:tc>
          <w:tcPr>
            <w:tcW w:w="1644" w:type="dxa"/>
            <w:vAlign w:val="center"/>
          </w:tcPr>
          <w:p w:rsidR="00D96A3E" w:rsidRDefault="00D96A3E">
            <w:pPr>
              <w:pStyle w:val="ConsPlusNormal"/>
              <w:jc w:val="center"/>
            </w:pPr>
            <w:r>
              <w:t>116 358,65</w:t>
            </w:r>
          </w:p>
        </w:tc>
        <w:tc>
          <w:tcPr>
            <w:tcW w:w="1644" w:type="dxa"/>
            <w:vAlign w:val="center"/>
          </w:tcPr>
          <w:p w:rsidR="00D96A3E" w:rsidRDefault="00D96A3E">
            <w:pPr>
              <w:pStyle w:val="ConsPlusNormal"/>
              <w:jc w:val="center"/>
            </w:pPr>
            <w:r>
              <w:t>400 241,12</w:t>
            </w:r>
          </w:p>
        </w:tc>
        <w:tc>
          <w:tcPr>
            <w:tcW w:w="1644" w:type="dxa"/>
            <w:vAlign w:val="center"/>
          </w:tcPr>
          <w:p w:rsidR="00D96A3E" w:rsidRDefault="00D96A3E">
            <w:pPr>
              <w:pStyle w:val="ConsPlusNormal"/>
              <w:jc w:val="center"/>
            </w:pPr>
            <w:r>
              <w:t>710 399,76</w:t>
            </w:r>
          </w:p>
        </w:tc>
        <w:tc>
          <w:tcPr>
            <w:tcW w:w="1644" w:type="dxa"/>
            <w:vAlign w:val="center"/>
          </w:tcPr>
          <w:p w:rsidR="00D96A3E" w:rsidRDefault="00D96A3E">
            <w:pPr>
              <w:pStyle w:val="ConsPlusNormal"/>
              <w:jc w:val="center"/>
            </w:pPr>
            <w:r>
              <w:t>79 231,04</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3 программы. Формирование образовательной сети и финансово-экономических механизмов, обеспечивающих равные возможности и доступ населения к услугам качественного дополнительного образования детей в Елизовском муниципальном районе.</w:t>
            </w:r>
          </w:p>
        </w:tc>
      </w:tr>
      <w:tr w:rsidR="00D96A3E">
        <w:tc>
          <w:tcPr>
            <w:tcW w:w="27269" w:type="dxa"/>
            <w:gridSpan w:val="13"/>
            <w:vAlign w:val="center"/>
          </w:tcPr>
          <w:p w:rsidR="00D96A3E" w:rsidRDefault="00D96A3E">
            <w:pPr>
              <w:pStyle w:val="ConsPlusNormal"/>
              <w:outlineLvl w:val="3"/>
            </w:pPr>
            <w:hyperlink w:anchor="P320" w:history="1">
              <w:r>
                <w:rPr>
                  <w:color w:val="0000FF"/>
                </w:rPr>
                <w:t>Подпрограмма 3</w:t>
              </w:r>
            </w:hyperlink>
            <w:r>
              <w:t>. "Развитие дополнительного образования в Елизовском муниципальном районе на 2014-2020 годы"</w:t>
            </w:r>
          </w:p>
        </w:tc>
      </w:tr>
      <w:tr w:rsidR="00D96A3E">
        <w:tc>
          <w:tcPr>
            <w:tcW w:w="27269" w:type="dxa"/>
            <w:gridSpan w:val="13"/>
            <w:vAlign w:val="center"/>
          </w:tcPr>
          <w:p w:rsidR="00D96A3E" w:rsidRDefault="00D96A3E">
            <w:pPr>
              <w:pStyle w:val="ConsPlusNormal"/>
            </w:pPr>
            <w:r>
              <w:t>Цель 1 подпрограммы 3. Развитие системы воспитания и дополнительного образования детей и молодежи в Елизовском муниципальном районе.</w:t>
            </w:r>
          </w:p>
        </w:tc>
      </w:tr>
      <w:tr w:rsidR="00D96A3E">
        <w:tc>
          <w:tcPr>
            <w:tcW w:w="27269" w:type="dxa"/>
            <w:gridSpan w:val="13"/>
            <w:vAlign w:val="center"/>
          </w:tcPr>
          <w:p w:rsidR="00D96A3E" w:rsidRDefault="00D96A3E">
            <w:pPr>
              <w:pStyle w:val="ConsPlusNormal"/>
            </w:pPr>
            <w:r>
              <w:t>Задача 1 подпрограммы 3. Формирование эффективной системы выявления и поддержки талантливых детей и молодежи в Елизовском муниципальном районе.</w:t>
            </w:r>
          </w:p>
        </w:tc>
      </w:tr>
      <w:tr w:rsidR="00D96A3E">
        <w:tc>
          <w:tcPr>
            <w:tcW w:w="1134" w:type="dxa"/>
            <w:vMerge w:val="restart"/>
            <w:vAlign w:val="center"/>
          </w:tcPr>
          <w:p w:rsidR="00D96A3E" w:rsidRDefault="00D96A3E">
            <w:pPr>
              <w:pStyle w:val="ConsPlusNormal"/>
              <w:jc w:val="center"/>
            </w:pPr>
            <w:r>
              <w:t>1.1.</w:t>
            </w:r>
          </w:p>
        </w:tc>
        <w:tc>
          <w:tcPr>
            <w:tcW w:w="4819" w:type="dxa"/>
            <w:vMerge w:val="restart"/>
            <w:vAlign w:val="center"/>
          </w:tcPr>
          <w:p w:rsidR="00D96A3E" w:rsidRDefault="00D96A3E">
            <w:pPr>
              <w:pStyle w:val="ConsPlusNormal"/>
            </w:pPr>
            <w:r>
              <w:t>Поддержка участия коллективов и обучающихся образовательных учреждений в региональных, всероссийских, международных конкурсах, олимпиадах, турнирах,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1 093,27</w:t>
            </w:r>
          </w:p>
        </w:tc>
        <w:tc>
          <w:tcPr>
            <w:tcW w:w="1644" w:type="dxa"/>
            <w:vAlign w:val="center"/>
          </w:tcPr>
          <w:p w:rsidR="00D96A3E" w:rsidRDefault="00D96A3E">
            <w:pPr>
              <w:pStyle w:val="ConsPlusNormal"/>
              <w:jc w:val="center"/>
            </w:pPr>
            <w:r>
              <w:t>398,00</w:t>
            </w:r>
          </w:p>
        </w:tc>
        <w:tc>
          <w:tcPr>
            <w:tcW w:w="1644" w:type="dxa"/>
            <w:vAlign w:val="center"/>
          </w:tcPr>
          <w:p w:rsidR="00D96A3E" w:rsidRDefault="00D96A3E">
            <w:pPr>
              <w:pStyle w:val="ConsPlusNormal"/>
              <w:jc w:val="center"/>
            </w:pPr>
            <w:r>
              <w:t>154,00</w:t>
            </w:r>
          </w:p>
        </w:tc>
        <w:tc>
          <w:tcPr>
            <w:tcW w:w="1644" w:type="dxa"/>
            <w:vAlign w:val="center"/>
          </w:tcPr>
          <w:p w:rsidR="00D96A3E" w:rsidRDefault="00D96A3E">
            <w:pPr>
              <w:pStyle w:val="ConsPlusNormal"/>
              <w:jc w:val="center"/>
            </w:pPr>
            <w:r>
              <w:t>121,27</w:t>
            </w:r>
          </w:p>
        </w:tc>
        <w:tc>
          <w:tcPr>
            <w:tcW w:w="1644" w:type="dxa"/>
            <w:vAlign w:val="center"/>
          </w:tcPr>
          <w:p w:rsidR="00D96A3E" w:rsidRDefault="00D96A3E">
            <w:pPr>
              <w:pStyle w:val="ConsPlusNormal"/>
              <w:jc w:val="center"/>
            </w:pPr>
            <w:r>
              <w:t>120,00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1 093,27</w:t>
            </w:r>
          </w:p>
        </w:tc>
        <w:tc>
          <w:tcPr>
            <w:tcW w:w="1644" w:type="dxa"/>
            <w:vAlign w:val="center"/>
          </w:tcPr>
          <w:p w:rsidR="00D96A3E" w:rsidRDefault="00D96A3E">
            <w:pPr>
              <w:pStyle w:val="ConsPlusNormal"/>
              <w:jc w:val="center"/>
            </w:pPr>
            <w:r>
              <w:t>398,00</w:t>
            </w:r>
          </w:p>
        </w:tc>
        <w:tc>
          <w:tcPr>
            <w:tcW w:w="1644" w:type="dxa"/>
            <w:vAlign w:val="center"/>
          </w:tcPr>
          <w:p w:rsidR="00D96A3E" w:rsidRDefault="00D96A3E">
            <w:pPr>
              <w:pStyle w:val="ConsPlusNormal"/>
              <w:jc w:val="center"/>
            </w:pPr>
            <w:r>
              <w:t>154,00</w:t>
            </w:r>
          </w:p>
        </w:tc>
        <w:tc>
          <w:tcPr>
            <w:tcW w:w="1644" w:type="dxa"/>
            <w:vAlign w:val="center"/>
          </w:tcPr>
          <w:p w:rsidR="00D96A3E" w:rsidRDefault="00D96A3E">
            <w:pPr>
              <w:pStyle w:val="ConsPlusNormal"/>
              <w:jc w:val="center"/>
            </w:pPr>
            <w:r>
              <w:t>121,27</w:t>
            </w:r>
          </w:p>
        </w:tc>
        <w:tc>
          <w:tcPr>
            <w:tcW w:w="1644" w:type="dxa"/>
            <w:vAlign w:val="center"/>
          </w:tcPr>
          <w:p w:rsidR="00D96A3E" w:rsidRDefault="00D96A3E">
            <w:pPr>
              <w:pStyle w:val="ConsPlusNormal"/>
              <w:jc w:val="center"/>
            </w:pPr>
            <w:r>
              <w:t>120,00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1.1.1</w:t>
            </w:r>
          </w:p>
        </w:tc>
        <w:tc>
          <w:tcPr>
            <w:tcW w:w="4819" w:type="dxa"/>
            <w:vMerge w:val="restart"/>
            <w:vAlign w:val="center"/>
          </w:tcPr>
          <w:p w:rsidR="00D96A3E" w:rsidRDefault="00D96A3E">
            <w:pPr>
              <w:pStyle w:val="ConsPlusNormal"/>
            </w:pPr>
            <w:r>
              <w:t>Поддержка участия команды физико-</w:t>
            </w:r>
            <w:r>
              <w:lastRenderedPageBreak/>
              <w:t>математической школы МБУДО "Центр "Луч" в командно-личном турнире школьников "Математическое многоборье" в г. Москва, субсидия на иные цели.</w:t>
            </w:r>
          </w:p>
        </w:tc>
        <w:tc>
          <w:tcPr>
            <w:tcW w:w="1814" w:type="dxa"/>
            <w:vMerge w:val="restart"/>
            <w:vAlign w:val="center"/>
          </w:tcPr>
          <w:p w:rsidR="00D96A3E" w:rsidRDefault="00D96A3E">
            <w:pPr>
              <w:pStyle w:val="ConsPlusNormal"/>
              <w:jc w:val="center"/>
            </w:pPr>
            <w:r>
              <w:lastRenderedPageBreak/>
              <w:t>2014-2020</w:t>
            </w:r>
          </w:p>
          <w:p w:rsidR="00D96A3E" w:rsidRDefault="00D96A3E">
            <w:pPr>
              <w:pStyle w:val="ConsPlusNormal"/>
              <w:jc w:val="center"/>
            </w:pPr>
            <w:r>
              <w:lastRenderedPageBreak/>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 МБУДО "Центр "Луч"</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762,00</w:t>
            </w:r>
          </w:p>
        </w:tc>
        <w:tc>
          <w:tcPr>
            <w:tcW w:w="1644" w:type="dxa"/>
            <w:vAlign w:val="center"/>
          </w:tcPr>
          <w:p w:rsidR="00D96A3E" w:rsidRDefault="00D96A3E">
            <w:pPr>
              <w:pStyle w:val="ConsPlusNormal"/>
              <w:jc w:val="center"/>
            </w:pPr>
            <w:r>
              <w:t>198,00</w:t>
            </w:r>
          </w:p>
        </w:tc>
        <w:tc>
          <w:tcPr>
            <w:tcW w:w="1644" w:type="dxa"/>
            <w:vAlign w:val="center"/>
          </w:tcPr>
          <w:p w:rsidR="00D96A3E" w:rsidRDefault="00D96A3E">
            <w:pPr>
              <w:pStyle w:val="ConsPlusNormal"/>
              <w:jc w:val="center"/>
            </w:pPr>
            <w:r>
              <w:t>64,00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762,00</w:t>
            </w:r>
          </w:p>
        </w:tc>
        <w:tc>
          <w:tcPr>
            <w:tcW w:w="1644" w:type="dxa"/>
            <w:vAlign w:val="center"/>
          </w:tcPr>
          <w:p w:rsidR="00D96A3E" w:rsidRDefault="00D96A3E">
            <w:pPr>
              <w:pStyle w:val="ConsPlusNormal"/>
              <w:jc w:val="center"/>
            </w:pPr>
            <w:r>
              <w:t>198,00</w:t>
            </w:r>
          </w:p>
        </w:tc>
        <w:tc>
          <w:tcPr>
            <w:tcW w:w="1644" w:type="dxa"/>
            <w:vAlign w:val="center"/>
          </w:tcPr>
          <w:p w:rsidR="00D96A3E" w:rsidRDefault="00D96A3E">
            <w:pPr>
              <w:pStyle w:val="ConsPlusNormal"/>
              <w:jc w:val="center"/>
            </w:pPr>
            <w:r>
              <w:t>64,00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1.1.2</w:t>
            </w:r>
          </w:p>
        </w:tc>
        <w:tc>
          <w:tcPr>
            <w:tcW w:w="4819" w:type="dxa"/>
            <w:vMerge w:val="restart"/>
            <w:vAlign w:val="center"/>
          </w:tcPr>
          <w:p w:rsidR="00D96A3E" w:rsidRDefault="00D96A3E">
            <w:pPr>
              <w:pStyle w:val="ConsPlusNormal"/>
            </w:pPr>
            <w:r>
              <w:t>Поддержка участия коллективов и обучающихся образовательных учреждений в краевых, всероссийских и международных и иных фестивалях, конкурсах, слетах.</w:t>
            </w:r>
          </w:p>
        </w:tc>
        <w:tc>
          <w:tcPr>
            <w:tcW w:w="1814" w:type="dxa"/>
            <w:vMerge w:val="restart"/>
            <w:vAlign w:val="center"/>
          </w:tcPr>
          <w:p w:rsidR="00D96A3E" w:rsidRDefault="00D96A3E">
            <w:pPr>
              <w:pStyle w:val="ConsPlusNormal"/>
              <w:jc w:val="center"/>
            </w:pPr>
            <w:r>
              <w:t>2014-2017</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331,27</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90,00</w:t>
            </w:r>
          </w:p>
        </w:tc>
        <w:tc>
          <w:tcPr>
            <w:tcW w:w="1644" w:type="dxa"/>
            <w:vAlign w:val="center"/>
          </w:tcPr>
          <w:p w:rsidR="00D96A3E" w:rsidRDefault="00D96A3E">
            <w:pPr>
              <w:pStyle w:val="ConsPlusNormal"/>
              <w:jc w:val="center"/>
            </w:pPr>
            <w:r>
              <w:t>21,27</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331,27</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90,00</w:t>
            </w:r>
          </w:p>
        </w:tc>
        <w:tc>
          <w:tcPr>
            <w:tcW w:w="1644" w:type="dxa"/>
            <w:vAlign w:val="center"/>
          </w:tcPr>
          <w:p w:rsidR="00D96A3E" w:rsidRDefault="00D96A3E">
            <w:pPr>
              <w:pStyle w:val="ConsPlusNormal"/>
              <w:jc w:val="center"/>
            </w:pPr>
            <w:r>
              <w:t>21,27</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w:t>
            </w:r>
          </w:p>
        </w:tc>
        <w:tc>
          <w:tcPr>
            <w:tcW w:w="4819" w:type="dxa"/>
            <w:vMerge w:val="restart"/>
            <w:vAlign w:val="center"/>
          </w:tcPr>
          <w:p w:rsidR="00D96A3E" w:rsidRDefault="00D96A3E">
            <w:pPr>
              <w:pStyle w:val="ConsPlusNormal"/>
            </w:pPr>
            <w:r>
              <w:t>Организация и проведение мотокроссов МБУДО "Подростковый центр "Патриот", субсидия на иные цели.</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МБУДО ПЦ "Патриот"</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135,00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25,00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135,00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25,00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1 подпрограммы 3</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1 228,27</w:t>
            </w:r>
          </w:p>
        </w:tc>
        <w:tc>
          <w:tcPr>
            <w:tcW w:w="1644" w:type="dxa"/>
            <w:vAlign w:val="center"/>
          </w:tcPr>
          <w:p w:rsidR="00D96A3E" w:rsidRDefault="00D96A3E">
            <w:pPr>
              <w:pStyle w:val="ConsPlusNormal"/>
              <w:jc w:val="center"/>
            </w:pPr>
            <w:r>
              <w:t>398,00</w:t>
            </w:r>
          </w:p>
        </w:tc>
        <w:tc>
          <w:tcPr>
            <w:tcW w:w="1644" w:type="dxa"/>
            <w:vAlign w:val="center"/>
          </w:tcPr>
          <w:p w:rsidR="00D96A3E" w:rsidRDefault="00D96A3E">
            <w:pPr>
              <w:pStyle w:val="ConsPlusNormal"/>
              <w:jc w:val="center"/>
            </w:pPr>
            <w:r>
              <w:t>169,00</w:t>
            </w:r>
          </w:p>
        </w:tc>
        <w:tc>
          <w:tcPr>
            <w:tcW w:w="1644" w:type="dxa"/>
            <w:vAlign w:val="center"/>
          </w:tcPr>
          <w:p w:rsidR="00D96A3E" w:rsidRDefault="00D96A3E">
            <w:pPr>
              <w:pStyle w:val="ConsPlusNormal"/>
              <w:jc w:val="center"/>
            </w:pPr>
            <w:r>
              <w:t>141,27</w:t>
            </w:r>
          </w:p>
        </w:tc>
        <w:tc>
          <w:tcPr>
            <w:tcW w:w="1644" w:type="dxa"/>
            <w:vAlign w:val="center"/>
          </w:tcPr>
          <w:p w:rsidR="00D96A3E" w:rsidRDefault="00D96A3E">
            <w:pPr>
              <w:pStyle w:val="ConsPlusNormal"/>
              <w:jc w:val="center"/>
            </w:pPr>
            <w:r>
              <w:t>145,00</w:t>
            </w:r>
          </w:p>
        </w:tc>
        <w:tc>
          <w:tcPr>
            <w:tcW w:w="1644" w:type="dxa"/>
            <w:vAlign w:val="center"/>
          </w:tcPr>
          <w:p w:rsidR="00D96A3E" w:rsidRDefault="00D96A3E">
            <w:pPr>
              <w:pStyle w:val="ConsPlusNormal"/>
              <w:jc w:val="center"/>
            </w:pPr>
            <w:r>
              <w:t>125,00</w:t>
            </w:r>
          </w:p>
        </w:tc>
        <w:tc>
          <w:tcPr>
            <w:tcW w:w="1644" w:type="dxa"/>
            <w:vAlign w:val="center"/>
          </w:tcPr>
          <w:p w:rsidR="00D96A3E" w:rsidRDefault="00D96A3E">
            <w:pPr>
              <w:pStyle w:val="ConsPlusNormal"/>
              <w:jc w:val="center"/>
            </w:pPr>
            <w:r>
              <w:t>125,00</w:t>
            </w:r>
          </w:p>
        </w:tc>
        <w:tc>
          <w:tcPr>
            <w:tcW w:w="1644" w:type="dxa"/>
            <w:vAlign w:val="center"/>
          </w:tcPr>
          <w:p w:rsidR="00D96A3E" w:rsidRDefault="00D96A3E">
            <w:pPr>
              <w:pStyle w:val="ConsPlusNormal"/>
              <w:jc w:val="center"/>
            </w:pPr>
            <w:r>
              <w:t>125,00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1 228,27</w:t>
            </w:r>
          </w:p>
        </w:tc>
        <w:tc>
          <w:tcPr>
            <w:tcW w:w="1644" w:type="dxa"/>
            <w:vAlign w:val="center"/>
          </w:tcPr>
          <w:p w:rsidR="00D96A3E" w:rsidRDefault="00D96A3E">
            <w:pPr>
              <w:pStyle w:val="ConsPlusNormal"/>
              <w:jc w:val="center"/>
            </w:pPr>
            <w:r>
              <w:t>398,00</w:t>
            </w:r>
          </w:p>
        </w:tc>
        <w:tc>
          <w:tcPr>
            <w:tcW w:w="1644" w:type="dxa"/>
            <w:vAlign w:val="center"/>
          </w:tcPr>
          <w:p w:rsidR="00D96A3E" w:rsidRDefault="00D96A3E">
            <w:pPr>
              <w:pStyle w:val="ConsPlusNormal"/>
              <w:jc w:val="center"/>
            </w:pPr>
            <w:r>
              <w:t>169,00</w:t>
            </w:r>
          </w:p>
        </w:tc>
        <w:tc>
          <w:tcPr>
            <w:tcW w:w="1644" w:type="dxa"/>
            <w:vAlign w:val="center"/>
          </w:tcPr>
          <w:p w:rsidR="00D96A3E" w:rsidRDefault="00D96A3E">
            <w:pPr>
              <w:pStyle w:val="ConsPlusNormal"/>
              <w:jc w:val="center"/>
            </w:pPr>
            <w:r>
              <w:t>141,27</w:t>
            </w:r>
          </w:p>
        </w:tc>
        <w:tc>
          <w:tcPr>
            <w:tcW w:w="1644" w:type="dxa"/>
            <w:vAlign w:val="center"/>
          </w:tcPr>
          <w:p w:rsidR="00D96A3E" w:rsidRDefault="00D96A3E">
            <w:pPr>
              <w:pStyle w:val="ConsPlusNormal"/>
              <w:jc w:val="center"/>
            </w:pPr>
            <w:r>
              <w:t>145,00</w:t>
            </w:r>
          </w:p>
        </w:tc>
        <w:tc>
          <w:tcPr>
            <w:tcW w:w="1644" w:type="dxa"/>
            <w:vAlign w:val="center"/>
          </w:tcPr>
          <w:p w:rsidR="00D96A3E" w:rsidRDefault="00D96A3E">
            <w:pPr>
              <w:pStyle w:val="ConsPlusNormal"/>
              <w:jc w:val="center"/>
            </w:pPr>
            <w:r>
              <w:t>125,00</w:t>
            </w:r>
          </w:p>
        </w:tc>
        <w:tc>
          <w:tcPr>
            <w:tcW w:w="1644" w:type="dxa"/>
            <w:vAlign w:val="center"/>
          </w:tcPr>
          <w:p w:rsidR="00D96A3E" w:rsidRDefault="00D96A3E">
            <w:pPr>
              <w:pStyle w:val="ConsPlusNormal"/>
              <w:jc w:val="center"/>
            </w:pPr>
            <w:r>
              <w:t>125,00</w:t>
            </w:r>
          </w:p>
        </w:tc>
        <w:tc>
          <w:tcPr>
            <w:tcW w:w="1644" w:type="dxa"/>
            <w:vAlign w:val="center"/>
          </w:tcPr>
          <w:p w:rsidR="00D96A3E" w:rsidRDefault="00D96A3E">
            <w:pPr>
              <w:pStyle w:val="ConsPlusNormal"/>
              <w:jc w:val="center"/>
            </w:pPr>
            <w:r>
              <w:t>125,00</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2 подпрограммы 3. Модернизация материально-технической базы и инфраструктуры организаций дополнительного образования Елизовского муниципального района.</w:t>
            </w:r>
          </w:p>
        </w:tc>
      </w:tr>
      <w:tr w:rsidR="00D96A3E">
        <w:tc>
          <w:tcPr>
            <w:tcW w:w="1134" w:type="dxa"/>
            <w:vMerge w:val="restart"/>
            <w:vAlign w:val="center"/>
          </w:tcPr>
          <w:p w:rsidR="00D96A3E" w:rsidRDefault="00D96A3E">
            <w:pPr>
              <w:pStyle w:val="ConsPlusNormal"/>
              <w:jc w:val="center"/>
            </w:pPr>
            <w:r>
              <w:t>2.1.</w:t>
            </w:r>
          </w:p>
        </w:tc>
        <w:tc>
          <w:tcPr>
            <w:tcW w:w="4819" w:type="dxa"/>
            <w:vMerge w:val="restart"/>
            <w:vAlign w:val="center"/>
          </w:tcPr>
          <w:p w:rsidR="00D96A3E" w:rsidRDefault="00D96A3E">
            <w:pPr>
              <w:pStyle w:val="ConsPlusNormal"/>
            </w:pPr>
            <w:r>
              <w:t>Материально-техническое оснащение организаций дополнительного образования Елизовского муниципального района,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750,00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637,00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97,00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1 387,00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570,00</w:t>
            </w:r>
          </w:p>
        </w:tc>
        <w:tc>
          <w:tcPr>
            <w:tcW w:w="1644" w:type="dxa"/>
            <w:vAlign w:val="center"/>
          </w:tcPr>
          <w:p w:rsidR="00D96A3E" w:rsidRDefault="00D96A3E">
            <w:pPr>
              <w:pStyle w:val="ConsPlusNormal"/>
              <w:jc w:val="center"/>
            </w:pPr>
            <w:r>
              <w:t>347,00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2.1.1</w:t>
            </w:r>
          </w:p>
        </w:tc>
        <w:tc>
          <w:tcPr>
            <w:tcW w:w="4819" w:type="dxa"/>
            <w:vMerge w:val="restart"/>
            <w:vAlign w:val="center"/>
          </w:tcPr>
          <w:p w:rsidR="00D96A3E" w:rsidRDefault="00D96A3E">
            <w:pPr>
              <w:pStyle w:val="ConsPlusNormal"/>
            </w:pPr>
            <w:r>
              <w:t>Приобретение современного оборудования для обеспечения концертной деятельности МБУДО "ЦДТ" (микрофоны, мониторная линия, цифровая видеокамера), субсидия на иные цели.</w:t>
            </w:r>
          </w:p>
        </w:tc>
        <w:tc>
          <w:tcPr>
            <w:tcW w:w="1814" w:type="dxa"/>
            <w:vMerge w:val="restart"/>
            <w:vAlign w:val="center"/>
          </w:tcPr>
          <w:p w:rsidR="00D96A3E" w:rsidRDefault="00D96A3E">
            <w:pPr>
              <w:pStyle w:val="ConsPlusNormal"/>
              <w:jc w:val="center"/>
            </w:pPr>
            <w:r>
              <w:t>2014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МБУДО "ЦДТ"</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2.1.2</w:t>
            </w:r>
          </w:p>
        </w:tc>
        <w:tc>
          <w:tcPr>
            <w:tcW w:w="4819" w:type="dxa"/>
            <w:vMerge w:val="restart"/>
            <w:vAlign w:val="center"/>
          </w:tcPr>
          <w:p w:rsidR="00D96A3E" w:rsidRDefault="00D96A3E">
            <w:pPr>
              <w:pStyle w:val="ConsPlusNormal"/>
            </w:pPr>
            <w:r>
              <w:t xml:space="preserve">Поддержка организаций дополнительного образования на краевом уровне, на конкурсной </w:t>
            </w:r>
            <w:r>
              <w:lastRenderedPageBreak/>
              <w:t>основе, субсидия на иные цели.</w:t>
            </w:r>
          </w:p>
        </w:tc>
        <w:tc>
          <w:tcPr>
            <w:tcW w:w="1814" w:type="dxa"/>
            <w:vMerge w:val="restart"/>
            <w:vAlign w:val="center"/>
          </w:tcPr>
          <w:p w:rsidR="00D96A3E" w:rsidRDefault="00D96A3E">
            <w:pPr>
              <w:pStyle w:val="ConsPlusNormal"/>
              <w:jc w:val="center"/>
            </w:pPr>
            <w:r>
              <w:lastRenderedPageBreak/>
              <w:t xml:space="preserve">2015-2016, 2018-2020 (ежегодно, </w:t>
            </w:r>
            <w:r>
              <w:lastRenderedPageBreak/>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750,00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Елизовского муниципального района, </w:t>
            </w:r>
            <w:r>
              <w:lastRenderedPageBreak/>
              <w:t>МБУДО "ЦДТ"</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225,00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25,00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975,00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550,00</w:t>
            </w:r>
          </w:p>
        </w:tc>
        <w:tc>
          <w:tcPr>
            <w:tcW w:w="1644" w:type="dxa"/>
            <w:vAlign w:val="center"/>
          </w:tcPr>
          <w:p w:rsidR="00D96A3E" w:rsidRDefault="00D96A3E">
            <w:pPr>
              <w:pStyle w:val="ConsPlusNormal"/>
              <w:jc w:val="center"/>
            </w:pPr>
            <w:r>
              <w:t>275,00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2.1.3</w:t>
            </w:r>
          </w:p>
        </w:tc>
        <w:tc>
          <w:tcPr>
            <w:tcW w:w="4819" w:type="dxa"/>
            <w:vMerge w:val="restart"/>
            <w:vAlign w:val="center"/>
          </w:tcPr>
          <w:p w:rsidR="00D96A3E" w:rsidRDefault="00D96A3E">
            <w:pPr>
              <w:pStyle w:val="ConsPlusNormal"/>
            </w:pPr>
            <w:r>
              <w:t>Материально-техническое оснащение организаций дополнительного образования Елизовского муниципального района, связанное с юбилейной датой, субсидия на иные цели.</w:t>
            </w:r>
          </w:p>
        </w:tc>
        <w:tc>
          <w:tcPr>
            <w:tcW w:w="1814" w:type="dxa"/>
            <w:vMerge w:val="restart"/>
            <w:vAlign w:val="center"/>
          </w:tcPr>
          <w:p w:rsidR="00D96A3E" w:rsidRDefault="00D96A3E">
            <w:pPr>
              <w:pStyle w:val="ConsPlusNormal"/>
              <w:jc w:val="center"/>
            </w:pPr>
            <w:r>
              <w:t>2015 (ежегодно,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2.1.4</w:t>
            </w:r>
          </w:p>
        </w:tc>
        <w:tc>
          <w:tcPr>
            <w:tcW w:w="4819" w:type="dxa"/>
            <w:vMerge w:val="restart"/>
            <w:vAlign w:val="center"/>
          </w:tcPr>
          <w:p w:rsidR="00D96A3E" w:rsidRDefault="00D96A3E">
            <w:pPr>
              <w:pStyle w:val="ConsPlusNormal"/>
            </w:pPr>
            <w:r>
              <w:t>Приобретение ручных газонокосилок (триммеров), снегоуборочной техники субсидия на иные цели.</w:t>
            </w:r>
          </w:p>
        </w:tc>
        <w:tc>
          <w:tcPr>
            <w:tcW w:w="1814" w:type="dxa"/>
            <w:vMerge w:val="restart"/>
            <w:vAlign w:val="center"/>
          </w:tcPr>
          <w:p w:rsidR="00D96A3E" w:rsidRDefault="00D96A3E">
            <w:pPr>
              <w:pStyle w:val="ConsPlusNormal"/>
              <w:jc w:val="center"/>
            </w:pPr>
            <w:r>
              <w:t>2016-2017 (ежегодно,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142,00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72,00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142,00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72,00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2.2</w:t>
            </w:r>
          </w:p>
        </w:tc>
        <w:tc>
          <w:tcPr>
            <w:tcW w:w="4819" w:type="dxa"/>
            <w:vMerge w:val="restart"/>
            <w:vAlign w:val="center"/>
          </w:tcPr>
          <w:p w:rsidR="00D96A3E" w:rsidRDefault="00D96A3E">
            <w:pPr>
              <w:pStyle w:val="ConsPlusNormal"/>
            </w:pPr>
            <w: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w:t>
            </w:r>
            <w:r>
              <w:lastRenderedPageBreak/>
              <w:t>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том числе:</w:t>
            </w:r>
          </w:p>
        </w:tc>
        <w:tc>
          <w:tcPr>
            <w:tcW w:w="1814" w:type="dxa"/>
            <w:vMerge w:val="restart"/>
            <w:vAlign w:val="center"/>
          </w:tcPr>
          <w:p w:rsidR="00D96A3E" w:rsidRDefault="00D96A3E">
            <w:pPr>
              <w:pStyle w:val="ConsPlusNormal"/>
              <w:jc w:val="center"/>
            </w:pPr>
            <w:r>
              <w:lastRenderedPageBreak/>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96,95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96,95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102,05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102,05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1 842,05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1 842,05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2 041,05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2 041,05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2.2.1</w:t>
            </w:r>
          </w:p>
        </w:tc>
        <w:tc>
          <w:tcPr>
            <w:tcW w:w="4819" w:type="dxa"/>
            <w:vMerge w:val="restart"/>
            <w:vAlign w:val="center"/>
          </w:tcPr>
          <w:p w:rsidR="00D96A3E" w:rsidRDefault="00D96A3E">
            <w:pPr>
              <w:pStyle w:val="ConsPlusNormal"/>
            </w:pPr>
            <w:r>
              <w:t>МБУДО "Центр "Луч", субсидия на иные цели.</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96,95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96,95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МБУДО "Центр "Луч"</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102,05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102,05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1 842,05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1 842,05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2 041,05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2 041,05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2 подпрограммы 3</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846,95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96,95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739,05</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70,00</w:t>
            </w:r>
          </w:p>
        </w:tc>
        <w:tc>
          <w:tcPr>
            <w:tcW w:w="1644" w:type="dxa"/>
            <w:vAlign w:val="center"/>
          </w:tcPr>
          <w:p w:rsidR="00D96A3E" w:rsidRDefault="00D96A3E">
            <w:pPr>
              <w:pStyle w:val="ConsPlusNormal"/>
              <w:jc w:val="center"/>
            </w:pPr>
            <w:r>
              <w:t>97,00</w:t>
            </w:r>
          </w:p>
        </w:tc>
        <w:tc>
          <w:tcPr>
            <w:tcW w:w="1644" w:type="dxa"/>
            <w:vAlign w:val="center"/>
          </w:tcPr>
          <w:p w:rsidR="00D96A3E" w:rsidRDefault="00D96A3E">
            <w:pPr>
              <w:pStyle w:val="ConsPlusNormal"/>
              <w:jc w:val="center"/>
            </w:pPr>
            <w:r>
              <w:t>172,05</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1 842,05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1 842,05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3 428,05</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570,00</w:t>
            </w:r>
          </w:p>
        </w:tc>
        <w:tc>
          <w:tcPr>
            <w:tcW w:w="1644" w:type="dxa"/>
            <w:vAlign w:val="center"/>
          </w:tcPr>
          <w:p w:rsidR="00D96A3E" w:rsidRDefault="00D96A3E">
            <w:pPr>
              <w:pStyle w:val="ConsPlusNormal"/>
              <w:jc w:val="center"/>
            </w:pPr>
            <w:r>
              <w:t>347,00</w:t>
            </w:r>
          </w:p>
        </w:tc>
        <w:tc>
          <w:tcPr>
            <w:tcW w:w="1644" w:type="dxa"/>
            <w:vAlign w:val="center"/>
          </w:tcPr>
          <w:p w:rsidR="00D96A3E" w:rsidRDefault="00D96A3E">
            <w:pPr>
              <w:pStyle w:val="ConsPlusNormal"/>
              <w:jc w:val="center"/>
            </w:pPr>
            <w:r>
              <w:t>2 111,05</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1644" w:type="dxa"/>
            <w:vAlign w:val="center"/>
          </w:tcPr>
          <w:p w:rsidR="00D96A3E" w:rsidRDefault="00D96A3E">
            <w:pPr>
              <w:pStyle w:val="ConsPlusNormal"/>
              <w:jc w:val="center"/>
            </w:pPr>
            <w:r>
              <w:t>50,00</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3 подпрограммы 3. Повышение профессионального уровня и социального статуса работников организаций дополнительного образования Елизовского муниципального района.</w:t>
            </w:r>
          </w:p>
        </w:tc>
      </w:tr>
      <w:tr w:rsidR="00D96A3E">
        <w:tc>
          <w:tcPr>
            <w:tcW w:w="1134" w:type="dxa"/>
            <w:vMerge w:val="restart"/>
            <w:vAlign w:val="center"/>
          </w:tcPr>
          <w:p w:rsidR="00D96A3E" w:rsidRDefault="00D96A3E">
            <w:pPr>
              <w:pStyle w:val="ConsPlusNormal"/>
              <w:jc w:val="center"/>
            </w:pPr>
            <w:r>
              <w:t>3.1</w:t>
            </w:r>
          </w:p>
        </w:tc>
        <w:tc>
          <w:tcPr>
            <w:tcW w:w="4819" w:type="dxa"/>
            <w:vMerge w:val="restart"/>
            <w:vAlign w:val="center"/>
          </w:tcPr>
          <w:p w:rsidR="00D96A3E" w:rsidRDefault="00D96A3E">
            <w:pPr>
              <w:pStyle w:val="ConsPlusNormal"/>
            </w:pPr>
            <w:r>
              <w:t xml:space="preserve">Организация и проведение муниципального конкурса "Сердце отдаю детям" среди педагогов </w:t>
            </w:r>
            <w:r>
              <w:lastRenderedPageBreak/>
              <w:t>дополнительного образования (поддержка победителей и участников конкурса).</w:t>
            </w:r>
          </w:p>
        </w:tc>
        <w:tc>
          <w:tcPr>
            <w:tcW w:w="1814" w:type="dxa"/>
            <w:vMerge w:val="restart"/>
            <w:vAlign w:val="center"/>
          </w:tcPr>
          <w:p w:rsidR="00D96A3E" w:rsidRDefault="00D96A3E">
            <w:pPr>
              <w:pStyle w:val="ConsPlusNormal"/>
              <w:jc w:val="center"/>
            </w:pPr>
            <w:r>
              <w:lastRenderedPageBreak/>
              <w:t>2014, 2016</w:t>
            </w:r>
          </w:p>
          <w:p w:rsidR="00D96A3E" w:rsidRDefault="00D96A3E">
            <w:pPr>
              <w:pStyle w:val="ConsPlusNormal"/>
              <w:jc w:val="center"/>
            </w:pPr>
            <w:r>
              <w:t xml:space="preserve">(ежегодно, в </w:t>
            </w:r>
            <w:r>
              <w:lastRenderedPageBreak/>
              <w:t>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107,13</w:t>
            </w:r>
          </w:p>
        </w:tc>
        <w:tc>
          <w:tcPr>
            <w:tcW w:w="1644" w:type="dxa"/>
            <w:vAlign w:val="center"/>
          </w:tcPr>
          <w:p w:rsidR="00D96A3E" w:rsidRDefault="00D96A3E">
            <w:pPr>
              <w:pStyle w:val="ConsPlusNormal"/>
              <w:jc w:val="center"/>
            </w:pPr>
            <w:r>
              <w:t>47,13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107,13</w:t>
            </w:r>
          </w:p>
        </w:tc>
        <w:tc>
          <w:tcPr>
            <w:tcW w:w="1644" w:type="dxa"/>
            <w:vAlign w:val="center"/>
          </w:tcPr>
          <w:p w:rsidR="00D96A3E" w:rsidRDefault="00D96A3E">
            <w:pPr>
              <w:pStyle w:val="ConsPlusNormal"/>
              <w:jc w:val="center"/>
            </w:pPr>
            <w:r>
              <w:t>47,13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3.2</w:t>
            </w:r>
          </w:p>
        </w:tc>
        <w:tc>
          <w:tcPr>
            <w:tcW w:w="4819" w:type="dxa"/>
            <w:vMerge w:val="restart"/>
            <w:vAlign w:val="center"/>
          </w:tcPr>
          <w:p w:rsidR="00D96A3E" w:rsidRDefault="00D96A3E">
            <w:pPr>
              <w:pStyle w:val="ConsPlusNormal"/>
            </w:pPr>
            <w:r>
              <w:t>Проведение независимой оценки качества дополнительного образования.</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39,44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39,44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39,44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39,44</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3.3</w:t>
            </w:r>
          </w:p>
        </w:tc>
        <w:tc>
          <w:tcPr>
            <w:tcW w:w="4819" w:type="dxa"/>
            <w:vMerge w:val="restart"/>
            <w:vAlign w:val="center"/>
          </w:tcPr>
          <w:p w:rsidR="00D96A3E" w:rsidRDefault="00D96A3E">
            <w:pPr>
              <w:pStyle w:val="ConsPlusNormal"/>
            </w:pPr>
            <w:r>
              <w:t>Поддержка педагогических работников образовательных организаций, реализующих образовательную программу дополнительного образования в Елизовском муниципальном районе в части компенсации расходов, связанных с коммерческим наймом (поднаймом) жилых помещений.</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1 230,00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150,00</w:t>
            </w:r>
          </w:p>
        </w:tc>
        <w:tc>
          <w:tcPr>
            <w:tcW w:w="1644" w:type="dxa"/>
            <w:vAlign w:val="center"/>
          </w:tcPr>
          <w:p w:rsidR="00D96A3E" w:rsidRDefault="00D96A3E">
            <w:pPr>
              <w:pStyle w:val="ConsPlusNormal"/>
              <w:jc w:val="center"/>
            </w:pPr>
            <w:r>
              <w:t>360,00</w:t>
            </w:r>
          </w:p>
        </w:tc>
        <w:tc>
          <w:tcPr>
            <w:tcW w:w="1644" w:type="dxa"/>
            <w:vAlign w:val="center"/>
          </w:tcPr>
          <w:p w:rsidR="00D96A3E" w:rsidRDefault="00D96A3E">
            <w:pPr>
              <w:pStyle w:val="ConsPlusNormal"/>
              <w:jc w:val="center"/>
            </w:pPr>
            <w:r>
              <w:t>360,00</w:t>
            </w:r>
          </w:p>
        </w:tc>
        <w:tc>
          <w:tcPr>
            <w:tcW w:w="1644" w:type="dxa"/>
            <w:vAlign w:val="center"/>
          </w:tcPr>
          <w:p w:rsidR="00D96A3E" w:rsidRDefault="00D96A3E">
            <w:pPr>
              <w:pStyle w:val="ConsPlusNormal"/>
              <w:jc w:val="center"/>
            </w:pPr>
            <w:r>
              <w:t>360,00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1 230,00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150,00</w:t>
            </w:r>
          </w:p>
        </w:tc>
        <w:tc>
          <w:tcPr>
            <w:tcW w:w="1644" w:type="dxa"/>
            <w:vAlign w:val="center"/>
          </w:tcPr>
          <w:p w:rsidR="00D96A3E" w:rsidRDefault="00D96A3E">
            <w:pPr>
              <w:pStyle w:val="ConsPlusNormal"/>
              <w:jc w:val="center"/>
            </w:pPr>
            <w:r>
              <w:t>360,00</w:t>
            </w:r>
          </w:p>
        </w:tc>
        <w:tc>
          <w:tcPr>
            <w:tcW w:w="1644" w:type="dxa"/>
            <w:vAlign w:val="center"/>
          </w:tcPr>
          <w:p w:rsidR="00D96A3E" w:rsidRDefault="00D96A3E">
            <w:pPr>
              <w:pStyle w:val="ConsPlusNormal"/>
              <w:jc w:val="center"/>
            </w:pPr>
            <w:r>
              <w:t>360,00</w:t>
            </w:r>
          </w:p>
        </w:tc>
        <w:tc>
          <w:tcPr>
            <w:tcW w:w="1644" w:type="dxa"/>
            <w:vAlign w:val="center"/>
          </w:tcPr>
          <w:p w:rsidR="00D96A3E" w:rsidRDefault="00D96A3E">
            <w:pPr>
              <w:pStyle w:val="ConsPlusNormal"/>
              <w:jc w:val="center"/>
            </w:pPr>
            <w:r>
              <w:t>360,00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3 подпрограммы 3</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1 376,57</w:t>
            </w:r>
          </w:p>
        </w:tc>
        <w:tc>
          <w:tcPr>
            <w:tcW w:w="1644" w:type="dxa"/>
            <w:vAlign w:val="center"/>
          </w:tcPr>
          <w:p w:rsidR="00D96A3E" w:rsidRDefault="00D96A3E">
            <w:pPr>
              <w:pStyle w:val="ConsPlusNormal"/>
              <w:jc w:val="center"/>
            </w:pPr>
            <w:r>
              <w:t>47,13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189,44</w:t>
            </w:r>
          </w:p>
        </w:tc>
        <w:tc>
          <w:tcPr>
            <w:tcW w:w="1644" w:type="dxa"/>
            <w:vAlign w:val="center"/>
          </w:tcPr>
          <w:p w:rsidR="00D96A3E" w:rsidRDefault="00D96A3E">
            <w:pPr>
              <w:pStyle w:val="ConsPlusNormal"/>
              <w:jc w:val="center"/>
            </w:pPr>
            <w:r>
              <w:t>360,00</w:t>
            </w:r>
          </w:p>
        </w:tc>
        <w:tc>
          <w:tcPr>
            <w:tcW w:w="1644" w:type="dxa"/>
            <w:vAlign w:val="center"/>
          </w:tcPr>
          <w:p w:rsidR="00D96A3E" w:rsidRDefault="00D96A3E">
            <w:pPr>
              <w:pStyle w:val="ConsPlusNormal"/>
              <w:jc w:val="center"/>
            </w:pPr>
            <w:r>
              <w:t>360,00</w:t>
            </w:r>
          </w:p>
        </w:tc>
        <w:tc>
          <w:tcPr>
            <w:tcW w:w="1644" w:type="dxa"/>
            <w:vAlign w:val="center"/>
          </w:tcPr>
          <w:p w:rsidR="00D96A3E" w:rsidRDefault="00D96A3E">
            <w:pPr>
              <w:pStyle w:val="ConsPlusNormal"/>
              <w:jc w:val="center"/>
            </w:pPr>
            <w:r>
              <w:t>360,00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1 376,57</w:t>
            </w:r>
          </w:p>
        </w:tc>
        <w:tc>
          <w:tcPr>
            <w:tcW w:w="1644" w:type="dxa"/>
            <w:vAlign w:val="center"/>
          </w:tcPr>
          <w:p w:rsidR="00D96A3E" w:rsidRDefault="00D96A3E">
            <w:pPr>
              <w:pStyle w:val="ConsPlusNormal"/>
              <w:jc w:val="center"/>
            </w:pPr>
            <w:r>
              <w:t>47,13</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60,00</w:t>
            </w:r>
          </w:p>
        </w:tc>
        <w:tc>
          <w:tcPr>
            <w:tcW w:w="1644" w:type="dxa"/>
            <w:vAlign w:val="center"/>
          </w:tcPr>
          <w:p w:rsidR="00D96A3E" w:rsidRDefault="00D96A3E">
            <w:pPr>
              <w:pStyle w:val="ConsPlusNormal"/>
              <w:jc w:val="center"/>
            </w:pPr>
            <w:r>
              <w:t>189,44</w:t>
            </w:r>
          </w:p>
        </w:tc>
        <w:tc>
          <w:tcPr>
            <w:tcW w:w="1644" w:type="dxa"/>
            <w:vAlign w:val="center"/>
          </w:tcPr>
          <w:p w:rsidR="00D96A3E" w:rsidRDefault="00D96A3E">
            <w:pPr>
              <w:pStyle w:val="ConsPlusNormal"/>
              <w:jc w:val="center"/>
            </w:pPr>
            <w:r>
              <w:t>360,00</w:t>
            </w:r>
          </w:p>
        </w:tc>
        <w:tc>
          <w:tcPr>
            <w:tcW w:w="1644" w:type="dxa"/>
            <w:vAlign w:val="center"/>
          </w:tcPr>
          <w:p w:rsidR="00D96A3E" w:rsidRDefault="00D96A3E">
            <w:pPr>
              <w:pStyle w:val="ConsPlusNormal"/>
              <w:jc w:val="center"/>
            </w:pPr>
            <w:r>
              <w:t>360,00</w:t>
            </w:r>
          </w:p>
        </w:tc>
        <w:tc>
          <w:tcPr>
            <w:tcW w:w="1644" w:type="dxa"/>
            <w:vAlign w:val="center"/>
          </w:tcPr>
          <w:p w:rsidR="00D96A3E" w:rsidRDefault="00D96A3E">
            <w:pPr>
              <w:pStyle w:val="ConsPlusNormal"/>
              <w:jc w:val="center"/>
            </w:pPr>
            <w:r>
              <w:t>360,00</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4 подпрограммы 3. Приведение в соответствие с требованиями СанПин сети организаций дополнительного образования в Елизовском муниципальном районе.</w:t>
            </w:r>
          </w:p>
        </w:tc>
      </w:tr>
      <w:tr w:rsidR="00D96A3E">
        <w:tc>
          <w:tcPr>
            <w:tcW w:w="1134" w:type="dxa"/>
            <w:vMerge w:val="restart"/>
            <w:vAlign w:val="center"/>
          </w:tcPr>
          <w:p w:rsidR="00D96A3E" w:rsidRDefault="00D96A3E">
            <w:pPr>
              <w:pStyle w:val="ConsPlusNormal"/>
              <w:jc w:val="center"/>
            </w:pPr>
            <w:r>
              <w:t>4.1.</w:t>
            </w:r>
          </w:p>
        </w:tc>
        <w:tc>
          <w:tcPr>
            <w:tcW w:w="4819" w:type="dxa"/>
            <w:vMerge w:val="restart"/>
            <w:vAlign w:val="center"/>
          </w:tcPr>
          <w:p w:rsidR="00D96A3E" w:rsidRDefault="00D96A3E">
            <w:pPr>
              <w:pStyle w:val="ConsPlusNormal"/>
            </w:pPr>
            <w:r>
              <w:t>Проведение текущего ремонта в организациях дополнительного образования всего, в том числе:</w:t>
            </w:r>
          </w:p>
        </w:tc>
        <w:tc>
          <w:tcPr>
            <w:tcW w:w="1814" w:type="dxa"/>
            <w:vMerge w:val="restart"/>
            <w:vAlign w:val="center"/>
          </w:tcPr>
          <w:p w:rsidR="00D96A3E" w:rsidRDefault="00D96A3E">
            <w:pPr>
              <w:pStyle w:val="ConsPlusNormal"/>
              <w:jc w:val="center"/>
            </w:pPr>
            <w:r>
              <w:t>2015, 2017</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1 776,89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1 381,08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395,81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1 776,89</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1 381,08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395,81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4.1.1.</w:t>
            </w:r>
          </w:p>
        </w:tc>
        <w:tc>
          <w:tcPr>
            <w:tcW w:w="4819" w:type="dxa"/>
            <w:vMerge w:val="restart"/>
            <w:vAlign w:val="center"/>
          </w:tcPr>
          <w:p w:rsidR="00D96A3E" w:rsidRDefault="00D96A3E">
            <w:pPr>
              <w:pStyle w:val="ConsPlusNormal"/>
            </w:pPr>
            <w:r>
              <w:t>МБУДО ПЦ "Патриот", субсидия на иные цели.</w:t>
            </w:r>
          </w:p>
        </w:tc>
        <w:tc>
          <w:tcPr>
            <w:tcW w:w="1814" w:type="dxa"/>
            <w:vMerge w:val="restart"/>
            <w:vAlign w:val="center"/>
          </w:tcPr>
          <w:p w:rsidR="00D96A3E" w:rsidRDefault="00D96A3E">
            <w:pPr>
              <w:pStyle w:val="ConsPlusNormal"/>
              <w:jc w:val="center"/>
            </w:pPr>
            <w:r>
              <w:t>2017</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МБУДО ПЦ "Патриот"</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395,81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395,81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395,81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395,81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4.1.2.</w:t>
            </w:r>
          </w:p>
        </w:tc>
        <w:tc>
          <w:tcPr>
            <w:tcW w:w="4819" w:type="dxa"/>
            <w:vMerge w:val="restart"/>
            <w:vAlign w:val="center"/>
          </w:tcPr>
          <w:p w:rsidR="00D96A3E" w:rsidRDefault="00D96A3E">
            <w:pPr>
              <w:pStyle w:val="ConsPlusNormal"/>
            </w:pPr>
            <w:r>
              <w:t>МБУДО "ЦДТ", субсидия на иные цели.</w:t>
            </w:r>
          </w:p>
        </w:tc>
        <w:tc>
          <w:tcPr>
            <w:tcW w:w="1814" w:type="dxa"/>
            <w:vMerge w:val="restart"/>
            <w:vAlign w:val="center"/>
          </w:tcPr>
          <w:p w:rsidR="00D96A3E" w:rsidRDefault="00D96A3E">
            <w:pPr>
              <w:pStyle w:val="ConsPlusNormal"/>
              <w:jc w:val="center"/>
            </w:pPr>
            <w:r>
              <w:t>2015</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Елизовского муниципального района, </w:t>
            </w:r>
            <w:r>
              <w:lastRenderedPageBreak/>
              <w:t>МБУДО "ЦДТ"</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1 381,08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1 381,08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1 381,08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1 381,08</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4.2.</w:t>
            </w:r>
          </w:p>
        </w:tc>
        <w:tc>
          <w:tcPr>
            <w:tcW w:w="4819" w:type="dxa"/>
            <w:vMerge w:val="restart"/>
            <w:vAlign w:val="center"/>
          </w:tcPr>
          <w:p w:rsidR="00D96A3E" w:rsidRDefault="00D96A3E">
            <w:pPr>
              <w:pStyle w:val="ConsPlusNormal"/>
            </w:pPr>
            <w:r>
              <w:t>Мероприятия по обеспечению пожарной безопасности и совершенствованию системы пожарной безопасности в организациях дополнительного образования всего, в том числе:</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3 050,77</w:t>
            </w:r>
          </w:p>
        </w:tc>
        <w:tc>
          <w:tcPr>
            <w:tcW w:w="1644" w:type="dxa"/>
            <w:vAlign w:val="center"/>
          </w:tcPr>
          <w:p w:rsidR="00D96A3E" w:rsidRDefault="00D96A3E">
            <w:pPr>
              <w:pStyle w:val="ConsPlusNormal"/>
              <w:jc w:val="center"/>
            </w:pPr>
            <w:r>
              <w:t>232,00</w:t>
            </w:r>
          </w:p>
        </w:tc>
        <w:tc>
          <w:tcPr>
            <w:tcW w:w="1644" w:type="dxa"/>
            <w:vAlign w:val="center"/>
          </w:tcPr>
          <w:p w:rsidR="00D96A3E" w:rsidRDefault="00D96A3E">
            <w:pPr>
              <w:pStyle w:val="ConsPlusNormal"/>
              <w:jc w:val="center"/>
            </w:pPr>
            <w:r>
              <w:t>223,10</w:t>
            </w:r>
          </w:p>
        </w:tc>
        <w:tc>
          <w:tcPr>
            <w:tcW w:w="1644" w:type="dxa"/>
            <w:vAlign w:val="center"/>
          </w:tcPr>
          <w:p w:rsidR="00D96A3E" w:rsidRDefault="00D96A3E">
            <w:pPr>
              <w:pStyle w:val="ConsPlusNormal"/>
              <w:jc w:val="center"/>
            </w:pPr>
            <w:r>
              <w:t>217,60</w:t>
            </w:r>
          </w:p>
        </w:tc>
        <w:tc>
          <w:tcPr>
            <w:tcW w:w="1644" w:type="dxa"/>
            <w:vAlign w:val="center"/>
          </w:tcPr>
          <w:p w:rsidR="00D96A3E" w:rsidRDefault="00D96A3E">
            <w:pPr>
              <w:pStyle w:val="ConsPlusNormal"/>
              <w:jc w:val="center"/>
            </w:pPr>
            <w:r>
              <w:t>244,77</w:t>
            </w:r>
          </w:p>
        </w:tc>
        <w:tc>
          <w:tcPr>
            <w:tcW w:w="1644" w:type="dxa"/>
            <w:vAlign w:val="center"/>
          </w:tcPr>
          <w:p w:rsidR="00D96A3E" w:rsidRDefault="00D96A3E">
            <w:pPr>
              <w:pStyle w:val="ConsPlusNormal"/>
              <w:jc w:val="center"/>
            </w:pPr>
            <w:r>
              <w:t>711,10</w:t>
            </w:r>
          </w:p>
        </w:tc>
        <w:tc>
          <w:tcPr>
            <w:tcW w:w="1644" w:type="dxa"/>
            <w:vAlign w:val="center"/>
          </w:tcPr>
          <w:p w:rsidR="00D96A3E" w:rsidRDefault="00D96A3E">
            <w:pPr>
              <w:pStyle w:val="ConsPlusNormal"/>
              <w:jc w:val="center"/>
            </w:pPr>
            <w:r>
              <w:t>711,10</w:t>
            </w:r>
          </w:p>
        </w:tc>
        <w:tc>
          <w:tcPr>
            <w:tcW w:w="1644" w:type="dxa"/>
            <w:vAlign w:val="center"/>
          </w:tcPr>
          <w:p w:rsidR="00D96A3E" w:rsidRDefault="00D96A3E">
            <w:pPr>
              <w:pStyle w:val="ConsPlusNormal"/>
              <w:jc w:val="center"/>
            </w:pPr>
            <w:r>
              <w:t>711,10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3 050,77</w:t>
            </w:r>
          </w:p>
        </w:tc>
        <w:tc>
          <w:tcPr>
            <w:tcW w:w="1644" w:type="dxa"/>
            <w:vAlign w:val="center"/>
          </w:tcPr>
          <w:p w:rsidR="00D96A3E" w:rsidRDefault="00D96A3E">
            <w:pPr>
              <w:pStyle w:val="ConsPlusNormal"/>
              <w:jc w:val="center"/>
            </w:pPr>
            <w:r>
              <w:t>232,00</w:t>
            </w:r>
          </w:p>
        </w:tc>
        <w:tc>
          <w:tcPr>
            <w:tcW w:w="1644" w:type="dxa"/>
            <w:vAlign w:val="center"/>
          </w:tcPr>
          <w:p w:rsidR="00D96A3E" w:rsidRDefault="00D96A3E">
            <w:pPr>
              <w:pStyle w:val="ConsPlusNormal"/>
              <w:jc w:val="center"/>
            </w:pPr>
            <w:r>
              <w:t>223,10</w:t>
            </w:r>
          </w:p>
        </w:tc>
        <w:tc>
          <w:tcPr>
            <w:tcW w:w="1644" w:type="dxa"/>
            <w:vAlign w:val="center"/>
          </w:tcPr>
          <w:p w:rsidR="00D96A3E" w:rsidRDefault="00D96A3E">
            <w:pPr>
              <w:pStyle w:val="ConsPlusNormal"/>
              <w:jc w:val="center"/>
            </w:pPr>
            <w:r>
              <w:t>217,60</w:t>
            </w:r>
          </w:p>
        </w:tc>
        <w:tc>
          <w:tcPr>
            <w:tcW w:w="1644" w:type="dxa"/>
            <w:vAlign w:val="center"/>
          </w:tcPr>
          <w:p w:rsidR="00D96A3E" w:rsidRDefault="00D96A3E">
            <w:pPr>
              <w:pStyle w:val="ConsPlusNormal"/>
              <w:jc w:val="center"/>
            </w:pPr>
            <w:r>
              <w:t>244,77</w:t>
            </w:r>
          </w:p>
        </w:tc>
        <w:tc>
          <w:tcPr>
            <w:tcW w:w="1644" w:type="dxa"/>
            <w:vAlign w:val="center"/>
          </w:tcPr>
          <w:p w:rsidR="00D96A3E" w:rsidRDefault="00D96A3E">
            <w:pPr>
              <w:pStyle w:val="ConsPlusNormal"/>
              <w:jc w:val="center"/>
            </w:pPr>
            <w:r>
              <w:t>711,10</w:t>
            </w:r>
          </w:p>
        </w:tc>
        <w:tc>
          <w:tcPr>
            <w:tcW w:w="1644" w:type="dxa"/>
            <w:vAlign w:val="center"/>
          </w:tcPr>
          <w:p w:rsidR="00D96A3E" w:rsidRDefault="00D96A3E">
            <w:pPr>
              <w:pStyle w:val="ConsPlusNormal"/>
              <w:jc w:val="center"/>
            </w:pPr>
            <w:r>
              <w:t>711,10</w:t>
            </w:r>
          </w:p>
        </w:tc>
        <w:tc>
          <w:tcPr>
            <w:tcW w:w="1644" w:type="dxa"/>
            <w:vAlign w:val="center"/>
          </w:tcPr>
          <w:p w:rsidR="00D96A3E" w:rsidRDefault="00D96A3E">
            <w:pPr>
              <w:pStyle w:val="ConsPlusNormal"/>
              <w:jc w:val="center"/>
            </w:pPr>
            <w:r>
              <w:t>711,10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4.2.1.</w:t>
            </w:r>
          </w:p>
        </w:tc>
        <w:tc>
          <w:tcPr>
            <w:tcW w:w="4819" w:type="dxa"/>
            <w:vMerge w:val="restart"/>
            <w:vAlign w:val="center"/>
          </w:tcPr>
          <w:p w:rsidR="00D96A3E" w:rsidRDefault="00D96A3E">
            <w:pPr>
              <w:pStyle w:val="ConsPlusNormal"/>
            </w:pPr>
            <w:r>
              <w:t>МБУДО ПЦ "Патриот",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МБУДО ПЦ "Патриот"</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314,78</w:t>
            </w:r>
          </w:p>
        </w:tc>
        <w:tc>
          <w:tcPr>
            <w:tcW w:w="1644" w:type="dxa"/>
            <w:vAlign w:val="center"/>
          </w:tcPr>
          <w:p w:rsidR="00D96A3E" w:rsidRDefault="00D96A3E">
            <w:pPr>
              <w:pStyle w:val="ConsPlusNormal"/>
              <w:jc w:val="center"/>
            </w:pPr>
            <w:r>
              <w:t>159,57</w:t>
            </w:r>
          </w:p>
        </w:tc>
        <w:tc>
          <w:tcPr>
            <w:tcW w:w="1644" w:type="dxa"/>
            <w:vAlign w:val="center"/>
          </w:tcPr>
          <w:p w:rsidR="00D96A3E" w:rsidRDefault="00D96A3E">
            <w:pPr>
              <w:pStyle w:val="ConsPlusNormal"/>
              <w:jc w:val="center"/>
            </w:pPr>
            <w:r>
              <w:t>21,00</w:t>
            </w:r>
          </w:p>
        </w:tc>
        <w:tc>
          <w:tcPr>
            <w:tcW w:w="1644" w:type="dxa"/>
            <w:vAlign w:val="center"/>
          </w:tcPr>
          <w:p w:rsidR="00D96A3E" w:rsidRDefault="00D96A3E">
            <w:pPr>
              <w:pStyle w:val="ConsPlusNormal"/>
              <w:jc w:val="center"/>
            </w:pPr>
            <w:r>
              <w:t>64,60</w:t>
            </w:r>
          </w:p>
        </w:tc>
        <w:tc>
          <w:tcPr>
            <w:tcW w:w="1644" w:type="dxa"/>
            <w:vAlign w:val="center"/>
          </w:tcPr>
          <w:p w:rsidR="00D96A3E" w:rsidRDefault="00D96A3E">
            <w:pPr>
              <w:pStyle w:val="ConsPlusNormal"/>
              <w:jc w:val="center"/>
            </w:pPr>
            <w:r>
              <w:t>15,31</w:t>
            </w:r>
          </w:p>
        </w:tc>
        <w:tc>
          <w:tcPr>
            <w:tcW w:w="1644" w:type="dxa"/>
            <w:vAlign w:val="center"/>
          </w:tcPr>
          <w:p w:rsidR="00D96A3E" w:rsidRDefault="00D96A3E">
            <w:pPr>
              <w:pStyle w:val="ConsPlusNormal"/>
              <w:jc w:val="center"/>
            </w:pPr>
            <w:r>
              <w:t>18,10</w:t>
            </w:r>
          </w:p>
        </w:tc>
        <w:tc>
          <w:tcPr>
            <w:tcW w:w="1644" w:type="dxa"/>
            <w:vAlign w:val="center"/>
          </w:tcPr>
          <w:p w:rsidR="00D96A3E" w:rsidRDefault="00D96A3E">
            <w:pPr>
              <w:pStyle w:val="ConsPlusNormal"/>
              <w:jc w:val="center"/>
            </w:pPr>
            <w:r>
              <w:t>18,10</w:t>
            </w:r>
          </w:p>
        </w:tc>
        <w:tc>
          <w:tcPr>
            <w:tcW w:w="1644" w:type="dxa"/>
            <w:vAlign w:val="center"/>
          </w:tcPr>
          <w:p w:rsidR="00D96A3E" w:rsidRDefault="00D96A3E">
            <w:pPr>
              <w:pStyle w:val="ConsPlusNormal"/>
              <w:jc w:val="center"/>
            </w:pPr>
            <w:r>
              <w:t>18,10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314,78</w:t>
            </w:r>
          </w:p>
        </w:tc>
        <w:tc>
          <w:tcPr>
            <w:tcW w:w="1644" w:type="dxa"/>
            <w:vAlign w:val="center"/>
          </w:tcPr>
          <w:p w:rsidR="00D96A3E" w:rsidRDefault="00D96A3E">
            <w:pPr>
              <w:pStyle w:val="ConsPlusNormal"/>
              <w:jc w:val="center"/>
            </w:pPr>
            <w:r>
              <w:t>159,57</w:t>
            </w:r>
          </w:p>
        </w:tc>
        <w:tc>
          <w:tcPr>
            <w:tcW w:w="1644" w:type="dxa"/>
            <w:vAlign w:val="center"/>
          </w:tcPr>
          <w:p w:rsidR="00D96A3E" w:rsidRDefault="00D96A3E">
            <w:pPr>
              <w:pStyle w:val="ConsPlusNormal"/>
              <w:jc w:val="center"/>
            </w:pPr>
            <w:r>
              <w:t>21,00</w:t>
            </w:r>
          </w:p>
        </w:tc>
        <w:tc>
          <w:tcPr>
            <w:tcW w:w="1644" w:type="dxa"/>
            <w:vAlign w:val="center"/>
          </w:tcPr>
          <w:p w:rsidR="00D96A3E" w:rsidRDefault="00D96A3E">
            <w:pPr>
              <w:pStyle w:val="ConsPlusNormal"/>
              <w:jc w:val="center"/>
            </w:pPr>
            <w:r>
              <w:t>64,60</w:t>
            </w:r>
          </w:p>
        </w:tc>
        <w:tc>
          <w:tcPr>
            <w:tcW w:w="1644" w:type="dxa"/>
            <w:vAlign w:val="center"/>
          </w:tcPr>
          <w:p w:rsidR="00D96A3E" w:rsidRDefault="00D96A3E">
            <w:pPr>
              <w:pStyle w:val="ConsPlusNormal"/>
              <w:jc w:val="center"/>
            </w:pPr>
            <w:r>
              <w:t>15,31</w:t>
            </w:r>
          </w:p>
        </w:tc>
        <w:tc>
          <w:tcPr>
            <w:tcW w:w="1644" w:type="dxa"/>
            <w:vAlign w:val="center"/>
          </w:tcPr>
          <w:p w:rsidR="00D96A3E" w:rsidRDefault="00D96A3E">
            <w:pPr>
              <w:pStyle w:val="ConsPlusNormal"/>
              <w:jc w:val="center"/>
            </w:pPr>
            <w:r>
              <w:t>18,10</w:t>
            </w:r>
          </w:p>
        </w:tc>
        <w:tc>
          <w:tcPr>
            <w:tcW w:w="1644" w:type="dxa"/>
            <w:vAlign w:val="center"/>
          </w:tcPr>
          <w:p w:rsidR="00D96A3E" w:rsidRDefault="00D96A3E">
            <w:pPr>
              <w:pStyle w:val="ConsPlusNormal"/>
              <w:jc w:val="center"/>
            </w:pPr>
            <w:r>
              <w:t>18,10</w:t>
            </w:r>
          </w:p>
        </w:tc>
        <w:tc>
          <w:tcPr>
            <w:tcW w:w="1644" w:type="dxa"/>
            <w:vAlign w:val="center"/>
          </w:tcPr>
          <w:p w:rsidR="00D96A3E" w:rsidRDefault="00D96A3E">
            <w:pPr>
              <w:pStyle w:val="ConsPlusNormal"/>
              <w:jc w:val="center"/>
            </w:pPr>
            <w:r>
              <w:t>18,10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4.2.2.</w:t>
            </w:r>
          </w:p>
        </w:tc>
        <w:tc>
          <w:tcPr>
            <w:tcW w:w="4819" w:type="dxa"/>
            <w:vMerge w:val="restart"/>
            <w:vAlign w:val="center"/>
          </w:tcPr>
          <w:p w:rsidR="00D96A3E" w:rsidRDefault="00D96A3E">
            <w:pPr>
              <w:pStyle w:val="ConsPlusNormal"/>
            </w:pPr>
            <w:r>
              <w:t>МБУДО "ЦДТ",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МБУДО "ЦДТ"</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2 082,43</w:t>
            </w:r>
          </w:p>
        </w:tc>
        <w:tc>
          <w:tcPr>
            <w:tcW w:w="1644" w:type="dxa"/>
            <w:vAlign w:val="center"/>
          </w:tcPr>
          <w:p w:rsidR="00D96A3E" w:rsidRDefault="00D96A3E">
            <w:pPr>
              <w:pStyle w:val="ConsPlusNormal"/>
              <w:jc w:val="center"/>
            </w:pPr>
            <w:r>
              <w:t>22,63</w:t>
            </w:r>
          </w:p>
        </w:tc>
        <w:tc>
          <w:tcPr>
            <w:tcW w:w="1644" w:type="dxa"/>
            <w:vAlign w:val="center"/>
          </w:tcPr>
          <w:p w:rsidR="00D96A3E" w:rsidRDefault="00D96A3E">
            <w:pPr>
              <w:pStyle w:val="ConsPlusNormal"/>
              <w:jc w:val="center"/>
            </w:pPr>
            <w:r>
              <w:t>28,10</w:t>
            </w:r>
          </w:p>
        </w:tc>
        <w:tc>
          <w:tcPr>
            <w:tcW w:w="1644" w:type="dxa"/>
            <w:vAlign w:val="center"/>
          </w:tcPr>
          <w:p w:rsidR="00D96A3E" w:rsidRDefault="00D96A3E">
            <w:pPr>
              <w:pStyle w:val="ConsPlusNormal"/>
              <w:jc w:val="center"/>
            </w:pPr>
            <w:r>
              <w:t>71,60</w:t>
            </w:r>
          </w:p>
        </w:tc>
        <w:tc>
          <w:tcPr>
            <w:tcW w:w="1644" w:type="dxa"/>
            <w:vAlign w:val="center"/>
          </w:tcPr>
          <w:p w:rsidR="00D96A3E" w:rsidRDefault="00D96A3E">
            <w:pPr>
              <w:pStyle w:val="ConsPlusNormal"/>
              <w:jc w:val="center"/>
            </w:pPr>
            <w:r>
              <w:t>107,30</w:t>
            </w:r>
          </w:p>
        </w:tc>
        <w:tc>
          <w:tcPr>
            <w:tcW w:w="1644" w:type="dxa"/>
            <w:vAlign w:val="center"/>
          </w:tcPr>
          <w:p w:rsidR="00D96A3E" w:rsidRDefault="00D96A3E">
            <w:pPr>
              <w:pStyle w:val="ConsPlusNormal"/>
              <w:jc w:val="center"/>
            </w:pPr>
            <w:r>
              <w:t>617,60</w:t>
            </w:r>
          </w:p>
        </w:tc>
        <w:tc>
          <w:tcPr>
            <w:tcW w:w="1644" w:type="dxa"/>
            <w:vAlign w:val="center"/>
          </w:tcPr>
          <w:p w:rsidR="00D96A3E" w:rsidRDefault="00D96A3E">
            <w:pPr>
              <w:pStyle w:val="ConsPlusNormal"/>
              <w:jc w:val="center"/>
            </w:pPr>
            <w:r>
              <w:t>617,60</w:t>
            </w:r>
          </w:p>
        </w:tc>
        <w:tc>
          <w:tcPr>
            <w:tcW w:w="1644" w:type="dxa"/>
            <w:vAlign w:val="center"/>
          </w:tcPr>
          <w:p w:rsidR="00D96A3E" w:rsidRDefault="00D96A3E">
            <w:pPr>
              <w:pStyle w:val="ConsPlusNormal"/>
              <w:jc w:val="center"/>
            </w:pPr>
            <w:r>
              <w:t>617,60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2 082,43</w:t>
            </w:r>
          </w:p>
        </w:tc>
        <w:tc>
          <w:tcPr>
            <w:tcW w:w="1644" w:type="dxa"/>
            <w:vAlign w:val="center"/>
          </w:tcPr>
          <w:p w:rsidR="00D96A3E" w:rsidRDefault="00D96A3E">
            <w:pPr>
              <w:pStyle w:val="ConsPlusNormal"/>
              <w:jc w:val="center"/>
            </w:pPr>
            <w:r>
              <w:t>22,63</w:t>
            </w:r>
          </w:p>
        </w:tc>
        <w:tc>
          <w:tcPr>
            <w:tcW w:w="1644" w:type="dxa"/>
            <w:vAlign w:val="center"/>
          </w:tcPr>
          <w:p w:rsidR="00D96A3E" w:rsidRDefault="00D96A3E">
            <w:pPr>
              <w:pStyle w:val="ConsPlusNormal"/>
              <w:jc w:val="center"/>
            </w:pPr>
            <w:r>
              <w:t>28,10</w:t>
            </w:r>
          </w:p>
        </w:tc>
        <w:tc>
          <w:tcPr>
            <w:tcW w:w="1644" w:type="dxa"/>
            <w:vAlign w:val="center"/>
          </w:tcPr>
          <w:p w:rsidR="00D96A3E" w:rsidRDefault="00D96A3E">
            <w:pPr>
              <w:pStyle w:val="ConsPlusNormal"/>
              <w:jc w:val="center"/>
            </w:pPr>
            <w:r>
              <w:t>71,60</w:t>
            </w:r>
          </w:p>
        </w:tc>
        <w:tc>
          <w:tcPr>
            <w:tcW w:w="1644" w:type="dxa"/>
            <w:vAlign w:val="center"/>
          </w:tcPr>
          <w:p w:rsidR="00D96A3E" w:rsidRDefault="00D96A3E">
            <w:pPr>
              <w:pStyle w:val="ConsPlusNormal"/>
              <w:jc w:val="center"/>
            </w:pPr>
            <w:r>
              <w:t>107,30</w:t>
            </w:r>
          </w:p>
        </w:tc>
        <w:tc>
          <w:tcPr>
            <w:tcW w:w="1644" w:type="dxa"/>
            <w:vAlign w:val="center"/>
          </w:tcPr>
          <w:p w:rsidR="00D96A3E" w:rsidRDefault="00D96A3E">
            <w:pPr>
              <w:pStyle w:val="ConsPlusNormal"/>
              <w:jc w:val="center"/>
            </w:pPr>
            <w:r>
              <w:t>617,60</w:t>
            </w:r>
          </w:p>
        </w:tc>
        <w:tc>
          <w:tcPr>
            <w:tcW w:w="1644" w:type="dxa"/>
            <w:vAlign w:val="center"/>
          </w:tcPr>
          <w:p w:rsidR="00D96A3E" w:rsidRDefault="00D96A3E">
            <w:pPr>
              <w:pStyle w:val="ConsPlusNormal"/>
              <w:jc w:val="center"/>
            </w:pPr>
            <w:r>
              <w:t>617,60</w:t>
            </w:r>
          </w:p>
        </w:tc>
        <w:tc>
          <w:tcPr>
            <w:tcW w:w="1644" w:type="dxa"/>
            <w:vAlign w:val="center"/>
          </w:tcPr>
          <w:p w:rsidR="00D96A3E" w:rsidRDefault="00D96A3E">
            <w:pPr>
              <w:pStyle w:val="ConsPlusNormal"/>
              <w:jc w:val="center"/>
            </w:pPr>
            <w:r>
              <w:t>617,60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4.2.3.</w:t>
            </w:r>
          </w:p>
        </w:tc>
        <w:tc>
          <w:tcPr>
            <w:tcW w:w="4819" w:type="dxa"/>
            <w:vMerge w:val="restart"/>
            <w:vAlign w:val="center"/>
          </w:tcPr>
          <w:p w:rsidR="00D96A3E" w:rsidRDefault="00D96A3E">
            <w:pPr>
              <w:pStyle w:val="ConsPlusNormal"/>
            </w:pPr>
            <w:r>
              <w:t>МБУДО "Центр "Луч", субсидия на иные цели.</w:t>
            </w:r>
          </w:p>
        </w:tc>
        <w:tc>
          <w:tcPr>
            <w:tcW w:w="1814" w:type="dxa"/>
            <w:vMerge w:val="restart"/>
            <w:vAlign w:val="center"/>
          </w:tcPr>
          <w:p w:rsidR="00D96A3E" w:rsidRDefault="00D96A3E">
            <w:pPr>
              <w:pStyle w:val="ConsPlusNormal"/>
              <w:jc w:val="center"/>
            </w:pPr>
            <w:r>
              <w:t>2014-2020</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МБУДО "Центр "Луч"</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540,56</w:t>
            </w:r>
          </w:p>
        </w:tc>
        <w:tc>
          <w:tcPr>
            <w:tcW w:w="1644" w:type="dxa"/>
            <w:vAlign w:val="center"/>
          </w:tcPr>
          <w:p w:rsidR="00D96A3E" w:rsidRDefault="00D96A3E">
            <w:pPr>
              <w:pStyle w:val="ConsPlusNormal"/>
              <w:jc w:val="center"/>
            </w:pPr>
            <w:r>
              <w:t>26,80</w:t>
            </w:r>
          </w:p>
        </w:tc>
        <w:tc>
          <w:tcPr>
            <w:tcW w:w="1644" w:type="dxa"/>
            <w:vAlign w:val="center"/>
          </w:tcPr>
          <w:p w:rsidR="00D96A3E" w:rsidRDefault="00D96A3E">
            <w:pPr>
              <w:pStyle w:val="ConsPlusNormal"/>
              <w:jc w:val="center"/>
            </w:pPr>
            <w:r>
              <w:t>84,00</w:t>
            </w:r>
          </w:p>
        </w:tc>
        <w:tc>
          <w:tcPr>
            <w:tcW w:w="1644" w:type="dxa"/>
            <w:vAlign w:val="center"/>
          </w:tcPr>
          <w:p w:rsidR="00D96A3E" w:rsidRDefault="00D96A3E">
            <w:pPr>
              <w:pStyle w:val="ConsPlusNormal"/>
              <w:jc w:val="center"/>
            </w:pPr>
            <w:r>
              <w:t>81,40</w:t>
            </w:r>
          </w:p>
        </w:tc>
        <w:tc>
          <w:tcPr>
            <w:tcW w:w="1644" w:type="dxa"/>
            <w:vAlign w:val="center"/>
          </w:tcPr>
          <w:p w:rsidR="00D96A3E" w:rsidRDefault="00D96A3E">
            <w:pPr>
              <w:pStyle w:val="ConsPlusNormal"/>
              <w:jc w:val="center"/>
            </w:pPr>
            <w:r>
              <w:t>122,16</w:t>
            </w:r>
          </w:p>
        </w:tc>
        <w:tc>
          <w:tcPr>
            <w:tcW w:w="1644" w:type="dxa"/>
            <w:vAlign w:val="center"/>
          </w:tcPr>
          <w:p w:rsidR="00D96A3E" w:rsidRDefault="00D96A3E">
            <w:pPr>
              <w:pStyle w:val="ConsPlusNormal"/>
              <w:jc w:val="center"/>
            </w:pPr>
            <w:r>
              <w:t>75,40</w:t>
            </w:r>
          </w:p>
        </w:tc>
        <w:tc>
          <w:tcPr>
            <w:tcW w:w="1644" w:type="dxa"/>
            <w:vAlign w:val="center"/>
          </w:tcPr>
          <w:p w:rsidR="00D96A3E" w:rsidRDefault="00D96A3E">
            <w:pPr>
              <w:pStyle w:val="ConsPlusNormal"/>
              <w:jc w:val="center"/>
            </w:pPr>
            <w:r>
              <w:t>75,40</w:t>
            </w:r>
          </w:p>
        </w:tc>
        <w:tc>
          <w:tcPr>
            <w:tcW w:w="1644" w:type="dxa"/>
            <w:vAlign w:val="center"/>
          </w:tcPr>
          <w:p w:rsidR="00D96A3E" w:rsidRDefault="00D96A3E">
            <w:pPr>
              <w:pStyle w:val="ConsPlusNormal"/>
              <w:jc w:val="center"/>
            </w:pPr>
            <w:r>
              <w:t>75,40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540,56</w:t>
            </w:r>
          </w:p>
        </w:tc>
        <w:tc>
          <w:tcPr>
            <w:tcW w:w="1644" w:type="dxa"/>
            <w:vAlign w:val="center"/>
          </w:tcPr>
          <w:p w:rsidR="00D96A3E" w:rsidRDefault="00D96A3E">
            <w:pPr>
              <w:pStyle w:val="ConsPlusNormal"/>
              <w:jc w:val="center"/>
            </w:pPr>
            <w:r>
              <w:t>26,80</w:t>
            </w:r>
          </w:p>
        </w:tc>
        <w:tc>
          <w:tcPr>
            <w:tcW w:w="1644" w:type="dxa"/>
            <w:vAlign w:val="center"/>
          </w:tcPr>
          <w:p w:rsidR="00D96A3E" w:rsidRDefault="00D96A3E">
            <w:pPr>
              <w:pStyle w:val="ConsPlusNormal"/>
              <w:jc w:val="center"/>
            </w:pPr>
            <w:r>
              <w:t>84,00</w:t>
            </w:r>
          </w:p>
        </w:tc>
        <w:tc>
          <w:tcPr>
            <w:tcW w:w="1644" w:type="dxa"/>
            <w:vAlign w:val="center"/>
          </w:tcPr>
          <w:p w:rsidR="00D96A3E" w:rsidRDefault="00D96A3E">
            <w:pPr>
              <w:pStyle w:val="ConsPlusNormal"/>
              <w:jc w:val="center"/>
            </w:pPr>
            <w:r>
              <w:t>81,40</w:t>
            </w:r>
          </w:p>
        </w:tc>
        <w:tc>
          <w:tcPr>
            <w:tcW w:w="1644" w:type="dxa"/>
            <w:vAlign w:val="center"/>
          </w:tcPr>
          <w:p w:rsidR="00D96A3E" w:rsidRDefault="00D96A3E">
            <w:pPr>
              <w:pStyle w:val="ConsPlusNormal"/>
              <w:jc w:val="center"/>
            </w:pPr>
            <w:r>
              <w:t>122,16</w:t>
            </w:r>
          </w:p>
        </w:tc>
        <w:tc>
          <w:tcPr>
            <w:tcW w:w="1644" w:type="dxa"/>
            <w:vAlign w:val="center"/>
          </w:tcPr>
          <w:p w:rsidR="00D96A3E" w:rsidRDefault="00D96A3E">
            <w:pPr>
              <w:pStyle w:val="ConsPlusNormal"/>
              <w:jc w:val="center"/>
            </w:pPr>
            <w:r>
              <w:t>75,40</w:t>
            </w:r>
          </w:p>
        </w:tc>
        <w:tc>
          <w:tcPr>
            <w:tcW w:w="1644" w:type="dxa"/>
            <w:vAlign w:val="center"/>
          </w:tcPr>
          <w:p w:rsidR="00D96A3E" w:rsidRDefault="00D96A3E">
            <w:pPr>
              <w:pStyle w:val="ConsPlusNormal"/>
              <w:jc w:val="center"/>
            </w:pPr>
            <w:r>
              <w:t>75,40</w:t>
            </w:r>
          </w:p>
        </w:tc>
        <w:tc>
          <w:tcPr>
            <w:tcW w:w="1644" w:type="dxa"/>
            <w:vAlign w:val="center"/>
          </w:tcPr>
          <w:p w:rsidR="00D96A3E" w:rsidRDefault="00D96A3E">
            <w:pPr>
              <w:pStyle w:val="ConsPlusNormal"/>
              <w:jc w:val="center"/>
            </w:pPr>
            <w:r>
              <w:t>75,40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4.2.4.</w:t>
            </w:r>
          </w:p>
        </w:tc>
        <w:tc>
          <w:tcPr>
            <w:tcW w:w="4819" w:type="dxa"/>
            <w:vMerge w:val="restart"/>
            <w:vAlign w:val="center"/>
          </w:tcPr>
          <w:p w:rsidR="00D96A3E" w:rsidRDefault="00D96A3E">
            <w:pPr>
              <w:pStyle w:val="ConsPlusNormal"/>
            </w:pPr>
            <w:r>
              <w:t>МБУДО ЦВР "Ратибор", субсидия на иные цели.</w:t>
            </w:r>
          </w:p>
        </w:tc>
        <w:tc>
          <w:tcPr>
            <w:tcW w:w="1814" w:type="dxa"/>
            <w:vMerge w:val="restart"/>
            <w:vAlign w:val="center"/>
          </w:tcPr>
          <w:p w:rsidR="00D96A3E" w:rsidRDefault="00D96A3E">
            <w:pPr>
              <w:pStyle w:val="ConsPlusNormal"/>
              <w:jc w:val="center"/>
            </w:pPr>
            <w:r>
              <w:t>2014-2015</w:t>
            </w:r>
          </w:p>
          <w:p w:rsidR="00D96A3E" w:rsidRDefault="00D96A3E">
            <w:pPr>
              <w:pStyle w:val="ConsPlusNormal"/>
              <w:jc w:val="center"/>
            </w:pPr>
            <w:r>
              <w:t>(ежегодно,</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МБУДО ЦВР "Ратибор"</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93,00</w:t>
            </w:r>
          </w:p>
        </w:tc>
        <w:tc>
          <w:tcPr>
            <w:tcW w:w="1644" w:type="dxa"/>
            <w:vAlign w:val="center"/>
          </w:tcPr>
          <w:p w:rsidR="00D96A3E" w:rsidRDefault="00D96A3E">
            <w:pPr>
              <w:pStyle w:val="ConsPlusNormal"/>
              <w:jc w:val="center"/>
            </w:pPr>
            <w:r>
              <w:t>3,00</w:t>
            </w:r>
          </w:p>
        </w:tc>
        <w:tc>
          <w:tcPr>
            <w:tcW w:w="1644" w:type="dxa"/>
            <w:vAlign w:val="center"/>
          </w:tcPr>
          <w:p w:rsidR="00D96A3E" w:rsidRDefault="00D96A3E">
            <w:pPr>
              <w:pStyle w:val="ConsPlusNormal"/>
              <w:jc w:val="center"/>
            </w:pPr>
            <w:r>
              <w:t>90,00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93,00</w:t>
            </w:r>
          </w:p>
        </w:tc>
        <w:tc>
          <w:tcPr>
            <w:tcW w:w="1644" w:type="dxa"/>
            <w:vAlign w:val="center"/>
          </w:tcPr>
          <w:p w:rsidR="00D96A3E" w:rsidRDefault="00D96A3E">
            <w:pPr>
              <w:pStyle w:val="ConsPlusNormal"/>
              <w:jc w:val="center"/>
            </w:pPr>
            <w:r>
              <w:t>3,00</w:t>
            </w:r>
          </w:p>
        </w:tc>
        <w:tc>
          <w:tcPr>
            <w:tcW w:w="1644" w:type="dxa"/>
            <w:vAlign w:val="center"/>
          </w:tcPr>
          <w:p w:rsidR="00D96A3E" w:rsidRDefault="00D96A3E">
            <w:pPr>
              <w:pStyle w:val="ConsPlusNormal"/>
              <w:jc w:val="center"/>
            </w:pPr>
            <w:r>
              <w:t>90,00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4.2.5.</w:t>
            </w:r>
          </w:p>
        </w:tc>
        <w:tc>
          <w:tcPr>
            <w:tcW w:w="4819" w:type="dxa"/>
            <w:vMerge w:val="restart"/>
            <w:vAlign w:val="center"/>
          </w:tcPr>
          <w:p w:rsidR="00D96A3E" w:rsidRDefault="00D96A3E">
            <w:pPr>
              <w:pStyle w:val="ConsPlusNormal"/>
            </w:pPr>
            <w:r>
              <w:t>МБОУ "МУК",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МБОУ "МУК"</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20,00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4.3.</w:t>
            </w:r>
          </w:p>
        </w:tc>
        <w:tc>
          <w:tcPr>
            <w:tcW w:w="4819" w:type="dxa"/>
            <w:vMerge w:val="restart"/>
            <w:vAlign w:val="center"/>
          </w:tcPr>
          <w:p w:rsidR="00D96A3E" w:rsidRDefault="00D96A3E">
            <w:pPr>
              <w:pStyle w:val="ConsPlusNormal"/>
            </w:pPr>
            <w:r>
              <w:t>Мероприятия по обеспечению комплексной безопасности в организациях дополнительного образования всего (устройство видеонаблюдения), субсидия на иные цели.</w:t>
            </w:r>
          </w:p>
        </w:tc>
        <w:tc>
          <w:tcPr>
            <w:tcW w:w="1814" w:type="dxa"/>
            <w:vMerge w:val="restart"/>
            <w:vAlign w:val="center"/>
          </w:tcPr>
          <w:p w:rsidR="00D96A3E" w:rsidRDefault="00D96A3E">
            <w:pPr>
              <w:pStyle w:val="ConsPlusNormal"/>
              <w:jc w:val="center"/>
            </w:pPr>
            <w:r>
              <w:t>2016-2017</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252,00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189,00</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252,00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189,00</w:t>
            </w:r>
          </w:p>
        </w:tc>
        <w:tc>
          <w:tcPr>
            <w:tcW w:w="1644" w:type="dxa"/>
            <w:vAlign w:val="center"/>
          </w:tcPr>
          <w:p w:rsidR="00D96A3E" w:rsidRDefault="00D96A3E">
            <w:pPr>
              <w:pStyle w:val="ConsPlusNormal"/>
              <w:jc w:val="center"/>
            </w:pPr>
            <w:r>
              <w:t>63,00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4.4.</w:t>
            </w:r>
          </w:p>
        </w:tc>
        <w:tc>
          <w:tcPr>
            <w:tcW w:w="4819" w:type="dxa"/>
            <w:vMerge w:val="restart"/>
            <w:vAlign w:val="center"/>
          </w:tcPr>
          <w:p w:rsidR="00D96A3E" w:rsidRDefault="00D96A3E">
            <w:pPr>
              <w:pStyle w:val="ConsPlusNormal"/>
            </w:pPr>
            <w:r>
              <w:t>Обслуживание инженерных сетей и оборудования муниципальных учреждений дополнительного образования, субсидия на иные цели.</w:t>
            </w:r>
          </w:p>
        </w:tc>
        <w:tc>
          <w:tcPr>
            <w:tcW w:w="1814" w:type="dxa"/>
            <w:vMerge w:val="restart"/>
            <w:vAlign w:val="center"/>
          </w:tcPr>
          <w:p w:rsidR="00D96A3E" w:rsidRDefault="00D96A3E">
            <w:pPr>
              <w:pStyle w:val="ConsPlusNormal"/>
              <w:jc w:val="center"/>
            </w:pPr>
            <w:r>
              <w:t>2015-2020</w:t>
            </w:r>
          </w:p>
          <w:p w:rsidR="00D96A3E" w:rsidRDefault="00D96A3E">
            <w:pPr>
              <w:pStyle w:val="ConsPlusNormal"/>
              <w:jc w:val="center"/>
            </w:pPr>
            <w:r>
              <w:t>(ежегодно, 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2 986,96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271,48</w:t>
            </w:r>
          </w:p>
        </w:tc>
        <w:tc>
          <w:tcPr>
            <w:tcW w:w="1644" w:type="dxa"/>
            <w:vAlign w:val="center"/>
          </w:tcPr>
          <w:p w:rsidR="00D96A3E" w:rsidRDefault="00D96A3E">
            <w:pPr>
              <w:pStyle w:val="ConsPlusNormal"/>
              <w:jc w:val="center"/>
            </w:pPr>
            <w:r>
              <w:t>667,08</w:t>
            </w:r>
          </w:p>
        </w:tc>
        <w:tc>
          <w:tcPr>
            <w:tcW w:w="1644" w:type="dxa"/>
            <w:vAlign w:val="center"/>
          </w:tcPr>
          <w:p w:rsidR="00D96A3E" w:rsidRDefault="00D96A3E">
            <w:pPr>
              <w:pStyle w:val="ConsPlusNormal"/>
              <w:jc w:val="center"/>
            </w:pPr>
            <w:r>
              <w:t>496,10</w:t>
            </w:r>
          </w:p>
        </w:tc>
        <w:tc>
          <w:tcPr>
            <w:tcW w:w="1644" w:type="dxa"/>
            <w:vAlign w:val="center"/>
          </w:tcPr>
          <w:p w:rsidR="00D96A3E" w:rsidRDefault="00D96A3E">
            <w:pPr>
              <w:pStyle w:val="ConsPlusNormal"/>
              <w:jc w:val="center"/>
            </w:pPr>
            <w:r>
              <w:t>517,43</w:t>
            </w:r>
          </w:p>
        </w:tc>
        <w:tc>
          <w:tcPr>
            <w:tcW w:w="1644" w:type="dxa"/>
            <w:vAlign w:val="center"/>
          </w:tcPr>
          <w:p w:rsidR="00D96A3E" w:rsidRDefault="00D96A3E">
            <w:pPr>
              <w:pStyle w:val="ConsPlusNormal"/>
              <w:jc w:val="center"/>
            </w:pPr>
            <w:r>
              <w:t>517,43</w:t>
            </w:r>
          </w:p>
        </w:tc>
        <w:tc>
          <w:tcPr>
            <w:tcW w:w="1644" w:type="dxa"/>
            <w:vAlign w:val="center"/>
          </w:tcPr>
          <w:p w:rsidR="00D96A3E" w:rsidRDefault="00D96A3E">
            <w:pPr>
              <w:pStyle w:val="ConsPlusNormal"/>
              <w:jc w:val="center"/>
            </w:pPr>
            <w:r>
              <w:t>517,43</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2 986,96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271,48</w:t>
            </w:r>
          </w:p>
        </w:tc>
        <w:tc>
          <w:tcPr>
            <w:tcW w:w="1644" w:type="dxa"/>
            <w:vAlign w:val="center"/>
          </w:tcPr>
          <w:p w:rsidR="00D96A3E" w:rsidRDefault="00D96A3E">
            <w:pPr>
              <w:pStyle w:val="ConsPlusNormal"/>
              <w:jc w:val="center"/>
            </w:pPr>
            <w:r>
              <w:t>667,08</w:t>
            </w:r>
          </w:p>
        </w:tc>
        <w:tc>
          <w:tcPr>
            <w:tcW w:w="1644" w:type="dxa"/>
            <w:vAlign w:val="center"/>
          </w:tcPr>
          <w:p w:rsidR="00D96A3E" w:rsidRDefault="00D96A3E">
            <w:pPr>
              <w:pStyle w:val="ConsPlusNormal"/>
              <w:jc w:val="center"/>
            </w:pPr>
            <w:r>
              <w:t>496,10</w:t>
            </w:r>
          </w:p>
        </w:tc>
        <w:tc>
          <w:tcPr>
            <w:tcW w:w="1644" w:type="dxa"/>
            <w:vAlign w:val="center"/>
          </w:tcPr>
          <w:p w:rsidR="00D96A3E" w:rsidRDefault="00D96A3E">
            <w:pPr>
              <w:pStyle w:val="ConsPlusNormal"/>
              <w:jc w:val="center"/>
            </w:pPr>
            <w:r>
              <w:t>517,43</w:t>
            </w:r>
          </w:p>
        </w:tc>
        <w:tc>
          <w:tcPr>
            <w:tcW w:w="1644" w:type="dxa"/>
            <w:vAlign w:val="center"/>
          </w:tcPr>
          <w:p w:rsidR="00D96A3E" w:rsidRDefault="00D96A3E">
            <w:pPr>
              <w:pStyle w:val="ConsPlusNormal"/>
              <w:jc w:val="center"/>
            </w:pPr>
            <w:r>
              <w:t>517,43</w:t>
            </w:r>
          </w:p>
        </w:tc>
        <w:tc>
          <w:tcPr>
            <w:tcW w:w="1644" w:type="dxa"/>
            <w:vAlign w:val="center"/>
          </w:tcPr>
          <w:p w:rsidR="00D96A3E" w:rsidRDefault="00D96A3E">
            <w:pPr>
              <w:pStyle w:val="ConsPlusNormal"/>
              <w:jc w:val="center"/>
            </w:pPr>
            <w:r>
              <w:t>517,43</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4.5.</w:t>
            </w:r>
          </w:p>
        </w:tc>
        <w:tc>
          <w:tcPr>
            <w:tcW w:w="4819" w:type="dxa"/>
            <w:vMerge w:val="restart"/>
            <w:vAlign w:val="center"/>
          </w:tcPr>
          <w:p w:rsidR="00D96A3E" w:rsidRDefault="00D96A3E">
            <w:pPr>
              <w:pStyle w:val="ConsPlusNormal"/>
            </w:pPr>
            <w:r>
              <w:t>Очистка территории от снега в организациях дополнительного образования, субсидия на иные цели.</w:t>
            </w:r>
          </w:p>
        </w:tc>
        <w:tc>
          <w:tcPr>
            <w:tcW w:w="1814" w:type="dxa"/>
            <w:vMerge w:val="restart"/>
            <w:vAlign w:val="center"/>
          </w:tcPr>
          <w:p w:rsidR="00D96A3E" w:rsidRDefault="00D96A3E">
            <w:pPr>
              <w:pStyle w:val="ConsPlusNormal"/>
              <w:jc w:val="center"/>
            </w:pPr>
            <w:r>
              <w:t>2016-2020</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подведомственные организации</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201,41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1,53</w:t>
            </w:r>
          </w:p>
        </w:tc>
        <w:tc>
          <w:tcPr>
            <w:tcW w:w="1644" w:type="dxa"/>
            <w:vAlign w:val="center"/>
          </w:tcPr>
          <w:p w:rsidR="00D96A3E" w:rsidRDefault="00D96A3E">
            <w:pPr>
              <w:pStyle w:val="ConsPlusNormal"/>
              <w:jc w:val="center"/>
            </w:pPr>
            <w:r>
              <w:t>48,41</w:t>
            </w:r>
          </w:p>
        </w:tc>
        <w:tc>
          <w:tcPr>
            <w:tcW w:w="1644" w:type="dxa"/>
            <w:vAlign w:val="center"/>
          </w:tcPr>
          <w:p w:rsidR="00D96A3E" w:rsidRDefault="00D96A3E">
            <w:pPr>
              <w:pStyle w:val="ConsPlusNormal"/>
              <w:jc w:val="center"/>
            </w:pPr>
            <w:r>
              <w:t>50,49</w:t>
            </w:r>
          </w:p>
        </w:tc>
        <w:tc>
          <w:tcPr>
            <w:tcW w:w="1644" w:type="dxa"/>
            <w:vAlign w:val="center"/>
          </w:tcPr>
          <w:p w:rsidR="00D96A3E" w:rsidRDefault="00D96A3E">
            <w:pPr>
              <w:pStyle w:val="ConsPlusNormal"/>
              <w:jc w:val="center"/>
            </w:pPr>
            <w:r>
              <w:t>50,49</w:t>
            </w:r>
          </w:p>
        </w:tc>
        <w:tc>
          <w:tcPr>
            <w:tcW w:w="1644" w:type="dxa"/>
            <w:vAlign w:val="center"/>
          </w:tcPr>
          <w:p w:rsidR="00D96A3E" w:rsidRDefault="00D96A3E">
            <w:pPr>
              <w:pStyle w:val="ConsPlusNormal"/>
              <w:jc w:val="center"/>
            </w:pPr>
            <w:r>
              <w:t>50,49</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 xml:space="preserve">Внебюджетные </w:t>
            </w:r>
            <w:r>
              <w:lastRenderedPageBreak/>
              <w:t>источники</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201,41</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1,53</w:t>
            </w:r>
          </w:p>
        </w:tc>
        <w:tc>
          <w:tcPr>
            <w:tcW w:w="1644" w:type="dxa"/>
            <w:vAlign w:val="center"/>
          </w:tcPr>
          <w:p w:rsidR="00D96A3E" w:rsidRDefault="00D96A3E">
            <w:pPr>
              <w:pStyle w:val="ConsPlusNormal"/>
              <w:jc w:val="center"/>
            </w:pPr>
            <w:r>
              <w:t>48,41</w:t>
            </w:r>
          </w:p>
        </w:tc>
        <w:tc>
          <w:tcPr>
            <w:tcW w:w="1644" w:type="dxa"/>
            <w:vAlign w:val="center"/>
          </w:tcPr>
          <w:p w:rsidR="00D96A3E" w:rsidRDefault="00D96A3E">
            <w:pPr>
              <w:pStyle w:val="ConsPlusNormal"/>
              <w:jc w:val="center"/>
            </w:pPr>
            <w:r>
              <w:t>50,49</w:t>
            </w:r>
          </w:p>
        </w:tc>
        <w:tc>
          <w:tcPr>
            <w:tcW w:w="1644" w:type="dxa"/>
            <w:vAlign w:val="center"/>
          </w:tcPr>
          <w:p w:rsidR="00D96A3E" w:rsidRDefault="00D96A3E">
            <w:pPr>
              <w:pStyle w:val="ConsPlusNormal"/>
              <w:jc w:val="center"/>
            </w:pPr>
            <w:r>
              <w:t>50,49</w:t>
            </w:r>
          </w:p>
        </w:tc>
        <w:tc>
          <w:tcPr>
            <w:tcW w:w="1644" w:type="dxa"/>
            <w:vAlign w:val="center"/>
          </w:tcPr>
          <w:p w:rsidR="00D96A3E" w:rsidRDefault="00D96A3E">
            <w:pPr>
              <w:pStyle w:val="ConsPlusNormal"/>
              <w:jc w:val="center"/>
            </w:pPr>
            <w:r>
              <w:t>50,49</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4 подпрограммы 3</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8 268,02</w:t>
            </w:r>
          </w:p>
        </w:tc>
        <w:tc>
          <w:tcPr>
            <w:tcW w:w="1644" w:type="dxa"/>
            <w:vAlign w:val="center"/>
          </w:tcPr>
          <w:p w:rsidR="00D96A3E" w:rsidRDefault="00D96A3E">
            <w:pPr>
              <w:pStyle w:val="ConsPlusNormal"/>
              <w:jc w:val="center"/>
            </w:pPr>
            <w:r>
              <w:t>232,00</w:t>
            </w:r>
          </w:p>
        </w:tc>
        <w:tc>
          <w:tcPr>
            <w:tcW w:w="1644" w:type="dxa"/>
            <w:vAlign w:val="center"/>
          </w:tcPr>
          <w:p w:rsidR="00D96A3E" w:rsidRDefault="00D96A3E">
            <w:pPr>
              <w:pStyle w:val="ConsPlusNormal"/>
              <w:jc w:val="center"/>
            </w:pPr>
            <w:r>
              <w:t>1 875,66</w:t>
            </w:r>
          </w:p>
        </w:tc>
        <w:tc>
          <w:tcPr>
            <w:tcW w:w="1644" w:type="dxa"/>
            <w:vAlign w:val="center"/>
          </w:tcPr>
          <w:p w:rsidR="00D96A3E" w:rsidRDefault="00D96A3E">
            <w:pPr>
              <w:pStyle w:val="ConsPlusNormal"/>
              <w:jc w:val="center"/>
            </w:pPr>
            <w:r>
              <w:t>1 075,21</w:t>
            </w:r>
          </w:p>
        </w:tc>
        <w:tc>
          <w:tcPr>
            <w:tcW w:w="1644" w:type="dxa"/>
            <w:vAlign w:val="center"/>
          </w:tcPr>
          <w:p w:rsidR="00D96A3E" w:rsidRDefault="00D96A3E">
            <w:pPr>
              <w:pStyle w:val="ConsPlusNormal"/>
              <w:jc w:val="center"/>
            </w:pPr>
            <w:r>
              <w:t>1 248,09</w:t>
            </w:r>
          </w:p>
        </w:tc>
        <w:tc>
          <w:tcPr>
            <w:tcW w:w="1644" w:type="dxa"/>
            <w:vAlign w:val="center"/>
          </w:tcPr>
          <w:p w:rsidR="00D96A3E" w:rsidRDefault="00D96A3E">
            <w:pPr>
              <w:pStyle w:val="ConsPlusNormal"/>
              <w:jc w:val="center"/>
            </w:pPr>
            <w:r>
              <w:t>1 279,02</w:t>
            </w:r>
          </w:p>
        </w:tc>
        <w:tc>
          <w:tcPr>
            <w:tcW w:w="1644" w:type="dxa"/>
            <w:vAlign w:val="center"/>
          </w:tcPr>
          <w:p w:rsidR="00D96A3E" w:rsidRDefault="00D96A3E">
            <w:pPr>
              <w:pStyle w:val="ConsPlusNormal"/>
              <w:jc w:val="center"/>
            </w:pPr>
            <w:r>
              <w:t>1 279,02</w:t>
            </w:r>
          </w:p>
        </w:tc>
        <w:tc>
          <w:tcPr>
            <w:tcW w:w="1644" w:type="dxa"/>
            <w:vAlign w:val="center"/>
          </w:tcPr>
          <w:p w:rsidR="00D96A3E" w:rsidRDefault="00D96A3E">
            <w:pPr>
              <w:pStyle w:val="ConsPlusNormal"/>
              <w:jc w:val="center"/>
            </w:pPr>
            <w:r>
              <w:t>1 279,02</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8 268,02</w:t>
            </w:r>
          </w:p>
        </w:tc>
        <w:tc>
          <w:tcPr>
            <w:tcW w:w="1644" w:type="dxa"/>
            <w:vAlign w:val="center"/>
          </w:tcPr>
          <w:p w:rsidR="00D96A3E" w:rsidRDefault="00D96A3E">
            <w:pPr>
              <w:pStyle w:val="ConsPlusNormal"/>
              <w:jc w:val="center"/>
            </w:pPr>
            <w:r>
              <w:t>232,00</w:t>
            </w:r>
          </w:p>
        </w:tc>
        <w:tc>
          <w:tcPr>
            <w:tcW w:w="1644" w:type="dxa"/>
            <w:vAlign w:val="center"/>
          </w:tcPr>
          <w:p w:rsidR="00D96A3E" w:rsidRDefault="00D96A3E">
            <w:pPr>
              <w:pStyle w:val="ConsPlusNormal"/>
              <w:jc w:val="center"/>
            </w:pPr>
            <w:r>
              <w:t>1 875,66</w:t>
            </w:r>
          </w:p>
        </w:tc>
        <w:tc>
          <w:tcPr>
            <w:tcW w:w="1644" w:type="dxa"/>
            <w:vAlign w:val="center"/>
          </w:tcPr>
          <w:p w:rsidR="00D96A3E" w:rsidRDefault="00D96A3E">
            <w:pPr>
              <w:pStyle w:val="ConsPlusNormal"/>
              <w:jc w:val="center"/>
            </w:pPr>
            <w:r>
              <w:t>1 075,21</w:t>
            </w:r>
          </w:p>
        </w:tc>
        <w:tc>
          <w:tcPr>
            <w:tcW w:w="1644" w:type="dxa"/>
            <w:vAlign w:val="center"/>
          </w:tcPr>
          <w:p w:rsidR="00D96A3E" w:rsidRDefault="00D96A3E">
            <w:pPr>
              <w:pStyle w:val="ConsPlusNormal"/>
              <w:jc w:val="center"/>
            </w:pPr>
            <w:r>
              <w:t>1 248,09</w:t>
            </w:r>
          </w:p>
        </w:tc>
        <w:tc>
          <w:tcPr>
            <w:tcW w:w="1644" w:type="dxa"/>
            <w:vAlign w:val="center"/>
          </w:tcPr>
          <w:p w:rsidR="00D96A3E" w:rsidRDefault="00D96A3E">
            <w:pPr>
              <w:pStyle w:val="ConsPlusNormal"/>
              <w:jc w:val="center"/>
            </w:pPr>
            <w:r>
              <w:t>1 279,02</w:t>
            </w:r>
          </w:p>
        </w:tc>
        <w:tc>
          <w:tcPr>
            <w:tcW w:w="1644" w:type="dxa"/>
            <w:vAlign w:val="center"/>
          </w:tcPr>
          <w:p w:rsidR="00D96A3E" w:rsidRDefault="00D96A3E">
            <w:pPr>
              <w:pStyle w:val="ConsPlusNormal"/>
              <w:jc w:val="center"/>
            </w:pPr>
            <w:r>
              <w:t>1 279,02</w:t>
            </w:r>
          </w:p>
        </w:tc>
        <w:tc>
          <w:tcPr>
            <w:tcW w:w="1644" w:type="dxa"/>
            <w:vAlign w:val="center"/>
          </w:tcPr>
          <w:p w:rsidR="00D96A3E" w:rsidRDefault="00D96A3E">
            <w:pPr>
              <w:pStyle w:val="ConsPlusNormal"/>
              <w:jc w:val="center"/>
            </w:pPr>
            <w:r>
              <w:t>1 279,02</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подпрограмме 3</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846,95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500,00</w:t>
            </w:r>
          </w:p>
        </w:tc>
        <w:tc>
          <w:tcPr>
            <w:tcW w:w="1644" w:type="dxa"/>
            <w:vAlign w:val="center"/>
          </w:tcPr>
          <w:p w:rsidR="00D96A3E" w:rsidRDefault="00D96A3E">
            <w:pPr>
              <w:pStyle w:val="ConsPlusNormal"/>
              <w:jc w:val="center"/>
            </w:pPr>
            <w:r>
              <w:t>250,00</w:t>
            </w:r>
          </w:p>
        </w:tc>
        <w:tc>
          <w:tcPr>
            <w:tcW w:w="1644" w:type="dxa"/>
            <w:vAlign w:val="center"/>
          </w:tcPr>
          <w:p w:rsidR="00D96A3E" w:rsidRDefault="00D96A3E">
            <w:pPr>
              <w:pStyle w:val="ConsPlusNormal"/>
              <w:jc w:val="center"/>
            </w:pPr>
            <w:r>
              <w:t>96,95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11 611,91</w:t>
            </w:r>
          </w:p>
        </w:tc>
        <w:tc>
          <w:tcPr>
            <w:tcW w:w="1644" w:type="dxa"/>
            <w:vAlign w:val="center"/>
          </w:tcPr>
          <w:p w:rsidR="00D96A3E" w:rsidRDefault="00D96A3E">
            <w:pPr>
              <w:pStyle w:val="ConsPlusNormal"/>
              <w:jc w:val="center"/>
            </w:pPr>
            <w:r>
              <w:t>927,13</w:t>
            </w:r>
          </w:p>
        </w:tc>
        <w:tc>
          <w:tcPr>
            <w:tcW w:w="1644" w:type="dxa"/>
            <w:vAlign w:val="center"/>
          </w:tcPr>
          <w:p w:rsidR="00D96A3E" w:rsidRDefault="00D96A3E">
            <w:pPr>
              <w:pStyle w:val="ConsPlusNormal"/>
              <w:jc w:val="center"/>
            </w:pPr>
            <w:r>
              <w:t>2 114,66</w:t>
            </w:r>
          </w:p>
        </w:tc>
        <w:tc>
          <w:tcPr>
            <w:tcW w:w="1644" w:type="dxa"/>
            <w:vAlign w:val="center"/>
          </w:tcPr>
          <w:p w:rsidR="00D96A3E" w:rsidRDefault="00D96A3E">
            <w:pPr>
              <w:pStyle w:val="ConsPlusNormal"/>
              <w:jc w:val="center"/>
            </w:pPr>
            <w:r>
              <w:t>1 373,48</w:t>
            </w:r>
          </w:p>
        </w:tc>
        <w:tc>
          <w:tcPr>
            <w:tcW w:w="1644" w:type="dxa"/>
            <w:vAlign w:val="center"/>
          </w:tcPr>
          <w:p w:rsidR="00D96A3E" w:rsidRDefault="00D96A3E">
            <w:pPr>
              <w:pStyle w:val="ConsPlusNormal"/>
              <w:jc w:val="center"/>
            </w:pPr>
            <w:r>
              <w:t>1 754,58</w:t>
            </w:r>
          </w:p>
        </w:tc>
        <w:tc>
          <w:tcPr>
            <w:tcW w:w="1644" w:type="dxa"/>
            <w:vAlign w:val="center"/>
          </w:tcPr>
          <w:p w:rsidR="00D96A3E" w:rsidRDefault="00D96A3E">
            <w:pPr>
              <w:pStyle w:val="ConsPlusNormal"/>
              <w:jc w:val="center"/>
            </w:pPr>
            <w:r>
              <w:t>1 814,02</w:t>
            </w:r>
          </w:p>
        </w:tc>
        <w:tc>
          <w:tcPr>
            <w:tcW w:w="1644" w:type="dxa"/>
            <w:vAlign w:val="center"/>
          </w:tcPr>
          <w:p w:rsidR="00D96A3E" w:rsidRDefault="00D96A3E">
            <w:pPr>
              <w:pStyle w:val="ConsPlusNormal"/>
              <w:jc w:val="center"/>
            </w:pPr>
            <w:r>
              <w:t>1 814,02</w:t>
            </w:r>
          </w:p>
        </w:tc>
        <w:tc>
          <w:tcPr>
            <w:tcW w:w="1644" w:type="dxa"/>
            <w:vAlign w:val="center"/>
          </w:tcPr>
          <w:p w:rsidR="00D96A3E" w:rsidRDefault="00D96A3E">
            <w:pPr>
              <w:pStyle w:val="ConsPlusNormal"/>
              <w:jc w:val="center"/>
            </w:pPr>
            <w:r>
              <w:t>1 814,02</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1 842,05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1 842,05</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14 300,91</w:t>
            </w:r>
          </w:p>
        </w:tc>
        <w:tc>
          <w:tcPr>
            <w:tcW w:w="1644" w:type="dxa"/>
            <w:vAlign w:val="center"/>
          </w:tcPr>
          <w:p w:rsidR="00D96A3E" w:rsidRDefault="00D96A3E">
            <w:pPr>
              <w:pStyle w:val="ConsPlusNormal"/>
              <w:jc w:val="center"/>
            </w:pPr>
            <w:r>
              <w:t>927,13</w:t>
            </w:r>
          </w:p>
        </w:tc>
        <w:tc>
          <w:tcPr>
            <w:tcW w:w="1644" w:type="dxa"/>
            <w:vAlign w:val="center"/>
          </w:tcPr>
          <w:p w:rsidR="00D96A3E" w:rsidRDefault="00D96A3E">
            <w:pPr>
              <w:pStyle w:val="ConsPlusNormal"/>
              <w:jc w:val="center"/>
            </w:pPr>
            <w:r>
              <w:t>2 614,66</w:t>
            </w:r>
          </w:p>
        </w:tc>
        <w:tc>
          <w:tcPr>
            <w:tcW w:w="1644" w:type="dxa"/>
            <w:vAlign w:val="center"/>
          </w:tcPr>
          <w:p w:rsidR="00D96A3E" w:rsidRDefault="00D96A3E">
            <w:pPr>
              <w:pStyle w:val="ConsPlusNormal"/>
              <w:jc w:val="center"/>
            </w:pPr>
            <w:r>
              <w:t>1 623,48</w:t>
            </w:r>
          </w:p>
        </w:tc>
        <w:tc>
          <w:tcPr>
            <w:tcW w:w="1644" w:type="dxa"/>
            <w:vAlign w:val="center"/>
          </w:tcPr>
          <w:p w:rsidR="00D96A3E" w:rsidRDefault="00D96A3E">
            <w:pPr>
              <w:pStyle w:val="ConsPlusNormal"/>
              <w:jc w:val="center"/>
            </w:pPr>
            <w:r>
              <w:t>3 693,58</w:t>
            </w:r>
          </w:p>
        </w:tc>
        <w:tc>
          <w:tcPr>
            <w:tcW w:w="1644" w:type="dxa"/>
            <w:vAlign w:val="center"/>
          </w:tcPr>
          <w:p w:rsidR="00D96A3E" w:rsidRDefault="00D96A3E">
            <w:pPr>
              <w:pStyle w:val="ConsPlusNormal"/>
              <w:jc w:val="center"/>
            </w:pPr>
            <w:r>
              <w:t>1 814,02</w:t>
            </w:r>
          </w:p>
        </w:tc>
        <w:tc>
          <w:tcPr>
            <w:tcW w:w="1644" w:type="dxa"/>
            <w:vAlign w:val="center"/>
          </w:tcPr>
          <w:p w:rsidR="00D96A3E" w:rsidRDefault="00D96A3E">
            <w:pPr>
              <w:pStyle w:val="ConsPlusNormal"/>
              <w:jc w:val="center"/>
            </w:pPr>
            <w:r>
              <w:t>1 814,02</w:t>
            </w:r>
          </w:p>
        </w:tc>
        <w:tc>
          <w:tcPr>
            <w:tcW w:w="1644" w:type="dxa"/>
            <w:vAlign w:val="center"/>
          </w:tcPr>
          <w:p w:rsidR="00D96A3E" w:rsidRDefault="00D96A3E">
            <w:pPr>
              <w:pStyle w:val="ConsPlusNormal"/>
              <w:jc w:val="center"/>
            </w:pPr>
            <w:r>
              <w:t>1 814,02</w:t>
            </w:r>
          </w:p>
        </w:tc>
        <w:tc>
          <w:tcPr>
            <w:tcW w:w="4309" w:type="dxa"/>
            <w:vMerge/>
          </w:tcPr>
          <w:p w:rsidR="00D96A3E" w:rsidRDefault="00D96A3E"/>
        </w:tc>
      </w:tr>
      <w:tr w:rsidR="00D96A3E">
        <w:tc>
          <w:tcPr>
            <w:tcW w:w="27269" w:type="dxa"/>
            <w:gridSpan w:val="13"/>
            <w:vAlign w:val="center"/>
          </w:tcPr>
          <w:p w:rsidR="00D96A3E" w:rsidRDefault="00D96A3E">
            <w:pPr>
              <w:pStyle w:val="ConsPlusNormal"/>
            </w:pPr>
            <w:r>
              <w:t>Задача 4 программы. Координация и обеспечение деятельности образовательных организаций в Елизовском муниципальном районе.</w:t>
            </w:r>
          </w:p>
        </w:tc>
      </w:tr>
      <w:tr w:rsidR="00D96A3E">
        <w:tc>
          <w:tcPr>
            <w:tcW w:w="27269" w:type="dxa"/>
            <w:gridSpan w:val="13"/>
            <w:vAlign w:val="center"/>
          </w:tcPr>
          <w:p w:rsidR="00D96A3E" w:rsidRDefault="00D96A3E">
            <w:pPr>
              <w:pStyle w:val="ConsPlusNormal"/>
              <w:outlineLvl w:val="3"/>
            </w:pPr>
            <w:hyperlink w:anchor="P440" w:history="1">
              <w:r>
                <w:rPr>
                  <w:color w:val="0000FF"/>
                </w:rPr>
                <w:t>Подпрограмма 4</w:t>
              </w:r>
            </w:hyperlink>
            <w:r>
              <w:t>. "Создание социально-экономических условий для предоставления дошкольного, общего и дополнительного образования в Елизовском муниципальном районе на 2014-2020 годы"</w:t>
            </w:r>
          </w:p>
        </w:tc>
      </w:tr>
      <w:tr w:rsidR="00D96A3E">
        <w:tc>
          <w:tcPr>
            <w:tcW w:w="27269" w:type="dxa"/>
            <w:gridSpan w:val="13"/>
            <w:vAlign w:val="center"/>
          </w:tcPr>
          <w:p w:rsidR="00D96A3E" w:rsidRDefault="00D96A3E">
            <w:pPr>
              <w:pStyle w:val="ConsPlusNormal"/>
            </w:pPr>
            <w:r>
              <w:t>Цель 1 подпрограммы 4. Развитие эффективной системы координации и обеспечения деятельности образовательных организаций в Елизовском муниципальном районе.</w:t>
            </w:r>
          </w:p>
        </w:tc>
      </w:tr>
      <w:tr w:rsidR="00D96A3E">
        <w:tc>
          <w:tcPr>
            <w:tcW w:w="27269" w:type="dxa"/>
            <w:gridSpan w:val="13"/>
            <w:vAlign w:val="center"/>
          </w:tcPr>
          <w:p w:rsidR="00D96A3E" w:rsidRDefault="00D96A3E">
            <w:pPr>
              <w:pStyle w:val="ConsPlusNormal"/>
            </w:pPr>
            <w:r>
              <w:t>Задача 1 подпрограммы 4. Формирование эффективной системы координации и обеспечения деятельности образовательных организаций в Елизовском муниципальном районе.</w:t>
            </w:r>
          </w:p>
        </w:tc>
      </w:tr>
      <w:tr w:rsidR="00D96A3E">
        <w:tc>
          <w:tcPr>
            <w:tcW w:w="1134" w:type="dxa"/>
            <w:vMerge w:val="restart"/>
            <w:vAlign w:val="center"/>
          </w:tcPr>
          <w:p w:rsidR="00D96A3E" w:rsidRDefault="00D96A3E">
            <w:pPr>
              <w:pStyle w:val="ConsPlusNormal"/>
              <w:jc w:val="center"/>
            </w:pPr>
            <w:r>
              <w:t>1.1.</w:t>
            </w:r>
          </w:p>
        </w:tc>
        <w:tc>
          <w:tcPr>
            <w:tcW w:w="4819" w:type="dxa"/>
            <w:vMerge w:val="restart"/>
            <w:vAlign w:val="center"/>
          </w:tcPr>
          <w:p w:rsidR="00D96A3E" w:rsidRDefault="00D96A3E">
            <w:pPr>
              <w:pStyle w:val="ConsPlusNormal"/>
            </w:pPr>
            <w:r>
              <w:t xml:space="preserve">Установка системы видеонаблюдения в </w:t>
            </w:r>
            <w:r>
              <w:lastRenderedPageBreak/>
              <w:t>административном здании Управления образования.</w:t>
            </w:r>
          </w:p>
        </w:tc>
        <w:tc>
          <w:tcPr>
            <w:tcW w:w="1814" w:type="dxa"/>
            <w:vMerge w:val="restart"/>
            <w:vAlign w:val="center"/>
          </w:tcPr>
          <w:p w:rsidR="00D96A3E" w:rsidRDefault="00D96A3E">
            <w:pPr>
              <w:pStyle w:val="ConsPlusNormal"/>
              <w:jc w:val="center"/>
            </w:pPr>
            <w:r>
              <w:lastRenderedPageBreak/>
              <w:t>2014</w:t>
            </w:r>
          </w:p>
          <w:p w:rsidR="00D96A3E" w:rsidRDefault="00D96A3E">
            <w:pPr>
              <w:pStyle w:val="ConsPlusNormal"/>
              <w:jc w:val="center"/>
            </w:pPr>
            <w:r>
              <w:lastRenderedPageBreak/>
              <w:t>(в течение года)</w:t>
            </w:r>
          </w:p>
        </w:tc>
        <w:tc>
          <w:tcPr>
            <w:tcW w:w="2041" w:type="dxa"/>
            <w:vAlign w:val="center"/>
          </w:tcPr>
          <w:p w:rsidR="00D96A3E" w:rsidRDefault="00D96A3E">
            <w:pPr>
              <w:pStyle w:val="ConsPlusNormal"/>
            </w:pPr>
            <w:r>
              <w:lastRenderedPageBreak/>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w:t>
            </w:r>
            <w:r>
              <w:lastRenderedPageBreak/>
              <w:t>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1.2</w:t>
            </w:r>
          </w:p>
        </w:tc>
        <w:tc>
          <w:tcPr>
            <w:tcW w:w="4819" w:type="dxa"/>
            <w:vMerge w:val="restart"/>
            <w:vAlign w:val="center"/>
          </w:tcPr>
          <w:p w:rsidR="00D96A3E" w:rsidRDefault="00D96A3E">
            <w:pPr>
              <w:pStyle w:val="ConsPlusNormal"/>
            </w:pPr>
            <w:r>
              <w:t>Создание запаса строительных, сантехнических, электрических материалов, материалов для ремонта и восстановления автоматических пожарных систем в образовательных организациях,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МБУ "СХО"</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888,86</w:t>
            </w:r>
          </w:p>
        </w:tc>
        <w:tc>
          <w:tcPr>
            <w:tcW w:w="1644" w:type="dxa"/>
            <w:vAlign w:val="center"/>
          </w:tcPr>
          <w:p w:rsidR="00D96A3E" w:rsidRDefault="00D96A3E">
            <w:pPr>
              <w:pStyle w:val="ConsPlusNormal"/>
              <w:jc w:val="center"/>
            </w:pPr>
            <w:r>
              <w:t>888,86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888,86</w:t>
            </w:r>
          </w:p>
        </w:tc>
        <w:tc>
          <w:tcPr>
            <w:tcW w:w="1644" w:type="dxa"/>
            <w:vAlign w:val="center"/>
          </w:tcPr>
          <w:p w:rsidR="00D96A3E" w:rsidRDefault="00D96A3E">
            <w:pPr>
              <w:pStyle w:val="ConsPlusNormal"/>
              <w:jc w:val="center"/>
            </w:pPr>
            <w:r>
              <w:t>888,86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1.3</w:t>
            </w:r>
          </w:p>
        </w:tc>
        <w:tc>
          <w:tcPr>
            <w:tcW w:w="4819" w:type="dxa"/>
            <w:vMerge w:val="restart"/>
            <w:vAlign w:val="center"/>
          </w:tcPr>
          <w:p w:rsidR="00D96A3E" w:rsidRDefault="00D96A3E">
            <w:pPr>
              <w:pStyle w:val="ConsPlusNormal"/>
            </w:pPr>
            <w:r>
              <w:t>Проведение ремонта в административном здании МБУ "СХО", субсидия на иные цели.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 МБУ "СХО"</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200,00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1.4</w:t>
            </w:r>
          </w:p>
        </w:tc>
        <w:tc>
          <w:tcPr>
            <w:tcW w:w="4819" w:type="dxa"/>
            <w:vMerge w:val="restart"/>
            <w:vAlign w:val="center"/>
          </w:tcPr>
          <w:p w:rsidR="00D96A3E" w:rsidRDefault="00D96A3E">
            <w:pPr>
              <w:pStyle w:val="ConsPlusNormal"/>
            </w:pPr>
            <w:r>
              <w:t xml:space="preserve">Организация и проведение августовской конференции учителей (чествование </w:t>
            </w:r>
            <w:r>
              <w:lastRenderedPageBreak/>
              <w:t>педагогических работников, награжденных почетными грамотами муниципального, регионального и федерального уровней, почетными званиями, иными наградами), соглашение о порядке и условиях финансирования.</w:t>
            </w:r>
          </w:p>
        </w:tc>
        <w:tc>
          <w:tcPr>
            <w:tcW w:w="1814" w:type="dxa"/>
            <w:vMerge w:val="restart"/>
            <w:vAlign w:val="center"/>
          </w:tcPr>
          <w:p w:rsidR="00D96A3E" w:rsidRDefault="00D96A3E">
            <w:pPr>
              <w:pStyle w:val="ConsPlusNormal"/>
              <w:jc w:val="center"/>
            </w:pPr>
            <w:r>
              <w:lastRenderedPageBreak/>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 xml:space="preserve">Управление образования администрации Елизовского муниципального района, МКУ </w:t>
            </w:r>
            <w:r>
              <w:lastRenderedPageBreak/>
              <w:t>"ИМЦ"</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100,00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val="restart"/>
            <w:vAlign w:val="center"/>
          </w:tcPr>
          <w:p w:rsidR="00D96A3E" w:rsidRDefault="00D96A3E">
            <w:pPr>
              <w:pStyle w:val="ConsPlusNormal"/>
              <w:jc w:val="center"/>
            </w:pPr>
            <w:r>
              <w:t>1.5</w:t>
            </w:r>
          </w:p>
        </w:tc>
        <w:tc>
          <w:tcPr>
            <w:tcW w:w="4819" w:type="dxa"/>
            <w:vMerge w:val="restart"/>
            <w:vAlign w:val="center"/>
          </w:tcPr>
          <w:p w:rsidR="00D96A3E" w:rsidRDefault="00D96A3E">
            <w:pPr>
              <w:pStyle w:val="ConsPlusNormal"/>
            </w:pPr>
            <w:r>
              <w:t>Чествование педагогических и иных работников образовательных организаций к юбилейным датам и профессиональным праздникам, представленных к награждению почетными грамотами муниципального, регионального и федерального уровней, почетными званиями, благодарственными письмами, иными наградами.</w:t>
            </w:r>
          </w:p>
        </w:tc>
        <w:tc>
          <w:tcPr>
            <w:tcW w:w="1814" w:type="dxa"/>
            <w:vMerge w:val="restart"/>
            <w:vAlign w:val="center"/>
          </w:tcPr>
          <w:p w:rsidR="00D96A3E" w:rsidRDefault="00D96A3E">
            <w:pPr>
              <w:pStyle w:val="ConsPlusNormal"/>
              <w:jc w:val="center"/>
            </w:pPr>
            <w:r>
              <w:t>2014</w:t>
            </w:r>
          </w:p>
          <w:p w:rsidR="00D96A3E" w:rsidRDefault="00D96A3E">
            <w:pPr>
              <w:pStyle w:val="ConsPlusNormal"/>
              <w:jc w:val="center"/>
            </w:pPr>
            <w:r>
              <w:t>(в течение года)</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jc w:val="center"/>
            </w:pPr>
            <w:r>
              <w:t>Управление образования администрации Елизовского муниципального района</w:t>
            </w:r>
          </w:p>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1134" w:type="dxa"/>
            <w:vMerge/>
          </w:tcPr>
          <w:p w:rsidR="00D96A3E" w:rsidRDefault="00D96A3E"/>
        </w:tc>
        <w:tc>
          <w:tcPr>
            <w:tcW w:w="4819" w:type="dxa"/>
            <w:vMerge/>
          </w:tcPr>
          <w:p w:rsidR="00D96A3E" w:rsidRDefault="00D96A3E"/>
        </w:tc>
        <w:tc>
          <w:tcPr>
            <w:tcW w:w="1814" w:type="dxa"/>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30,00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задаче 1 подпрограммы 4</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1 418,86</w:t>
            </w:r>
          </w:p>
        </w:tc>
        <w:tc>
          <w:tcPr>
            <w:tcW w:w="1644" w:type="dxa"/>
            <w:vAlign w:val="center"/>
          </w:tcPr>
          <w:p w:rsidR="00D96A3E" w:rsidRDefault="00D96A3E">
            <w:pPr>
              <w:pStyle w:val="ConsPlusNormal"/>
              <w:jc w:val="center"/>
            </w:pPr>
            <w:r>
              <w:t>1 418,86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1 418,86</w:t>
            </w:r>
          </w:p>
        </w:tc>
        <w:tc>
          <w:tcPr>
            <w:tcW w:w="1644" w:type="dxa"/>
            <w:vAlign w:val="center"/>
          </w:tcPr>
          <w:p w:rsidR="00D96A3E" w:rsidRDefault="00D96A3E">
            <w:pPr>
              <w:pStyle w:val="ConsPlusNormal"/>
              <w:jc w:val="center"/>
            </w:pPr>
            <w:r>
              <w:t>1 418,86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подпрограмме 4</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1 418,86</w:t>
            </w:r>
          </w:p>
        </w:tc>
        <w:tc>
          <w:tcPr>
            <w:tcW w:w="1644" w:type="dxa"/>
            <w:vAlign w:val="center"/>
          </w:tcPr>
          <w:p w:rsidR="00D96A3E" w:rsidRDefault="00D96A3E">
            <w:pPr>
              <w:pStyle w:val="ConsPlusNormal"/>
              <w:jc w:val="center"/>
            </w:pPr>
            <w:r>
              <w:t>1 418,86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 xml:space="preserve">Федеральный </w:t>
            </w:r>
            <w:r>
              <w:lastRenderedPageBreak/>
              <w:t>бюджет</w:t>
            </w:r>
          </w:p>
        </w:tc>
        <w:tc>
          <w:tcPr>
            <w:tcW w:w="1644" w:type="dxa"/>
            <w:vAlign w:val="center"/>
          </w:tcPr>
          <w:p w:rsidR="00D96A3E" w:rsidRDefault="00D96A3E">
            <w:pPr>
              <w:pStyle w:val="ConsPlusNormal"/>
              <w:jc w:val="center"/>
            </w:pPr>
            <w:r>
              <w:lastRenderedPageBreak/>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1 418,86</w:t>
            </w:r>
          </w:p>
        </w:tc>
        <w:tc>
          <w:tcPr>
            <w:tcW w:w="1644" w:type="dxa"/>
            <w:vAlign w:val="center"/>
          </w:tcPr>
          <w:p w:rsidR="00D96A3E" w:rsidRDefault="00D96A3E">
            <w:pPr>
              <w:pStyle w:val="ConsPlusNormal"/>
              <w:jc w:val="center"/>
            </w:pPr>
            <w:r>
              <w:t>1 418,86</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val="restart"/>
            <w:vAlign w:val="center"/>
          </w:tcPr>
          <w:p w:rsidR="00D96A3E" w:rsidRDefault="00D96A3E">
            <w:pPr>
              <w:pStyle w:val="ConsPlusNormal"/>
              <w:jc w:val="center"/>
            </w:pPr>
            <w:r>
              <w:t>Итого по программе</w:t>
            </w:r>
          </w:p>
        </w:tc>
        <w:tc>
          <w:tcPr>
            <w:tcW w:w="2041" w:type="dxa"/>
            <w:vAlign w:val="center"/>
          </w:tcPr>
          <w:p w:rsidR="00D96A3E" w:rsidRDefault="00D96A3E">
            <w:pPr>
              <w:pStyle w:val="ConsPlusNormal"/>
            </w:pPr>
            <w:r>
              <w:t>Краевой бюджет</w:t>
            </w:r>
          </w:p>
        </w:tc>
        <w:tc>
          <w:tcPr>
            <w:tcW w:w="1644" w:type="dxa"/>
            <w:vAlign w:val="center"/>
          </w:tcPr>
          <w:p w:rsidR="00D96A3E" w:rsidRDefault="00D96A3E">
            <w:pPr>
              <w:pStyle w:val="ConsPlusNormal"/>
              <w:jc w:val="center"/>
            </w:pPr>
            <w:r>
              <w:t>1 180 647,96</w:t>
            </w:r>
          </w:p>
        </w:tc>
        <w:tc>
          <w:tcPr>
            <w:tcW w:w="1644" w:type="dxa"/>
            <w:vAlign w:val="center"/>
          </w:tcPr>
          <w:p w:rsidR="00D96A3E" w:rsidRDefault="00D96A3E">
            <w:pPr>
              <w:pStyle w:val="ConsPlusNormal"/>
              <w:jc w:val="center"/>
            </w:pPr>
            <w:r>
              <w:t>90 444,15</w:t>
            </w:r>
          </w:p>
        </w:tc>
        <w:tc>
          <w:tcPr>
            <w:tcW w:w="1644" w:type="dxa"/>
            <w:vAlign w:val="center"/>
          </w:tcPr>
          <w:p w:rsidR="00D96A3E" w:rsidRDefault="00D96A3E">
            <w:pPr>
              <w:pStyle w:val="ConsPlusNormal"/>
              <w:jc w:val="center"/>
            </w:pPr>
            <w:r>
              <w:t>29 565,23</w:t>
            </w:r>
          </w:p>
        </w:tc>
        <w:tc>
          <w:tcPr>
            <w:tcW w:w="1644" w:type="dxa"/>
            <w:vAlign w:val="center"/>
          </w:tcPr>
          <w:p w:rsidR="00D96A3E" w:rsidRDefault="00D96A3E">
            <w:pPr>
              <w:pStyle w:val="ConsPlusNormal"/>
              <w:jc w:val="center"/>
            </w:pPr>
            <w:r>
              <w:t>80 157,70</w:t>
            </w:r>
          </w:p>
        </w:tc>
        <w:tc>
          <w:tcPr>
            <w:tcW w:w="1644" w:type="dxa"/>
            <w:vAlign w:val="center"/>
          </w:tcPr>
          <w:p w:rsidR="00D96A3E" w:rsidRDefault="00D96A3E">
            <w:pPr>
              <w:pStyle w:val="ConsPlusNormal"/>
              <w:jc w:val="center"/>
            </w:pPr>
            <w:r>
              <w:t>67 467,99</w:t>
            </w:r>
          </w:p>
        </w:tc>
        <w:tc>
          <w:tcPr>
            <w:tcW w:w="1644" w:type="dxa"/>
            <w:vAlign w:val="center"/>
          </w:tcPr>
          <w:p w:rsidR="00D96A3E" w:rsidRDefault="00D96A3E">
            <w:pPr>
              <w:pStyle w:val="ConsPlusNormal"/>
              <w:jc w:val="center"/>
            </w:pPr>
            <w:r>
              <w:t>285 000,00</w:t>
            </w:r>
          </w:p>
        </w:tc>
        <w:tc>
          <w:tcPr>
            <w:tcW w:w="1644" w:type="dxa"/>
            <w:vAlign w:val="center"/>
          </w:tcPr>
          <w:p w:rsidR="00D96A3E" w:rsidRDefault="00D96A3E">
            <w:pPr>
              <w:pStyle w:val="ConsPlusNormal"/>
              <w:jc w:val="center"/>
            </w:pPr>
            <w:r>
              <w:t>628 012,88</w:t>
            </w:r>
          </w:p>
        </w:tc>
        <w:tc>
          <w:tcPr>
            <w:tcW w:w="1644" w:type="dxa"/>
            <w:vAlign w:val="center"/>
          </w:tcPr>
          <w:p w:rsidR="00D96A3E" w:rsidRDefault="00D96A3E">
            <w:pPr>
              <w:pStyle w:val="ConsPlusNormal"/>
              <w:jc w:val="center"/>
            </w:pPr>
            <w:r>
              <w:t>0,00</w:t>
            </w:r>
          </w:p>
        </w:tc>
        <w:tc>
          <w:tcPr>
            <w:tcW w:w="4309" w:type="dxa"/>
            <w:vMerge w:val="restart"/>
            <w:vAlign w:val="center"/>
          </w:tcPr>
          <w:p w:rsidR="00D96A3E" w:rsidRDefault="00D96A3E">
            <w:pPr>
              <w:pStyle w:val="ConsPlusNormal"/>
            </w:pPr>
          </w:p>
        </w:tc>
      </w:tr>
      <w:tr w:rsidR="00D96A3E">
        <w:tc>
          <w:tcPr>
            <w:tcW w:w="7767" w:type="dxa"/>
            <w:gridSpan w:val="3"/>
            <w:vMerge/>
          </w:tcPr>
          <w:p w:rsidR="00D96A3E" w:rsidRDefault="00D96A3E"/>
        </w:tc>
        <w:tc>
          <w:tcPr>
            <w:tcW w:w="2041" w:type="dxa"/>
            <w:vAlign w:val="center"/>
          </w:tcPr>
          <w:p w:rsidR="00D96A3E" w:rsidRDefault="00D96A3E">
            <w:pPr>
              <w:pStyle w:val="ConsPlusNormal"/>
            </w:pPr>
            <w:r>
              <w:t>Местный бюджет</w:t>
            </w:r>
          </w:p>
        </w:tc>
        <w:tc>
          <w:tcPr>
            <w:tcW w:w="1644" w:type="dxa"/>
            <w:vAlign w:val="center"/>
          </w:tcPr>
          <w:p w:rsidR="00D96A3E" w:rsidRDefault="00D96A3E">
            <w:pPr>
              <w:pStyle w:val="ConsPlusNormal"/>
              <w:jc w:val="center"/>
            </w:pPr>
            <w:r>
              <w:t>701 350,68</w:t>
            </w:r>
          </w:p>
        </w:tc>
        <w:tc>
          <w:tcPr>
            <w:tcW w:w="1644" w:type="dxa"/>
            <w:vAlign w:val="center"/>
          </w:tcPr>
          <w:p w:rsidR="00D96A3E" w:rsidRDefault="00D96A3E">
            <w:pPr>
              <w:pStyle w:val="ConsPlusNormal"/>
              <w:jc w:val="center"/>
            </w:pPr>
            <w:r>
              <w:t>50 381,89</w:t>
            </w:r>
          </w:p>
        </w:tc>
        <w:tc>
          <w:tcPr>
            <w:tcW w:w="1644" w:type="dxa"/>
            <w:vAlign w:val="center"/>
          </w:tcPr>
          <w:p w:rsidR="00D96A3E" w:rsidRDefault="00D96A3E">
            <w:pPr>
              <w:pStyle w:val="ConsPlusNormal"/>
              <w:jc w:val="center"/>
            </w:pPr>
            <w:r>
              <w:t>84 000,89</w:t>
            </w:r>
          </w:p>
        </w:tc>
        <w:tc>
          <w:tcPr>
            <w:tcW w:w="1644" w:type="dxa"/>
            <w:vAlign w:val="center"/>
          </w:tcPr>
          <w:p w:rsidR="00D96A3E" w:rsidRDefault="00D96A3E">
            <w:pPr>
              <w:pStyle w:val="ConsPlusNormal"/>
              <w:jc w:val="center"/>
            </w:pPr>
            <w:r>
              <w:t>94 945,43</w:t>
            </w:r>
          </w:p>
        </w:tc>
        <w:tc>
          <w:tcPr>
            <w:tcW w:w="1644" w:type="dxa"/>
            <w:vAlign w:val="center"/>
          </w:tcPr>
          <w:p w:rsidR="00D96A3E" w:rsidRDefault="00D96A3E">
            <w:pPr>
              <w:pStyle w:val="ConsPlusNormal"/>
              <w:jc w:val="center"/>
            </w:pPr>
            <w:r>
              <w:t>79 209,05</w:t>
            </w:r>
          </w:p>
        </w:tc>
        <w:tc>
          <w:tcPr>
            <w:tcW w:w="1644" w:type="dxa"/>
            <w:vAlign w:val="center"/>
          </w:tcPr>
          <w:p w:rsidR="00D96A3E" w:rsidRDefault="00D96A3E">
            <w:pPr>
              <w:pStyle w:val="ConsPlusNormal"/>
              <w:jc w:val="center"/>
            </w:pPr>
            <w:r>
              <w:t>153 892,58</w:t>
            </w:r>
          </w:p>
        </w:tc>
        <w:tc>
          <w:tcPr>
            <w:tcW w:w="1644" w:type="dxa"/>
            <w:vAlign w:val="center"/>
          </w:tcPr>
          <w:p w:rsidR="00D96A3E" w:rsidRDefault="00D96A3E">
            <w:pPr>
              <w:pStyle w:val="ConsPlusNormal"/>
              <w:jc w:val="center"/>
            </w:pPr>
            <w:r>
              <w:t>121 038,35</w:t>
            </w:r>
          </w:p>
        </w:tc>
        <w:tc>
          <w:tcPr>
            <w:tcW w:w="1644" w:type="dxa"/>
            <w:vAlign w:val="center"/>
          </w:tcPr>
          <w:p w:rsidR="00D96A3E" w:rsidRDefault="00D96A3E">
            <w:pPr>
              <w:pStyle w:val="ConsPlusNormal"/>
              <w:jc w:val="center"/>
            </w:pPr>
            <w:r>
              <w:t>117 882,50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Федеральный бюджет</w:t>
            </w:r>
          </w:p>
        </w:tc>
        <w:tc>
          <w:tcPr>
            <w:tcW w:w="1644" w:type="dxa"/>
            <w:vAlign w:val="center"/>
          </w:tcPr>
          <w:p w:rsidR="00D96A3E" w:rsidRDefault="00D96A3E">
            <w:pPr>
              <w:pStyle w:val="ConsPlusNormal"/>
              <w:jc w:val="center"/>
            </w:pPr>
            <w:r>
              <w:t>20 704,20</w:t>
            </w:r>
          </w:p>
        </w:tc>
        <w:tc>
          <w:tcPr>
            <w:tcW w:w="1644" w:type="dxa"/>
            <w:vAlign w:val="center"/>
          </w:tcPr>
          <w:p w:rsidR="00D96A3E" w:rsidRDefault="00D96A3E">
            <w:pPr>
              <w:pStyle w:val="ConsPlusNormal"/>
              <w:jc w:val="center"/>
            </w:pPr>
            <w:r>
              <w:t>2 739,60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13 956,80</w:t>
            </w:r>
          </w:p>
        </w:tc>
        <w:tc>
          <w:tcPr>
            <w:tcW w:w="1644" w:type="dxa"/>
            <w:vAlign w:val="center"/>
          </w:tcPr>
          <w:p w:rsidR="00D96A3E" w:rsidRDefault="00D96A3E">
            <w:pPr>
              <w:pStyle w:val="ConsPlusNormal"/>
              <w:jc w:val="center"/>
            </w:pPr>
            <w:r>
              <w:t>4 007,80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Внебюджетные источники</w:t>
            </w:r>
          </w:p>
        </w:tc>
        <w:tc>
          <w:tcPr>
            <w:tcW w:w="1644" w:type="dxa"/>
            <w:vAlign w:val="center"/>
          </w:tcPr>
          <w:p w:rsidR="00D96A3E" w:rsidRDefault="00D96A3E">
            <w:pPr>
              <w:pStyle w:val="ConsPlusNormal"/>
              <w:jc w:val="center"/>
            </w:pPr>
            <w:r>
              <w:t>9 171,00</w:t>
            </w:r>
          </w:p>
        </w:tc>
        <w:tc>
          <w:tcPr>
            <w:tcW w:w="1644" w:type="dxa"/>
            <w:vAlign w:val="center"/>
          </w:tcPr>
          <w:p w:rsidR="00D96A3E" w:rsidRDefault="00D96A3E">
            <w:pPr>
              <w:pStyle w:val="ConsPlusNormal"/>
              <w:jc w:val="center"/>
            </w:pPr>
            <w:r>
              <w:t>2 965,00</w:t>
            </w:r>
          </w:p>
        </w:tc>
        <w:tc>
          <w:tcPr>
            <w:tcW w:w="1644" w:type="dxa"/>
            <w:vAlign w:val="center"/>
          </w:tcPr>
          <w:p w:rsidR="00D96A3E" w:rsidRDefault="00D96A3E">
            <w:pPr>
              <w:pStyle w:val="ConsPlusNormal"/>
              <w:jc w:val="center"/>
            </w:pPr>
            <w:r>
              <w:t>3 103,00</w:t>
            </w:r>
          </w:p>
        </w:tc>
        <w:tc>
          <w:tcPr>
            <w:tcW w:w="1644" w:type="dxa"/>
            <w:vAlign w:val="center"/>
          </w:tcPr>
          <w:p w:rsidR="00D96A3E" w:rsidRDefault="00D96A3E">
            <w:pPr>
              <w:pStyle w:val="ConsPlusNormal"/>
              <w:jc w:val="center"/>
            </w:pPr>
            <w:r>
              <w:t>3 103,00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1644" w:type="dxa"/>
            <w:vAlign w:val="center"/>
          </w:tcPr>
          <w:p w:rsidR="00D96A3E" w:rsidRDefault="00D96A3E">
            <w:pPr>
              <w:pStyle w:val="ConsPlusNormal"/>
              <w:jc w:val="center"/>
            </w:pPr>
            <w:r>
              <w:t>0,00</w:t>
            </w:r>
          </w:p>
        </w:tc>
        <w:tc>
          <w:tcPr>
            <w:tcW w:w="4309" w:type="dxa"/>
            <w:vMerge/>
          </w:tcPr>
          <w:p w:rsidR="00D96A3E" w:rsidRDefault="00D96A3E"/>
        </w:tc>
      </w:tr>
      <w:tr w:rsidR="00D96A3E">
        <w:tc>
          <w:tcPr>
            <w:tcW w:w="7767" w:type="dxa"/>
            <w:gridSpan w:val="3"/>
            <w:vMerge/>
          </w:tcPr>
          <w:p w:rsidR="00D96A3E" w:rsidRDefault="00D96A3E"/>
        </w:tc>
        <w:tc>
          <w:tcPr>
            <w:tcW w:w="2041" w:type="dxa"/>
            <w:vAlign w:val="center"/>
          </w:tcPr>
          <w:p w:rsidR="00D96A3E" w:rsidRDefault="00D96A3E">
            <w:pPr>
              <w:pStyle w:val="ConsPlusNormal"/>
            </w:pPr>
            <w:r>
              <w:t>Итого:</w:t>
            </w:r>
          </w:p>
        </w:tc>
        <w:tc>
          <w:tcPr>
            <w:tcW w:w="1644" w:type="dxa"/>
            <w:vAlign w:val="center"/>
          </w:tcPr>
          <w:p w:rsidR="00D96A3E" w:rsidRDefault="00D96A3E">
            <w:pPr>
              <w:pStyle w:val="ConsPlusNormal"/>
              <w:jc w:val="center"/>
            </w:pPr>
            <w:r>
              <w:t>1 911 873,84</w:t>
            </w:r>
          </w:p>
        </w:tc>
        <w:tc>
          <w:tcPr>
            <w:tcW w:w="1644" w:type="dxa"/>
            <w:vAlign w:val="center"/>
          </w:tcPr>
          <w:p w:rsidR="00D96A3E" w:rsidRDefault="00D96A3E">
            <w:pPr>
              <w:pStyle w:val="ConsPlusNormal"/>
              <w:jc w:val="center"/>
            </w:pPr>
            <w:r>
              <w:t>146 530,64</w:t>
            </w:r>
          </w:p>
        </w:tc>
        <w:tc>
          <w:tcPr>
            <w:tcW w:w="1644" w:type="dxa"/>
            <w:vAlign w:val="center"/>
          </w:tcPr>
          <w:p w:rsidR="00D96A3E" w:rsidRDefault="00D96A3E">
            <w:pPr>
              <w:pStyle w:val="ConsPlusNormal"/>
              <w:jc w:val="center"/>
            </w:pPr>
            <w:r>
              <w:t>116 669,12</w:t>
            </w:r>
          </w:p>
        </w:tc>
        <w:tc>
          <w:tcPr>
            <w:tcW w:w="1644" w:type="dxa"/>
            <w:vAlign w:val="center"/>
          </w:tcPr>
          <w:p w:rsidR="00D96A3E" w:rsidRDefault="00D96A3E">
            <w:pPr>
              <w:pStyle w:val="ConsPlusNormal"/>
              <w:jc w:val="center"/>
            </w:pPr>
            <w:r>
              <w:t>192 162,93</w:t>
            </w:r>
          </w:p>
        </w:tc>
        <w:tc>
          <w:tcPr>
            <w:tcW w:w="1644" w:type="dxa"/>
            <w:vAlign w:val="center"/>
          </w:tcPr>
          <w:p w:rsidR="00D96A3E" w:rsidRDefault="00D96A3E">
            <w:pPr>
              <w:pStyle w:val="ConsPlusNormal"/>
              <w:jc w:val="center"/>
            </w:pPr>
            <w:r>
              <w:t>150 684,83</w:t>
            </w:r>
          </w:p>
        </w:tc>
        <w:tc>
          <w:tcPr>
            <w:tcW w:w="1644" w:type="dxa"/>
            <w:vAlign w:val="center"/>
          </w:tcPr>
          <w:p w:rsidR="00D96A3E" w:rsidRDefault="00D96A3E">
            <w:pPr>
              <w:pStyle w:val="ConsPlusNormal"/>
              <w:jc w:val="center"/>
            </w:pPr>
            <w:r>
              <w:t>438 892,58</w:t>
            </w:r>
          </w:p>
        </w:tc>
        <w:tc>
          <w:tcPr>
            <w:tcW w:w="1644" w:type="dxa"/>
            <w:vAlign w:val="center"/>
          </w:tcPr>
          <w:p w:rsidR="00D96A3E" w:rsidRDefault="00D96A3E">
            <w:pPr>
              <w:pStyle w:val="ConsPlusNormal"/>
              <w:jc w:val="center"/>
            </w:pPr>
            <w:r>
              <w:t>749 051,23</w:t>
            </w:r>
          </w:p>
        </w:tc>
        <w:tc>
          <w:tcPr>
            <w:tcW w:w="1644" w:type="dxa"/>
            <w:vAlign w:val="center"/>
          </w:tcPr>
          <w:p w:rsidR="00D96A3E" w:rsidRDefault="00D96A3E">
            <w:pPr>
              <w:pStyle w:val="ConsPlusNormal"/>
              <w:jc w:val="center"/>
            </w:pPr>
            <w:r>
              <w:t>117 882,50</w:t>
            </w:r>
          </w:p>
        </w:tc>
        <w:tc>
          <w:tcPr>
            <w:tcW w:w="4309" w:type="dxa"/>
            <w:vMerge/>
          </w:tcPr>
          <w:p w:rsidR="00D96A3E" w:rsidRDefault="00D96A3E"/>
        </w:tc>
      </w:tr>
    </w:tbl>
    <w:p w:rsidR="00D96A3E" w:rsidRDefault="00D96A3E">
      <w:pPr>
        <w:sectPr w:rsidR="00D96A3E">
          <w:pgSz w:w="16838" w:h="11905" w:orient="landscape"/>
          <w:pgMar w:top="1701" w:right="1134" w:bottom="850" w:left="1134" w:header="0" w:footer="0" w:gutter="0"/>
          <w:cols w:space="720"/>
        </w:sectPr>
      </w:pPr>
    </w:p>
    <w:p w:rsidR="00D96A3E" w:rsidRDefault="00D96A3E">
      <w:pPr>
        <w:pStyle w:val="ConsPlusNormal"/>
        <w:ind w:firstLine="540"/>
        <w:jc w:val="both"/>
      </w:pPr>
    </w:p>
    <w:p w:rsidR="00D96A3E" w:rsidRDefault="00D96A3E">
      <w:pPr>
        <w:pStyle w:val="ConsPlusTitle"/>
        <w:jc w:val="center"/>
        <w:outlineLvl w:val="2"/>
      </w:pPr>
      <w:r>
        <w:t>ГРУППИРОВКА ОБЪЕМОВ ФИНАНСИРОВАНИЯ</w:t>
      </w:r>
    </w:p>
    <w:p w:rsidR="00D96A3E" w:rsidRDefault="00D96A3E">
      <w:pPr>
        <w:pStyle w:val="ConsPlusTitle"/>
        <w:jc w:val="center"/>
      </w:pPr>
      <w:r>
        <w:t>ПРОГРАММНЫХ МЕРОПРИЯТИЙ ПО ИСТОЧНИКАМ ФИНАНСИРОВАНИЯ</w:t>
      </w:r>
    </w:p>
    <w:p w:rsidR="00D96A3E" w:rsidRDefault="00D96A3E">
      <w:pPr>
        <w:pStyle w:val="ConsPlusTitle"/>
        <w:jc w:val="center"/>
      </w:pPr>
      <w:r>
        <w:t>МУНИЦИПАЛЬНОЙ ПРОГРАММЫ "РАЗВИТИЕ ОБРАЗОВАНИЯ В ЕЛИЗОВСКОМ</w:t>
      </w:r>
    </w:p>
    <w:p w:rsidR="00D96A3E" w:rsidRDefault="00D96A3E">
      <w:pPr>
        <w:pStyle w:val="ConsPlusTitle"/>
        <w:jc w:val="center"/>
      </w:pPr>
      <w:r>
        <w:t>МУНИЦИПАЛЬНОМ РАЙОНЕ НА 2014-2020 ГОДЫ"</w:t>
      </w:r>
    </w:p>
    <w:p w:rsidR="00D96A3E" w:rsidRDefault="00D96A3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01"/>
        <w:gridCol w:w="2154"/>
        <w:gridCol w:w="1700"/>
        <w:gridCol w:w="1700"/>
        <w:gridCol w:w="1700"/>
        <w:gridCol w:w="1700"/>
        <w:gridCol w:w="1700"/>
        <w:gridCol w:w="1700"/>
        <w:gridCol w:w="1700"/>
        <w:gridCol w:w="1700"/>
      </w:tblGrid>
      <w:tr w:rsidR="00D96A3E">
        <w:tc>
          <w:tcPr>
            <w:tcW w:w="737" w:type="dxa"/>
            <w:vMerge w:val="restart"/>
            <w:vAlign w:val="center"/>
          </w:tcPr>
          <w:p w:rsidR="00D96A3E" w:rsidRDefault="00D96A3E">
            <w:pPr>
              <w:pStyle w:val="ConsPlusNormal"/>
              <w:jc w:val="center"/>
            </w:pPr>
            <w:r>
              <w:t>N п/п</w:t>
            </w:r>
          </w:p>
        </w:tc>
        <w:tc>
          <w:tcPr>
            <w:tcW w:w="3401" w:type="dxa"/>
            <w:vMerge w:val="restart"/>
            <w:vAlign w:val="center"/>
          </w:tcPr>
          <w:p w:rsidR="00D96A3E" w:rsidRDefault="00D96A3E">
            <w:pPr>
              <w:pStyle w:val="ConsPlusNormal"/>
              <w:jc w:val="center"/>
            </w:pPr>
            <w:r>
              <w:t>Главные распорядители бюджетных средств, внебюджетных средств (ГРБС/РВС)</w:t>
            </w:r>
          </w:p>
        </w:tc>
        <w:tc>
          <w:tcPr>
            <w:tcW w:w="2154" w:type="dxa"/>
            <w:vMerge w:val="restart"/>
            <w:vAlign w:val="center"/>
          </w:tcPr>
          <w:p w:rsidR="00D96A3E" w:rsidRDefault="00D96A3E">
            <w:pPr>
              <w:pStyle w:val="ConsPlusNormal"/>
              <w:jc w:val="center"/>
            </w:pPr>
            <w:r>
              <w:t>Источник финансирования</w:t>
            </w:r>
          </w:p>
        </w:tc>
        <w:tc>
          <w:tcPr>
            <w:tcW w:w="13600" w:type="dxa"/>
            <w:gridSpan w:val="8"/>
            <w:vAlign w:val="center"/>
          </w:tcPr>
          <w:p w:rsidR="00D96A3E" w:rsidRDefault="00D96A3E">
            <w:pPr>
              <w:pStyle w:val="ConsPlusNormal"/>
              <w:jc w:val="center"/>
            </w:pPr>
            <w:r>
              <w:t>Срок начала и окончания реализации программы</w:t>
            </w:r>
          </w:p>
        </w:tc>
      </w:tr>
      <w:tr w:rsidR="00D96A3E">
        <w:tc>
          <w:tcPr>
            <w:tcW w:w="737" w:type="dxa"/>
            <w:vMerge/>
          </w:tcPr>
          <w:p w:rsidR="00D96A3E" w:rsidRDefault="00D96A3E"/>
        </w:tc>
        <w:tc>
          <w:tcPr>
            <w:tcW w:w="3401" w:type="dxa"/>
            <w:vMerge/>
          </w:tcPr>
          <w:p w:rsidR="00D96A3E" w:rsidRDefault="00D96A3E"/>
        </w:tc>
        <w:tc>
          <w:tcPr>
            <w:tcW w:w="2154" w:type="dxa"/>
            <w:vMerge/>
          </w:tcPr>
          <w:p w:rsidR="00D96A3E" w:rsidRDefault="00D96A3E"/>
        </w:tc>
        <w:tc>
          <w:tcPr>
            <w:tcW w:w="1700" w:type="dxa"/>
            <w:vMerge w:val="restart"/>
            <w:vAlign w:val="center"/>
          </w:tcPr>
          <w:p w:rsidR="00D96A3E" w:rsidRDefault="00D96A3E">
            <w:pPr>
              <w:pStyle w:val="ConsPlusNormal"/>
              <w:jc w:val="center"/>
            </w:pPr>
            <w:r>
              <w:t>ВСЕГО</w:t>
            </w:r>
          </w:p>
        </w:tc>
        <w:tc>
          <w:tcPr>
            <w:tcW w:w="11900" w:type="dxa"/>
            <w:gridSpan w:val="7"/>
            <w:vAlign w:val="center"/>
          </w:tcPr>
          <w:p w:rsidR="00D96A3E" w:rsidRDefault="00D96A3E">
            <w:pPr>
              <w:pStyle w:val="ConsPlusNormal"/>
              <w:jc w:val="center"/>
            </w:pPr>
            <w:r>
              <w:t>в том числе по годам, тыс. руб.:</w:t>
            </w:r>
          </w:p>
        </w:tc>
      </w:tr>
      <w:tr w:rsidR="00D96A3E">
        <w:tc>
          <w:tcPr>
            <w:tcW w:w="737" w:type="dxa"/>
            <w:vMerge/>
          </w:tcPr>
          <w:p w:rsidR="00D96A3E" w:rsidRDefault="00D96A3E"/>
        </w:tc>
        <w:tc>
          <w:tcPr>
            <w:tcW w:w="3401" w:type="dxa"/>
            <w:vMerge/>
          </w:tcPr>
          <w:p w:rsidR="00D96A3E" w:rsidRDefault="00D96A3E"/>
        </w:tc>
        <w:tc>
          <w:tcPr>
            <w:tcW w:w="2154" w:type="dxa"/>
            <w:vMerge/>
          </w:tcPr>
          <w:p w:rsidR="00D96A3E" w:rsidRDefault="00D96A3E"/>
        </w:tc>
        <w:tc>
          <w:tcPr>
            <w:tcW w:w="1700" w:type="dxa"/>
            <w:vMerge/>
          </w:tcPr>
          <w:p w:rsidR="00D96A3E" w:rsidRDefault="00D96A3E"/>
        </w:tc>
        <w:tc>
          <w:tcPr>
            <w:tcW w:w="1700" w:type="dxa"/>
            <w:vAlign w:val="center"/>
          </w:tcPr>
          <w:p w:rsidR="00D96A3E" w:rsidRDefault="00D96A3E">
            <w:pPr>
              <w:pStyle w:val="ConsPlusNormal"/>
              <w:jc w:val="center"/>
            </w:pPr>
            <w:r>
              <w:t>2014 г.</w:t>
            </w:r>
          </w:p>
        </w:tc>
        <w:tc>
          <w:tcPr>
            <w:tcW w:w="1700" w:type="dxa"/>
            <w:vAlign w:val="center"/>
          </w:tcPr>
          <w:p w:rsidR="00D96A3E" w:rsidRDefault="00D96A3E">
            <w:pPr>
              <w:pStyle w:val="ConsPlusNormal"/>
              <w:jc w:val="center"/>
            </w:pPr>
            <w:r>
              <w:t>2015 г.</w:t>
            </w:r>
          </w:p>
        </w:tc>
        <w:tc>
          <w:tcPr>
            <w:tcW w:w="1700" w:type="dxa"/>
            <w:vAlign w:val="center"/>
          </w:tcPr>
          <w:p w:rsidR="00D96A3E" w:rsidRDefault="00D96A3E">
            <w:pPr>
              <w:pStyle w:val="ConsPlusNormal"/>
              <w:jc w:val="center"/>
            </w:pPr>
            <w:r>
              <w:t>2016 г.</w:t>
            </w:r>
          </w:p>
        </w:tc>
        <w:tc>
          <w:tcPr>
            <w:tcW w:w="1700" w:type="dxa"/>
            <w:vAlign w:val="center"/>
          </w:tcPr>
          <w:p w:rsidR="00D96A3E" w:rsidRDefault="00D96A3E">
            <w:pPr>
              <w:pStyle w:val="ConsPlusNormal"/>
              <w:jc w:val="center"/>
            </w:pPr>
            <w:r>
              <w:t>2017 г.</w:t>
            </w:r>
          </w:p>
        </w:tc>
        <w:tc>
          <w:tcPr>
            <w:tcW w:w="1700" w:type="dxa"/>
            <w:vAlign w:val="center"/>
          </w:tcPr>
          <w:p w:rsidR="00D96A3E" w:rsidRDefault="00D96A3E">
            <w:pPr>
              <w:pStyle w:val="ConsPlusNormal"/>
              <w:jc w:val="center"/>
            </w:pPr>
            <w:r>
              <w:t>2018 г.</w:t>
            </w:r>
          </w:p>
        </w:tc>
        <w:tc>
          <w:tcPr>
            <w:tcW w:w="1700" w:type="dxa"/>
            <w:vAlign w:val="center"/>
          </w:tcPr>
          <w:p w:rsidR="00D96A3E" w:rsidRDefault="00D96A3E">
            <w:pPr>
              <w:pStyle w:val="ConsPlusNormal"/>
              <w:jc w:val="center"/>
            </w:pPr>
            <w:r>
              <w:t>2019 г.</w:t>
            </w:r>
          </w:p>
        </w:tc>
        <w:tc>
          <w:tcPr>
            <w:tcW w:w="1700" w:type="dxa"/>
            <w:vAlign w:val="center"/>
          </w:tcPr>
          <w:p w:rsidR="00D96A3E" w:rsidRDefault="00D96A3E">
            <w:pPr>
              <w:pStyle w:val="ConsPlusNormal"/>
              <w:jc w:val="center"/>
            </w:pPr>
            <w:r>
              <w:t>2020 г.</w:t>
            </w:r>
          </w:p>
        </w:tc>
      </w:tr>
      <w:tr w:rsidR="00D96A3E">
        <w:tc>
          <w:tcPr>
            <w:tcW w:w="737" w:type="dxa"/>
            <w:vAlign w:val="center"/>
          </w:tcPr>
          <w:p w:rsidR="00D96A3E" w:rsidRDefault="00D96A3E">
            <w:pPr>
              <w:pStyle w:val="ConsPlusNormal"/>
              <w:jc w:val="center"/>
            </w:pPr>
            <w:r>
              <w:t>А</w:t>
            </w:r>
          </w:p>
        </w:tc>
        <w:tc>
          <w:tcPr>
            <w:tcW w:w="3401" w:type="dxa"/>
            <w:vAlign w:val="center"/>
          </w:tcPr>
          <w:p w:rsidR="00D96A3E" w:rsidRDefault="00D96A3E">
            <w:pPr>
              <w:pStyle w:val="ConsPlusNormal"/>
              <w:jc w:val="center"/>
            </w:pPr>
            <w:r>
              <w:t>1</w:t>
            </w:r>
          </w:p>
        </w:tc>
        <w:tc>
          <w:tcPr>
            <w:tcW w:w="2154" w:type="dxa"/>
            <w:vAlign w:val="center"/>
          </w:tcPr>
          <w:p w:rsidR="00D96A3E" w:rsidRDefault="00D96A3E">
            <w:pPr>
              <w:pStyle w:val="ConsPlusNormal"/>
              <w:jc w:val="center"/>
            </w:pPr>
            <w:r>
              <w:t>2</w:t>
            </w:r>
          </w:p>
        </w:tc>
        <w:tc>
          <w:tcPr>
            <w:tcW w:w="1700" w:type="dxa"/>
            <w:vAlign w:val="center"/>
          </w:tcPr>
          <w:p w:rsidR="00D96A3E" w:rsidRDefault="00D96A3E">
            <w:pPr>
              <w:pStyle w:val="ConsPlusNormal"/>
              <w:jc w:val="center"/>
            </w:pPr>
            <w:r>
              <w:t>3</w:t>
            </w:r>
          </w:p>
        </w:tc>
        <w:tc>
          <w:tcPr>
            <w:tcW w:w="1700" w:type="dxa"/>
            <w:vAlign w:val="center"/>
          </w:tcPr>
          <w:p w:rsidR="00D96A3E" w:rsidRDefault="00D96A3E">
            <w:pPr>
              <w:pStyle w:val="ConsPlusNormal"/>
              <w:jc w:val="center"/>
            </w:pPr>
            <w:r>
              <w:t>4</w:t>
            </w:r>
          </w:p>
        </w:tc>
        <w:tc>
          <w:tcPr>
            <w:tcW w:w="1700" w:type="dxa"/>
            <w:vAlign w:val="center"/>
          </w:tcPr>
          <w:p w:rsidR="00D96A3E" w:rsidRDefault="00D96A3E">
            <w:pPr>
              <w:pStyle w:val="ConsPlusNormal"/>
              <w:jc w:val="center"/>
            </w:pPr>
            <w:r>
              <w:t>5</w:t>
            </w:r>
          </w:p>
        </w:tc>
        <w:tc>
          <w:tcPr>
            <w:tcW w:w="1700" w:type="dxa"/>
            <w:vAlign w:val="center"/>
          </w:tcPr>
          <w:p w:rsidR="00D96A3E" w:rsidRDefault="00D96A3E">
            <w:pPr>
              <w:pStyle w:val="ConsPlusNormal"/>
              <w:jc w:val="center"/>
            </w:pPr>
            <w:r>
              <w:t>6</w:t>
            </w:r>
          </w:p>
        </w:tc>
        <w:tc>
          <w:tcPr>
            <w:tcW w:w="1700" w:type="dxa"/>
            <w:vAlign w:val="center"/>
          </w:tcPr>
          <w:p w:rsidR="00D96A3E" w:rsidRDefault="00D96A3E">
            <w:pPr>
              <w:pStyle w:val="ConsPlusNormal"/>
              <w:jc w:val="center"/>
            </w:pPr>
            <w:r>
              <w:t>7</w:t>
            </w:r>
          </w:p>
        </w:tc>
        <w:tc>
          <w:tcPr>
            <w:tcW w:w="1700" w:type="dxa"/>
            <w:vAlign w:val="center"/>
          </w:tcPr>
          <w:p w:rsidR="00D96A3E" w:rsidRDefault="00D96A3E">
            <w:pPr>
              <w:pStyle w:val="ConsPlusNormal"/>
              <w:jc w:val="center"/>
            </w:pPr>
            <w:r>
              <w:t>8</w:t>
            </w:r>
          </w:p>
        </w:tc>
        <w:tc>
          <w:tcPr>
            <w:tcW w:w="1700" w:type="dxa"/>
            <w:vAlign w:val="center"/>
          </w:tcPr>
          <w:p w:rsidR="00D96A3E" w:rsidRDefault="00D96A3E">
            <w:pPr>
              <w:pStyle w:val="ConsPlusNormal"/>
              <w:jc w:val="center"/>
            </w:pPr>
            <w:r>
              <w:t>9</w:t>
            </w:r>
          </w:p>
        </w:tc>
        <w:tc>
          <w:tcPr>
            <w:tcW w:w="1700" w:type="dxa"/>
            <w:vAlign w:val="center"/>
          </w:tcPr>
          <w:p w:rsidR="00D96A3E" w:rsidRDefault="00D96A3E">
            <w:pPr>
              <w:pStyle w:val="ConsPlusNormal"/>
              <w:jc w:val="center"/>
            </w:pPr>
            <w:r>
              <w:t>10</w:t>
            </w:r>
          </w:p>
        </w:tc>
      </w:tr>
      <w:tr w:rsidR="00D96A3E">
        <w:tc>
          <w:tcPr>
            <w:tcW w:w="737" w:type="dxa"/>
            <w:vMerge w:val="restart"/>
            <w:vAlign w:val="center"/>
          </w:tcPr>
          <w:p w:rsidR="00D96A3E" w:rsidRDefault="00D96A3E">
            <w:pPr>
              <w:pStyle w:val="ConsPlusNormal"/>
              <w:jc w:val="center"/>
            </w:pPr>
            <w:r>
              <w:t>1.</w:t>
            </w:r>
          </w:p>
        </w:tc>
        <w:tc>
          <w:tcPr>
            <w:tcW w:w="3401" w:type="dxa"/>
            <w:vMerge w:val="restart"/>
            <w:vAlign w:val="center"/>
          </w:tcPr>
          <w:p w:rsidR="00D96A3E" w:rsidRDefault="00D96A3E">
            <w:pPr>
              <w:pStyle w:val="ConsPlusNormal"/>
            </w:pPr>
            <w:r>
              <w:t>Управление образования администрации Елизовского муниципального района - муниципальное казенное учреждение, в том числе:</w:t>
            </w:r>
          </w:p>
        </w:tc>
        <w:tc>
          <w:tcPr>
            <w:tcW w:w="2154" w:type="dxa"/>
            <w:vAlign w:val="center"/>
          </w:tcPr>
          <w:p w:rsidR="00D96A3E" w:rsidRDefault="00D96A3E">
            <w:pPr>
              <w:pStyle w:val="ConsPlusNormal"/>
            </w:pPr>
            <w:r>
              <w:t>краевой бюджет</w:t>
            </w:r>
          </w:p>
        </w:tc>
        <w:tc>
          <w:tcPr>
            <w:tcW w:w="1700" w:type="dxa"/>
            <w:vAlign w:val="center"/>
          </w:tcPr>
          <w:p w:rsidR="00D96A3E" w:rsidRDefault="00D96A3E">
            <w:pPr>
              <w:pStyle w:val="ConsPlusNormal"/>
              <w:jc w:val="center"/>
            </w:pPr>
            <w:r>
              <w:t>181 060,20</w:t>
            </w:r>
          </w:p>
        </w:tc>
        <w:tc>
          <w:tcPr>
            <w:tcW w:w="1700" w:type="dxa"/>
            <w:vAlign w:val="center"/>
          </w:tcPr>
          <w:p w:rsidR="00D96A3E" w:rsidRDefault="00D96A3E">
            <w:pPr>
              <w:pStyle w:val="ConsPlusNormal"/>
              <w:jc w:val="center"/>
            </w:pPr>
            <w:r>
              <w:t>26 856,40</w:t>
            </w:r>
          </w:p>
        </w:tc>
        <w:tc>
          <w:tcPr>
            <w:tcW w:w="1700" w:type="dxa"/>
            <w:vAlign w:val="center"/>
          </w:tcPr>
          <w:p w:rsidR="00D96A3E" w:rsidRDefault="00D96A3E">
            <w:pPr>
              <w:pStyle w:val="ConsPlusNormal"/>
              <w:jc w:val="center"/>
            </w:pPr>
            <w:r>
              <w:t>29 565,23</w:t>
            </w:r>
          </w:p>
        </w:tc>
        <w:tc>
          <w:tcPr>
            <w:tcW w:w="1700" w:type="dxa"/>
            <w:vAlign w:val="center"/>
          </w:tcPr>
          <w:p w:rsidR="00D96A3E" w:rsidRDefault="00D96A3E">
            <w:pPr>
              <w:pStyle w:val="ConsPlusNormal"/>
              <w:jc w:val="center"/>
            </w:pPr>
            <w:r>
              <w:t>80 157,70</w:t>
            </w:r>
          </w:p>
        </w:tc>
        <w:tc>
          <w:tcPr>
            <w:tcW w:w="1700" w:type="dxa"/>
            <w:vAlign w:val="center"/>
          </w:tcPr>
          <w:p w:rsidR="00D96A3E" w:rsidRDefault="00D96A3E">
            <w:pPr>
              <w:pStyle w:val="ConsPlusNormal"/>
              <w:jc w:val="center"/>
            </w:pPr>
            <w:r>
              <w:t>44 480,87</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местный бюджет</w:t>
            </w:r>
          </w:p>
        </w:tc>
        <w:tc>
          <w:tcPr>
            <w:tcW w:w="1700" w:type="dxa"/>
            <w:vAlign w:val="center"/>
          </w:tcPr>
          <w:p w:rsidR="00D96A3E" w:rsidRDefault="00D96A3E">
            <w:pPr>
              <w:pStyle w:val="ConsPlusNormal"/>
              <w:jc w:val="center"/>
            </w:pPr>
            <w:r>
              <w:t>646 406,42</w:t>
            </w:r>
          </w:p>
        </w:tc>
        <w:tc>
          <w:tcPr>
            <w:tcW w:w="1700" w:type="dxa"/>
            <w:vAlign w:val="center"/>
          </w:tcPr>
          <w:p w:rsidR="00D96A3E" w:rsidRDefault="00D96A3E">
            <w:pPr>
              <w:pStyle w:val="ConsPlusNormal"/>
              <w:jc w:val="center"/>
            </w:pPr>
            <w:r>
              <w:t>46 595,44</w:t>
            </w:r>
          </w:p>
        </w:tc>
        <w:tc>
          <w:tcPr>
            <w:tcW w:w="1700" w:type="dxa"/>
            <w:vAlign w:val="center"/>
          </w:tcPr>
          <w:p w:rsidR="00D96A3E" w:rsidRDefault="00D96A3E">
            <w:pPr>
              <w:pStyle w:val="ConsPlusNormal"/>
              <w:jc w:val="center"/>
            </w:pPr>
            <w:r>
              <w:t>75 827,61</w:t>
            </w:r>
          </w:p>
        </w:tc>
        <w:tc>
          <w:tcPr>
            <w:tcW w:w="1700" w:type="dxa"/>
            <w:vAlign w:val="center"/>
          </w:tcPr>
          <w:p w:rsidR="00D96A3E" w:rsidRDefault="00D96A3E">
            <w:pPr>
              <w:pStyle w:val="ConsPlusNormal"/>
              <w:jc w:val="center"/>
            </w:pPr>
            <w:r>
              <w:t>93 190,88</w:t>
            </w:r>
          </w:p>
        </w:tc>
        <w:tc>
          <w:tcPr>
            <w:tcW w:w="1700" w:type="dxa"/>
            <w:vAlign w:val="center"/>
          </w:tcPr>
          <w:p w:rsidR="00D96A3E" w:rsidRDefault="00D96A3E">
            <w:pPr>
              <w:pStyle w:val="ConsPlusNormal"/>
              <w:jc w:val="center"/>
            </w:pPr>
            <w:r>
              <w:t>77 144,99</w:t>
            </w:r>
          </w:p>
        </w:tc>
        <w:tc>
          <w:tcPr>
            <w:tcW w:w="1700" w:type="dxa"/>
            <w:vAlign w:val="center"/>
          </w:tcPr>
          <w:p w:rsidR="00D96A3E" w:rsidRDefault="00D96A3E">
            <w:pPr>
              <w:pStyle w:val="ConsPlusNormal"/>
              <w:jc w:val="center"/>
            </w:pPr>
            <w:r>
              <w:t>117 882,50</w:t>
            </w:r>
          </w:p>
        </w:tc>
        <w:tc>
          <w:tcPr>
            <w:tcW w:w="1700" w:type="dxa"/>
            <w:vAlign w:val="center"/>
          </w:tcPr>
          <w:p w:rsidR="00D96A3E" w:rsidRDefault="00D96A3E">
            <w:pPr>
              <w:pStyle w:val="ConsPlusNormal"/>
              <w:jc w:val="center"/>
            </w:pPr>
            <w:r>
              <w:t>117 882,50</w:t>
            </w:r>
          </w:p>
        </w:tc>
        <w:tc>
          <w:tcPr>
            <w:tcW w:w="1700" w:type="dxa"/>
            <w:vAlign w:val="center"/>
          </w:tcPr>
          <w:p w:rsidR="00D96A3E" w:rsidRDefault="00D96A3E">
            <w:pPr>
              <w:pStyle w:val="ConsPlusNormal"/>
              <w:jc w:val="center"/>
            </w:pPr>
            <w:r>
              <w:t>117 882,50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федеральный бюджет</w:t>
            </w:r>
          </w:p>
        </w:tc>
        <w:tc>
          <w:tcPr>
            <w:tcW w:w="1700" w:type="dxa"/>
            <w:vAlign w:val="center"/>
          </w:tcPr>
          <w:p w:rsidR="00D96A3E" w:rsidRDefault="00D96A3E">
            <w:pPr>
              <w:pStyle w:val="ConsPlusNormal"/>
              <w:jc w:val="center"/>
            </w:pPr>
            <w:r>
              <w:t>20 704,20</w:t>
            </w:r>
          </w:p>
        </w:tc>
        <w:tc>
          <w:tcPr>
            <w:tcW w:w="1700" w:type="dxa"/>
            <w:vAlign w:val="center"/>
          </w:tcPr>
          <w:p w:rsidR="00D96A3E" w:rsidRDefault="00D96A3E">
            <w:pPr>
              <w:pStyle w:val="ConsPlusNormal"/>
              <w:jc w:val="center"/>
            </w:pPr>
            <w:r>
              <w:t>2 739,60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13 956,80</w:t>
            </w:r>
          </w:p>
        </w:tc>
        <w:tc>
          <w:tcPr>
            <w:tcW w:w="1700" w:type="dxa"/>
            <w:vAlign w:val="center"/>
          </w:tcPr>
          <w:p w:rsidR="00D96A3E" w:rsidRDefault="00D96A3E">
            <w:pPr>
              <w:pStyle w:val="ConsPlusNormal"/>
              <w:jc w:val="center"/>
            </w:pPr>
            <w:r>
              <w:t>4 007,80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внебюджетные источники</w:t>
            </w:r>
          </w:p>
        </w:tc>
        <w:tc>
          <w:tcPr>
            <w:tcW w:w="1700" w:type="dxa"/>
            <w:vAlign w:val="center"/>
          </w:tcPr>
          <w:p w:rsidR="00D96A3E" w:rsidRDefault="00D96A3E">
            <w:pPr>
              <w:pStyle w:val="ConsPlusNormal"/>
              <w:jc w:val="center"/>
            </w:pPr>
            <w:r>
              <w:t>9 171,00</w:t>
            </w:r>
          </w:p>
        </w:tc>
        <w:tc>
          <w:tcPr>
            <w:tcW w:w="1700" w:type="dxa"/>
            <w:vAlign w:val="center"/>
          </w:tcPr>
          <w:p w:rsidR="00D96A3E" w:rsidRDefault="00D96A3E">
            <w:pPr>
              <w:pStyle w:val="ConsPlusNormal"/>
              <w:jc w:val="center"/>
            </w:pPr>
            <w:r>
              <w:t>2 965,00</w:t>
            </w:r>
          </w:p>
        </w:tc>
        <w:tc>
          <w:tcPr>
            <w:tcW w:w="1700" w:type="dxa"/>
            <w:vAlign w:val="center"/>
          </w:tcPr>
          <w:p w:rsidR="00D96A3E" w:rsidRDefault="00D96A3E">
            <w:pPr>
              <w:pStyle w:val="ConsPlusNormal"/>
              <w:jc w:val="center"/>
            </w:pPr>
            <w:r>
              <w:t>3 103,00</w:t>
            </w:r>
          </w:p>
        </w:tc>
        <w:tc>
          <w:tcPr>
            <w:tcW w:w="1700" w:type="dxa"/>
            <w:vAlign w:val="center"/>
          </w:tcPr>
          <w:p w:rsidR="00D96A3E" w:rsidRDefault="00D96A3E">
            <w:pPr>
              <w:pStyle w:val="ConsPlusNormal"/>
              <w:jc w:val="center"/>
            </w:pPr>
            <w:r>
              <w:t>3 103,00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Итого:</w:t>
            </w:r>
          </w:p>
        </w:tc>
        <w:tc>
          <w:tcPr>
            <w:tcW w:w="1700" w:type="dxa"/>
            <w:vAlign w:val="center"/>
          </w:tcPr>
          <w:p w:rsidR="00D96A3E" w:rsidRDefault="00D96A3E">
            <w:pPr>
              <w:pStyle w:val="ConsPlusNormal"/>
              <w:jc w:val="center"/>
            </w:pPr>
            <w:r>
              <w:t>857 341,82</w:t>
            </w:r>
          </w:p>
        </w:tc>
        <w:tc>
          <w:tcPr>
            <w:tcW w:w="1700" w:type="dxa"/>
            <w:vAlign w:val="center"/>
          </w:tcPr>
          <w:p w:rsidR="00D96A3E" w:rsidRDefault="00D96A3E">
            <w:pPr>
              <w:pStyle w:val="ConsPlusNormal"/>
              <w:jc w:val="center"/>
            </w:pPr>
            <w:r>
              <w:t>79 156,43</w:t>
            </w:r>
          </w:p>
        </w:tc>
        <w:tc>
          <w:tcPr>
            <w:tcW w:w="1700" w:type="dxa"/>
            <w:vAlign w:val="center"/>
          </w:tcPr>
          <w:p w:rsidR="00D96A3E" w:rsidRDefault="00D96A3E">
            <w:pPr>
              <w:pStyle w:val="ConsPlusNormal"/>
              <w:jc w:val="center"/>
            </w:pPr>
            <w:r>
              <w:t>108 495,84</w:t>
            </w:r>
          </w:p>
        </w:tc>
        <w:tc>
          <w:tcPr>
            <w:tcW w:w="1700" w:type="dxa"/>
            <w:vAlign w:val="center"/>
          </w:tcPr>
          <w:p w:rsidR="00D96A3E" w:rsidRDefault="00D96A3E">
            <w:pPr>
              <w:pStyle w:val="ConsPlusNormal"/>
              <w:jc w:val="center"/>
            </w:pPr>
            <w:r>
              <w:t>190 408,38</w:t>
            </w:r>
          </w:p>
        </w:tc>
        <w:tc>
          <w:tcPr>
            <w:tcW w:w="1700" w:type="dxa"/>
            <w:vAlign w:val="center"/>
          </w:tcPr>
          <w:p w:rsidR="00D96A3E" w:rsidRDefault="00D96A3E">
            <w:pPr>
              <w:pStyle w:val="ConsPlusNormal"/>
              <w:jc w:val="center"/>
            </w:pPr>
            <w:r>
              <w:t>125 633,66</w:t>
            </w:r>
          </w:p>
        </w:tc>
        <w:tc>
          <w:tcPr>
            <w:tcW w:w="1700" w:type="dxa"/>
            <w:vAlign w:val="center"/>
          </w:tcPr>
          <w:p w:rsidR="00D96A3E" w:rsidRDefault="00D96A3E">
            <w:pPr>
              <w:pStyle w:val="ConsPlusNormal"/>
              <w:jc w:val="center"/>
            </w:pPr>
            <w:r>
              <w:t>117 882,50</w:t>
            </w:r>
          </w:p>
        </w:tc>
        <w:tc>
          <w:tcPr>
            <w:tcW w:w="1700" w:type="dxa"/>
            <w:vAlign w:val="center"/>
          </w:tcPr>
          <w:p w:rsidR="00D96A3E" w:rsidRDefault="00D96A3E">
            <w:pPr>
              <w:pStyle w:val="ConsPlusNormal"/>
              <w:jc w:val="center"/>
            </w:pPr>
            <w:r>
              <w:t>117 882,50</w:t>
            </w:r>
          </w:p>
        </w:tc>
        <w:tc>
          <w:tcPr>
            <w:tcW w:w="1700" w:type="dxa"/>
            <w:vAlign w:val="center"/>
          </w:tcPr>
          <w:p w:rsidR="00D96A3E" w:rsidRDefault="00D96A3E">
            <w:pPr>
              <w:pStyle w:val="ConsPlusNormal"/>
              <w:jc w:val="center"/>
            </w:pPr>
            <w:r>
              <w:t>117 882,50</w:t>
            </w:r>
          </w:p>
        </w:tc>
      </w:tr>
      <w:tr w:rsidR="00D96A3E">
        <w:tc>
          <w:tcPr>
            <w:tcW w:w="737" w:type="dxa"/>
            <w:vMerge w:val="restart"/>
            <w:vAlign w:val="center"/>
          </w:tcPr>
          <w:p w:rsidR="00D96A3E" w:rsidRDefault="00D96A3E">
            <w:pPr>
              <w:pStyle w:val="ConsPlusNormal"/>
              <w:jc w:val="center"/>
            </w:pPr>
            <w:r>
              <w:t>1.1.</w:t>
            </w:r>
          </w:p>
        </w:tc>
        <w:tc>
          <w:tcPr>
            <w:tcW w:w="3401" w:type="dxa"/>
            <w:vMerge w:val="restart"/>
            <w:vAlign w:val="center"/>
          </w:tcPr>
          <w:p w:rsidR="00D96A3E" w:rsidRDefault="00D96A3E">
            <w:pPr>
              <w:pStyle w:val="ConsPlusNormal"/>
            </w:pPr>
            <w:r>
              <w:t>Управление образования администрации Елизовского муниципального района - муниципальное казенное учреждение</w:t>
            </w:r>
          </w:p>
        </w:tc>
        <w:tc>
          <w:tcPr>
            <w:tcW w:w="2154" w:type="dxa"/>
            <w:vAlign w:val="center"/>
          </w:tcPr>
          <w:p w:rsidR="00D96A3E" w:rsidRDefault="00D96A3E">
            <w:pPr>
              <w:pStyle w:val="ConsPlusNormal"/>
            </w:pPr>
            <w:r>
              <w:t>краевой бюджет</w:t>
            </w:r>
          </w:p>
        </w:tc>
        <w:tc>
          <w:tcPr>
            <w:tcW w:w="1700" w:type="dxa"/>
            <w:vAlign w:val="center"/>
          </w:tcPr>
          <w:p w:rsidR="00D96A3E" w:rsidRDefault="00D96A3E">
            <w:pPr>
              <w:pStyle w:val="ConsPlusNormal"/>
              <w:jc w:val="center"/>
            </w:pPr>
            <w:r>
              <w:t>6 139,43</w:t>
            </w:r>
          </w:p>
        </w:tc>
        <w:tc>
          <w:tcPr>
            <w:tcW w:w="1700" w:type="dxa"/>
            <w:vAlign w:val="center"/>
          </w:tcPr>
          <w:p w:rsidR="00D96A3E" w:rsidRDefault="00D96A3E">
            <w:pPr>
              <w:pStyle w:val="ConsPlusNormal"/>
              <w:jc w:val="center"/>
            </w:pPr>
            <w:r>
              <w:t>5 605,79</w:t>
            </w:r>
          </w:p>
        </w:tc>
        <w:tc>
          <w:tcPr>
            <w:tcW w:w="1700" w:type="dxa"/>
            <w:vAlign w:val="center"/>
          </w:tcPr>
          <w:p w:rsidR="00D96A3E" w:rsidRDefault="00D96A3E">
            <w:pPr>
              <w:pStyle w:val="ConsPlusNormal"/>
              <w:jc w:val="center"/>
            </w:pPr>
            <w:r>
              <w:t>533,64</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местный бюджет</w:t>
            </w:r>
          </w:p>
        </w:tc>
        <w:tc>
          <w:tcPr>
            <w:tcW w:w="1700" w:type="dxa"/>
            <w:vAlign w:val="center"/>
          </w:tcPr>
          <w:p w:rsidR="00D96A3E" w:rsidRDefault="00D96A3E">
            <w:pPr>
              <w:pStyle w:val="ConsPlusNormal"/>
              <w:jc w:val="center"/>
            </w:pPr>
            <w:r>
              <w:t>42 056,04</w:t>
            </w:r>
          </w:p>
        </w:tc>
        <w:tc>
          <w:tcPr>
            <w:tcW w:w="1700" w:type="dxa"/>
            <w:vAlign w:val="center"/>
          </w:tcPr>
          <w:p w:rsidR="00D96A3E" w:rsidRDefault="00D96A3E">
            <w:pPr>
              <w:pStyle w:val="ConsPlusNormal"/>
              <w:jc w:val="center"/>
            </w:pPr>
            <w:r>
              <w:t>4 973,98</w:t>
            </w:r>
          </w:p>
        </w:tc>
        <w:tc>
          <w:tcPr>
            <w:tcW w:w="1700" w:type="dxa"/>
            <w:vAlign w:val="center"/>
          </w:tcPr>
          <w:p w:rsidR="00D96A3E" w:rsidRDefault="00D96A3E">
            <w:pPr>
              <w:pStyle w:val="ConsPlusNormal"/>
              <w:jc w:val="center"/>
            </w:pPr>
            <w:r>
              <w:t>8 450,20</w:t>
            </w:r>
          </w:p>
        </w:tc>
        <w:tc>
          <w:tcPr>
            <w:tcW w:w="1700" w:type="dxa"/>
            <w:vAlign w:val="center"/>
          </w:tcPr>
          <w:p w:rsidR="00D96A3E" w:rsidRDefault="00D96A3E">
            <w:pPr>
              <w:pStyle w:val="ConsPlusNormal"/>
              <w:jc w:val="center"/>
            </w:pPr>
            <w:r>
              <w:t>3 735,91</w:t>
            </w:r>
          </w:p>
        </w:tc>
        <w:tc>
          <w:tcPr>
            <w:tcW w:w="1700" w:type="dxa"/>
            <w:vAlign w:val="center"/>
          </w:tcPr>
          <w:p w:rsidR="00D96A3E" w:rsidRDefault="00D96A3E">
            <w:pPr>
              <w:pStyle w:val="ConsPlusNormal"/>
              <w:jc w:val="center"/>
            </w:pPr>
            <w:r>
              <w:t>5 210,20</w:t>
            </w:r>
          </w:p>
        </w:tc>
        <w:tc>
          <w:tcPr>
            <w:tcW w:w="1700" w:type="dxa"/>
            <w:vAlign w:val="center"/>
          </w:tcPr>
          <w:p w:rsidR="00D96A3E" w:rsidRDefault="00D96A3E">
            <w:pPr>
              <w:pStyle w:val="ConsPlusNormal"/>
              <w:jc w:val="center"/>
            </w:pPr>
            <w:r>
              <w:t>6 561,91</w:t>
            </w:r>
          </w:p>
        </w:tc>
        <w:tc>
          <w:tcPr>
            <w:tcW w:w="1700" w:type="dxa"/>
            <w:vAlign w:val="center"/>
          </w:tcPr>
          <w:p w:rsidR="00D96A3E" w:rsidRDefault="00D96A3E">
            <w:pPr>
              <w:pStyle w:val="ConsPlusNormal"/>
              <w:jc w:val="center"/>
            </w:pPr>
            <w:r>
              <w:t>6 561,91</w:t>
            </w:r>
          </w:p>
        </w:tc>
        <w:tc>
          <w:tcPr>
            <w:tcW w:w="1700" w:type="dxa"/>
            <w:vAlign w:val="center"/>
          </w:tcPr>
          <w:p w:rsidR="00D96A3E" w:rsidRDefault="00D96A3E">
            <w:pPr>
              <w:pStyle w:val="ConsPlusNormal"/>
              <w:jc w:val="center"/>
            </w:pPr>
            <w:r>
              <w:t>6 561,91</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федеральный бюджет</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внебюджетные источники</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Итого:</w:t>
            </w:r>
          </w:p>
        </w:tc>
        <w:tc>
          <w:tcPr>
            <w:tcW w:w="1700" w:type="dxa"/>
            <w:vAlign w:val="center"/>
          </w:tcPr>
          <w:p w:rsidR="00D96A3E" w:rsidRDefault="00D96A3E">
            <w:pPr>
              <w:pStyle w:val="ConsPlusNormal"/>
              <w:jc w:val="center"/>
            </w:pPr>
            <w:r>
              <w:t>48 195,47</w:t>
            </w:r>
          </w:p>
        </w:tc>
        <w:tc>
          <w:tcPr>
            <w:tcW w:w="1700" w:type="dxa"/>
            <w:vAlign w:val="center"/>
          </w:tcPr>
          <w:p w:rsidR="00D96A3E" w:rsidRDefault="00D96A3E">
            <w:pPr>
              <w:pStyle w:val="ConsPlusNormal"/>
              <w:jc w:val="center"/>
            </w:pPr>
            <w:r>
              <w:t>10 579,77</w:t>
            </w:r>
          </w:p>
        </w:tc>
        <w:tc>
          <w:tcPr>
            <w:tcW w:w="1700" w:type="dxa"/>
            <w:vAlign w:val="center"/>
          </w:tcPr>
          <w:p w:rsidR="00D96A3E" w:rsidRDefault="00D96A3E">
            <w:pPr>
              <w:pStyle w:val="ConsPlusNormal"/>
              <w:jc w:val="center"/>
            </w:pPr>
            <w:r>
              <w:t>8 983,85</w:t>
            </w:r>
          </w:p>
        </w:tc>
        <w:tc>
          <w:tcPr>
            <w:tcW w:w="1700" w:type="dxa"/>
            <w:vAlign w:val="center"/>
          </w:tcPr>
          <w:p w:rsidR="00D96A3E" w:rsidRDefault="00D96A3E">
            <w:pPr>
              <w:pStyle w:val="ConsPlusNormal"/>
              <w:jc w:val="center"/>
            </w:pPr>
            <w:r>
              <w:t>3 735,91</w:t>
            </w:r>
          </w:p>
        </w:tc>
        <w:tc>
          <w:tcPr>
            <w:tcW w:w="1700" w:type="dxa"/>
            <w:vAlign w:val="center"/>
          </w:tcPr>
          <w:p w:rsidR="00D96A3E" w:rsidRDefault="00D96A3E">
            <w:pPr>
              <w:pStyle w:val="ConsPlusNormal"/>
              <w:jc w:val="center"/>
            </w:pPr>
            <w:r>
              <w:t>5 210,20</w:t>
            </w:r>
          </w:p>
        </w:tc>
        <w:tc>
          <w:tcPr>
            <w:tcW w:w="1700" w:type="dxa"/>
            <w:vAlign w:val="center"/>
          </w:tcPr>
          <w:p w:rsidR="00D96A3E" w:rsidRDefault="00D96A3E">
            <w:pPr>
              <w:pStyle w:val="ConsPlusNormal"/>
              <w:jc w:val="center"/>
            </w:pPr>
            <w:r>
              <w:t>6 561,91</w:t>
            </w:r>
          </w:p>
        </w:tc>
        <w:tc>
          <w:tcPr>
            <w:tcW w:w="1700" w:type="dxa"/>
            <w:vAlign w:val="center"/>
          </w:tcPr>
          <w:p w:rsidR="00D96A3E" w:rsidRDefault="00D96A3E">
            <w:pPr>
              <w:pStyle w:val="ConsPlusNormal"/>
              <w:jc w:val="center"/>
            </w:pPr>
            <w:r>
              <w:t>6 561,91</w:t>
            </w:r>
          </w:p>
        </w:tc>
        <w:tc>
          <w:tcPr>
            <w:tcW w:w="1700" w:type="dxa"/>
            <w:vAlign w:val="center"/>
          </w:tcPr>
          <w:p w:rsidR="00D96A3E" w:rsidRDefault="00D96A3E">
            <w:pPr>
              <w:pStyle w:val="ConsPlusNormal"/>
              <w:jc w:val="center"/>
            </w:pPr>
            <w:r>
              <w:t>6 561,91</w:t>
            </w:r>
          </w:p>
        </w:tc>
      </w:tr>
      <w:tr w:rsidR="00D96A3E">
        <w:tc>
          <w:tcPr>
            <w:tcW w:w="737" w:type="dxa"/>
            <w:vMerge w:val="restart"/>
            <w:vAlign w:val="center"/>
          </w:tcPr>
          <w:p w:rsidR="00D96A3E" w:rsidRDefault="00D96A3E">
            <w:pPr>
              <w:pStyle w:val="ConsPlusNormal"/>
              <w:jc w:val="center"/>
            </w:pPr>
            <w:r>
              <w:t>1.2.</w:t>
            </w:r>
          </w:p>
        </w:tc>
        <w:tc>
          <w:tcPr>
            <w:tcW w:w="3401" w:type="dxa"/>
            <w:vMerge w:val="restart"/>
            <w:vAlign w:val="center"/>
          </w:tcPr>
          <w:p w:rsidR="00D96A3E" w:rsidRDefault="00D96A3E">
            <w:pPr>
              <w:pStyle w:val="ConsPlusNormal"/>
            </w:pPr>
            <w:r>
              <w:t>Управление образования администрации Елизовского муниципального района, подведомственные учреждения</w:t>
            </w:r>
          </w:p>
        </w:tc>
        <w:tc>
          <w:tcPr>
            <w:tcW w:w="2154" w:type="dxa"/>
            <w:vAlign w:val="center"/>
          </w:tcPr>
          <w:p w:rsidR="00D96A3E" w:rsidRDefault="00D96A3E">
            <w:pPr>
              <w:pStyle w:val="ConsPlusNormal"/>
            </w:pPr>
            <w:r>
              <w:t>краевой бюджет</w:t>
            </w:r>
          </w:p>
        </w:tc>
        <w:tc>
          <w:tcPr>
            <w:tcW w:w="1700" w:type="dxa"/>
            <w:vAlign w:val="center"/>
          </w:tcPr>
          <w:p w:rsidR="00D96A3E" w:rsidRDefault="00D96A3E">
            <w:pPr>
              <w:pStyle w:val="ConsPlusNormal"/>
              <w:jc w:val="center"/>
            </w:pPr>
            <w:r>
              <w:t>174 920,77</w:t>
            </w:r>
          </w:p>
        </w:tc>
        <w:tc>
          <w:tcPr>
            <w:tcW w:w="1700" w:type="dxa"/>
            <w:vAlign w:val="center"/>
          </w:tcPr>
          <w:p w:rsidR="00D96A3E" w:rsidRDefault="00D96A3E">
            <w:pPr>
              <w:pStyle w:val="ConsPlusNormal"/>
              <w:jc w:val="center"/>
            </w:pPr>
            <w:r>
              <w:t>21 250,61</w:t>
            </w:r>
          </w:p>
        </w:tc>
        <w:tc>
          <w:tcPr>
            <w:tcW w:w="1700" w:type="dxa"/>
            <w:vAlign w:val="center"/>
          </w:tcPr>
          <w:p w:rsidR="00D96A3E" w:rsidRDefault="00D96A3E">
            <w:pPr>
              <w:pStyle w:val="ConsPlusNormal"/>
              <w:jc w:val="center"/>
            </w:pPr>
            <w:r>
              <w:t>29 031,59</w:t>
            </w:r>
          </w:p>
        </w:tc>
        <w:tc>
          <w:tcPr>
            <w:tcW w:w="1700" w:type="dxa"/>
            <w:vAlign w:val="center"/>
          </w:tcPr>
          <w:p w:rsidR="00D96A3E" w:rsidRDefault="00D96A3E">
            <w:pPr>
              <w:pStyle w:val="ConsPlusNormal"/>
              <w:jc w:val="center"/>
            </w:pPr>
            <w:r>
              <w:t>80 157,70</w:t>
            </w:r>
          </w:p>
        </w:tc>
        <w:tc>
          <w:tcPr>
            <w:tcW w:w="1700" w:type="dxa"/>
            <w:vAlign w:val="center"/>
          </w:tcPr>
          <w:p w:rsidR="00D96A3E" w:rsidRDefault="00D96A3E">
            <w:pPr>
              <w:pStyle w:val="ConsPlusNormal"/>
              <w:jc w:val="center"/>
            </w:pPr>
            <w:r>
              <w:t>44 480,87</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местный бюджет</w:t>
            </w:r>
          </w:p>
        </w:tc>
        <w:tc>
          <w:tcPr>
            <w:tcW w:w="1700" w:type="dxa"/>
            <w:vAlign w:val="center"/>
          </w:tcPr>
          <w:p w:rsidR="00D96A3E" w:rsidRDefault="00D96A3E">
            <w:pPr>
              <w:pStyle w:val="ConsPlusNormal"/>
              <w:jc w:val="center"/>
            </w:pPr>
            <w:r>
              <w:t>604 350,39</w:t>
            </w:r>
          </w:p>
        </w:tc>
        <w:tc>
          <w:tcPr>
            <w:tcW w:w="1700" w:type="dxa"/>
            <w:vAlign w:val="center"/>
          </w:tcPr>
          <w:p w:rsidR="00D96A3E" w:rsidRDefault="00D96A3E">
            <w:pPr>
              <w:pStyle w:val="ConsPlusNormal"/>
              <w:jc w:val="center"/>
            </w:pPr>
            <w:r>
              <w:t>41 621,45</w:t>
            </w:r>
          </w:p>
        </w:tc>
        <w:tc>
          <w:tcPr>
            <w:tcW w:w="1700" w:type="dxa"/>
            <w:vAlign w:val="center"/>
          </w:tcPr>
          <w:p w:rsidR="00D96A3E" w:rsidRDefault="00D96A3E">
            <w:pPr>
              <w:pStyle w:val="ConsPlusNormal"/>
              <w:jc w:val="center"/>
            </w:pPr>
            <w:r>
              <w:t>67 377,40</w:t>
            </w:r>
          </w:p>
        </w:tc>
        <w:tc>
          <w:tcPr>
            <w:tcW w:w="1700" w:type="dxa"/>
            <w:vAlign w:val="center"/>
          </w:tcPr>
          <w:p w:rsidR="00D96A3E" w:rsidRDefault="00D96A3E">
            <w:pPr>
              <w:pStyle w:val="ConsPlusNormal"/>
              <w:jc w:val="center"/>
            </w:pPr>
            <w:r>
              <w:t>89 454,98</w:t>
            </w:r>
          </w:p>
        </w:tc>
        <w:tc>
          <w:tcPr>
            <w:tcW w:w="1700" w:type="dxa"/>
            <w:vAlign w:val="center"/>
          </w:tcPr>
          <w:p w:rsidR="00D96A3E" w:rsidRDefault="00D96A3E">
            <w:pPr>
              <w:pStyle w:val="ConsPlusNormal"/>
              <w:jc w:val="center"/>
            </w:pPr>
            <w:r>
              <w:t>71 934,78</w:t>
            </w:r>
          </w:p>
        </w:tc>
        <w:tc>
          <w:tcPr>
            <w:tcW w:w="1700" w:type="dxa"/>
            <w:vAlign w:val="center"/>
          </w:tcPr>
          <w:p w:rsidR="00D96A3E" w:rsidRDefault="00D96A3E">
            <w:pPr>
              <w:pStyle w:val="ConsPlusNormal"/>
              <w:jc w:val="center"/>
            </w:pPr>
            <w:r>
              <w:t>111 320,59</w:t>
            </w:r>
          </w:p>
        </w:tc>
        <w:tc>
          <w:tcPr>
            <w:tcW w:w="1700" w:type="dxa"/>
            <w:vAlign w:val="center"/>
          </w:tcPr>
          <w:p w:rsidR="00D96A3E" w:rsidRDefault="00D96A3E">
            <w:pPr>
              <w:pStyle w:val="ConsPlusNormal"/>
              <w:jc w:val="center"/>
            </w:pPr>
            <w:r>
              <w:t>111 320,59</w:t>
            </w:r>
          </w:p>
        </w:tc>
        <w:tc>
          <w:tcPr>
            <w:tcW w:w="1700" w:type="dxa"/>
            <w:vAlign w:val="center"/>
          </w:tcPr>
          <w:p w:rsidR="00D96A3E" w:rsidRDefault="00D96A3E">
            <w:pPr>
              <w:pStyle w:val="ConsPlusNormal"/>
              <w:jc w:val="center"/>
            </w:pPr>
            <w:r>
              <w:t>111 320,59</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федеральный бюджет</w:t>
            </w:r>
          </w:p>
        </w:tc>
        <w:tc>
          <w:tcPr>
            <w:tcW w:w="1700" w:type="dxa"/>
            <w:vAlign w:val="center"/>
          </w:tcPr>
          <w:p w:rsidR="00D96A3E" w:rsidRDefault="00D96A3E">
            <w:pPr>
              <w:pStyle w:val="ConsPlusNormal"/>
              <w:jc w:val="center"/>
            </w:pPr>
            <w:r>
              <w:t>20 704,20</w:t>
            </w:r>
          </w:p>
        </w:tc>
        <w:tc>
          <w:tcPr>
            <w:tcW w:w="1700" w:type="dxa"/>
            <w:vAlign w:val="center"/>
          </w:tcPr>
          <w:p w:rsidR="00D96A3E" w:rsidRDefault="00D96A3E">
            <w:pPr>
              <w:pStyle w:val="ConsPlusNormal"/>
              <w:jc w:val="center"/>
            </w:pPr>
            <w:r>
              <w:t>2 739,60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13 956,80</w:t>
            </w:r>
          </w:p>
        </w:tc>
        <w:tc>
          <w:tcPr>
            <w:tcW w:w="1700" w:type="dxa"/>
            <w:vAlign w:val="center"/>
          </w:tcPr>
          <w:p w:rsidR="00D96A3E" w:rsidRDefault="00D96A3E">
            <w:pPr>
              <w:pStyle w:val="ConsPlusNormal"/>
              <w:jc w:val="center"/>
            </w:pPr>
            <w:r>
              <w:t>4 007,80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внебюджетные источники</w:t>
            </w:r>
          </w:p>
        </w:tc>
        <w:tc>
          <w:tcPr>
            <w:tcW w:w="1700" w:type="dxa"/>
            <w:vAlign w:val="center"/>
          </w:tcPr>
          <w:p w:rsidR="00D96A3E" w:rsidRDefault="00D96A3E">
            <w:pPr>
              <w:pStyle w:val="ConsPlusNormal"/>
              <w:jc w:val="center"/>
            </w:pPr>
            <w:r>
              <w:t>9 171,00</w:t>
            </w:r>
          </w:p>
        </w:tc>
        <w:tc>
          <w:tcPr>
            <w:tcW w:w="1700" w:type="dxa"/>
            <w:vAlign w:val="center"/>
          </w:tcPr>
          <w:p w:rsidR="00D96A3E" w:rsidRDefault="00D96A3E">
            <w:pPr>
              <w:pStyle w:val="ConsPlusNormal"/>
              <w:jc w:val="center"/>
            </w:pPr>
            <w:r>
              <w:t>2 965,00</w:t>
            </w:r>
          </w:p>
        </w:tc>
        <w:tc>
          <w:tcPr>
            <w:tcW w:w="1700" w:type="dxa"/>
            <w:vAlign w:val="center"/>
          </w:tcPr>
          <w:p w:rsidR="00D96A3E" w:rsidRDefault="00D96A3E">
            <w:pPr>
              <w:pStyle w:val="ConsPlusNormal"/>
              <w:jc w:val="center"/>
            </w:pPr>
            <w:r>
              <w:t>3 103,00</w:t>
            </w:r>
          </w:p>
        </w:tc>
        <w:tc>
          <w:tcPr>
            <w:tcW w:w="1700" w:type="dxa"/>
            <w:vAlign w:val="center"/>
          </w:tcPr>
          <w:p w:rsidR="00D96A3E" w:rsidRDefault="00D96A3E">
            <w:pPr>
              <w:pStyle w:val="ConsPlusNormal"/>
              <w:jc w:val="center"/>
            </w:pPr>
            <w:r>
              <w:t>3 103,00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Итого:</w:t>
            </w:r>
          </w:p>
        </w:tc>
        <w:tc>
          <w:tcPr>
            <w:tcW w:w="1700" w:type="dxa"/>
            <w:vAlign w:val="center"/>
          </w:tcPr>
          <w:p w:rsidR="00D96A3E" w:rsidRDefault="00D96A3E">
            <w:pPr>
              <w:pStyle w:val="ConsPlusNormal"/>
              <w:jc w:val="center"/>
            </w:pPr>
            <w:r>
              <w:t>809 146,35</w:t>
            </w:r>
          </w:p>
        </w:tc>
        <w:tc>
          <w:tcPr>
            <w:tcW w:w="1700" w:type="dxa"/>
            <w:vAlign w:val="center"/>
          </w:tcPr>
          <w:p w:rsidR="00D96A3E" w:rsidRDefault="00D96A3E">
            <w:pPr>
              <w:pStyle w:val="ConsPlusNormal"/>
              <w:jc w:val="center"/>
            </w:pPr>
            <w:r>
              <w:t>68 576,66</w:t>
            </w:r>
          </w:p>
        </w:tc>
        <w:tc>
          <w:tcPr>
            <w:tcW w:w="1700" w:type="dxa"/>
            <w:vAlign w:val="center"/>
          </w:tcPr>
          <w:p w:rsidR="00D96A3E" w:rsidRDefault="00D96A3E">
            <w:pPr>
              <w:pStyle w:val="ConsPlusNormal"/>
              <w:jc w:val="center"/>
            </w:pPr>
            <w:r>
              <w:t>99 511,99</w:t>
            </w:r>
          </w:p>
        </w:tc>
        <w:tc>
          <w:tcPr>
            <w:tcW w:w="1700" w:type="dxa"/>
            <w:vAlign w:val="center"/>
          </w:tcPr>
          <w:p w:rsidR="00D96A3E" w:rsidRDefault="00D96A3E">
            <w:pPr>
              <w:pStyle w:val="ConsPlusNormal"/>
              <w:jc w:val="center"/>
            </w:pPr>
            <w:r>
              <w:t>186 672,48</w:t>
            </w:r>
          </w:p>
        </w:tc>
        <w:tc>
          <w:tcPr>
            <w:tcW w:w="1700" w:type="dxa"/>
            <w:vAlign w:val="center"/>
          </w:tcPr>
          <w:p w:rsidR="00D96A3E" w:rsidRDefault="00D96A3E">
            <w:pPr>
              <w:pStyle w:val="ConsPlusNormal"/>
              <w:jc w:val="center"/>
            </w:pPr>
            <w:r>
              <w:t>120 423,45</w:t>
            </w:r>
          </w:p>
        </w:tc>
        <w:tc>
          <w:tcPr>
            <w:tcW w:w="1700" w:type="dxa"/>
            <w:vAlign w:val="center"/>
          </w:tcPr>
          <w:p w:rsidR="00D96A3E" w:rsidRDefault="00D96A3E">
            <w:pPr>
              <w:pStyle w:val="ConsPlusNormal"/>
              <w:jc w:val="center"/>
            </w:pPr>
            <w:r>
              <w:t>111 320,59</w:t>
            </w:r>
          </w:p>
        </w:tc>
        <w:tc>
          <w:tcPr>
            <w:tcW w:w="1700" w:type="dxa"/>
            <w:vAlign w:val="center"/>
          </w:tcPr>
          <w:p w:rsidR="00D96A3E" w:rsidRDefault="00D96A3E">
            <w:pPr>
              <w:pStyle w:val="ConsPlusNormal"/>
              <w:jc w:val="center"/>
            </w:pPr>
            <w:r>
              <w:t>111 320,59</w:t>
            </w:r>
          </w:p>
        </w:tc>
        <w:tc>
          <w:tcPr>
            <w:tcW w:w="1700" w:type="dxa"/>
            <w:vAlign w:val="center"/>
          </w:tcPr>
          <w:p w:rsidR="00D96A3E" w:rsidRDefault="00D96A3E">
            <w:pPr>
              <w:pStyle w:val="ConsPlusNormal"/>
              <w:jc w:val="center"/>
            </w:pPr>
            <w:r>
              <w:t>111 320,59</w:t>
            </w:r>
          </w:p>
        </w:tc>
      </w:tr>
      <w:tr w:rsidR="00D96A3E">
        <w:tc>
          <w:tcPr>
            <w:tcW w:w="737" w:type="dxa"/>
            <w:vMerge w:val="restart"/>
            <w:vAlign w:val="center"/>
          </w:tcPr>
          <w:p w:rsidR="00D96A3E" w:rsidRDefault="00D96A3E">
            <w:pPr>
              <w:pStyle w:val="ConsPlusNormal"/>
              <w:jc w:val="center"/>
            </w:pPr>
            <w:r>
              <w:t>2.</w:t>
            </w:r>
          </w:p>
        </w:tc>
        <w:tc>
          <w:tcPr>
            <w:tcW w:w="3401" w:type="dxa"/>
            <w:vMerge w:val="restart"/>
            <w:vAlign w:val="center"/>
          </w:tcPr>
          <w:p w:rsidR="00D96A3E" w:rsidRDefault="00D96A3E">
            <w:pPr>
              <w:pStyle w:val="ConsPlusNormal"/>
            </w:pPr>
            <w:r>
              <w:t>Управление архитектуры, градостроительства земельных отношений и природопользования администрации Елизовского муниципального района</w:t>
            </w:r>
          </w:p>
        </w:tc>
        <w:tc>
          <w:tcPr>
            <w:tcW w:w="2154" w:type="dxa"/>
            <w:vAlign w:val="center"/>
          </w:tcPr>
          <w:p w:rsidR="00D96A3E" w:rsidRDefault="00D96A3E">
            <w:pPr>
              <w:pStyle w:val="ConsPlusNormal"/>
            </w:pPr>
            <w:r>
              <w:t>краевой бюджет</w:t>
            </w:r>
          </w:p>
        </w:tc>
        <w:tc>
          <w:tcPr>
            <w:tcW w:w="1700" w:type="dxa"/>
            <w:vAlign w:val="center"/>
          </w:tcPr>
          <w:p w:rsidR="00D96A3E" w:rsidRDefault="00D96A3E">
            <w:pPr>
              <w:pStyle w:val="ConsPlusNormal"/>
              <w:jc w:val="center"/>
            </w:pPr>
            <w:r>
              <w:t>63 587,76</w:t>
            </w:r>
          </w:p>
        </w:tc>
        <w:tc>
          <w:tcPr>
            <w:tcW w:w="1700" w:type="dxa"/>
            <w:vAlign w:val="center"/>
          </w:tcPr>
          <w:p w:rsidR="00D96A3E" w:rsidRDefault="00D96A3E">
            <w:pPr>
              <w:pStyle w:val="ConsPlusNormal"/>
              <w:jc w:val="center"/>
            </w:pPr>
            <w:r>
              <w:t>63 587,76</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местный бюджет</w:t>
            </w:r>
          </w:p>
        </w:tc>
        <w:tc>
          <w:tcPr>
            <w:tcW w:w="1700" w:type="dxa"/>
            <w:vAlign w:val="center"/>
          </w:tcPr>
          <w:p w:rsidR="00D96A3E" w:rsidRDefault="00D96A3E">
            <w:pPr>
              <w:pStyle w:val="ConsPlusNormal"/>
              <w:jc w:val="center"/>
            </w:pPr>
            <w:r>
              <w:t>13 714,28</w:t>
            </w:r>
          </w:p>
        </w:tc>
        <w:tc>
          <w:tcPr>
            <w:tcW w:w="1700" w:type="dxa"/>
            <w:vAlign w:val="center"/>
          </w:tcPr>
          <w:p w:rsidR="00D96A3E" w:rsidRDefault="00D96A3E">
            <w:pPr>
              <w:pStyle w:val="ConsPlusNormal"/>
              <w:jc w:val="center"/>
            </w:pPr>
            <w:r>
              <w:t>3 786,45</w:t>
            </w:r>
          </w:p>
        </w:tc>
        <w:tc>
          <w:tcPr>
            <w:tcW w:w="1700" w:type="dxa"/>
            <w:vAlign w:val="center"/>
          </w:tcPr>
          <w:p w:rsidR="00D96A3E" w:rsidRDefault="00D96A3E">
            <w:pPr>
              <w:pStyle w:val="ConsPlusNormal"/>
              <w:jc w:val="center"/>
            </w:pPr>
            <w:r>
              <w:t>8 173,28</w:t>
            </w:r>
          </w:p>
        </w:tc>
        <w:tc>
          <w:tcPr>
            <w:tcW w:w="1700" w:type="dxa"/>
            <w:vAlign w:val="center"/>
          </w:tcPr>
          <w:p w:rsidR="00D96A3E" w:rsidRDefault="00D96A3E">
            <w:pPr>
              <w:pStyle w:val="ConsPlusNormal"/>
              <w:jc w:val="center"/>
            </w:pPr>
            <w:r>
              <w:t>1 754,55</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федеральный бюджет</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внебюджетные источники</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Итого:</w:t>
            </w:r>
          </w:p>
        </w:tc>
        <w:tc>
          <w:tcPr>
            <w:tcW w:w="1700" w:type="dxa"/>
            <w:vAlign w:val="center"/>
          </w:tcPr>
          <w:p w:rsidR="00D96A3E" w:rsidRDefault="00D96A3E">
            <w:pPr>
              <w:pStyle w:val="ConsPlusNormal"/>
              <w:jc w:val="center"/>
            </w:pPr>
            <w:r>
              <w:t>77 302,04</w:t>
            </w:r>
          </w:p>
        </w:tc>
        <w:tc>
          <w:tcPr>
            <w:tcW w:w="1700" w:type="dxa"/>
            <w:vAlign w:val="center"/>
          </w:tcPr>
          <w:p w:rsidR="00D96A3E" w:rsidRDefault="00D96A3E">
            <w:pPr>
              <w:pStyle w:val="ConsPlusNormal"/>
              <w:jc w:val="center"/>
            </w:pPr>
            <w:r>
              <w:t>67 374,21</w:t>
            </w:r>
          </w:p>
        </w:tc>
        <w:tc>
          <w:tcPr>
            <w:tcW w:w="1700" w:type="dxa"/>
            <w:vAlign w:val="center"/>
          </w:tcPr>
          <w:p w:rsidR="00D96A3E" w:rsidRDefault="00D96A3E">
            <w:pPr>
              <w:pStyle w:val="ConsPlusNormal"/>
              <w:jc w:val="center"/>
            </w:pPr>
            <w:r>
              <w:t>8 173,28</w:t>
            </w:r>
          </w:p>
        </w:tc>
        <w:tc>
          <w:tcPr>
            <w:tcW w:w="1700" w:type="dxa"/>
            <w:vAlign w:val="center"/>
          </w:tcPr>
          <w:p w:rsidR="00D96A3E" w:rsidRDefault="00D96A3E">
            <w:pPr>
              <w:pStyle w:val="ConsPlusNormal"/>
              <w:jc w:val="center"/>
            </w:pPr>
            <w:r>
              <w:t>1 754,55</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val="restart"/>
            <w:vAlign w:val="center"/>
          </w:tcPr>
          <w:p w:rsidR="00D96A3E" w:rsidRDefault="00D96A3E">
            <w:pPr>
              <w:pStyle w:val="ConsPlusNormal"/>
              <w:jc w:val="center"/>
            </w:pPr>
            <w:r>
              <w:t>3.</w:t>
            </w:r>
          </w:p>
        </w:tc>
        <w:tc>
          <w:tcPr>
            <w:tcW w:w="3401" w:type="dxa"/>
            <w:vMerge w:val="restart"/>
            <w:vAlign w:val="center"/>
          </w:tcPr>
          <w:p w:rsidR="00D96A3E" w:rsidRDefault="00D96A3E">
            <w:pPr>
              <w:pStyle w:val="ConsPlusNormal"/>
            </w:pPr>
            <w:r>
              <w:t>Управление архитектуры, градостроительства и земельных отношений администрации Елизовского муниципального района, МКУ "Елизовское районное управление строительства"</w:t>
            </w:r>
          </w:p>
        </w:tc>
        <w:tc>
          <w:tcPr>
            <w:tcW w:w="2154" w:type="dxa"/>
            <w:vAlign w:val="center"/>
          </w:tcPr>
          <w:p w:rsidR="00D96A3E" w:rsidRDefault="00D96A3E">
            <w:pPr>
              <w:pStyle w:val="ConsPlusNormal"/>
            </w:pPr>
            <w:r>
              <w:t>краевой бюджет</w:t>
            </w:r>
          </w:p>
        </w:tc>
        <w:tc>
          <w:tcPr>
            <w:tcW w:w="1700" w:type="dxa"/>
            <w:vAlign w:val="center"/>
          </w:tcPr>
          <w:p w:rsidR="00D96A3E" w:rsidRDefault="00D96A3E">
            <w:pPr>
              <w:pStyle w:val="ConsPlusNormal"/>
              <w:jc w:val="center"/>
            </w:pPr>
            <w:r>
              <w:t>936 000,00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22 987,12</w:t>
            </w:r>
          </w:p>
        </w:tc>
        <w:tc>
          <w:tcPr>
            <w:tcW w:w="1700" w:type="dxa"/>
            <w:vAlign w:val="center"/>
          </w:tcPr>
          <w:p w:rsidR="00D96A3E" w:rsidRDefault="00D96A3E">
            <w:pPr>
              <w:pStyle w:val="ConsPlusNormal"/>
              <w:jc w:val="center"/>
            </w:pPr>
            <w:r>
              <w:t>285 000,00</w:t>
            </w:r>
          </w:p>
        </w:tc>
        <w:tc>
          <w:tcPr>
            <w:tcW w:w="1700" w:type="dxa"/>
            <w:vAlign w:val="center"/>
          </w:tcPr>
          <w:p w:rsidR="00D96A3E" w:rsidRDefault="00D96A3E">
            <w:pPr>
              <w:pStyle w:val="ConsPlusNormal"/>
              <w:jc w:val="center"/>
            </w:pPr>
            <w:r>
              <w:t>628 012,88</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местный бюджет</w:t>
            </w:r>
          </w:p>
        </w:tc>
        <w:tc>
          <w:tcPr>
            <w:tcW w:w="1700" w:type="dxa"/>
            <w:vAlign w:val="center"/>
          </w:tcPr>
          <w:p w:rsidR="00D96A3E" w:rsidRDefault="00D96A3E">
            <w:pPr>
              <w:pStyle w:val="ConsPlusNormal"/>
              <w:jc w:val="center"/>
            </w:pPr>
            <w:r>
              <w:t>41 229,98</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2 064,06</w:t>
            </w:r>
          </w:p>
        </w:tc>
        <w:tc>
          <w:tcPr>
            <w:tcW w:w="1700" w:type="dxa"/>
            <w:vAlign w:val="center"/>
          </w:tcPr>
          <w:p w:rsidR="00D96A3E" w:rsidRDefault="00D96A3E">
            <w:pPr>
              <w:pStyle w:val="ConsPlusNormal"/>
              <w:jc w:val="center"/>
            </w:pPr>
            <w:r>
              <w:t>36 010,08</w:t>
            </w:r>
          </w:p>
        </w:tc>
        <w:tc>
          <w:tcPr>
            <w:tcW w:w="1700" w:type="dxa"/>
            <w:vAlign w:val="center"/>
          </w:tcPr>
          <w:p w:rsidR="00D96A3E" w:rsidRDefault="00D96A3E">
            <w:pPr>
              <w:pStyle w:val="ConsPlusNormal"/>
              <w:jc w:val="center"/>
            </w:pPr>
            <w:r>
              <w:t>3 155,84</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федеральный бюджет</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внебюджетные источники</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737" w:type="dxa"/>
            <w:vMerge/>
          </w:tcPr>
          <w:p w:rsidR="00D96A3E" w:rsidRDefault="00D96A3E"/>
        </w:tc>
        <w:tc>
          <w:tcPr>
            <w:tcW w:w="3401" w:type="dxa"/>
            <w:vMerge/>
          </w:tcPr>
          <w:p w:rsidR="00D96A3E" w:rsidRDefault="00D96A3E"/>
        </w:tc>
        <w:tc>
          <w:tcPr>
            <w:tcW w:w="2154" w:type="dxa"/>
            <w:vAlign w:val="center"/>
          </w:tcPr>
          <w:p w:rsidR="00D96A3E" w:rsidRDefault="00D96A3E">
            <w:pPr>
              <w:pStyle w:val="ConsPlusNormal"/>
            </w:pPr>
            <w:r>
              <w:t>Итого:</w:t>
            </w:r>
          </w:p>
        </w:tc>
        <w:tc>
          <w:tcPr>
            <w:tcW w:w="1700" w:type="dxa"/>
            <w:vAlign w:val="center"/>
          </w:tcPr>
          <w:p w:rsidR="00D96A3E" w:rsidRDefault="00D96A3E">
            <w:pPr>
              <w:pStyle w:val="ConsPlusNormal"/>
              <w:jc w:val="center"/>
            </w:pPr>
            <w:r>
              <w:t>977 229,98</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25 051,18</w:t>
            </w:r>
          </w:p>
        </w:tc>
        <w:tc>
          <w:tcPr>
            <w:tcW w:w="1700" w:type="dxa"/>
            <w:vAlign w:val="center"/>
          </w:tcPr>
          <w:p w:rsidR="00D96A3E" w:rsidRDefault="00D96A3E">
            <w:pPr>
              <w:pStyle w:val="ConsPlusNormal"/>
              <w:jc w:val="center"/>
            </w:pPr>
            <w:r>
              <w:t>321 010,08</w:t>
            </w:r>
          </w:p>
        </w:tc>
        <w:tc>
          <w:tcPr>
            <w:tcW w:w="1700" w:type="dxa"/>
            <w:vAlign w:val="center"/>
          </w:tcPr>
          <w:p w:rsidR="00D96A3E" w:rsidRDefault="00D96A3E">
            <w:pPr>
              <w:pStyle w:val="ConsPlusNormal"/>
              <w:jc w:val="center"/>
            </w:pPr>
            <w:r>
              <w:t>631 168,73</w:t>
            </w:r>
          </w:p>
        </w:tc>
        <w:tc>
          <w:tcPr>
            <w:tcW w:w="1700" w:type="dxa"/>
            <w:vAlign w:val="center"/>
          </w:tcPr>
          <w:p w:rsidR="00D96A3E" w:rsidRDefault="00D96A3E">
            <w:pPr>
              <w:pStyle w:val="ConsPlusNormal"/>
              <w:jc w:val="center"/>
            </w:pPr>
            <w:r>
              <w:t>0,00</w:t>
            </w:r>
          </w:p>
        </w:tc>
      </w:tr>
      <w:tr w:rsidR="00D96A3E">
        <w:tc>
          <w:tcPr>
            <w:tcW w:w="4138" w:type="dxa"/>
            <w:gridSpan w:val="2"/>
            <w:vMerge w:val="restart"/>
            <w:vAlign w:val="center"/>
          </w:tcPr>
          <w:p w:rsidR="00D96A3E" w:rsidRDefault="00D96A3E">
            <w:pPr>
              <w:pStyle w:val="ConsPlusNormal"/>
              <w:jc w:val="center"/>
            </w:pPr>
            <w:r>
              <w:lastRenderedPageBreak/>
              <w:t>Всего по программе:</w:t>
            </w:r>
          </w:p>
        </w:tc>
        <w:tc>
          <w:tcPr>
            <w:tcW w:w="2154" w:type="dxa"/>
            <w:vAlign w:val="center"/>
          </w:tcPr>
          <w:p w:rsidR="00D96A3E" w:rsidRDefault="00D96A3E">
            <w:pPr>
              <w:pStyle w:val="ConsPlusNormal"/>
            </w:pPr>
            <w:r>
              <w:t>краевой бюджет</w:t>
            </w:r>
          </w:p>
        </w:tc>
        <w:tc>
          <w:tcPr>
            <w:tcW w:w="1700" w:type="dxa"/>
            <w:vAlign w:val="center"/>
          </w:tcPr>
          <w:p w:rsidR="00D96A3E" w:rsidRDefault="00D96A3E">
            <w:pPr>
              <w:pStyle w:val="ConsPlusNormal"/>
              <w:jc w:val="center"/>
            </w:pPr>
            <w:r>
              <w:t>1 180 647,96</w:t>
            </w:r>
          </w:p>
        </w:tc>
        <w:tc>
          <w:tcPr>
            <w:tcW w:w="1700" w:type="dxa"/>
            <w:vAlign w:val="center"/>
          </w:tcPr>
          <w:p w:rsidR="00D96A3E" w:rsidRDefault="00D96A3E">
            <w:pPr>
              <w:pStyle w:val="ConsPlusNormal"/>
              <w:jc w:val="center"/>
            </w:pPr>
            <w:r>
              <w:t>90 444,15</w:t>
            </w:r>
          </w:p>
        </w:tc>
        <w:tc>
          <w:tcPr>
            <w:tcW w:w="1700" w:type="dxa"/>
            <w:vAlign w:val="center"/>
          </w:tcPr>
          <w:p w:rsidR="00D96A3E" w:rsidRDefault="00D96A3E">
            <w:pPr>
              <w:pStyle w:val="ConsPlusNormal"/>
              <w:jc w:val="center"/>
            </w:pPr>
            <w:r>
              <w:t>29 565,23</w:t>
            </w:r>
          </w:p>
        </w:tc>
        <w:tc>
          <w:tcPr>
            <w:tcW w:w="1700" w:type="dxa"/>
            <w:vAlign w:val="center"/>
          </w:tcPr>
          <w:p w:rsidR="00D96A3E" w:rsidRDefault="00D96A3E">
            <w:pPr>
              <w:pStyle w:val="ConsPlusNormal"/>
              <w:jc w:val="center"/>
            </w:pPr>
            <w:r>
              <w:t>80 157,70</w:t>
            </w:r>
          </w:p>
        </w:tc>
        <w:tc>
          <w:tcPr>
            <w:tcW w:w="1700" w:type="dxa"/>
            <w:vAlign w:val="center"/>
          </w:tcPr>
          <w:p w:rsidR="00D96A3E" w:rsidRDefault="00D96A3E">
            <w:pPr>
              <w:pStyle w:val="ConsPlusNormal"/>
              <w:jc w:val="center"/>
            </w:pPr>
            <w:r>
              <w:t>67 467,99</w:t>
            </w:r>
          </w:p>
        </w:tc>
        <w:tc>
          <w:tcPr>
            <w:tcW w:w="1700" w:type="dxa"/>
            <w:vAlign w:val="center"/>
          </w:tcPr>
          <w:p w:rsidR="00D96A3E" w:rsidRDefault="00D96A3E">
            <w:pPr>
              <w:pStyle w:val="ConsPlusNormal"/>
              <w:jc w:val="center"/>
            </w:pPr>
            <w:r>
              <w:t>285 000,00</w:t>
            </w:r>
          </w:p>
        </w:tc>
        <w:tc>
          <w:tcPr>
            <w:tcW w:w="1700" w:type="dxa"/>
            <w:vAlign w:val="center"/>
          </w:tcPr>
          <w:p w:rsidR="00D96A3E" w:rsidRDefault="00D96A3E">
            <w:pPr>
              <w:pStyle w:val="ConsPlusNormal"/>
              <w:jc w:val="center"/>
            </w:pPr>
            <w:r>
              <w:t>628 012,88</w:t>
            </w:r>
          </w:p>
        </w:tc>
        <w:tc>
          <w:tcPr>
            <w:tcW w:w="1700" w:type="dxa"/>
            <w:vAlign w:val="center"/>
          </w:tcPr>
          <w:p w:rsidR="00D96A3E" w:rsidRDefault="00D96A3E">
            <w:pPr>
              <w:pStyle w:val="ConsPlusNormal"/>
              <w:jc w:val="center"/>
            </w:pPr>
            <w:r>
              <w:t>0,00</w:t>
            </w:r>
          </w:p>
        </w:tc>
      </w:tr>
      <w:tr w:rsidR="00D96A3E">
        <w:tc>
          <w:tcPr>
            <w:tcW w:w="4138" w:type="dxa"/>
            <w:gridSpan w:val="2"/>
            <w:vMerge/>
          </w:tcPr>
          <w:p w:rsidR="00D96A3E" w:rsidRDefault="00D96A3E"/>
        </w:tc>
        <w:tc>
          <w:tcPr>
            <w:tcW w:w="2154" w:type="dxa"/>
            <w:vAlign w:val="center"/>
          </w:tcPr>
          <w:p w:rsidR="00D96A3E" w:rsidRDefault="00D96A3E">
            <w:pPr>
              <w:pStyle w:val="ConsPlusNormal"/>
            </w:pPr>
            <w:r>
              <w:t>местный бюджет</w:t>
            </w:r>
          </w:p>
        </w:tc>
        <w:tc>
          <w:tcPr>
            <w:tcW w:w="1700" w:type="dxa"/>
            <w:vAlign w:val="center"/>
          </w:tcPr>
          <w:p w:rsidR="00D96A3E" w:rsidRDefault="00D96A3E">
            <w:pPr>
              <w:pStyle w:val="ConsPlusNormal"/>
              <w:jc w:val="center"/>
            </w:pPr>
            <w:r>
              <w:t>701 350,68</w:t>
            </w:r>
          </w:p>
        </w:tc>
        <w:tc>
          <w:tcPr>
            <w:tcW w:w="1700" w:type="dxa"/>
            <w:vAlign w:val="center"/>
          </w:tcPr>
          <w:p w:rsidR="00D96A3E" w:rsidRDefault="00D96A3E">
            <w:pPr>
              <w:pStyle w:val="ConsPlusNormal"/>
              <w:jc w:val="center"/>
            </w:pPr>
            <w:r>
              <w:t>50 381,89</w:t>
            </w:r>
          </w:p>
        </w:tc>
        <w:tc>
          <w:tcPr>
            <w:tcW w:w="1700" w:type="dxa"/>
            <w:vAlign w:val="center"/>
          </w:tcPr>
          <w:p w:rsidR="00D96A3E" w:rsidRDefault="00D96A3E">
            <w:pPr>
              <w:pStyle w:val="ConsPlusNormal"/>
              <w:jc w:val="center"/>
            </w:pPr>
            <w:r>
              <w:t>84 000,89</w:t>
            </w:r>
          </w:p>
        </w:tc>
        <w:tc>
          <w:tcPr>
            <w:tcW w:w="1700" w:type="dxa"/>
            <w:vAlign w:val="center"/>
          </w:tcPr>
          <w:p w:rsidR="00D96A3E" w:rsidRDefault="00D96A3E">
            <w:pPr>
              <w:pStyle w:val="ConsPlusNormal"/>
              <w:jc w:val="center"/>
            </w:pPr>
            <w:r>
              <w:t>94 945,43</w:t>
            </w:r>
          </w:p>
        </w:tc>
        <w:tc>
          <w:tcPr>
            <w:tcW w:w="1700" w:type="dxa"/>
            <w:vAlign w:val="center"/>
          </w:tcPr>
          <w:p w:rsidR="00D96A3E" w:rsidRDefault="00D96A3E">
            <w:pPr>
              <w:pStyle w:val="ConsPlusNormal"/>
              <w:jc w:val="center"/>
            </w:pPr>
            <w:r>
              <w:t>79 209,05</w:t>
            </w:r>
          </w:p>
        </w:tc>
        <w:tc>
          <w:tcPr>
            <w:tcW w:w="1700" w:type="dxa"/>
            <w:vAlign w:val="center"/>
          </w:tcPr>
          <w:p w:rsidR="00D96A3E" w:rsidRDefault="00D96A3E">
            <w:pPr>
              <w:pStyle w:val="ConsPlusNormal"/>
              <w:jc w:val="center"/>
            </w:pPr>
            <w:r>
              <w:t>153 892,58</w:t>
            </w:r>
          </w:p>
        </w:tc>
        <w:tc>
          <w:tcPr>
            <w:tcW w:w="1700" w:type="dxa"/>
            <w:vAlign w:val="center"/>
          </w:tcPr>
          <w:p w:rsidR="00D96A3E" w:rsidRDefault="00D96A3E">
            <w:pPr>
              <w:pStyle w:val="ConsPlusNormal"/>
              <w:jc w:val="center"/>
            </w:pPr>
            <w:r>
              <w:t>121 038,35</w:t>
            </w:r>
          </w:p>
        </w:tc>
        <w:tc>
          <w:tcPr>
            <w:tcW w:w="1700" w:type="dxa"/>
            <w:vAlign w:val="center"/>
          </w:tcPr>
          <w:p w:rsidR="00D96A3E" w:rsidRDefault="00D96A3E">
            <w:pPr>
              <w:pStyle w:val="ConsPlusNormal"/>
              <w:jc w:val="center"/>
            </w:pPr>
            <w:r>
              <w:t>117 882,50</w:t>
            </w:r>
          </w:p>
        </w:tc>
      </w:tr>
      <w:tr w:rsidR="00D96A3E">
        <w:tc>
          <w:tcPr>
            <w:tcW w:w="4138" w:type="dxa"/>
            <w:gridSpan w:val="2"/>
            <w:vMerge/>
          </w:tcPr>
          <w:p w:rsidR="00D96A3E" w:rsidRDefault="00D96A3E"/>
        </w:tc>
        <w:tc>
          <w:tcPr>
            <w:tcW w:w="2154" w:type="dxa"/>
            <w:vAlign w:val="center"/>
          </w:tcPr>
          <w:p w:rsidR="00D96A3E" w:rsidRDefault="00D96A3E">
            <w:pPr>
              <w:pStyle w:val="ConsPlusNormal"/>
            </w:pPr>
            <w:r>
              <w:t>федеральный бюджет</w:t>
            </w:r>
          </w:p>
        </w:tc>
        <w:tc>
          <w:tcPr>
            <w:tcW w:w="1700" w:type="dxa"/>
            <w:vAlign w:val="center"/>
          </w:tcPr>
          <w:p w:rsidR="00D96A3E" w:rsidRDefault="00D96A3E">
            <w:pPr>
              <w:pStyle w:val="ConsPlusNormal"/>
              <w:jc w:val="center"/>
            </w:pPr>
            <w:r>
              <w:t>20 704,20</w:t>
            </w:r>
          </w:p>
        </w:tc>
        <w:tc>
          <w:tcPr>
            <w:tcW w:w="1700" w:type="dxa"/>
            <w:vAlign w:val="center"/>
          </w:tcPr>
          <w:p w:rsidR="00D96A3E" w:rsidRDefault="00D96A3E">
            <w:pPr>
              <w:pStyle w:val="ConsPlusNormal"/>
              <w:jc w:val="center"/>
            </w:pPr>
            <w:r>
              <w:t>2 739,60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13 956,80</w:t>
            </w:r>
          </w:p>
        </w:tc>
        <w:tc>
          <w:tcPr>
            <w:tcW w:w="1700" w:type="dxa"/>
            <w:vAlign w:val="center"/>
          </w:tcPr>
          <w:p w:rsidR="00D96A3E" w:rsidRDefault="00D96A3E">
            <w:pPr>
              <w:pStyle w:val="ConsPlusNormal"/>
              <w:jc w:val="center"/>
            </w:pPr>
            <w:r>
              <w:t>4 007,80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4138" w:type="dxa"/>
            <w:gridSpan w:val="2"/>
            <w:vMerge/>
          </w:tcPr>
          <w:p w:rsidR="00D96A3E" w:rsidRDefault="00D96A3E"/>
        </w:tc>
        <w:tc>
          <w:tcPr>
            <w:tcW w:w="2154" w:type="dxa"/>
            <w:vAlign w:val="center"/>
          </w:tcPr>
          <w:p w:rsidR="00D96A3E" w:rsidRDefault="00D96A3E">
            <w:pPr>
              <w:pStyle w:val="ConsPlusNormal"/>
            </w:pPr>
            <w:r>
              <w:t>внебюджетные источники</w:t>
            </w:r>
          </w:p>
        </w:tc>
        <w:tc>
          <w:tcPr>
            <w:tcW w:w="1700" w:type="dxa"/>
            <w:vAlign w:val="center"/>
          </w:tcPr>
          <w:p w:rsidR="00D96A3E" w:rsidRDefault="00D96A3E">
            <w:pPr>
              <w:pStyle w:val="ConsPlusNormal"/>
              <w:jc w:val="center"/>
            </w:pPr>
            <w:r>
              <w:t>9 171,00</w:t>
            </w:r>
          </w:p>
        </w:tc>
        <w:tc>
          <w:tcPr>
            <w:tcW w:w="1700" w:type="dxa"/>
            <w:vAlign w:val="center"/>
          </w:tcPr>
          <w:p w:rsidR="00D96A3E" w:rsidRDefault="00D96A3E">
            <w:pPr>
              <w:pStyle w:val="ConsPlusNormal"/>
              <w:jc w:val="center"/>
            </w:pPr>
            <w:r>
              <w:t>2 965,00</w:t>
            </w:r>
          </w:p>
        </w:tc>
        <w:tc>
          <w:tcPr>
            <w:tcW w:w="1700" w:type="dxa"/>
            <w:vAlign w:val="center"/>
          </w:tcPr>
          <w:p w:rsidR="00D96A3E" w:rsidRDefault="00D96A3E">
            <w:pPr>
              <w:pStyle w:val="ConsPlusNormal"/>
              <w:jc w:val="center"/>
            </w:pPr>
            <w:r>
              <w:t>3 103,00</w:t>
            </w:r>
          </w:p>
        </w:tc>
        <w:tc>
          <w:tcPr>
            <w:tcW w:w="1700" w:type="dxa"/>
            <w:vAlign w:val="center"/>
          </w:tcPr>
          <w:p w:rsidR="00D96A3E" w:rsidRDefault="00D96A3E">
            <w:pPr>
              <w:pStyle w:val="ConsPlusNormal"/>
              <w:jc w:val="center"/>
            </w:pPr>
            <w:r>
              <w:t>3 103,00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c>
          <w:tcPr>
            <w:tcW w:w="1700" w:type="dxa"/>
            <w:vAlign w:val="center"/>
          </w:tcPr>
          <w:p w:rsidR="00D96A3E" w:rsidRDefault="00D96A3E">
            <w:pPr>
              <w:pStyle w:val="ConsPlusNormal"/>
              <w:jc w:val="center"/>
            </w:pPr>
            <w:r>
              <w:t>0,00</w:t>
            </w:r>
          </w:p>
        </w:tc>
      </w:tr>
      <w:tr w:rsidR="00D96A3E">
        <w:tc>
          <w:tcPr>
            <w:tcW w:w="4138" w:type="dxa"/>
            <w:gridSpan w:val="2"/>
            <w:vMerge/>
          </w:tcPr>
          <w:p w:rsidR="00D96A3E" w:rsidRDefault="00D96A3E"/>
        </w:tc>
        <w:tc>
          <w:tcPr>
            <w:tcW w:w="2154" w:type="dxa"/>
            <w:vAlign w:val="center"/>
          </w:tcPr>
          <w:p w:rsidR="00D96A3E" w:rsidRDefault="00D96A3E">
            <w:pPr>
              <w:pStyle w:val="ConsPlusNormal"/>
            </w:pPr>
            <w:r>
              <w:t>Итого:</w:t>
            </w:r>
          </w:p>
        </w:tc>
        <w:tc>
          <w:tcPr>
            <w:tcW w:w="1700" w:type="dxa"/>
            <w:vAlign w:val="center"/>
          </w:tcPr>
          <w:p w:rsidR="00D96A3E" w:rsidRDefault="00D96A3E">
            <w:pPr>
              <w:pStyle w:val="ConsPlusNormal"/>
              <w:jc w:val="center"/>
            </w:pPr>
            <w:r>
              <w:t>1 911 873,84</w:t>
            </w:r>
          </w:p>
        </w:tc>
        <w:tc>
          <w:tcPr>
            <w:tcW w:w="1700" w:type="dxa"/>
            <w:vAlign w:val="center"/>
          </w:tcPr>
          <w:p w:rsidR="00D96A3E" w:rsidRDefault="00D96A3E">
            <w:pPr>
              <w:pStyle w:val="ConsPlusNormal"/>
              <w:jc w:val="center"/>
            </w:pPr>
            <w:r>
              <w:t>146 530,64</w:t>
            </w:r>
          </w:p>
        </w:tc>
        <w:tc>
          <w:tcPr>
            <w:tcW w:w="1700" w:type="dxa"/>
            <w:vAlign w:val="center"/>
          </w:tcPr>
          <w:p w:rsidR="00D96A3E" w:rsidRDefault="00D96A3E">
            <w:pPr>
              <w:pStyle w:val="ConsPlusNormal"/>
              <w:jc w:val="center"/>
            </w:pPr>
            <w:r>
              <w:t>116 669,12</w:t>
            </w:r>
          </w:p>
        </w:tc>
        <w:tc>
          <w:tcPr>
            <w:tcW w:w="1700" w:type="dxa"/>
            <w:vAlign w:val="center"/>
          </w:tcPr>
          <w:p w:rsidR="00D96A3E" w:rsidRDefault="00D96A3E">
            <w:pPr>
              <w:pStyle w:val="ConsPlusNormal"/>
              <w:jc w:val="center"/>
            </w:pPr>
            <w:r>
              <w:t>192 162,93</w:t>
            </w:r>
          </w:p>
        </w:tc>
        <w:tc>
          <w:tcPr>
            <w:tcW w:w="1700" w:type="dxa"/>
            <w:vAlign w:val="center"/>
          </w:tcPr>
          <w:p w:rsidR="00D96A3E" w:rsidRDefault="00D96A3E">
            <w:pPr>
              <w:pStyle w:val="ConsPlusNormal"/>
              <w:jc w:val="center"/>
            </w:pPr>
            <w:r>
              <w:t>150 684,83</w:t>
            </w:r>
          </w:p>
        </w:tc>
        <w:tc>
          <w:tcPr>
            <w:tcW w:w="1700" w:type="dxa"/>
            <w:vAlign w:val="center"/>
          </w:tcPr>
          <w:p w:rsidR="00D96A3E" w:rsidRDefault="00D96A3E">
            <w:pPr>
              <w:pStyle w:val="ConsPlusNormal"/>
              <w:jc w:val="center"/>
            </w:pPr>
            <w:r>
              <w:t>438 892,58</w:t>
            </w:r>
          </w:p>
        </w:tc>
        <w:tc>
          <w:tcPr>
            <w:tcW w:w="1700" w:type="dxa"/>
            <w:vAlign w:val="center"/>
          </w:tcPr>
          <w:p w:rsidR="00D96A3E" w:rsidRDefault="00D96A3E">
            <w:pPr>
              <w:pStyle w:val="ConsPlusNormal"/>
              <w:jc w:val="center"/>
            </w:pPr>
            <w:r>
              <w:t>749 051,23</w:t>
            </w:r>
          </w:p>
        </w:tc>
        <w:tc>
          <w:tcPr>
            <w:tcW w:w="1700" w:type="dxa"/>
            <w:vAlign w:val="center"/>
          </w:tcPr>
          <w:p w:rsidR="00D96A3E" w:rsidRDefault="00D96A3E">
            <w:pPr>
              <w:pStyle w:val="ConsPlusNormal"/>
              <w:jc w:val="center"/>
            </w:pPr>
            <w:r>
              <w:t>117 882,50</w:t>
            </w:r>
          </w:p>
        </w:tc>
      </w:tr>
    </w:tbl>
    <w:p w:rsidR="00D96A3E" w:rsidRDefault="00D96A3E">
      <w:pPr>
        <w:pStyle w:val="ConsPlusNormal"/>
        <w:ind w:firstLine="540"/>
        <w:jc w:val="both"/>
      </w:pPr>
    </w:p>
    <w:p w:rsidR="00D96A3E" w:rsidRDefault="00D96A3E">
      <w:pPr>
        <w:pStyle w:val="ConsPlusNormal"/>
        <w:jc w:val="center"/>
        <w:outlineLvl w:val="1"/>
      </w:pPr>
      <w:r>
        <w:t>5. Механизм реализации муниципальной программы</w:t>
      </w:r>
    </w:p>
    <w:p w:rsidR="00D96A3E" w:rsidRDefault="00D96A3E">
      <w:pPr>
        <w:pStyle w:val="ConsPlusNormal"/>
        <w:ind w:firstLine="540"/>
        <w:jc w:val="both"/>
      </w:pPr>
    </w:p>
    <w:p w:rsidR="00D96A3E" w:rsidRDefault="00D96A3E">
      <w:pPr>
        <w:pStyle w:val="ConsPlusNormal"/>
        <w:ind w:firstLine="540"/>
        <w:jc w:val="both"/>
      </w:pPr>
      <w:r>
        <w:t>Текущее управление Программой и контроль за исполнением программных мероприятий осуществляет заказчик программы - Управление образования администрации Елизовского муниципального района, которое:</w:t>
      </w:r>
    </w:p>
    <w:p w:rsidR="00D96A3E" w:rsidRDefault="00D96A3E">
      <w:pPr>
        <w:pStyle w:val="ConsPlusNormal"/>
        <w:spacing w:before="220"/>
        <w:ind w:firstLine="540"/>
        <w:jc w:val="both"/>
      </w:pPr>
      <w:r>
        <w:t>- уточняет мероприятия и объемы финансирования на очередной финансовый год;</w:t>
      </w:r>
    </w:p>
    <w:p w:rsidR="00D96A3E" w:rsidRDefault="00D96A3E">
      <w:pPr>
        <w:pStyle w:val="ConsPlusNormal"/>
        <w:spacing w:before="220"/>
        <w:ind w:firstLine="540"/>
        <w:jc w:val="both"/>
      </w:pPr>
      <w:r>
        <w:t xml:space="preserve">- ежемесячно подготавливает отчеты о выполнении программных мероприятий согласно </w:t>
      </w:r>
      <w:hyperlink r:id="rId64" w:history="1">
        <w:r>
          <w:rPr>
            <w:color w:val="0000FF"/>
          </w:rPr>
          <w:t>Порядку</w:t>
        </w:r>
      </w:hyperlink>
      <w:r>
        <w:t xml:space="preserve"> разработки и реализации муниципальных программ Елизовского муниципального района, утвержденному Постановлением администрации Елизовского муниципального района 27.09.2013 N 1100 (в редакции Постановления администрации Елизовского муниципального района от 25.08.2016 N 746);</w:t>
      </w:r>
    </w:p>
    <w:p w:rsidR="00D96A3E" w:rsidRDefault="00D96A3E">
      <w:pPr>
        <w:pStyle w:val="ConsPlusNormal"/>
        <w:spacing w:before="220"/>
        <w:ind w:firstLine="540"/>
        <w:jc w:val="both"/>
      </w:pPr>
      <w:r>
        <w:t>- осуществляет координацию деятельности соисполнителей мероприятий Программы по рациональному и целевому использованию средств местного бюджета;</w:t>
      </w:r>
    </w:p>
    <w:p w:rsidR="00D96A3E" w:rsidRDefault="00D96A3E">
      <w:pPr>
        <w:pStyle w:val="ConsPlusNormal"/>
        <w:spacing w:before="220"/>
        <w:ind w:firstLine="540"/>
        <w:jc w:val="both"/>
      </w:pPr>
      <w:r>
        <w:t>- обеспечивает нормативное, правовое и методическое сопровождение реализации Программы;</w:t>
      </w:r>
    </w:p>
    <w:p w:rsidR="00D96A3E" w:rsidRDefault="00D96A3E">
      <w:pPr>
        <w:pStyle w:val="ConsPlusNormal"/>
        <w:spacing w:before="220"/>
        <w:ind w:firstLine="540"/>
        <w:jc w:val="both"/>
      </w:pPr>
      <w:r>
        <w:t>- осуществляет организацию информационной и разъяснительной работы, направленной на освещение целей и задач Программы;</w:t>
      </w:r>
    </w:p>
    <w:p w:rsidR="00D96A3E" w:rsidRDefault="00D96A3E">
      <w:pPr>
        <w:pStyle w:val="ConsPlusNormal"/>
        <w:spacing w:before="220"/>
        <w:ind w:firstLine="540"/>
        <w:jc w:val="both"/>
      </w:pPr>
      <w:r>
        <w:t>- проводит отбор на конкурсной основе исполнителей работ по каждому мероприятию Программы;</w:t>
      </w:r>
    </w:p>
    <w:p w:rsidR="00D96A3E" w:rsidRDefault="00D96A3E">
      <w:pPr>
        <w:pStyle w:val="ConsPlusNormal"/>
        <w:spacing w:before="220"/>
        <w:ind w:firstLine="540"/>
        <w:jc w:val="both"/>
      </w:pPr>
      <w:r>
        <w:t>- осуществляет согласование с основными участниками Программы возможных сроков выполнения мероприятий, предложений по объемам и источникам финансирования.</w:t>
      </w:r>
    </w:p>
    <w:p w:rsidR="00D96A3E" w:rsidRDefault="00D96A3E">
      <w:pPr>
        <w:pStyle w:val="ConsPlusNormal"/>
        <w:ind w:firstLine="540"/>
        <w:jc w:val="both"/>
      </w:pPr>
    </w:p>
    <w:p w:rsidR="00D96A3E" w:rsidRDefault="00D96A3E">
      <w:pPr>
        <w:pStyle w:val="ConsPlusNormal"/>
        <w:ind w:firstLine="540"/>
        <w:jc w:val="both"/>
      </w:pPr>
    </w:p>
    <w:p w:rsidR="00D96A3E" w:rsidRDefault="00D96A3E">
      <w:pPr>
        <w:pStyle w:val="ConsPlusNormal"/>
        <w:ind w:firstLine="540"/>
        <w:jc w:val="both"/>
      </w:pPr>
    </w:p>
    <w:p w:rsidR="00D96A3E" w:rsidRDefault="00D96A3E">
      <w:pPr>
        <w:pStyle w:val="ConsPlusNormal"/>
        <w:ind w:firstLine="540"/>
        <w:jc w:val="both"/>
      </w:pPr>
    </w:p>
    <w:p w:rsidR="00D96A3E" w:rsidRDefault="00D96A3E">
      <w:pPr>
        <w:pStyle w:val="ConsPlusNormal"/>
        <w:ind w:firstLine="540"/>
        <w:jc w:val="both"/>
      </w:pPr>
    </w:p>
    <w:p w:rsidR="00D96A3E" w:rsidRDefault="00D96A3E">
      <w:pPr>
        <w:pStyle w:val="ConsPlusNormal"/>
        <w:ind w:firstLine="540"/>
        <w:jc w:val="both"/>
      </w:pPr>
    </w:p>
    <w:p w:rsidR="00D96A3E" w:rsidRDefault="00D96A3E">
      <w:pPr>
        <w:pStyle w:val="ConsPlusNormal"/>
        <w:jc w:val="right"/>
        <w:outlineLvl w:val="1"/>
      </w:pPr>
      <w:r>
        <w:t>Приложение N 1</w:t>
      </w:r>
    </w:p>
    <w:p w:rsidR="00D96A3E" w:rsidRDefault="00D96A3E">
      <w:pPr>
        <w:pStyle w:val="ConsPlusNormal"/>
        <w:jc w:val="right"/>
      </w:pPr>
      <w:r>
        <w:t>к муниципальной программе</w:t>
      </w:r>
    </w:p>
    <w:p w:rsidR="00D96A3E" w:rsidRDefault="00D96A3E">
      <w:pPr>
        <w:pStyle w:val="ConsPlusNormal"/>
        <w:jc w:val="right"/>
      </w:pPr>
      <w:r>
        <w:t>"Развитие образования в Елизовском</w:t>
      </w:r>
    </w:p>
    <w:p w:rsidR="00D96A3E" w:rsidRDefault="00D96A3E">
      <w:pPr>
        <w:pStyle w:val="ConsPlusNormal"/>
        <w:jc w:val="right"/>
      </w:pPr>
      <w:r>
        <w:t>муниципальном районе на 2014-2020 годы"</w:t>
      </w:r>
    </w:p>
    <w:p w:rsidR="00D96A3E" w:rsidRDefault="00D96A3E">
      <w:pPr>
        <w:pStyle w:val="ConsPlusNormal"/>
        <w:ind w:firstLine="540"/>
        <w:jc w:val="both"/>
      </w:pPr>
    </w:p>
    <w:p w:rsidR="00D96A3E" w:rsidRDefault="00D96A3E">
      <w:pPr>
        <w:pStyle w:val="ConsPlusTitle"/>
        <w:jc w:val="center"/>
      </w:pPr>
      <w:bookmarkStart w:id="7" w:name="P20764"/>
      <w:bookmarkEnd w:id="7"/>
      <w:r>
        <w:t>ПЛАНИРУЕМЫЕ ИНДИКАТОРЫ РЕАЛИЗАЦИИ</w:t>
      </w:r>
    </w:p>
    <w:p w:rsidR="00D96A3E" w:rsidRDefault="00D96A3E">
      <w:pPr>
        <w:pStyle w:val="ConsPlusTitle"/>
        <w:jc w:val="center"/>
      </w:pPr>
      <w:r>
        <w:t>МУНИЦИПАЛЬНОЙ ПРОГРАММЫ "РАЗВИТИЕ ОБРАЗОВАНИЯ В ЕЛИЗОВСКОМ</w:t>
      </w:r>
    </w:p>
    <w:p w:rsidR="00D96A3E" w:rsidRDefault="00D96A3E">
      <w:pPr>
        <w:pStyle w:val="ConsPlusTitle"/>
        <w:jc w:val="center"/>
      </w:pPr>
      <w:r>
        <w:t>МУНИЦИПАЛЬНОМ РАЙОНЕ НА 2014-2020 ГОДЫ"</w:t>
      </w:r>
    </w:p>
    <w:p w:rsidR="00D96A3E" w:rsidRDefault="00D96A3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309"/>
        <w:gridCol w:w="1928"/>
        <w:gridCol w:w="3402"/>
        <w:gridCol w:w="1644"/>
        <w:gridCol w:w="1587"/>
        <w:gridCol w:w="907"/>
        <w:gridCol w:w="907"/>
        <w:gridCol w:w="907"/>
        <w:gridCol w:w="907"/>
        <w:gridCol w:w="907"/>
        <w:gridCol w:w="907"/>
        <w:gridCol w:w="907"/>
      </w:tblGrid>
      <w:tr w:rsidR="00D96A3E">
        <w:tc>
          <w:tcPr>
            <w:tcW w:w="964" w:type="dxa"/>
            <w:vMerge w:val="restart"/>
            <w:vAlign w:val="center"/>
          </w:tcPr>
          <w:p w:rsidR="00D96A3E" w:rsidRDefault="00D96A3E">
            <w:pPr>
              <w:pStyle w:val="ConsPlusNormal"/>
              <w:jc w:val="center"/>
            </w:pPr>
            <w:r>
              <w:t>N п/п</w:t>
            </w:r>
          </w:p>
        </w:tc>
        <w:tc>
          <w:tcPr>
            <w:tcW w:w="4309" w:type="dxa"/>
            <w:vMerge w:val="restart"/>
            <w:vAlign w:val="center"/>
          </w:tcPr>
          <w:p w:rsidR="00D96A3E" w:rsidRDefault="00D96A3E">
            <w:pPr>
              <w:pStyle w:val="ConsPlusNormal"/>
              <w:jc w:val="center"/>
            </w:pPr>
            <w:r>
              <w:t>Наименование мероприятий, их характеристика</w:t>
            </w:r>
          </w:p>
        </w:tc>
        <w:tc>
          <w:tcPr>
            <w:tcW w:w="1928" w:type="dxa"/>
            <w:vMerge w:val="restart"/>
            <w:vAlign w:val="center"/>
          </w:tcPr>
          <w:p w:rsidR="00D96A3E" w:rsidRDefault="00D96A3E">
            <w:pPr>
              <w:pStyle w:val="ConsPlusNormal"/>
              <w:jc w:val="center"/>
            </w:pPr>
            <w:r>
              <w:t>Срок исполнения</w:t>
            </w:r>
          </w:p>
        </w:tc>
        <w:tc>
          <w:tcPr>
            <w:tcW w:w="3402" w:type="dxa"/>
            <w:vMerge w:val="restart"/>
            <w:vAlign w:val="center"/>
          </w:tcPr>
          <w:p w:rsidR="00D96A3E" w:rsidRDefault="00D96A3E">
            <w:pPr>
              <w:pStyle w:val="ConsPlusNormal"/>
              <w:jc w:val="center"/>
            </w:pPr>
            <w:r>
              <w:t>Индикаторы</w:t>
            </w:r>
          </w:p>
        </w:tc>
        <w:tc>
          <w:tcPr>
            <w:tcW w:w="1644" w:type="dxa"/>
            <w:vMerge w:val="restart"/>
            <w:vAlign w:val="center"/>
          </w:tcPr>
          <w:p w:rsidR="00D96A3E" w:rsidRDefault="00D96A3E">
            <w:pPr>
              <w:pStyle w:val="ConsPlusNormal"/>
              <w:jc w:val="center"/>
            </w:pPr>
            <w:r>
              <w:t>Единица измерения</w:t>
            </w:r>
          </w:p>
        </w:tc>
        <w:tc>
          <w:tcPr>
            <w:tcW w:w="1587" w:type="dxa"/>
            <w:vMerge w:val="restart"/>
            <w:vAlign w:val="center"/>
          </w:tcPr>
          <w:p w:rsidR="00D96A3E" w:rsidRDefault="00D96A3E">
            <w:pPr>
              <w:pStyle w:val="ConsPlusNormal"/>
              <w:jc w:val="center"/>
            </w:pPr>
            <w:r>
              <w:t>Фактическое значение</w:t>
            </w:r>
          </w:p>
        </w:tc>
        <w:tc>
          <w:tcPr>
            <w:tcW w:w="6349" w:type="dxa"/>
            <w:gridSpan w:val="7"/>
            <w:vAlign w:val="center"/>
          </w:tcPr>
          <w:p w:rsidR="00D96A3E" w:rsidRDefault="00D96A3E">
            <w:pPr>
              <w:pStyle w:val="ConsPlusNormal"/>
              <w:jc w:val="center"/>
            </w:pPr>
            <w:r>
              <w:t>Планируемое значение (по годам реализации Программы)</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Merge/>
          </w:tcPr>
          <w:p w:rsidR="00D96A3E" w:rsidRDefault="00D96A3E"/>
        </w:tc>
        <w:tc>
          <w:tcPr>
            <w:tcW w:w="1644" w:type="dxa"/>
            <w:vMerge/>
          </w:tcPr>
          <w:p w:rsidR="00D96A3E" w:rsidRDefault="00D96A3E"/>
        </w:tc>
        <w:tc>
          <w:tcPr>
            <w:tcW w:w="1587" w:type="dxa"/>
            <w:vMerge/>
          </w:tcPr>
          <w:p w:rsidR="00D96A3E" w:rsidRDefault="00D96A3E"/>
        </w:tc>
        <w:tc>
          <w:tcPr>
            <w:tcW w:w="907" w:type="dxa"/>
            <w:vAlign w:val="center"/>
          </w:tcPr>
          <w:p w:rsidR="00D96A3E" w:rsidRDefault="00D96A3E">
            <w:pPr>
              <w:pStyle w:val="ConsPlusNormal"/>
              <w:jc w:val="center"/>
            </w:pPr>
            <w:r>
              <w:t>2014 г.</w:t>
            </w:r>
          </w:p>
        </w:tc>
        <w:tc>
          <w:tcPr>
            <w:tcW w:w="907" w:type="dxa"/>
            <w:vAlign w:val="center"/>
          </w:tcPr>
          <w:p w:rsidR="00D96A3E" w:rsidRDefault="00D96A3E">
            <w:pPr>
              <w:pStyle w:val="ConsPlusNormal"/>
              <w:jc w:val="center"/>
            </w:pPr>
            <w:r>
              <w:t>2015 г.</w:t>
            </w:r>
          </w:p>
        </w:tc>
        <w:tc>
          <w:tcPr>
            <w:tcW w:w="907" w:type="dxa"/>
            <w:vAlign w:val="center"/>
          </w:tcPr>
          <w:p w:rsidR="00D96A3E" w:rsidRDefault="00D96A3E">
            <w:pPr>
              <w:pStyle w:val="ConsPlusNormal"/>
              <w:jc w:val="center"/>
            </w:pPr>
            <w:r>
              <w:t>2016 г.</w:t>
            </w:r>
          </w:p>
        </w:tc>
        <w:tc>
          <w:tcPr>
            <w:tcW w:w="907" w:type="dxa"/>
            <w:vAlign w:val="center"/>
          </w:tcPr>
          <w:p w:rsidR="00D96A3E" w:rsidRDefault="00D96A3E">
            <w:pPr>
              <w:pStyle w:val="ConsPlusNormal"/>
              <w:jc w:val="center"/>
            </w:pPr>
            <w:r>
              <w:t>2017 г.</w:t>
            </w:r>
          </w:p>
        </w:tc>
        <w:tc>
          <w:tcPr>
            <w:tcW w:w="907" w:type="dxa"/>
            <w:vAlign w:val="center"/>
          </w:tcPr>
          <w:p w:rsidR="00D96A3E" w:rsidRDefault="00D96A3E">
            <w:pPr>
              <w:pStyle w:val="ConsPlusNormal"/>
              <w:jc w:val="center"/>
            </w:pPr>
            <w:r>
              <w:t>2018 г.</w:t>
            </w:r>
          </w:p>
        </w:tc>
        <w:tc>
          <w:tcPr>
            <w:tcW w:w="907" w:type="dxa"/>
            <w:vAlign w:val="center"/>
          </w:tcPr>
          <w:p w:rsidR="00D96A3E" w:rsidRDefault="00D96A3E">
            <w:pPr>
              <w:pStyle w:val="ConsPlusNormal"/>
              <w:jc w:val="center"/>
            </w:pPr>
            <w:r>
              <w:t>2019 г.</w:t>
            </w:r>
          </w:p>
        </w:tc>
        <w:tc>
          <w:tcPr>
            <w:tcW w:w="907" w:type="dxa"/>
            <w:vAlign w:val="center"/>
          </w:tcPr>
          <w:p w:rsidR="00D96A3E" w:rsidRDefault="00D96A3E">
            <w:pPr>
              <w:pStyle w:val="ConsPlusNormal"/>
              <w:jc w:val="center"/>
            </w:pPr>
            <w:r>
              <w:t>2020 г.</w:t>
            </w:r>
          </w:p>
        </w:tc>
      </w:tr>
      <w:tr w:rsidR="00D96A3E">
        <w:tc>
          <w:tcPr>
            <w:tcW w:w="20183" w:type="dxa"/>
            <w:gridSpan w:val="13"/>
            <w:vAlign w:val="center"/>
          </w:tcPr>
          <w:p w:rsidR="00D96A3E" w:rsidRDefault="00D96A3E">
            <w:pPr>
              <w:pStyle w:val="ConsPlusNormal"/>
            </w:pPr>
            <w:r>
              <w:t>Цель программы. Обеспечение доступности качественного образования в Елизовском муниципальном районе, создание условий для формирования личности путем непрерывного образования и поддержания высокой готовности к самообучению, социальной и профессиональной мобильности и владеющей общечеловеческими нормами нравственности, культуры, здоровья и межличностного взаимодействия.</w:t>
            </w:r>
          </w:p>
        </w:tc>
      </w:tr>
      <w:tr w:rsidR="00D96A3E">
        <w:tc>
          <w:tcPr>
            <w:tcW w:w="20183" w:type="dxa"/>
            <w:gridSpan w:val="13"/>
            <w:vAlign w:val="center"/>
          </w:tcPr>
          <w:p w:rsidR="00D96A3E" w:rsidRDefault="00D96A3E">
            <w:pPr>
              <w:pStyle w:val="ConsPlusNormal"/>
            </w:pPr>
            <w:r>
              <w:t>Задача 1 программы. Формирование образовательной сети и финансово-экономических механизмов, обеспечивающих равные возможности и доступ населения к услугам качественного дошкольного образования в Елизовском муниципальном районе.</w:t>
            </w:r>
          </w:p>
        </w:tc>
      </w:tr>
      <w:tr w:rsidR="00D96A3E">
        <w:tc>
          <w:tcPr>
            <w:tcW w:w="20183" w:type="dxa"/>
            <w:gridSpan w:val="13"/>
            <w:vAlign w:val="center"/>
          </w:tcPr>
          <w:p w:rsidR="00D96A3E" w:rsidRDefault="00D96A3E">
            <w:pPr>
              <w:pStyle w:val="ConsPlusNormal"/>
              <w:outlineLvl w:val="2"/>
            </w:pPr>
            <w:hyperlink w:anchor="P184" w:history="1">
              <w:r>
                <w:rPr>
                  <w:color w:val="0000FF"/>
                </w:rPr>
                <w:t>Подпрограмма 1</w:t>
              </w:r>
            </w:hyperlink>
            <w:r>
              <w:t>. "Развитие дошкольного образования в Елизовском муниципальном районе на 2014-2020 годы"</w:t>
            </w:r>
          </w:p>
        </w:tc>
      </w:tr>
      <w:tr w:rsidR="00D96A3E">
        <w:tc>
          <w:tcPr>
            <w:tcW w:w="20183" w:type="dxa"/>
            <w:gridSpan w:val="13"/>
            <w:vAlign w:val="center"/>
          </w:tcPr>
          <w:p w:rsidR="00D96A3E" w:rsidRDefault="00D96A3E">
            <w:pPr>
              <w:pStyle w:val="ConsPlusNormal"/>
            </w:pPr>
            <w:r>
              <w:t>Цель 1 подпрограммы 1. Создание базовых условий для повышения доступности и качества дошкольного образования в Елизовском муниципальном районе.</w:t>
            </w:r>
          </w:p>
        </w:tc>
      </w:tr>
      <w:tr w:rsidR="00D96A3E">
        <w:tc>
          <w:tcPr>
            <w:tcW w:w="20183" w:type="dxa"/>
            <w:gridSpan w:val="13"/>
            <w:vAlign w:val="center"/>
          </w:tcPr>
          <w:p w:rsidR="00D96A3E" w:rsidRDefault="00D96A3E">
            <w:pPr>
              <w:pStyle w:val="ConsPlusNormal"/>
            </w:pPr>
            <w:r>
              <w:t>Задача 1 подпрограммы 1. Приведение в соответствие с требованиями СанПин сети образовательных организаций, реализующих образовательную программу дошкольного образования, в Елизовском муниципальном районе.</w:t>
            </w:r>
          </w:p>
        </w:tc>
      </w:tr>
      <w:tr w:rsidR="00D96A3E">
        <w:tc>
          <w:tcPr>
            <w:tcW w:w="964" w:type="dxa"/>
            <w:vAlign w:val="center"/>
          </w:tcPr>
          <w:p w:rsidR="00D96A3E" w:rsidRDefault="00D96A3E">
            <w:pPr>
              <w:pStyle w:val="ConsPlusNormal"/>
              <w:jc w:val="center"/>
            </w:pPr>
            <w:r>
              <w:t>1.1</w:t>
            </w:r>
          </w:p>
        </w:tc>
        <w:tc>
          <w:tcPr>
            <w:tcW w:w="4309" w:type="dxa"/>
            <w:vAlign w:val="center"/>
          </w:tcPr>
          <w:p w:rsidR="00D96A3E" w:rsidRDefault="00D96A3E">
            <w:pPr>
              <w:pStyle w:val="ConsPlusNormal"/>
            </w:pPr>
            <w:r>
              <w:t>Проведение капитальных ремонтов образовательных организаций, реализующих образовательную программу дошкольного образования</w:t>
            </w:r>
          </w:p>
        </w:tc>
        <w:tc>
          <w:tcPr>
            <w:tcW w:w="1928" w:type="dxa"/>
            <w:vAlign w:val="center"/>
          </w:tcPr>
          <w:p w:rsidR="00D96A3E" w:rsidRDefault="00D96A3E">
            <w:pPr>
              <w:pStyle w:val="ConsPlusNormal"/>
              <w:jc w:val="center"/>
            </w:pPr>
            <w:r>
              <w:t>2014</w:t>
            </w:r>
          </w:p>
        </w:tc>
        <w:tc>
          <w:tcPr>
            <w:tcW w:w="3402" w:type="dxa"/>
            <w:vAlign w:val="center"/>
          </w:tcPr>
          <w:p w:rsidR="00D96A3E" w:rsidRDefault="00D96A3E">
            <w:pPr>
              <w:pStyle w:val="ConsPlusNormal"/>
              <w:jc w:val="center"/>
            </w:pPr>
            <w:r>
              <w:t>Количество объектов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val="restart"/>
            <w:vAlign w:val="center"/>
          </w:tcPr>
          <w:p w:rsidR="00D96A3E" w:rsidRDefault="00D96A3E">
            <w:pPr>
              <w:pStyle w:val="ConsPlusNormal"/>
              <w:jc w:val="center"/>
            </w:pPr>
            <w:r>
              <w:lastRenderedPageBreak/>
              <w:t>1.2</w:t>
            </w:r>
          </w:p>
        </w:tc>
        <w:tc>
          <w:tcPr>
            <w:tcW w:w="4309" w:type="dxa"/>
            <w:vMerge w:val="restart"/>
            <w:vAlign w:val="center"/>
          </w:tcPr>
          <w:p w:rsidR="00D96A3E" w:rsidRDefault="00D96A3E">
            <w:pPr>
              <w:pStyle w:val="ConsPlusNormal"/>
            </w:pPr>
            <w:r>
              <w:t>Проведение текущего ремонта в образовательных организациях, реализующих образовательную программу дошкольного образования</w:t>
            </w:r>
          </w:p>
        </w:tc>
        <w:tc>
          <w:tcPr>
            <w:tcW w:w="1928" w:type="dxa"/>
            <w:vMerge w:val="restart"/>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объектов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20</w:t>
            </w:r>
          </w:p>
        </w:tc>
        <w:tc>
          <w:tcPr>
            <w:tcW w:w="907" w:type="dxa"/>
            <w:vAlign w:val="center"/>
          </w:tcPr>
          <w:p w:rsidR="00D96A3E" w:rsidRDefault="00D96A3E">
            <w:pPr>
              <w:pStyle w:val="ConsPlusNormal"/>
              <w:jc w:val="center"/>
            </w:pPr>
            <w:r>
              <w:t>20</w:t>
            </w:r>
          </w:p>
        </w:tc>
        <w:tc>
          <w:tcPr>
            <w:tcW w:w="90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12</w:t>
            </w:r>
          </w:p>
        </w:tc>
        <w:tc>
          <w:tcPr>
            <w:tcW w:w="907" w:type="dxa"/>
            <w:vAlign w:val="center"/>
          </w:tcPr>
          <w:p w:rsidR="00D96A3E" w:rsidRDefault="00D96A3E">
            <w:pPr>
              <w:pStyle w:val="ConsPlusNormal"/>
              <w:jc w:val="center"/>
            </w:pPr>
            <w:r>
              <w:t>17</w:t>
            </w:r>
          </w:p>
        </w:tc>
        <w:tc>
          <w:tcPr>
            <w:tcW w:w="907" w:type="dxa"/>
            <w:vAlign w:val="center"/>
          </w:tcPr>
          <w:p w:rsidR="00D96A3E" w:rsidRDefault="00D96A3E">
            <w:pPr>
              <w:pStyle w:val="ConsPlusNormal"/>
              <w:jc w:val="center"/>
            </w:pPr>
            <w:r>
              <w:t>11</w:t>
            </w:r>
          </w:p>
        </w:tc>
        <w:tc>
          <w:tcPr>
            <w:tcW w:w="90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7</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Доля муниципальных образовательных учреждений, приведенных в соответствие с требованиями действующих СанПин, в общем числе муниципальных дошкольных образовательных учреждений</w:t>
            </w:r>
          </w:p>
        </w:tc>
        <w:tc>
          <w:tcPr>
            <w:tcW w:w="1644" w:type="dxa"/>
            <w:vAlign w:val="center"/>
          </w:tcPr>
          <w:p w:rsidR="00D96A3E" w:rsidRDefault="00D96A3E">
            <w:pPr>
              <w:pStyle w:val="ConsPlusNormal"/>
              <w:jc w:val="center"/>
            </w:pPr>
            <w:r>
              <w:t>%</w:t>
            </w:r>
          </w:p>
        </w:tc>
        <w:tc>
          <w:tcPr>
            <w:tcW w:w="1587" w:type="dxa"/>
            <w:vAlign w:val="center"/>
          </w:tcPr>
          <w:p w:rsidR="00D96A3E" w:rsidRDefault="00D96A3E">
            <w:pPr>
              <w:pStyle w:val="ConsPlusNormal"/>
              <w:jc w:val="center"/>
            </w:pPr>
            <w:r>
              <w:t>90</w:t>
            </w:r>
          </w:p>
        </w:tc>
        <w:tc>
          <w:tcPr>
            <w:tcW w:w="907" w:type="dxa"/>
            <w:vAlign w:val="center"/>
          </w:tcPr>
          <w:p w:rsidR="00D96A3E" w:rsidRDefault="00D96A3E">
            <w:pPr>
              <w:pStyle w:val="ConsPlusNormal"/>
              <w:jc w:val="center"/>
            </w:pPr>
            <w:r>
              <w:t>90</w:t>
            </w:r>
          </w:p>
        </w:tc>
        <w:tc>
          <w:tcPr>
            <w:tcW w:w="907" w:type="dxa"/>
            <w:vAlign w:val="center"/>
          </w:tcPr>
          <w:p w:rsidR="00D96A3E" w:rsidRDefault="00D96A3E">
            <w:pPr>
              <w:pStyle w:val="ConsPlusNormal"/>
              <w:jc w:val="center"/>
            </w:pPr>
            <w:r>
              <w:t>91</w:t>
            </w:r>
          </w:p>
        </w:tc>
        <w:tc>
          <w:tcPr>
            <w:tcW w:w="907" w:type="dxa"/>
            <w:vAlign w:val="center"/>
          </w:tcPr>
          <w:p w:rsidR="00D96A3E" w:rsidRDefault="00D96A3E">
            <w:pPr>
              <w:pStyle w:val="ConsPlusNormal"/>
              <w:jc w:val="center"/>
            </w:pPr>
            <w:r>
              <w:t>92</w:t>
            </w:r>
          </w:p>
        </w:tc>
        <w:tc>
          <w:tcPr>
            <w:tcW w:w="907" w:type="dxa"/>
            <w:vAlign w:val="center"/>
          </w:tcPr>
          <w:p w:rsidR="00D96A3E" w:rsidRDefault="00D96A3E">
            <w:pPr>
              <w:pStyle w:val="ConsPlusNormal"/>
              <w:jc w:val="center"/>
            </w:pPr>
            <w:r>
              <w:t>93</w:t>
            </w:r>
          </w:p>
        </w:tc>
        <w:tc>
          <w:tcPr>
            <w:tcW w:w="907" w:type="dxa"/>
            <w:vAlign w:val="center"/>
          </w:tcPr>
          <w:p w:rsidR="00D96A3E" w:rsidRDefault="00D96A3E">
            <w:pPr>
              <w:pStyle w:val="ConsPlusNormal"/>
              <w:jc w:val="center"/>
            </w:pPr>
            <w:r>
              <w:t>94</w:t>
            </w:r>
          </w:p>
        </w:tc>
        <w:tc>
          <w:tcPr>
            <w:tcW w:w="907" w:type="dxa"/>
            <w:vAlign w:val="center"/>
          </w:tcPr>
          <w:p w:rsidR="00D96A3E" w:rsidRDefault="00D96A3E">
            <w:pPr>
              <w:pStyle w:val="ConsPlusNormal"/>
              <w:jc w:val="center"/>
            </w:pPr>
            <w:r>
              <w:t>95</w:t>
            </w:r>
          </w:p>
        </w:tc>
        <w:tc>
          <w:tcPr>
            <w:tcW w:w="907" w:type="dxa"/>
            <w:vAlign w:val="center"/>
          </w:tcPr>
          <w:p w:rsidR="00D96A3E" w:rsidRDefault="00D96A3E">
            <w:pPr>
              <w:pStyle w:val="ConsPlusNormal"/>
              <w:jc w:val="center"/>
            </w:pPr>
            <w:r>
              <w:t>96</w:t>
            </w:r>
          </w:p>
        </w:tc>
      </w:tr>
      <w:tr w:rsidR="00D96A3E">
        <w:tc>
          <w:tcPr>
            <w:tcW w:w="964" w:type="dxa"/>
            <w:vMerge w:val="restart"/>
            <w:vAlign w:val="center"/>
          </w:tcPr>
          <w:p w:rsidR="00D96A3E" w:rsidRDefault="00D96A3E">
            <w:pPr>
              <w:pStyle w:val="ConsPlusNormal"/>
              <w:jc w:val="center"/>
            </w:pPr>
            <w:r>
              <w:t>1.3</w:t>
            </w:r>
          </w:p>
        </w:tc>
        <w:tc>
          <w:tcPr>
            <w:tcW w:w="4309" w:type="dxa"/>
            <w:vMerge w:val="restart"/>
            <w:vAlign w:val="center"/>
          </w:tcPr>
          <w:p w:rsidR="00D96A3E" w:rsidRDefault="00D96A3E">
            <w:pPr>
              <w:pStyle w:val="ConsPlusNormal"/>
            </w:pPr>
            <w:r>
              <w:t>Обеспечение комплексной безопасности образовательных организаций, реализующих образовательную программу дошкольного образования</w:t>
            </w:r>
          </w:p>
        </w:tc>
        <w:tc>
          <w:tcPr>
            <w:tcW w:w="1928" w:type="dxa"/>
            <w:vAlign w:val="center"/>
          </w:tcPr>
          <w:p w:rsidR="00D96A3E" w:rsidRDefault="00D96A3E">
            <w:pPr>
              <w:pStyle w:val="ConsPlusNormal"/>
              <w:jc w:val="center"/>
            </w:pPr>
            <w:r>
              <w:t>2014-2015, 2017-2020</w:t>
            </w:r>
          </w:p>
        </w:tc>
        <w:tc>
          <w:tcPr>
            <w:tcW w:w="3402" w:type="dxa"/>
            <w:vAlign w:val="center"/>
          </w:tcPr>
          <w:p w:rsidR="00D96A3E" w:rsidRDefault="00D96A3E">
            <w:pPr>
              <w:pStyle w:val="ConsPlusNormal"/>
              <w:jc w:val="center"/>
            </w:pPr>
            <w:r>
              <w:t>Количество ограждений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r>
      <w:tr w:rsidR="00D96A3E">
        <w:tc>
          <w:tcPr>
            <w:tcW w:w="964" w:type="dxa"/>
            <w:vMerge/>
          </w:tcPr>
          <w:p w:rsidR="00D96A3E" w:rsidRDefault="00D96A3E"/>
        </w:tc>
        <w:tc>
          <w:tcPr>
            <w:tcW w:w="4309" w:type="dxa"/>
            <w:vMerge/>
          </w:tcPr>
          <w:p w:rsidR="00D96A3E" w:rsidRDefault="00D96A3E"/>
        </w:tc>
        <w:tc>
          <w:tcPr>
            <w:tcW w:w="1928" w:type="dxa"/>
            <w:vMerge w:val="restart"/>
            <w:vAlign w:val="center"/>
          </w:tcPr>
          <w:p w:rsidR="00D96A3E" w:rsidRDefault="00D96A3E">
            <w:pPr>
              <w:pStyle w:val="ConsPlusNormal"/>
              <w:jc w:val="center"/>
            </w:pPr>
            <w:r>
              <w:t>2014-2016, 2019</w:t>
            </w:r>
          </w:p>
        </w:tc>
        <w:tc>
          <w:tcPr>
            <w:tcW w:w="3402" w:type="dxa"/>
            <w:vAlign w:val="center"/>
          </w:tcPr>
          <w:p w:rsidR="00D96A3E" w:rsidRDefault="00D96A3E">
            <w:pPr>
              <w:pStyle w:val="ConsPlusNormal"/>
              <w:jc w:val="center"/>
            </w:pPr>
            <w:r>
              <w:t>Количество учреждений, в которых установлена система видеонаблюдения</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10</w:t>
            </w:r>
          </w:p>
        </w:tc>
        <w:tc>
          <w:tcPr>
            <w:tcW w:w="907" w:type="dxa"/>
            <w:vAlign w:val="center"/>
          </w:tcPr>
          <w:p w:rsidR="00D96A3E" w:rsidRDefault="00D96A3E">
            <w:pPr>
              <w:pStyle w:val="ConsPlusNormal"/>
              <w:jc w:val="center"/>
            </w:pPr>
            <w:r>
              <w:t>10</w:t>
            </w:r>
          </w:p>
        </w:tc>
        <w:tc>
          <w:tcPr>
            <w:tcW w:w="90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Доля муниципальных образовательных организаций, оборудованных системами внутренней и внешней охраны (видеонаблюдения) от общего количества образовательных организаций в муниципальном образовании</w:t>
            </w:r>
          </w:p>
        </w:tc>
        <w:tc>
          <w:tcPr>
            <w:tcW w:w="1644" w:type="dxa"/>
            <w:vAlign w:val="center"/>
          </w:tcPr>
          <w:p w:rsidR="00D96A3E" w:rsidRDefault="00D96A3E">
            <w:pPr>
              <w:pStyle w:val="ConsPlusNormal"/>
              <w:jc w:val="center"/>
            </w:pPr>
            <w:r>
              <w:t>%</w:t>
            </w:r>
          </w:p>
        </w:tc>
        <w:tc>
          <w:tcPr>
            <w:tcW w:w="1587" w:type="dxa"/>
            <w:vAlign w:val="center"/>
          </w:tcPr>
          <w:p w:rsidR="00D96A3E" w:rsidRDefault="00D96A3E">
            <w:pPr>
              <w:pStyle w:val="ConsPlusNormal"/>
              <w:jc w:val="center"/>
            </w:pPr>
            <w:r>
              <w:t>91</w:t>
            </w:r>
          </w:p>
        </w:tc>
        <w:tc>
          <w:tcPr>
            <w:tcW w:w="907" w:type="dxa"/>
            <w:vAlign w:val="center"/>
          </w:tcPr>
          <w:p w:rsidR="00D96A3E" w:rsidRDefault="00D96A3E">
            <w:pPr>
              <w:pStyle w:val="ConsPlusNormal"/>
              <w:jc w:val="center"/>
            </w:pPr>
            <w:r>
              <w:t>90</w:t>
            </w:r>
          </w:p>
        </w:tc>
        <w:tc>
          <w:tcPr>
            <w:tcW w:w="907" w:type="dxa"/>
            <w:vAlign w:val="center"/>
          </w:tcPr>
          <w:p w:rsidR="00D96A3E" w:rsidRDefault="00D96A3E">
            <w:pPr>
              <w:pStyle w:val="ConsPlusNormal"/>
              <w:jc w:val="center"/>
            </w:pPr>
            <w:r>
              <w:t>91</w:t>
            </w:r>
          </w:p>
        </w:tc>
        <w:tc>
          <w:tcPr>
            <w:tcW w:w="907" w:type="dxa"/>
            <w:vAlign w:val="center"/>
          </w:tcPr>
          <w:p w:rsidR="00D96A3E" w:rsidRDefault="00D96A3E">
            <w:pPr>
              <w:pStyle w:val="ConsPlusNormal"/>
              <w:jc w:val="center"/>
            </w:pPr>
            <w:r>
              <w:t>95</w:t>
            </w:r>
          </w:p>
        </w:tc>
        <w:tc>
          <w:tcPr>
            <w:tcW w:w="907" w:type="dxa"/>
            <w:vAlign w:val="center"/>
          </w:tcPr>
          <w:p w:rsidR="00D96A3E" w:rsidRDefault="00D96A3E">
            <w:pPr>
              <w:pStyle w:val="ConsPlusNormal"/>
              <w:jc w:val="center"/>
            </w:pPr>
            <w:r>
              <w:t>95</w:t>
            </w:r>
          </w:p>
        </w:tc>
        <w:tc>
          <w:tcPr>
            <w:tcW w:w="907" w:type="dxa"/>
            <w:vAlign w:val="center"/>
          </w:tcPr>
          <w:p w:rsidR="00D96A3E" w:rsidRDefault="00D96A3E">
            <w:pPr>
              <w:pStyle w:val="ConsPlusNormal"/>
              <w:jc w:val="center"/>
            </w:pPr>
            <w:r>
              <w:t>95</w:t>
            </w:r>
          </w:p>
        </w:tc>
        <w:tc>
          <w:tcPr>
            <w:tcW w:w="907" w:type="dxa"/>
            <w:vAlign w:val="center"/>
          </w:tcPr>
          <w:p w:rsidR="00D96A3E" w:rsidRDefault="00D96A3E">
            <w:pPr>
              <w:pStyle w:val="ConsPlusNormal"/>
              <w:jc w:val="center"/>
            </w:pPr>
            <w:r>
              <w:t>100</w:t>
            </w:r>
          </w:p>
        </w:tc>
        <w:tc>
          <w:tcPr>
            <w:tcW w:w="907" w:type="dxa"/>
            <w:vAlign w:val="center"/>
          </w:tcPr>
          <w:p w:rsidR="00D96A3E" w:rsidRDefault="00D96A3E">
            <w:pPr>
              <w:pStyle w:val="ConsPlusNormal"/>
              <w:jc w:val="center"/>
            </w:pPr>
            <w:r>
              <w:t>100</w:t>
            </w:r>
          </w:p>
        </w:tc>
      </w:tr>
      <w:tr w:rsidR="00D96A3E">
        <w:tc>
          <w:tcPr>
            <w:tcW w:w="964" w:type="dxa"/>
            <w:vAlign w:val="center"/>
          </w:tcPr>
          <w:p w:rsidR="00D96A3E" w:rsidRDefault="00D96A3E">
            <w:pPr>
              <w:pStyle w:val="ConsPlusNormal"/>
              <w:jc w:val="center"/>
            </w:pPr>
            <w:r>
              <w:t>1.4</w:t>
            </w:r>
          </w:p>
        </w:tc>
        <w:tc>
          <w:tcPr>
            <w:tcW w:w="4309" w:type="dxa"/>
            <w:vAlign w:val="center"/>
          </w:tcPr>
          <w:p w:rsidR="00D96A3E" w:rsidRDefault="00D96A3E">
            <w:pPr>
              <w:pStyle w:val="ConsPlusNormal"/>
            </w:pPr>
            <w:r>
              <w:t>Мероприятия по обеспечению пожарной безопасности и совершенствованию системы пожарной безопасности образовательных организациях, реализующих образовательную программу дошкольного образования</w:t>
            </w:r>
          </w:p>
        </w:tc>
        <w:tc>
          <w:tcPr>
            <w:tcW w:w="1928" w:type="dxa"/>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зданий, приведенных в соответствие с требованиями нормативных технических регламентов по пожарной безопасности</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20</w:t>
            </w:r>
          </w:p>
        </w:tc>
        <w:tc>
          <w:tcPr>
            <w:tcW w:w="907" w:type="dxa"/>
            <w:vAlign w:val="center"/>
          </w:tcPr>
          <w:p w:rsidR="00D96A3E" w:rsidRDefault="00D96A3E">
            <w:pPr>
              <w:pStyle w:val="ConsPlusNormal"/>
              <w:jc w:val="center"/>
            </w:pPr>
            <w:r>
              <w:t>20</w:t>
            </w:r>
          </w:p>
        </w:tc>
        <w:tc>
          <w:tcPr>
            <w:tcW w:w="907" w:type="dxa"/>
            <w:vAlign w:val="center"/>
          </w:tcPr>
          <w:p w:rsidR="00D96A3E" w:rsidRDefault="00D96A3E">
            <w:pPr>
              <w:pStyle w:val="ConsPlusNormal"/>
              <w:jc w:val="center"/>
            </w:pPr>
            <w:r>
              <w:t>18</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r>
      <w:tr w:rsidR="00D96A3E">
        <w:tc>
          <w:tcPr>
            <w:tcW w:w="964" w:type="dxa"/>
            <w:vAlign w:val="center"/>
          </w:tcPr>
          <w:p w:rsidR="00D96A3E" w:rsidRDefault="00D96A3E">
            <w:pPr>
              <w:pStyle w:val="ConsPlusNormal"/>
              <w:jc w:val="center"/>
            </w:pPr>
            <w:r>
              <w:t>1.5</w:t>
            </w:r>
          </w:p>
        </w:tc>
        <w:tc>
          <w:tcPr>
            <w:tcW w:w="4309" w:type="dxa"/>
            <w:vAlign w:val="center"/>
          </w:tcPr>
          <w:p w:rsidR="00D96A3E" w:rsidRDefault="00D96A3E">
            <w:pPr>
              <w:pStyle w:val="ConsPlusNormal"/>
            </w:pPr>
            <w:r>
              <w:t xml:space="preserve">Создание и перепрофилирование дополнительных групп (мест) для детей </w:t>
            </w:r>
            <w:r>
              <w:lastRenderedPageBreak/>
              <w:t>дошкольного возраста (ремонт, материально-техническое обеспечение)</w:t>
            </w:r>
          </w:p>
        </w:tc>
        <w:tc>
          <w:tcPr>
            <w:tcW w:w="1928" w:type="dxa"/>
            <w:vAlign w:val="center"/>
          </w:tcPr>
          <w:p w:rsidR="00D96A3E" w:rsidRDefault="00D96A3E">
            <w:pPr>
              <w:pStyle w:val="ConsPlusNormal"/>
              <w:jc w:val="center"/>
            </w:pPr>
            <w:r>
              <w:lastRenderedPageBreak/>
              <w:t>2014-2015</w:t>
            </w:r>
          </w:p>
        </w:tc>
        <w:tc>
          <w:tcPr>
            <w:tcW w:w="3402" w:type="dxa"/>
            <w:vAlign w:val="center"/>
          </w:tcPr>
          <w:p w:rsidR="00D96A3E" w:rsidRDefault="00D96A3E">
            <w:pPr>
              <w:pStyle w:val="ConsPlusNormal"/>
              <w:jc w:val="center"/>
            </w:pPr>
            <w:r>
              <w:t>Количество мест</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40</w:t>
            </w:r>
          </w:p>
        </w:tc>
        <w:tc>
          <w:tcPr>
            <w:tcW w:w="907" w:type="dxa"/>
            <w:vAlign w:val="center"/>
          </w:tcPr>
          <w:p w:rsidR="00D96A3E" w:rsidRDefault="00D96A3E">
            <w:pPr>
              <w:pStyle w:val="ConsPlusNormal"/>
              <w:jc w:val="center"/>
            </w:pPr>
            <w:r>
              <w:t>40</w:t>
            </w:r>
          </w:p>
        </w:tc>
        <w:tc>
          <w:tcPr>
            <w:tcW w:w="907" w:type="dxa"/>
            <w:vAlign w:val="center"/>
          </w:tcPr>
          <w:p w:rsidR="00D96A3E" w:rsidRDefault="00D96A3E">
            <w:pPr>
              <w:pStyle w:val="ConsPlusNormal"/>
              <w:jc w:val="center"/>
            </w:pPr>
            <w:r>
              <w:t>27</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val="restart"/>
            <w:vAlign w:val="center"/>
          </w:tcPr>
          <w:p w:rsidR="00D96A3E" w:rsidRDefault="00D96A3E">
            <w:pPr>
              <w:pStyle w:val="ConsPlusNormal"/>
              <w:jc w:val="center"/>
            </w:pPr>
            <w:r>
              <w:t>1.6</w:t>
            </w:r>
          </w:p>
        </w:tc>
        <w:tc>
          <w:tcPr>
            <w:tcW w:w="4309" w:type="dxa"/>
            <w:vMerge w:val="restart"/>
            <w:vAlign w:val="center"/>
          </w:tcPr>
          <w:p w:rsidR="00D96A3E" w:rsidRDefault="00D96A3E">
            <w:pPr>
              <w:pStyle w:val="ConsPlusNormal"/>
            </w:pPr>
            <w:r>
              <w:t>Устройство, ремонт теневых навесов на детских игровых площадках</w:t>
            </w:r>
          </w:p>
        </w:tc>
        <w:tc>
          <w:tcPr>
            <w:tcW w:w="1928" w:type="dxa"/>
            <w:vMerge w:val="restart"/>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Доля муниципальных образовательных учреждений, приведенных в соответствие с требованиями действующих СанПин, в общем числе муниципальных дошкольных образовательных учреждений</w:t>
            </w:r>
          </w:p>
        </w:tc>
        <w:tc>
          <w:tcPr>
            <w:tcW w:w="1644" w:type="dxa"/>
            <w:vAlign w:val="center"/>
          </w:tcPr>
          <w:p w:rsidR="00D96A3E" w:rsidRDefault="00D96A3E">
            <w:pPr>
              <w:pStyle w:val="ConsPlusNormal"/>
              <w:jc w:val="center"/>
            </w:pPr>
            <w:r>
              <w:t>%</w:t>
            </w:r>
          </w:p>
        </w:tc>
        <w:tc>
          <w:tcPr>
            <w:tcW w:w="1587" w:type="dxa"/>
            <w:vAlign w:val="center"/>
          </w:tcPr>
          <w:p w:rsidR="00D96A3E" w:rsidRDefault="00D96A3E">
            <w:pPr>
              <w:pStyle w:val="ConsPlusNormal"/>
              <w:jc w:val="center"/>
            </w:pPr>
            <w:r>
              <w:t>90</w:t>
            </w:r>
          </w:p>
        </w:tc>
        <w:tc>
          <w:tcPr>
            <w:tcW w:w="907" w:type="dxa"/>
            <w:vAlign w:val="center"/>
          </w:tcPr>
          <w:p w:rsidR="00D96A3E" w:rsidRDefault="00D96A3E">
            <w:pPr>
              <w:pStyle w:val="ConsPlusNormal"/>
              <w:jc w:val="center"/>
            </w:pPr>
            <w:r>
              <w:t>90</w:t>
            </w:r>
          </w:p>
        </w:tc>
        <w:tc>
          <w:tcPr>
            <w:tcW w:w="907" w:type="dxa"/>
            <w:vAlign w:val="center"/>
          </w:tcPr>
          <w:p w:rsidR="00D96A3E" w:rsidRDefault="00D96A3E">
            <w:pPr>
              <w:pStyle w:val="ConsPlusNormal"/>
              <w:jc w:val="center"/>
            </w:pPr>
            <w:r>
              <w:t>91</w:t>
            </w:r>
          </w:p>
        </w:tc>
        <w:tc>
          <w:tcPr>
            <w:tcW w:w="907" w:type="dxa"/>
            <w:vAlign w:val="center"/>
          </w:tcPr>
          <w:p w:rsidR="00D96A3E" w:rsidRDefault="00D96A3E">
            <w:pPr>
              <w:pStyle w:val="ConsPlusNormal"/>
              <w:jc w:val="center"/>
            </w:pPr>
            <w:r>
              <w:t>92</w:t>
            </w:r>
          </w:p>
        </w:tc>
        <w:tc>
          <w:tcPr>
            <w:tcW w:w="907" w:type="dxa"/>
            <w:vAlign w:val="center"/>
          </w:tcPr>
          <w:p w:rsidR="00D96A3E" w:rsidRDefault="00D96A3E">
            <w:pPr>
              <w:pStyle w:val="ConsPlusNormal"/>
              <w:jc w:val="center"/>
            </w:pPr>
            <w:r>
              <w:t>93</w:t>
            </w:r>
          </w:p>
        </w:tc>
        <w:tc>
          <w:tcPr>
            <w:tcW w:w="907" w:type="dxa"/>
            <w:vAlign w:val="center"/>
          </w:tcPr>
          <w:p w:rsidR="00D96A3E" w:rsidRDefault="00D96A3E">
            <w:pPr>
              <w:pStyle w:val="ConsPlusNormal"/>
              <w:jc w:val="center"/>
            </w:pPr>
            <w:r>
              <w:t>94</w:t>
            </w:r>
          </w:p>
        </w:tc>
        <w:tc>
          <w:tcPr>
            <w:tcW w:w="907" w:type="dxa"/>
            <w:vAlign w:val="center"/>
          </w:tcPr>
          <w:p w:rsidR="00D96A3E" w:rsidRDefault="00D96A3E">
            <w:pPr>
              <w:pStyle w:val="ConsPlusNormal"/>
              <w:jc w:val="center"/>
            </w:pPr>
            <w:r>
              <w:t>95</w:t>
            </w:r>
          </w:p>
        </w:tc>
        <w:tc>
          <w:tcPr>
            <w:tcW w:w="907" w:type="dxa"/>
            <w:vAlign w:val="center"/>
          </w:tcPr>
          <w:p w:rsidR="00D96A3E" w:rsidRDefault="00D96A3E">
            <w:pPr>
              <w:pStyle w:val="ConsPlusNormal"/>
              <w:jc w:val="center"/>
            </w:pPr>
            <w:r>
              <w:t>96</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Количество установленных и отремонтированных теневых навесов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17</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17</w:t>
            </w:r>
          </w:p>
        </w:tc>
        <w:tc>
          <w:tcPr>
            <w:tcW w:w="907" w:type="dxa"/>
            <w:vAlign w:val="center"/>
          </w:tcPr>
          <w:p w:rsidR="00D96A3E" w:rsidRDefault="00D96A3E">
            <w:pPr>
              <w:pStyle w:val="ConsPlusNormal"/>
              <w:jc w:val="center"/>
            </w:pPr>
            <w:r>
              <w:t>9</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r>
      <w:tr w:rsidR="00D96A3E">
        <w:tc>
          <w:tcPr>
            <w:tcW w:w="964" w:type="dxa"/>
            <w:vAlign w:val="center"/>
          </w:tcPr>
          <w:p w:rsidR="00D96A3E" w:rsidRDefault="00D96A3E">
            <w:pPr>
              <w:pStyle w:val="ConsPlusNormal"/>
              <w:jc w:val="center"/>
            </w:pPr>
            <w:r>
              <w:t>1.7</w:t>
            </w:r>
          </w:p>
        </w:tc>
        <w:tc>
          <w:tcPr>
            <w:tcW w:w="4309" w:type="dxa"/>
            <w:vAlign w:val="center"/>
          </w:tcPr>
          <w:p w:rsidR="00D96A3E" w:rsidRDefault="00D96A3E">
            <w:pPr>
              <w:pStyle w:val="ConsPlusNormal"/>
            </w:pPr>
            <w:r>
              <w:t>Обслуживание инженерных сетей и оборудования образовательных организаций, реализующих образовательную программу дошкольного образования</w:t>
            </w:r>
          </w:p>
        </w:tc>
        <w:tc>
          <w:tcPr>
            <w:tcW w:w="1928" w:type="dxa"/>
            <w:vAlign w:val="center"/>
          </w:tcPr>
          <w:p w:rsidR="00D96A3E" w:rsidRDefault="00D96A3E">
            <w:pPr>
              <w:pStyle w:val="ConsPlusNormal"/>
              <w:jc w:val="center"/>
            </w:pPr>
            <w:r>
              <w:t>2015-2020</w:t>
            </w:r>
          </w:p>
        </w:tc>
        <w:tc>
          <w:tcPr>
            <w:tcW w:w="3402" w:type="dxa"/>
            <w:vAlign w:val="center"/>
          </w:tcPr>
          <w:p w:rsidR="00D96A3E" w:rsidRDefault="00D96A3E">
            <w:pPr>
              <w:pStyle w:val="ConsPlusNormal"/>
              <w:jc w:val="center"/>
            </w:pPr>
            <w:r>
              <w:t>Количество организаций, в которых произведено инженерное обслуживание</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r>
      <w:tr w:rsidR="00D96A3E">
        <w:tc>
          <w:tcPr>
            <w:tcW w:w="964" w:type="dxa"/>
            <w:vAlign w:val="center"/>
          </w:tcPr>
          <w:p w:rsidR="00D96A3E" w:rsidRDefault="00D96A3E">
            <w:pPr>
              <w:pStyle w:val="ConsPlusNormal"/>
              <w:jc w:val="center"/>
            </w:pPr>
            <w:r>
              <w:t>1.8</w:t>
            </w:r>
          </w:p>
        </w:tc>
        <w:tc>
          <w:tcPr>
            <w:tcW w:w="4309" w:type="dxa"/>
            <w:vAlign w:val="center"/>
          </w:tcPr>
          <w:p w:rsidR="00D96A3E" w:rsidRDefault="00D96A3E">
            <w:pPr>
              <w:pStyle w:val="ConsPlusNormal"/>
            </w:pPr>
            <w:r>
              <w:t>Очистка территории от снега в образовательных организациях, реализующих образовательную программу дошкольного образования</w:t>
            </w:r>
          </w:p>
        </w:tc>
        <w:tc>
          <w:tcPr>
            <w:tcW w:w="1928" w:type="dxa"/>
            <w:vAlign w:val="center"/>
          </w:tcPr>
          <w:p w:rsidR="00D96A3E" w:rsidRDefault="00D96A3E">
            <w:pPr>
              <w:pStyle w:val="ConsPlusNormal"/>
              <w:jc w:val="center"/>
            </w:pPr>
            <w:r>
              <w:t>2016-2020</w:t>
            </w:r>
          </w:p>
        </w:tc>
        <w:tc>
          <w:tcPr>
            <w:tcW w:w="3402" w:type="dxa"/>
            <w:vAlign w:val="center"/>
          </w:tcPr>
          <w:p w:rsidR="00D96A3E" w:rsidRDefault="00D96A3E">
            <w:pPr>
              <w:pStyle w:val="ConsPlusNormal"/>
              <w:jc w:val="center"/>
            </w:pPr>
            <w:r>
              <w:t>Количество организаций, в которых произведена очистка от снега на территории</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10</w:t>
            </w:r>
          </w:p>
        </w:tc>
        <w:tc>
          <w:tcPr>
            <w:tcW w:w="907" w:type="dxa"/>
            <w:vAlign w:val="center"/>
          </w:tcPr>
          <w:p w:rsidR="00D96A3E" w:rsidRDefault="00D96A3E">
            <w:pPr>
              <w:pStyle w:val="ConsPlusNormal"/>
              <w:jc w:val="center"/>
            </w:pPr>
            <w:r>
              <w:t>10</w:t>
            </w:r>
          </w:p>
        </w:tc>
        <w:tc>
          <w:tcPr>
            <w:tcW w:w="907" w:type="dxa"/>
            <w:vAlign w:val="center"/>
          </w:tcPr>
          <w:p w:rsidR="00D96A3E" w:rsidRDefault="00D96A3E">
            <w:pPr>
              <w:pStyle w:val="ConsPlusNormal"/>
              <w:jc w:val="center"/>
            </w:pPr>
            <w:r>
              <w:t>10</w:t>
            </w:r>
          </w:p>
        </w:tc>
        <w:tc>
          <w:tcPr>
            <w:tcW w:w="907" w:type="dxa"/>
            <w:vAlign w:val="center"/>
          </w:tcPr>
          <w:p w:rsidR="00D96A3E" w:rsidRDefault="00D96A3E">
            <w:pPr>
              <w:pStyle w:val="ConsPlusNormal"/>
              <w:jc w:val="center"/>
            </w:pPr>
            <w:r>
              <w:t>10</w:t>
            </w:r>
          </w:p>
        </w:tc>
        <w:tc>
          <w:tcPr>
            <w:tcW w:w="907" w:type="dxa"/>
            <w:vAlign w:val="center"/>
          </w:tcPr>
          <w:p w:rsidR="00D96A3E" w:rsidRDefault="00D96A3E">
            <w:pPr>
              <w:pStyle w:val="ConsPlusNormal"/>
              <w:jc w:val="center"/>
            </w:pPr>
            <w:r>
              <w:t>10</w:t>
            </w:r>
          </w:p>
        </w:tc>
      </w:tr>
      <w:tr w:rsidR="00D96A3E">
        <w:tc>
          <w:tcPr>
            <w:tcW w:w="964" w:type="dxa"/>
            <w:vAlign w:val="center"/>
          </w:tcPr>
          <w:p w:rsidR="00D96A3E" w:rsidRDefault="00D96A3E">
            <w:pPr>
              <w:pStyle w:val="ConsPlusNormal"/>
              <w:jc w:val="center"/>
            </w:pPr>
            <w:r>
              <w:t>1.9</w:t>
            </w:r>
          </w:p>
        </w:tc>
        <w:tc>
          <w:tcPr>
            <w:tcW w:w="4309" w:type="dxa"/>
            <w:vAlign w:val="center"/>
          </w:tcPr>
          <w:p w:rsidR="00D96A3E" w:rsidRDefault="00D96A3E">
            <w:pPr>
              <w:pStyle w:val="ConsPlusNormal"/>
            </w:pPr>
            <w:r>
              <w:t>Проведение технических экспертиз зданий образовательных организаций, реализующих образовательную программу дошкольного образования</w:t>
            </w:r>
          </w:p>
        </w:tc>
        <w:tc>
          <w:tcPr>
            <w:tcW w:w="1928" w:type="dxa"/>
            <w:vAlign w:val="center"/>
          </w:tcPr>
          <w:p w:rsidR="00D96A3E" w:rsidRDefault="00D96A3E">
            <w:pPr>
              <w:pStyle w:val="ConsPlusNormal"/>
              <w:jc w:val="center"/>
            </w:pPr>
            <w:r>
              <w:t>2016</w:t>
            </w:r>
          </w:p>
        </w:tc>
        <w:tc>
          <w:tcPr>
            <w:tcW w:w="3402" w:type="dxa"/>
            <w:vAlign w:val="center"/>
          </w:tcPr>
          <w:p w:rsidR="00D96A3E" w:rsidRDefault="00D96A3E">
            <w:pPr>
              <w:pStyle w:val="ConsPlusNormal"/>
            </w:pPr>
            <w:r>
              <w:t>Количество проведенных экспертиз</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1.10</w:t>
            </w:r>
          </w:p>
        </w:tc>
        <w:tc>
          <w:tcPr>
            <w:tcW w:w="4309" w:type="dxa"/>
            <w:vAlign w:val="center"/>
          </w:tcPr>
          <w:p w:rsidR="00D96A3E" w:rsidRDefault="00D96A3E">
            <w:pPr>
              <w:pStyle w:val="ConsPlusNormal"/>
            </w:pPr>
            <w:r>
              <w:t>Замена оконных блоков образовательных организаций, реализующих образовательную программу дошкольного образования</w:t>
            </w:r>
          </w:p>
        </w:tc>
        <w:tc>
          <w:tcPr>
            <w:tcW w:w="1928" w:type="dxa"/>
            <w:vAlign w:val="center"/>
          </w:tcPr>
          <w:p w:rsidR="00D96A3E" w:rsidRDefault="00D96A3E">
            <w:pPr>
              <w:pStyle w:val="ConsPlusNormal"/>
              <w:jc w:val="center"/>
            </w:pPr>
            <w:r>
              <w:t>2016, 2017</w:t>
            </w:r>
          </w:p>
        </w:tc>
        <w:tc>
          <w:tcPr>
            <w:tcW w:w="3402" w:type="dxa"/>
            <w:vAlign w:val="center"/>
          </w:tcPr>
          <w:p w:rsidR="00D96A3E" w:rsidRDefault="00D96A3E">
            <w:pPr>
              <w:pStyle w:val="ConsPlusNormal"/>
              <w:jc w:val="center"/>
            </w:pPr>
            <w:r>
              <w:t>Количество установленных оконных блоков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101</w:t>
            </w:r>
          </w:p>
        </w:tc>
        <w:tc>
          <w:tcPr>
            <w:tcW w:w="907" w:type="dxa"/>
            <w:vAlign w:val="center"/>
          </w:tcPr>
          <w:p w:rsidR="00D96A3E" w:rsidRDefault="00D96A3E">
            <w:pPr>
              <w:pStyle w:val="ConsPlusNormal"/>
              <w:jc w:val="center"/>
            </w:pPr>
            <w:r>
              <w:t>140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lastRenderedPageBreak/>
              <w:t>1.11</w:t>
            </w:r>
          </w:p>
        </w:tc>
        <w:tc>
          <w:tcPr>
            <w:tcW w:w="4309" w:type="dxa"/>
            <w:vAlign w:val="center"/>
          </w:tcPr>
          <w:p w:rsidR="00D96A3E" w:rsidRDefault="00D96A3E">
            <w:pPr>
              <w:pStyle w:val="ConsPlusNormal"/>
            </w:pPr>
            <w:r>
              <w:t>Разработка проектных решений образовательных организаций, реализующих образовательную программу дошкольного образования</w:t>
            </w:r>
          </w:p>
        </w:tc>
        <w:tc>
          <w:tcPr>
            <w:tcW w:w="1928" w:type="dxa"/>
            <w:vAlign w:val="center"/>
          </w:tcPr>
          <w:p w:rsidR="00D96A3E" w:rsidRDefault="00D96A3E">
            <w:pPr>
              <w:pStyle w:val="ConsPlusNormal"/>
              <w:jc w:val="center"/>
            </w:pPr>
            <w:r>
              <w:t>2018</w:t>
            </w:r>
          </w:p>
        </w:tc>
        <w:tc>
          <w:tcPr>
            <w:tcW w:w="3402" w:type="dxa"/>
            <w:vAlign w:val="center"/>
          </w:tcPr>
          <w:p w:rsidR="00D96A3E" w:rsidRDefault="00D96A3E">
            <w:pPr>
              <w:pStyle w:val="ConsPlusNormal"/>
              <w:jc w:val="center"/>
            </w:pPr>
            <w:r>
              <w:t>Количество образовательных учреждений, в которых разработаны проектные решения</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20183" w:type="dxa"/>
            <w:gridSpan w:val="13"/>
            <w:vAlign w:val="center"/>
          </w:tcPr>
          <w:p w:rsidR="00D96A3E" w:rsidRDefault="00D96A3E">
            <w:pPr>
              <w:pStyle w:val="ConsPlusNormal"/>
            </w:pPr>
            <w:r>
              <w:t>Задача 2 подпрограммы 1. Обеспечение повышения устойчивости объектов дошкольного образования в Елизовском муниципальном районе.</w:t>
            </w:r>
          </w:p>
        </w:tc>
      </w:tr>
      <w:tr w:rsidR="00D96A3E">
        <w:tc>
          <w:tcPr>
            <w:tcW w:w="964" w:type="dxa"/>
            <w:vAlign w:val="center"/>
          </w:tcPr>
          <w:p w:rsidR="00D96A3E" w:rsidRDefault="00D96A3E">
            <w:pPr>
              <w:pStyle w:val="ConsPlusNormal"/>
              <w:jc w:val="center"/>
            </w:pPr>
            <w:r>
              <w:t>2.1</w:t>
            </w:r>
          </w:p>
        </w:tc>
        <w:tc>
          <w:tcPr>
            <w:tcW w:w="4309" w:type="dxa"/>
            <w:vAlign w:val="center"/>
          </w:tcPr>
          <w:p w:rsidR="00D96A3E" w:rsidRDefault="00D96A3E">
            <w:pPr>
              <w:pStyle w:val="ConsPlusNormal"/>
            </w:pPr>
            <w:r>
              <w:t>Проведение инструментального обследования конструкций зданий дошкольного образования на необходимость сейсмоусиления</w:t>
            </w:r>
          </w:p>
        </w:tc>
        <w:tc>
          <w:tcPr>
            <w:tcW w:w="1928" w:type="dxa"/>
            <w:vAlign w:val="center"/>
          </w:tcPr>
          <w:p w:rsidR="00D96A3E" w:rsidRDefault="00D96A3E">
            <w:pPr>
              <w:pStyle w:val="ConsPlusNormal"/>
              <w:jc w:val="center"/>
            </w:pPr>
            <w:r>
              <w:t>2020</w:t>
            </w:r>
          </w:p>
        </w:tc>
        <w:tc>
          <w:tcPr>
            <w:tcW w:w="3402" w:type="dxa"/>
            <w:vAlign w:val="center"/>
          </w:tcPr>
          <w:p w:rsidR="00D96A3E" w:rsidRDefault="00D96A3E">
            <w:pPr>
              <w:pStyle w:val="ConsPlusNormal"/>
              <w:jc w:val="center"/>
            </w:pPr>
            <w:r>
              <w:t>Количество заключений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8</w:t>
            </w:r>
          </w:p>
        </w:tc>
      </w:tr>
      <w:tr w:rsidR="00D96A3E">
        <w:tc>
          <w:tcPr>
            <w:tcW w:w="20183" w:type="dxa"/>
            <w:gridSpan w:val="13"/>
            <w:vAlign w:val="center"/>
          </w:tcPr>
          <w:p w:rsidR="00D96A3E" w:rsidRDefault="00D96A3E">
            <w:pPr>
              <w:pStyle w:val="ConsPlusNormal"/>
            </w:pPr>
            <w:r>
              <w:t>Задача 3 подпрограммы 1. Модернизация материально-технической базы образовательных организаций, реализующих образовательную программу дошкольного образования, в Елизовском муниципальном районе.</w:t>
            </w:r>
          </w:p>
        </w:tc>
      </w:tr>
      <w:tr w:rsidR="00D96A3E">
        <w:tc>
          <w:tcPr>
            <w:tcW w:w="964" w:type="dxa"/>
            <w:vMerge w:val="restart"/>
            <w:vAlign w:val="center"/>
          </w:tcPr>
          <w:p w:rsidR="00D96A3E" w:rsidRDefault="00D96A3E">
            <w:pPr>
              <w:pStyle w:val="ConsPlusNormal"/>
              <w:jc w:val="center"/>
            </w:pPr>
            <w:r>
              <w:t>3.1</w:t>
            </w:r>
          </w:p>
        </w:tc>
        <w:tc>
          <w:tcPr>
            <w:tcW w:w="4309" w:type="dxa"/>
            <w:vMerge w:val="restart"/>
            <w:vAlign w:val="center"/>
          </w:tcPr>
          <w:p w:rsidR="00D96A3E" w:rsidRDefault="00D96A3E">
            <w:pPr>
              <w:pStyle w:val="ConsPlusNormal"/>
            </w:pPr>
            <w:r>
              <w:t>Совершенствование материально-технической базы образовательных организаций, реализующих образовательную программу дошкольного образования</w:t>
            </w:r>
          </w:p>
        </w:tc>
        <w:tc>
          <w:tcPr>
            <w:tcW w:w="1928" w:type="dxa"/>
            <w:vMerge w:val="restart"/>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приобретенного технологического оборудования, в т.ч. агрегатов и запасных частей к нему</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27</w:t>
            </w:r>
          </w:p>
        </w:tc>
        <w:tc>
          <w:tcPr>
            <w:tcW w:w="907" w:type="dxa"/>
            <w:vAlign w:val="center"/>
          </w:tcPr>
          <w:p w:rsidR="00D96A3E" w:rsidRDefault="00D96A3E">
            <w:pPr>
              <w:pStyle w:val="ConsPlusNormal"/>
              <w:jc w:val="center"/>
            </w:pPr>
            <w:r>
              <w:t>27</w:t>
            </w:r>
          </w:p>
        </w:tc>
        <w:tc>
          <w:tcPr>
            <w:tcW w:w="907" w:type="dxa"/>
            <w:vAlign w:val="center"/>
          </w:tcPr>
          <w:p w:rsidR="00D96A3E" w:rsidRDefault="00D96A3E">
            <w:pPr>
              <w:pStyle w:val="ConsPlusNormal"/>
              <w:jc w:val="center"/>
            </w:pPr>
            <w:r>
              <w:t>20</w:t>
            </w:r>
          </w:p>
        </w:tc>
        <w:tc>
          <w:tcPr>
            <w:tcW w:w="907" w:type="dxa"/>
            <w:vAlign w:val="center"/>
          </w:tcPr>
          <w:p w:rsidR="00D96A3E" w:rsidRDefault="00D96A3E">
            <w:pPr>
              <w:pStyle w:val="ConsPlusNormal"/>
              <w:jc w:val="center"/>
            </w:pPr>
            <w:r>
              <w:t>46</w:t>
            </w:r>
          </w:p>
        </w:tc>
        <w:tc>
          <w:tcPr>
            <w:tcW w:w="907" w:type="dxa"/>
            <w:vAlign w:val="center"/>
          </w:tcPr>
          <w:p w:rsidR="00D96A3E" w:rsidRDefault="00D96A3E">
            <w:pPr>
              <w:pStyle w:val="ConsPlusNormal"/>
              <w:jc w:val="center"/>
            </w:pPr>
            <w:r>
              <w:t>45</w:t>
            </w:r>
          </w:p>
        </w:tc>
        <w:tc>
          <w:tcPr>
            <w:tcW w:w="907" w:type="dxa"/>
            <w:vAlign w:val="center"/>
          </w:tcPr>
          <w:p w:rsidR="00D96A3E" w:rsidRDefault="00D96A3E">
            <w:pPr>
              <w:pStyle w:val="ConsPlusNormal"/>
              <w:jc w:val="center"/>
            </w:pPr>
            <w:r>
              <w:t>20</w:t>
            </w:r>
          </w:p>
        </w:tc>
        <w:tc>
          <w:tcPr>
            <w:tcW w:w="907" w:type="dxa"/>
            <w:vAlign w:val="center"/>
          </w:tcPr>
          <w:p w:rsidR="00D96A3E" w:rsidRDefault="00D96A3E">
            <w:pPr>
              <w:pStyle w:val="ConsPlusNormal"/>
              <w:jc w:val="center"/>
            </w:pPr>
            <w:r>
              <w:t>20</w:t>
            </w:r>
          </w:p>
        </w:tc>
        <w:tc>
          <w:tcPr>
            <w:tcW w:w="907" w:type="dxa"/>
            <w:vAlign w:val="center"/>
          </w:tcPr>
          <w:p w:rsidR="00D96A3E" w:rsidRDefault="00D96A3E">
            <w:pPr>
              <w:pStyle w:val="ConsPlusNormal"/>
              <w:jc w:val="center"/>
            </w:pPr>
            <w:r>
              <w:t>20</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Количество приобретенной мебели</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485</w:t>
            </w:r>
          </w:p>
        </w:tc>
        <w:tc>
          <w:tcPr>
            <w:tcW w:w="907" w:type="dxa"/>
            <w:vAlign w:val="center"/>
          </w:tcPr>
          <w:p w:rsidR="00D96A3E" w:rsidRDefault="00D96A3E">
            <w:pPr>
              <w:pStyle w:val="ConsPlusNormal"/>
              <w:jc w:val="center"/>
            </w:pPr>
            <w:r>
              <w:t>485</w:t>
            </w:r>
          </w:p>
        </w:tc>
        <w:tc>
          <w:tcPr>
            <w:tcW w:w="907" w:type="dxa"/>
            <w:vAlign w:val="center"/>
          </w:tcPr>
          <w:p w:rsidR="00D96A3E" w:rsidRDefault="00D96A3E">
            <w:pPr>
              <w:pStyle w:val="ConsPlusNormal"/>
              <w:jc w:val="center"/>
            </w:pPr>
            <w:r>
              <w:t>240</w:t>
            </w:r>
          </w:p>
        </w:tc>
        <w:tc>
          <w:tcPr>
            <w:tcW w:w="907" w:type="dxa"/>
            <w:vAlign w:val="center"/>
          </w:tcPr>
          <w:p w:rsidR="00D96A3E" w:rsidRDefault="00D96A3E">
            <w:pPr>
              <w:pStyle w:val="ConsPlusNormal"/>
              <w:jc w:val="center"/>
            </w:pPr>
            <w:r>
              <w:t>180</w:t>
            </w:r>
          </w:p>
        </w:tc>
        <w:tc>
          <w:tcPr>
            <w:tcW w:w="907" w:type="dxa"/>
            <w:vAlign w:val="center"/>
          </w:tcPr>
          <w:p w:rsidR="00D96A3E" w:rsidRDefault="00D96A3E">
            <w:pPr>
              <w:pStyle w:val="ConsPlusNormal"/>
              <w:jc w:val="center"/>
            </w:pPr>
            <w:r>
              <w:t>100</w:t>
            </w:r>
          </w:p>
        </w:tc>
        <w:tc>
          <w:tcPr>
            <w:tcW w:w="907" w:type="dxa"/>
            <w:vAlign w:val="center"/>
          </w:tcPr>
          <w:p w:rsidR="00D96A3E" w:rsidRDefault="00D96A3E">
            <w:pPr>
              <w:pStyle w:val="ConsPlusNormal"/>
              <w:jc w:val="center"/>
            </w:pPr>
            <w:r>
              <w:t>200</w:t>
            </w:r>
          </w:p>
        </w:tc>
        <w:tc>
          <w:tcPr>
            <w:tcW w:w="907" w:type="dxa"/>
            <w:vAlign w:val="center"/>
          </w:tcPr>
          <w:p w:rsidR="00D96A3E" w:rsidRDefault="00D96A3E">
            <w:pPr>
              <w:pStyle w:val="ConsPlusNormal"/>
              <w:jc w:val="center"/>
            </w:pPr>
            <w:r>
              <w:t>200</w:t>
            </w:r>
          </w:p>
        </w:tc>
        <w:tc>
          <w:tcPr>
            <w:tcW w:w="907" w:type="dxa"/>
            <w:vAlign w:val="center"/>
          </w:tcPr>
          <w:p w:rsidR="00D96A3E" w:rsidRDefault="00D96A3E">
            <w:pPr>
              <w:pStyle w:val="ConsPlusNormal"/>
              <w:jc w:val="center"/>
            </w:pPr>
            <w:r>
              <w:t>200</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Доля муниципальных образовательных учреждений, оснащенных детской мебелью, технологическим оборудованием для пищеблоков и постирочных</w:t>
            </w:r>
          </w:p>
        </w:tc>
        <w:tc>
          <w:tcPr>
            <w:tcW w:w="1644" w:type="dxa"/>
            <w:vAlign w:val="center"/>
          </w:tcPr>
          <w:p w:rsidR="00D96A3E" w:rsidRDefault="00D96A3E">
            <w:pPr>
              <w:pStyle w:val="ConsPlusNormal"/>
              <w:jc w:val="center"/>
            </w:pPr>
            <w:r>
              <w:t>%</w:t>
            </w:r>
          </w:p>
        </w:tc>
        <w:tc>
          <w:tcPr>
            <w:tcW w:w="1587" w:type="dxa"/>
            <w:vAlign w:val="center"/>
          </w:tcPr>
          <w:p w:rsidR="00D96A3E" w:rsidRDefault="00D96A3E">
            <w:pPr>
              <w:pStyle w:val="ConsPlusNormal"/>
              <w:jc w:val="center"/>
            </w:pPr>
            <w:r>
              <w:t>84</w:t>
            </w:r>
          </w:p>
        </w:tc>
        <w:tc>
          <w:tcPr>
            <w:tcW w:w="907" w:type="dxa"/>
            <w:vAlign w:val="center"/>
          </w:tcPr>
          <w:p w:rsidR="00D96A3E" w:rsidRDefault="00D96A3E">
            <w:pPr>
              <w:pStyle w:val="ConsPlusNormal"/>
              <w:jc w:val="center"/>
            </w:pPr>
            <w:r>
              <w:t>83</w:t>
            </w:r>
          </w:p>
        </w:tc>
        <w:tc>
          <w:tcPr>
            <w:tcW w:w="907" w:type="dxa"/>
            <w:vAlign w:val="center"/>
          </w:tcPr>
          <w:p w:rsidR="00D96A3E" w:rsidRDefault="00D96A3E">
            <w:pPr>
              <w:pStyle w:val="ConsPlusNormal"/>
              <w:jc w:val="center"/>
            </w:pPr>
            <w:r>
              <w:t>84</w:t>
            </w:r>
          </w:p>
        </w:tc>
        <w:tc>
          <w:tcPr>
            <w:tcW w:w="907" w:type="dxa"/>
            <w:vAlign w:val="center"/>
          </w:tcPr>
          <w:p w:rsidR="00D96A3E" w:rsidRDefault="00D96A3E">
            <w:pPr>
              <w:pStyle w:val="ConsPlusNormal"/>
              <w:jc w:val="center"/>
            </w:pPr>
            <w:r>
              <w:t>85</w:t>
            </w:r>
          </w:p>
        </w:tc>
        <w:tc>
          <w:tcPr>
            <w:tcW w:w="907" w:type="dxa"/>
            <w:vAlign w:val="center"/>
          </w:tcPr>
          <w:p w:rsidR="00D96A3E" w:rsidRDefault="00D96A3E">
            <w:pPr>
              <w:pStyle w:val="ConsPlusNormal"/>
              <w:jc w:val="center"/>
            </w:pPr>
            <w:r>
              <w:t>86</w:t>
            </w:r>
          </w:p>
        </w:tc>
        <w:tc>
          <w:tcPr>
            <w:tcW w:w="907" w:type="dxa"/>
            <w:vAlign w:val="center"/>
          </w:tcPr>
          <w:p w:rsidR="00D96A3E" w:rsidRDefault="00D96A3E">
            <w:pPr>
              <w:pStyle w:val="ConsPlusNormal"/>
              <w:jc w:val="center"/>
            </w:pPr>
            <w:r>
              <w:t>87</w:t>
            </w:r>
          </w:p>
        </w:tc>
        <w:tc>
          <w:tcPr>
            <w:tcW w:w="907" w:type="dxa"/>
            <w:vAlign w:val="center"/>
          </w:tcPr>
          <w:p w:rsidR="00D96A3E" w:rsidRDefault="00D96A3E">
            <w:pPr>
              <w:pStyle w:val="ConsPlusNormal"/>
              <w:jc w:val="center"/>
            </w:pPr>
            <w:r>
              <w:t>88</w:t>
            </w:r>
          </w:p>
        </w:tc>
        <w:tc>
          <w:tcPr>
            <w:tcW w:w="907" w:type="dxa"/>
            <w:vAlign w:val="center"/>
          </w:tcPr>
          <w:p w:rsidR="00D96A3E" w:rsidRDefault="00D96A3E">
            <w:pPr>
              <w:pStyle w:val="ConsPlusNormal"/>
              <w:jc w:val="center"/>
            </w:pPr>
            <w:r>
              <w:t>89</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2016</w:t>
            </w:r>
          </w:p>
        </w:tc>
        <w:tc>
          <w:tcPr>
            <w:tcW w:w="3402" w:type="dxa"/>
            <w:vAlign w:val="center"/>
          </w:tcPr>
          <w:p w:rsidR="00D96A3E" w:rsidRDefault="00D96A3E">
            <w:pPr>
              <w:pStyle w:val="ConsPlusNormal"/>
              <w:jc w:val="center"/>
            </w:pPr>
            <w:r>
              <w:t>Количество приобретенных ручных газонокосилок (триммеров)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14</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2018-2020</w:t>
            </w:r>
          </w:p>
        </w:tc>
        <w:tc>
          <w:tcPr>
            <w:tcW w:w="3402" w:type="dxa"/>
            <w:vAlign w:val="center"/>
          </w:tcPr>
          <w:p w:rsidR="00D96A3E" w:rsidRDefault="00D96A3E">
            <w:pPr>
              <w:pStyle w:val="ConsPlusNormal"/>
              <w:jc w:val="center"/>
            </w:pPr>
            <w:r>
              <w:t>Количество приобретенных мобильных городков</w:t>
            </w:r>
          </w:p>
        </w:tc>
        <w:tc>
          <w:tcPr>
            <w:tcW w:w="1644" w:type="dxa"/>
            <w:vAlign w:val="center"/>
          </w:tcPr>
          <w:p w:rsidR="00D96A3E" w:rsidRDefault="00D96A3E">
            <w:pPr>
              <w:pStyle w:val="ConsPlusNormal"/>
              <w:jc w:val="center"/>
            </w:pPr>
            <w:r>
              <w:t>комп.</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r>
      <w:tr w:rsidR="00D96A3E">
        <w:tc>
          <w:tcPr>
            <w:tcW w:w="964" w:type="dxa"/>
            <w:vAlign w:val="center"/>
          </w:tcPr>
          <w:p w:rsidR="00D96A3E" w:rsidRDefault="00D96A3E">
            <w:pPr>
              <w:pStyle w:val="ConsPlusNormal"/>
              <w:jc w:val="center"/>
            </w:pPr>
            <w:r>
              <w:lastRenderedPageBreak/>
              <w:t>3.2</w:t>
            </w:r>
          </w:p>
        </w:tc>
        <w:tc>
          <w:tcPr>
            <w:tcW w:w="4309" w:type="dxa"/>
            <w:vAlign w:val="center"/>
          </w:tcPr>
          <w:p w:rsidR="00D96A3E" w:rsidRDefault="00D96A3E">
            <w:pPr>
              <w:pStyle w:val="ConsPlusNormal"/>
            </w:pPr>
            <w:r>
              <w:t>Приобретение медицинской мебели, медицинского оборудования, изделий медицинского назначения для создания условий по оказанию медицинской помощи</w:t>
            </w:r>
          </w:p>
        </w:tc>
        <w:tc>
          <w:tcPr>
            <w:tcW w:w="1928" w:type="dxa"/>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дошкольных учреждений, обеспеченных медицинским оборудованием</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18</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18</w:t>
            </w:r>
          </w:p>
        </w:tc>
        <w:tc>
          <w:tcPr>
            <w:tcW w:w="907" w:type="dxa"/>
            <w:vAlign w:val="center"/>
          </w:tcPr>
          <w:p w:rsidR="00D96A3E" w:rsidRDefault="00D96A3E">
            <w:pPr>
              <w:pStyle w:val="ConsPlusNormal"/>
              <w:jc w:val="center"/>
            </w:pPr>
            <w:r>
              <w:t>17</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r>
      <w:tr w:rsidR="00D96A3E">
        <w:tc>
          <w:tcPr>
            <w:tcW w:w="964" w:type="dxa"/>
            <w:vMerge w:val="restart"/>
            <w:vAlign w:val="center"/>
          </w:tcPr>
          <w:p w:rsidR="00D96A3E" w:rsidRDefault="00D96A3E">
            <w:pPr>
              <w:pStyle w:val="ConsPlusNormal"/>
              <w:jc w:val="center"/>
            </w:pPr>
            <w:r>
              <w:t>3.3</w:t>
            </w:r>
          </w:p>
        </w:tc>
        <w:tc>
          <w:tcPr>
            <w:tcW w:w="4309" w:type="dxa"/>
            <w:vMerge w:val="restart"/>
            <w:vAlign w:val="center"/>
          </w:tcPr>
          <w:p w:rsidR="00D96A3E" w:rsidRDefault="00D96A3E">
            <w:pPr>
              <w:pStyle w:val="ConsPlusNormal"/>
            </w:pPr>
            <w:r>
              <w:t>Поддержка образовательных организаций, реализующих образовательную программу дошкольного образования, на конкурсной основе (учебно-лабораторное оборудование, программное и методическое обеспечение, модернизация материально-технической базы)</w:t>
            </w:r>
          </w:p>
        </w:tc>
        <w:tc>
          <w:tcPr>
            <w:tcW w:w="1928" w:type="dxa"/>
            <w:vMerge w:val="restart"/>
            <w:vAlign w:val="center"/>
          </w:tcPr>
          <w:p w:rsidR="00D96A3E" w:rsidRDefault="00D96A3E">
            <w:pPr>
              <w:pStyle w:val="ConsPlusNormal"/>
              <w:jc w:val="center"/>
            </w:pPr>
            <w:r>
              <w:t>2016, 2018-2020</w:t>
            </w:r>
          </w:p>
        </w:tc>
        <w:tc>
          <w:tcPr>
            <w:tcW w:w="3402" w:type="dxa"/>
            <w:vAlign w:val="center"/>
          </w:tcPr>
          <w:p w:rsidR="00D96A3E" w:rsidRDefault="00D96A3E">
            <w:pPr>
              <w:pStyle w:val="ConsPlusNormal"/>
              <w:jc w:val="center"/>
            </w:pPr>
            <w:r>
              <w:t>Количество дошкольных учреждений, прошедших конкурсный отбор и получивших гранты</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Количество комплектов оборудования</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Количество педагогов прошедших повышение квалификации</w:t>
            </w:r>
          </w:p>
        </w:tc>
        <w:tc>
          <w:tcPr>
            <w:tcW w:w="1644" w:type="dxa"/>
            <w:vAlign w:val="center"/>
          </w:tcPr>
          <w:p w:rsidR="00D96A3E" w:rsidRDefault="00D96A3E">
            <w:pPr>
              <w:pStyle w:val="ConsPlusNormal"/>
              <w:jc w:val="center"/>
            </w:pPr>
            <w:r>
              <w:t>чел.</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3.4</w:t>
            </w:r>
          </w:p>
        </w:tc>
        <w:tc>
          <w:tcPr>
            <w:tcW w:w="4309" w:type="dxa"/>
            <w:vAlign w:val="center"/>
          </w:tcPr>
          <w:p w:rsidR="00D96A3E" w:rsidRDefault="00D96A3E">
            <w:pPr>
              <w:pStyle w:val="ConsPlusNormal"/>
            </w:pPr>
            <w:r>
              <w:t>Материально-техническое оснащение образовательных организаций, реализующих образовательную программу дошкольного образования, связанное с юбилейной датой</w:t>
            </w:r>
          </w:p>
        </w:tc>
        <w:tc>
          <w:tcPr>
            <w:tcW w:w="1928" w:type="dxa"/>
            <w:vAlign w:val="center"/>
          </w:tcPr>
          <w:p w:rsidR="00D96A3E" w:rsidRDefault="00D96A3E">
            <w:pPr>
              <w:pStyle w:val="ConsPlusNormal"/>
              <w:jc w:val="center"/>
            </w:pPr>
            <w:r>
              <w:t>2015</w:t>
            </w:r>
          </w:p>
        </w:tc>
        <w:tc>
          <w:tcPr>
            <w:tcW w:w="3402" w:type="dxa"/>
            <w:vAlign w:val="center"/>
          </w:tcPr>
          <w:p w:rsidR="00D96A3E" w:rsidRDefault="00D96A3E">
            <w:pPr>
              <w:pStyle w:val="ConsPlusNormal"/>
              <w:jc w:val="center"/>
            </w:pPr>
            <w:r>
              <w:t>Количество приобретенного оборудования, связанное с юбилейной датой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val="restart"/>
            <w:vAlign w:val="center"/>
          </w:tcPr>
          <w:p w:rsidR="00D96A3E" w:rsidRDefault="00D96A3E">
            <w:pPr>
              <w:pStyle w:val="ConsPlusNormal"/>
              <w:jc w:val="center"/>
            </w:pPr>
            <w:r>
              <w:t>3.5</w:t>
            </w:r>
          </w:p>
        </w:tc>
        <w:tc>
          <w:tcPr>
            <w:tcW w:w="4309" w:type="dxa"/>
            <w:vMerge w:val="restart"/>
            <w:vAlign w:val="center"/>
          </w:tcPr>
          <w:p w:rsidR="00D96A3E" w:rsidRDefault="00D96A3E">
            <w:pPr>
              <w:pStyle w:val="ConsPlusNormal"/>
            </w:pPr>
            <w: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928" w:type="dxa"/>
            <w:vMerge w:val="restart"/>
            <w:vAlign w:val="center"/>
          </w:tcPr>
          <w:p w:rsidR="00D96A3E" w:rsidRDefault="00D96A3E">
            <w:pPr>
              <w:pStyle w:val="ConsPlusNormal"/>
              <w:jc w:val="center"/>
            </w:pPr>
            <w:r>
              <w:t>2017, 2019-2020</w:t>
            </w:r>
          </w:p>
        </w:tc>
        <w:tc>
          <w:tcPr>
            <w:tcW w:w="3402" w:type="dxa"/>
            <w:vAlign w:val="center"/>
          </w:tcPr>
          <w:p w:rsidR="00D96A3E" w:rsidRDefault="00D96A3E">
            <w:pPr>
              <w:pStyle w:val="ConsPlusNormal"/>
              <w:jc w:val="center"/>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Камчатском крае</w:t>
            </w:r>
          </w:p>
        </w:tc>
        <w:tc>
          <w:tcPr>
            <w:tcW w:w="1644" w:type="dxa"/>
            <w:vAlign w:val="center"/>
          </w:tcPr>
          <w:p w:rsidR="00D96A3E" w:rsidRDefault="00D96A3E">
            <w:pPr>
              <w:pStyle w:val="ConsPlusNormal"/>
              <w:jc w:val="center"/>
            </w:pPr>
            <w:r>
              <w:t>%</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10</w:t>
            </w:r>
          </w:p>
        </w:tc>
        <w:tc>
          <w:tcPr>
            <w:tcW w:w="907" w:type="dxa"/>
            <w:vAlign w:val="center"/>
          </w:tcPr>
          <w:p w:rsidR="00D96A3E" w:rsidRDefault="00D96A3E">
            <w:pPr>
              <w:pStyle w:val="ConsPlusNormal"/>
              <w:jc w:val="center"/>
            </w:pPr>
            <w:r>
              <w:t>15</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 xml:space="preserve">Количество учреждений, в которых созданы условия для получения детьми-инвалидами </w:t>
            </w:r>
            <w:r>
              <w:lastRenderedPageBreak/>
              <w:t>качественного образования</w:t>
            </w:r>
          </w:p>
        </w:tc>
        <w:tc>
          <w:tcPr>
            <w:tcW w:w="1644" w:type="dxa"/>
            <w:vAlign w:val="center"/>
          </w:tcPr>
          <w:p w:rsidR="00D96A3E" w:rsidRDefault="00D96A3E">
            <w:pPr>
              <w:pStyle w:val="ConsPlusNormal"/>
              <w:jc w:val="center"/>
            </w:pPr>
            <w:r>
              <w:lastRenderedPageBreak/>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r>
      <w:tr w:rsidR="00D96A3E">
        <w:tc>
          <w:tcPr>
            <w:tcW w:w="20183" w:type="dxa"/>
            <w:gridSpan w:val="13"/>
            <w:vAlign w:val="center"/>
          </w:tcPr>
          <w:p w:rsidR="00D96A3E" w:rsidRDefault="00D96A3E">
            <w:pPr>
              <w:pStyle w:val="ConsPlusNormal"/>
            </w:pPr>
            <w:r>
              <w:t>Задача 4 подпрограммы 1. Повышение профессионального уровня и социального статуса работников дошкольного образования, формирование положительного общественного мнения о сфере дошкольного образования.</w:t>
            </w:r>
          </w:p>
        </w:tc>
      </w:tr>
      <w:tr w:rsidR="00D96A3E">
        <w:tc>
          <w:tcPr>
            <w:tcW w:w="964" w:type="dxa"/>
            <w:vMerge w:val="restart"/>
            <w:vAlign w:val="center"/>
          </w:tcPr>
          <w:p w:rsidR="00D96A3E" w:rsidRDefault="00D96A3E">
            <w:pPr>
              <w:pStyle w:val="ConsPlusNormal"/>
              <w:jc w:val="center"/>
            </w:pPr>
            <w:r>
              <w:t>4.1</w:t>
            </w:r>
          </w:p>
        </w:tc>
        <w:tc>
          <w:tcPr>
            <w:tcW w:w="4309" w:type="dxa"/>
            <w:vMerge w:val="restart"/>
            <w:vAlign w:val="center"/>
          </w:tcPr>
          <w:p w:rsidR="00D96A3E" w:rsidRDefault="00D96A3E">
            <w:pPr>
              <w:pStyle w:val="ConsPlusNormal"/>
            </w:pPr>
            <w:r>
              <w:t>Чествование работников дошкольного образования</w:t>
            </w:r>
          </w:p>
        </w:tc>
        <w:tc>
          <w:tcPr>
            <w:tcW w:w="1928" w:type="dxa"/>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 охваченных работников дошкольного образования</w:t>
            </w:r>
          </w:p>
        </w:tc>
        <w:tc>
          <w:tcPr>
            <w:tcW w:w="1644" w:type="dxa"/>
            <w:vAlign w:val="center"/>
          </w:tcPr>
          <w:p w:rsidR="00D96A3E" w:rsidRDefault="00D96A3E">
            <w:pPr>
              <w:pStyle w:val="ConsPlusNormal"/>
              <w:jc w:val="center"/>
            </w:pPr>
            <w:r>
              <w:t>%</w:t>
            </w:r>
          </w:p>
        </w:tc>
        <w:tc>
          <w:tcPr>
            <w:tcW w:w="1587" w:type="dxa"/>
            <w:vAlign w:val="center"/>
          </w:tcPr>
          <w:p w:rsidR="00D96A3E" w:rsidRDefault="00D96A3E">
            <w:pPr>
              <w:pStyle w:val="ConsPlusNormal"/>
              <w:jc w:val="center"/>
            </w:pPr>
            <w:r>
              <w:t>50</w:t>
            </w:r>
          </w:p>
        </w:tc>
        <w:tc>
          <w:tcPr>
            <w:tcW w:w="907" w:type="dxa"/>
            <w:vAlign w:val="center"/>
          </w:tcPr>
          <w:p w:rsidR="00D96A3E" w:rsidRDefault="00D96A3E">
            <w:pPr>
              <w:pStyle w:val="ConsPlusNormal"/>
              <w:jc w:val="center"/>
            </w:pPr>
            <w:r>
              <w:t>40</w:t>
            </w:r>
          </w:p>
        </w:tc>
        <w:tc>
          <w:tcPr>
            <w:tcW w:w="907" w:type="dxa"/>
            <w:vAlign w:val="center"/>
          </w:tcPr>
          <w:p w:rsidR="00D96A3E" w:rsidRDefault="00D96A3E">
            <w:pPr>
              <w:pStyle w:val="ConsPlusNormal"/>
              <w:jc w:val="center"/>
            </w:pPr>
            <w:r>
              <w:t>50</w:t>
            </w:r>
          </w:p>
        </w:tc>
        <w:tc>
          <w:tcPr>
            <w:tcW w:w="907" w:type="dxa"/>
            <w:vAlign w:val="center"/>
          </w:tcPr>
          <w:p w:rsidR="00D96A3E" w:rsidRDefault="00D96A3E">
            <w:pPr>
              <w:pStyle w:val="ConsPlusNormal"/>
              <w:jc w:val="center"/>
            </w:pPr>
            <w:r>
              <w:t>50</w:t>
            </w:r>
          </w:p>
        </w:tc>
        <w:tc>
          <w:tcPr>
            <w:tcW w:w="907" w:type="dxa"/>
            <w:vAlign w:val="center"/>
          </w:tcPr>
          <w:p w:rsidR="00D96A3E" w:rsidRDefault="00D96A3E">
            <w:pPr>
              <w:pStyle w:val="ConsPlusNormal"/>
              <w:jc w:val="center"/>
            </w:pPr>
            <w:r>
              <w:t>50</w:t>
            </w:r>
          </w:p>
        </w:tc>
        <w:tc>
          <w:tcPr>
            <w:tcW w:w="907" w:type="dxa"/>
            <w:vAlign w:val="center"/>
          </w:tcPr>
          <w:p w:rsidR="00D96A3E" w:rsidRDefault="00D96A3E">
            <w:pPr>
              <w:pStyle w:val="ConsPlusNormal"/>
              <w:jc w:val="center"/>
            </w:pPr>
            <w:r>
              <w:t>50</w:t>
            </w:r>
          </w:p>
        </w:tc>
        <w:tc>
          <w:tcPr>
            <w:tcW w:w="907" w:type="dxa"/>
            <w:vAlign w:val="center"/>
          </w:tcPr>
          <w:p w:rsidR="00D96A3E" w:rsidRDefault="00D96A3E">
            <w:pPr>
              <w:pStyle w:val="ConsPlusNormal"/>
              <w:jc w:val="center"/>
            </w:pPr>
            <w:r>
              <w:t>50</w:t>
            </w:r>
          </w:p>
        </w:tc>
        <w:tc>
          <w:tcPr>
            <w:tcW w:w="907" w:type="dxa"/>
            <w:vAlign w:val="center"/>
          </w:tcPr>
          <w:p w:rsidR="00D96A3E" w:rsidRDefault="00D96A3E">
            <w:pPr>
              <w:pStyle w:val="ConsPlusNormal"/>
              <w:jc w:val="center"/>
            </w:pPr>
            <w:r>
              <w:t>50</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2016-2020</w:t>
            </w:r>
          </w:p>
        </w:tc>
        <w:tc>
          <w:tcPr>
            <w:tcW w:w="3402" w:type="dxa"/>
            <w:vAlign w:val="center"/>
          </w:tcPr>
          <w:p w:rsidR="00D96A3E" w:rsidRDefault="00D96A3E">
            <w:pPr>
              <w:pStyle w:val="ConsPlusNormal"/>
              <w:jc w:val="center"/>
            </w:pPr>
            <w:r>
              <w:t>Количество награжденных педагогических работников</w:t>
            </w:r>
          </w:p>
        </w:tc>
        <w:tc>
          <w:tcPr>
            <w:tcW w:w="1644" w:type="dxa"/>
            <w:vAlign w:val="center"/>
          </w:tcPr>
          <w:p w:rsidR="00D96A3E" w:rsidRDefault="00D96A3E">
            <w:pPr>
              <w:pStyle w:val="ConsPlusNormal"/>
              <w:jc w:val="center"/>
            </w:pPr>
            <w:r>
              <w:t>чел.</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9</w:t>
            </w:r>
          </w:p>
        </w:tc>
        <w:tc>
          <w:tcPr>
            <w:tcW w:w="90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5</w:t>
            </w:r>
          </w:p>
        </w:tc>
      </w:tr>
      <w:tr w:rsidR="00D96A3E">
        <w:tc>
          <w:tcPr>
            <w:tcW w:w="964" w:type="dxa"/>
            <w:vAlign w:val="center"/>
          </w:tcPr>
          <w:p w:rsidR="00D96A3E" w:rsidRDefault="00D96A3E">
            <w:pPr>
              <w:pStyle w:val="ConsPlusNormal"/>
              <w:jc w:val="center"/>
            </w:pPr>
            <w:r>
              <w:t>4.2</w:t>
            </w:r>
          </w:p>
        </w:tc>
        <w:tc>
          <w:tcPr>
            <w:tcW w:w="4309" w:type="dxa"/>
            <w:vAlign w:val="center"/>
          </w:tcPr>
          <w:p w:rsidR="00D96A3E" w:rsidRDefault="00D96A3E">
            <w:pPr>
              <w:pStyle w:val="ConsPlusNormal"/>
            </w:pPr>
            <w:r>
              <w:t>Поддержка педагогических работников образовательных организаций, реализующих образовательную программу дошкольного образования в Елизовском муниципальном районе в части компенсации расходов, связанных с коммерческим наймом (поднаймом) жилых помещений.</w:t>
            </w:r>
          </w:p>
        </w:tc>
        <w:tc>
          <w:tcPr>
            <w:tcW w:w="1928" w:type="dxa"/>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педагогических работников, которым возмещаются расходы по найму</w:t>
            </w:r>
          </w:p>
        </w:tc>
        <w:tc>
          <w:tcPr>
            <w:tcW w:w="1644" w:type="dxa"/>
            <w:vAlign w:val="center"/>
          </w:tcPr>
          <w:p w:rsidR="00D96A3E" w:rsidRDefault="00D96A3E">
            <w:pPr>
              <w:pStyle w:val="ConsPlusNormal"/>
              <w:jc w:val="center"/>
            </w:pPr>
            <w:r>
              <w:t>чел.</w:t>
            </w:r>
          </w:p>
        </w:tc>
        <w:tc>
          <w:tcPr>
            <w:tcW w:w="158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6</w:t>
            </w:r>
          </w:p>
        </w:tc>
        <w:tc>
          <w:tcPr>
            <w:tcW w:w="90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7</w:t>
            </w:r>
          </w:p>
        </w:tc>
      </w:tr>
      <w:tr w:rsidR="00D96A3E">
        <w:tc>
          <w:tcPr>
            <w:tcW w:w="964" w:type="dxa"/>
            <w:vAlign w:val="center"/>
          </w:tcPr>
          <w:p w:rsidR="00D96A3E" w:rsidRDefault="00D96A3E">
            <w:pPr>
              <w:pStyle w:val="ConsPlusNormal"/>
              <w:jc w:val="center"/>
            </w:pPr>
            <w:r>
              <w:t>4.3</w:t>
            </w:r>
          </w:p>
        </w:tc>
        <w:tc>
          <w:tcPr>
            <w:tcW w:w="4309" w:type="dxa"/>
            <w:vAlign w:val="center"/>
          </w:tcPr>
          <w:p w:rsidR="00D96A3E" w:rsidRDefault="00D96A3E">
            <w:pPr>
              <w:pStyle w:val="ConsPlusNormal"/>
            </w:pPr>
            <w:r>
              <w:t>Проведение независимой оценки качества образовательных организаций, реализующих образовательную программу дошкольного образования.</w:t>
            </w:r>
          </w:p>
        </w:tc>
        <w:tc>
          <w:tcPr>
            <w:tcW w:w="1928" w:type="dxa"/>
            <w:vAlign w:val="center"/>
          </w:tcPr>
          <w:p w:rsidR="00D96A3E" w:rsidRDefault="00D96A3E">
            <w:pPr>
              <w:pStyle w:val="ConsPlusNormal"/>
              <w:jc w:val="center"/>
            </w:pPr>
            <w:r>
              <w:t>2016-2020</w:t>
            </w:r>
          </w:p>
        </w:tc>
        <w:tc>
          <w:tcPr>
            <w:tcW w:w="3402" w:type="dxa"/>
            <w:vAlign w:val="center"/>
          </w:tcPr>
          <w:p w:rsidR="00D96A3E" w:rsidRDefault="00D96A3E">
            <w:pPr>
              <w:pStyle w:val="ConsPlusNormal"/>
              <w:jc w:val="center"/>
            </w:pPr>
            <w:r>
              <w:t>Количество образовательных учреждений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13</w:t>
            </w:r>
          </w:p>
        </w:tc>
        <w:tc>
          <w:tcPr>
            <w:tcW w:w="907" w:type="dxa"/>
            <w:vAlign w:val="center"/>
          </w:tcPr>
          <w:p w:rsidR="00D96A3E" w:rsidRDefault="00D96A3E">
            <w:pPr>
              <w:pStyle w:val="ConsPlusNormal"/>
              <w:jc w:val="center"/>
            </w:pPr>
            <w:r>
              <w:t>6</w:t>
            </w:r>
          </w:p>
        </w:tc>
        <w:tc>
          <w:tcPr>
            <w:tcW w:w="907" w:type="dxa"/>
            <w:vAlign w:val="center"/>
          </w:tcPr>
          <w:p w:rsidR="00D96A3E" w:rsidRDefault="00D96A3E">
            <w:pPr>
              <w:pStyle w:val="ConsPlusNormal"/>
              <w:jc w:val="center"/>
            </w:pPr>
            <w:r>
              <w:t>6</w:t>
            </w:r>
          </w:p>
        </w:tc>
        <w:tc>
          <w:tcPr>
            <w:tcW w:w="90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6</w:t>
            </w:r>
          </w:p>
        </w:tc>
      </w:tr>
      <w:tr w:rsidR="00D96A3E">
        <w:tc>
          <w:tcPr>
            <w:tcW w:w="964" w:type="dxa"/>
            <w:vAlign w:val="center"/>
          </w:tcPr>
          <w:p w:rsidR="00D96A3E" w:rsidRDefault="00D96A3E">
            <w:pPr>
              <w:pStyle w:val="ConsPlusNormal"/>
              <w:jc w:val="center"/>
            </w:pPr>
            <w:r>
              <w:t>4.4</w:t>
            </w:r>
          </w:p>
        </w:tc>
        <w:tc>
          <w:tcPr>
            <w:tcW w:w="4309" w:type="dxa"/>
            <w:vAlign w:val="center"/>
          </w:tcPr>
          <w:p w:rsidR="00D96A3E" w:rsidRDefault="00D96A3E">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за содержание детей при реализации альтернативных форм дошкольного образования в Елизовском муниципальном районе.</w:t>
            </w:r>
          </w:p>
        </w:tc>
        <w:tc>
          <w:tcPr>
            <w:tcW w:w="1928" w:type="dxa"/>
            <w:vAlign w:val="center"/>
          </w:tcPr>
          <w:p w:rsidR="00D96A3E" w:rsidRDefault="00D96A3E">
            <w:pPr>
              <w:pStyle w:val="ConsPlusNormal"/>
              <w:jc w:val="center"/>
            </w:pPr>
            <w:r>
              <w:t>2018-2020</w:t>
            </w:r>
          </w:p>
        </w:tc>
        <w:tc>
          <w:tcPr>
            <w:tcW w:w="3402" w:type="dxa"/>
            <w:vAlign w:val="center"/>
          </w:tcPr>
          <w:p w:rsidR="00D96A3E" w:rsidRDefault="00D96A3E">
            <w:pPr>
              <w:pStyle w:val="ConsPlusNormal"/>
              <w:jc w:val="center"/>
            </w:pPr>
            <w:r>
              <w:t>Количество образовательных учреждений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r>
      <w:tr w:rsidR="00D96A3E">
        <w:tc>
          <w:tcPr>
            <w:tcW w:w="20183" w:type="dxa"/>
            <w:gridSpan w:val="13"/>
            <w:vAlign w:val="center"/>
          </w:tcPr>
          <w:p w:rsidR="00D96A3E" w:rsidRDefault="00D96A3E">
            <w:pPr>
              <w:pStyle w:val="ConsPlusNormal"/>
            </w:pPr>
            <w:r>
              <w:lastRenderedPageBreak/>
              <w:t>Задача 2 программы. Формирование образовательной сети и финансово-экономических механизмов, обеспечивающих равные возможности и доступ населения к услугам качественного общего образования в Елизовском муниципальном районе</w:t>
            </w:r>
          </w:p>
        </w:tc>
      </w:tr>
      <w:tr w:rsidR="00D96A3E">
        <w:tc>
          <w:tcPr>
            <w:tcW w:w="20183" w:type="dxa"/>
            <w:gridSpan w:val="13"/>
            <w:vAlign w:val="center"/>
          </w:tcPr>
          <w:p w:rsidR="00D96A3E" w:rsidRDefault="00D96A3E">
            <w:pPr>
              <w:pStyle w:val="ConsPlusNormal"/>
              <w:outlineLvl w:val="2"/>
            </w:pPr>
            <w:hyperlink w:anchor="P226" w:history="1">
              <w:r>
                <w:rPr>
                  <w:color w:val="0000FF"/>
                </w:rPr>
                <w:t>Подпрограмма 2</w:t>
              </w:r>
            </w:hyperlink>
            <w:r>
              <w:t>. "Развитие общего образования в Елизовском муниципальном районе на 2014-2020 годы"</w:t>
            </w:r>
          </w:p>
        </w:tc>
      </w:tr>
      <w:tr w:rsidR="00D96A3E">
        <w:tc>
          <w:tcPr>
            <w:tcW w:w="20183" w:type="dxa"/>
            <w:gridSpan w:val="13"/>
            <w:vAlign w:val="center"/>
          </w:tcPr>
          <w:p w:rsidR="00D96A3E" w:rsidRDefault="00D96A3E">
            <w:pPr>
              <w:pStyle w:val="ConsPlusNormal"/>
            </w:pPr>
            <w:r>
              <w:t>Цель 1 подпрограммы 2. Создание базовых условий для повышения доступности и качества общего образования в Елизовском муниципальном районе.</w:t>
            </w:r>
          </w:p>
        </w:tc>
      </w:tr>
      <w:tr w:rsidR="00D96A3E">
        <w:tc>
          <w:tcPr>
            <w:tcW w:w="20183" w:type="dxa"/>
            <w:gridSpan w:val="13"/>
            <w:vAlign w:val="center"/>
          </w:tcPr>
          <w:p w:rsidR="00D96A3E" w:rsidRDefault="00D96A3E">
            <w:pPr>
              <w:pStyle w:val="ConsPlusNormal"/>
            </w:pPr>
            <w:r>
              <w:t>Задача 1 подпрограммы 2. Создание условий по обеспечению инновационной и экспериментальной деятельности в общеобразовательных организациях Елизовского муниципального района.</w:t>
            </w:r>
          </w:p>
        </w:tc>
      </w:tr>
      <w:tr w:rsidR="00D96A3E">
        <w:tc>
          <w:tcPr>
            <w:tcW w:w="964" w:type="dxa"/>
            <w:vMerge w:val="restart"/>
            <w:vAlign w:val="center"/>
          </w:tcPr>
          <w:p w:rsidR="00D96A3E" w:rsidRDefault="00D96A3E">
            <w:pPr>
              <w:pStyle w:val="ConsPlusNormal"/>
              <w:jc w:val="center"/>
            </w:pPr>
            <w:r>
              <w:t>1.1</w:t>
            </w:r>
          </w:p>
        </w:tc>
        <w:tc>
          <w:tcPr>
            <w:tcW w:w="4309" w:type="dxa"/>
            <w:vMerge w:val="restart"/>
            <w:vAlign w:val="center"/>
          </w:tcPr>
          <w:p w:rsidR="00D96A3E" w:rsidRDefault="00D96A3E">
            <w:pPr>
              <w:pStyle w:val="ConsPlusNormal"/>
            </w:pPr>
            <w:r>
              <w:t>Приобретение учебно-лабораторного оборудования для общеобразовательных организаций в целях перехода на федеральные государственные образовательные стандарты</w:t>
            </w:r>
          </w:p>
        </w:tc>
        <w:tc>
          <w:tcPr>
            <w:tcW w:w="1928" w:type="dxa"/>
            <w:vMerge w:val="restart"/>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комплектов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6</w:t>
            </w:r>
          </w:p>
        </w:tc>
        <w:tc>
          <w:tcPr>
            <w:tcW w:w="90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7</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Удельный вес численности обучающихся муниципальных общеобразовательных организаций, которым предоставлена возможность обучаться с основными современными требованиями, в общей численности обучающихся</w:t>
            </w:r>
          </w:p>
        </w:tc>
        <w:tc>
          <w:tcPr>
            <w:tcW w:w="1644" w:type="dxa"/>
            <w:vAlign w:val="center"/>
          </w:tcPr>
          <w:p w:rsidR="00D96A3E" w:rsidRDefault="00D96A3E">
            <w:pPr>
              <w:pStyle w:val="ConsPlusNormal"/>
              <w:jc w:val="center"/>
            </w:pPr>
            <w:r>
              <w:t>%</w:t>
            </w:r>
          </w:p>
        </w:tc>
        <w:tc>
          <w:tcPr>
            <w:tcW w:w="1587" w:type="dxa"/>
            <w:vAlign w:val="center"/>
          </w:tcPr>
          <w:p w:rsidR="00D96A3E" w:rsidRDefault="00D96A3E">
            <w:pPr>
              <w:pStyle w:val="ConsPlusNormal"/>
              <w:jc w:val="center"/>
            </w:pPr>
            <w:r>
              <w:t>80</w:t>
            </w:r>
          </w:p>
        </w:tc>
        <w:tc>
          <w:tcPr>
            <w:tcW w:w="907" w:type="dxa"/>
            <w:vAlign w:val="center"/>
          </w:tcPr>
          <w:p w:rsidR="00D96A3E" w:rsidRDefault="00D96A3E">
            <w:pPr>
              <w:pStyle w:val="ConsPlusNormal"/>
              <w:jc w:val="center"/>
            </w:pPr>
            <w:r>
              <w:t>80</w:t>
            </w:r>
          </w:p>
        </w:tc>
        <w:tc>
          <w:tcPr>
            <w:tcW w:w="907" w:type="dxa"/>
            <w:vAlign w:val="center"/>
          </w:tcPr>
          <w:p w:rsidR="00D96A3E" w:rsidRDefault="00D96A3E">
            <w:pPr>
              <w:pStyle w:val="ConsPlusNormal"/>
              <w:jc w:val="center"/>
            </w:pPr>
            <w:r>
              <w:t>81</w:t>
            </w:r>
          </w:p>
        </w:tc>
        <w:tc>
          <w:tcPr>
            <w:tcW w:w="907" w:type="dxa"/>
            <w:vAlign w:val="center"/>
          </w:tcPr>
          <w:p w:rsidR="00D96A3E" w:rsidRDefault="00D96A3E">
            <w:pPr>
              <w:pStyle w:val="ConsPlusNormal"/>
              <w:jc w:val="center"/>
            </w:pPr>
            <w:r>
              <w:t>82</w:t>
            </w:r>
          </w:p>
        </w:tc>
        <w:tc>
          <w:tcPr>
            <w:tcW w:w="907" w:type="dxa"/>
            <w:vAlign w:val="center"/>
          </w:tcPr>
          <w:p w:rsidR="00D96A3E" w:rsidRDefault="00D96A3E">
            <w:pPr>
              <w:pStyle w:val="ConsPlusNormal"/>
              <w:jc w:val="center"/>
            </w:pPr>
            <w:r>
              <w:t>83</w:t>
            </w:r>
          </w:p>
        </w:tc>
        <w:tc>
          <w:tcPr>
            <w:tcW w:w="907" w:type="dxa"/>
            <w:vAlign w:val="center"/>
          </w:tcPr>
          <w:p w:rsidR="00D96A3E" w:rsidRDefault="00D96A3E">
            <w:pPr>
              <w:pStyle w:val="ConsPlusNormal"/>
              <w:jc w:val="center"/>
            </w:pPr>
            <w:r>
              <w:t>84</w:t>
            </w:r>
          </w:p>
        </w:tc>
        <w:tc>
          <w:tcPr>
            <w:tcW w:w="907" w:type="dxa"/>
            <w:vAlign w:val="center"/>
          </w:tcPr>
          <w:p w:rsidR="00D96A3E" w:rsidRDefault="00D96A3E">
            <w:pPr>
              <w:pStyle w:val="ConsPlusNormal"/>
              <w:jc w:val="center"/>
            </w:pPr>
            <w:r>
              <w:t>85</w:t>
            </w:r>
          </w:p>
        </w:tc>
        <w:tc>
          <w:tcPr>
            <w:tcW w:w="907" w:type="dxa"/>
            <w:vAlign w:val="center"/>
          </w:tcPr>
          <w:p w:rsidR="00D96A3E" w:rsidRDefault="00D96A3E">
            <w:pPr>
              <w:pStyle w:val="ConsPlusNormal"/>
              <w:jc w:val="center"/>
            </w:pPr>
            <w:r>
              <w:t>86</w:t>
            </w:r>
          </w:p>
        </w:tc>
      </w:tr>
      <w:tr w:rsidR="00D96A3E">
        <w:tc>
          <w:tcPr>
            <w:tcW w:w="964" w:type="dxa"/>
            <w:vMerge w:val="restart"/>
            <w:vAlign w:val="center"/>
          </w:tcPr>
          <w:p w:rsidR="00D96A3E" w:rsidRDefault="00D96A3E">
            <w:pPr>
              <w:pStyle w:val="ConsPlusNormal"/>
              <w:jc w:val="center"/>
            </w:pPr>
            <w:r>
              <w:t>1.2</w:t>
            </w:r>
          </w:p>
        </w:tc>
        <w:tc>
          <w:tcPr>
            <w:tcW w:w="4309" w:type="dxa"/>
            <w:vMerge w:val="restart"/>
            <w:vAlign w:val="center"/>
          </w:tcPr>
          <w:p w:rsidR="00D96A3E" w:rsidRDefault="00D96A3E">
            <w:pPr>
              <w:pStyle w:val="ConsPlusNormal"/>
            </w:pPr>
            <w:r>
              <w:t>Поддержка общеобразовательных организаций, внедряющих инновационные технологии, на конкурсной основе (учебно-лабораторное оборудование, программное и методическое обеспечение, модернизация материально-технической базы, повышение квалификации и пр.)</w:t>
            </w:r>
          </w:p>
        </w:tc>
        <w:tc>
          <w:tcPr>
            <w:tcW w:w="1928" w:type="dxa"/>
            <w:vMerge w:val="restart"/>
            <w:vAlign w:val="center"/>
          </w:tcPr>
          <w:p w:rsidR="00D96A3E" w:rsidRDefault="00D96A3E">
            <w:pPr>
              <w:pStyle w:val="ConsPlusNormal"/>
              <w:jc w:val="center"/>
            </w:pPr>
            <w:r>
              <w:t>2015-2016, 2018-2020</w:t>
            </w:r>
          </w:p>
        </w:tc>
        <w:tc>
          <w:tcPr>
            <w:tcW w:w="3402" w:type="dxa"/>
            <w:vAlign w:val="center"/>
          </w:tcPr>
          <w:p w:rsidR="00D96A3E" w:rsidRDefault="00D96A3E">
            <w:pPr>
              <w:pStyle w:val="ConsPlusNormal"/>
              <w:jc w:val="center"/>
            </w:pPr>
            <w:r>
              <w:t>Количество общеобразовательных организаций, прошедших конкурсный отбор и получивших гранты</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Количество комплектов оборудования</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Количество педагогов прошедших повышение квалификации</w:t>
            </w:r>
          </w:p>
        </w:tc>
        <w:tc>
          <w:tcPr>
            <w:tcW w:w="1644" w:type="dxa"/>
            <w:vAlign w:val="center"/>
          </w:tcPr>
          <w:p w:rsidR="00D96A3E" w:rsidRDefault="00D96A3E">
            <w:pPr>
              <w:pStyle w:val="ConsPlusNormal"/>
              <w:jc w:val="center"/>
            </w:pPr>
            <w:r>
              <w:t>чел.</w:t>
            </w:r>
          </w:p>
        </w:tc>
        <w:tc>
          <w:tcPr>
            <w:tcW w:w="1587" w:type="dxa"/>
            <w:vAlign w:val="center"/>
          </w:tcPr>
          <w:p w:rsidR="00D96A3E" w:rsidRDefault="00D96A3E">
            <w:pPr>
              <w:pStyle w:val="ConsPlusNormal"/>
              <w:jc w:val="center"/>
            </w:pPr>
            <w:r>
              <w:t>25</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25</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1.3</w:t>
            </w:r>
          </w:p>
        </w:tc>
        <w:tc>
          <w:tcPr>
            <w:tcW w:w="4309" w:type="dxa"/>
            <w:vAlign w:val="center"/>
          </w:tcPr>
          <w:p w:rsidR="00D96A3E" w:rsidRDefault="00D96A3E">
            <w:pPr>
              <w:pStyle w:val="ConsPlusNormal"/>
            </w:pPr>
            <w:r>
              <w:t xml:space="preserve">Организация и проведение конкурсов, а также поддержка участников и победителей конкурсов </w:t>
            </w:r>
            <w:r>
              <w:lastRenderedPageBreak/>
              <w:t>общеобразовательных учреждений</w:t>
            </w:r>
          </w:p>
        </w:tc>
        <w:tc>
          <w:tcPr>
            <w:tcW w:w="1928" w:type="dxa"/>
            <w:vAlign w:val="center"/>
          </w:tcPr>
          <w:p w:rsidR="00D96A3E" w:rsidRDefault="00D96A3E">
            <w:pPr>
              <w:pStyle w:val="ConsPlusNormal"/>
              <w:jc w:val="center"/>
            </w:pPr>
            <w:r>
              <w:lastRenderedPageBreak/>
              <w:t>2014-2020</w:t>
            </w:r>
          </w:p>
        </w:tc>
        <w:tc>
          <w:tcPr>
            <w:tcW w:w="3402" w:type="dxa"/>
            <w:vAlign w:val="center"/>
          </w:tcPr>
          <w:p w:rsidR="00D96A3E" w:rsidRDefault="00D96A3E">
            <w:pPr>
              <w:pStyle w:val="ConsPlusNormal"/>
              <w:jc w:val="center"/>
            </w:pPr>
            <w:r>
              <w:t>Количество проведенных мероприятий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6</w:t>
            </w:r>
          </w:p>
        </w:tc>
        <w:tc>
          <w:tcPr>
            <w:tcW w:w="907" w:type="dxa"/>
            <w:vAlign w:val="center"/>
          </w:tcPr>
          <w:p w:rsidR="00D96A3E" w:rsidRDefault="00D96A3E">
            <w:pPr>
              <w:pStyle w:val="ConsPlusNormal"/>
              <w:jc w:val="center"/>
            </w:pPr>
            <w:r>
              <w:t>6</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r>
      <w:tr w:rsidR="00D96A3E">
        <w:tc>
          <w:tcPr>
            <w:tcW w:w="20183" w:type="dxa"/>
            <w:gridSpan w:val="13"/>
            <w:vAlign w:val="center"/>
          </w:tcPr>
          <w:p w:rsidR="00D96A3E" w:rsidRDefault="00D96A3E">
            <w:pPr>
              <w:pStyle w:val="ConsPlusNormal"/>
            </w:pPr>
            <w:r>
              <w:t>Задача 2 подпрограммы 2. Формирование эффективной системы выявления и поддержки талантливых детей и молодежи в Елизовском муниципальном районе</w:t>
            </w:r>
          </w:p>
        </w:tc>
      </w:tr>
      <w:tr w:rsidR="00D96A3E">
        <w:tc>
          <w:tcPr>
            <w:tcW w:w="964" w:type="dxa"/>
            <w:vAlign w:val="center"/>
          </w:tcPr>
          <w:p w:rsidR="00D96A3E" w:rsidRDefault="00D96A3E">
            <w:pPr>
              <w:pStyle w:val="ConsPlusNormal"/>
              <w:jc w:val="center"/>
            </w:pPr>
            <w:r>
              <w:t>2.1</w:t>
            </w:r>
          </w:p>
        </w:tc>
        <w:tc>
          <w:tcPr>
            <w:tcW w:w="4309" w:type="dxa"/>
            <w:vAlign w:val="center"/>
          </w:tcPr>
          <w:p w:rsidR="00D96A3E" w:rsidRDefault="00D96A3E">
            <w:pPr>
              <w:pStyle w:val="ConsPlusNormal"/>
            </w:pPr>
            <w:r>
              <w:t>Меры социальной поддержки отдельным категориям обучающихся и выпускников общеобразовательных учреждений Елизовского муниципального района, связанных с назначением и выплатой стипендий</w:t>
            </w:r>
          </w:p>
        </w:tc>
        <w:tc>
          <w:tcPr>
            <w:tcW w:w="1928" w:type="dxa"/>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выплаченных стипендий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16</w:t>
            </w:r>
          </w:p>
        </w:tc>
      </w:tr>
      <w:tr w:rsidR="00D96A3E">
        <w:tc>
          <w:tcPr>
            <w:tcW w:w="964" w:type="dxa"/>
            <w:vAlign w:val="center"/>
          </w:tcPr>
          <w:p w:rsidR="00D96A3E" w:rsidRDefault="00D96A3E">
            <w:pPr>
              <w:pStyle w:val="ConsPlusNormal"/>
              <w:jc w:val="center"/>
            </w:pPr>
            <w:r>
              <w:t>2.2</w:t>
            </w:r>
          </w:p>
        </w:tc>
        <w:tc>
          <w:tcPr>
            <w:tcW w:w="4309" w:type="dxa"/>
            <w:vAlign w:val="center"/>
          </w:tcPr>
          <w:p w:rsidR="00D96A3E" w:rsidRDefault="00D96A3E">
            <w:pPr>
              <w:pStyle w:val="ConsPlusNormal"/>
            </w:pPr>
            <w:r>
              <w:t>Мероприятия по формированию эффективной системы выявления и поддержки талантливых детей и молодежи в Елизовском муниципальном районе</w:t>
            </w:r>
          </w:p>
        </w:tc>
        <w:tc>
          <w:tcPr>
            <w:tcW w:w="1928" w:type="dxa"/>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проведенных мероприятий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6</w:t>
            </w:r>
          </w:p>
        </w:tc>
        <w:tc>
          <w:tcPr>
            <w:tcW w:w="90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8</w:t>
            </w:r>
          </w:p>
        </w:tc>
        <w:tc>
          <w:tcPr>
            <w:tcW w:w="907" w:type="dxa"/>
            <w:vAlign w:val="center"/>
          </w:tcPr>
          <w:p w:rsidR="00D96A3E" w:rsidRDefault="00D96A3E">
            <w:pPr>
              <w:pStyle w:val="ConsPlusNormal"/>
              <w:jc w:val="center"/>
            </w:pPr>
            <w:r>
              <w:t>8</w:t>
            </w:r>
          </w:p>
        </w:tc>
        <w:tc>
          <w:tcPr>
            <w:tcW w:w="907" w:type="dxa"/>
            <w:vAlign w:val="center"/>
          </w:tcPr>
          <w:p w:rsidR="00D96A3E" w:rsidRDefault="00D96A3E">
            <w:pPr>
              <w:pStyle w:val="ConsPlusNormal"/>
              <w:jc w:val="center"/>
            </w:pPr>
            <w:r>
              <w:t>8</w:t>
            </w:r>
          </w:p>
        </w:tc>
      </w:tr>
      <w:tr w:rsidR="00D96A3E">
        <w:tc>
          <w:tcPr>
            <w:tcW w:w="20183" w:type="dxa"/>
            <w:gridSpan w:val="13"/>
            <w:vAlign w:val="center"/>
          </w:tcPr>
          <w:p w:rsidR="00D96A3E" w:rsidRDefault="00D96A3E">
            <w:pPr>
              <w:pStyle w:val="ConsPlusNormal"/>
            </w:pPr>
            <w:r>
              <w:t>Задача 3 подпрограммы 2. Создание условий по гражданско-патриотическому и духовно-нравственному воспитанию учащихся</w:t>
            </w:r>
          </w:p>
        </w:tc>
      </w:tr>
      <w:tr w:rsidR="00D96A3E">
        <w:tc>
          <w:tcPr>
            <w:tcW w:w="964" w:type="dxa"/>
            <w:vAlign w:val="center"/>
          </w:tcPr>
          <w:p w:rsidR="00D96A3E" w:rsidRDefault="00D96A3E">
            <w:pPr>
              <w:pStyle w:val="ConsPlusNormal"/>
              <w:jc w:val="center"/>
            </w:pPr>
            <w:r>
              <w:t>3.1</w:t>
            </w:r>
          </w:p>
        </w:tc>
        <w:tc>
          <w:tcPr>
            <w:tcW w:w="4309" w:type="dxa"/>
            <w:vAlign w:val="center"/>
          </w:tcPr>
          <w:p w:rsidR="00D96A3E" w:rsidRDefault="00D96A3E">
            <w:pPr>
              <w:pStyle w:val="ConsPlusNormal"/>
            </w:pPr>
            <w:r>
              <w:t>Мероприятия по гражданско-патриотическому и духовно-нравственному воспитанию учащихся.</w:t>
            </w:r>
          </w:p>
        </w:tc>
        <w:tc>
          <w:tcPr>
            <w:tcW w:w="1928" w:type="dxa"/>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проведенных мероприятий по гражданско-патриотическому и духовно-нравственному воспитанию учащихся</w:t>
            </w:r>
          </w:p>
        </w:tc>
        <w:tc>
          <w:tcPr>
            <w:tcW w:w="1644" w:type="dxa"/>
            <w:vAlign w:val="center"/>
          </w:tcPr>
          <w:p w:rsidR="00D96A3E" w:rsidRDefault="00D96A3E">
            <w:pPr>
              <w:pStyle w:val="ConsPlusNormal"/>
              <w:jc w:val="center"/>
            </w:pPr>
            <w:r>
              <w:t>мероприятий</w:t>
            </w:r>
          </w:p>
        </w:tc>
        <w:tc>
          <w:tcPr>
            <w:tcW w:w="1587" w:type="dxa"/>
            <w:vAlign w:val="center"/>
          </w:tcPr>
          <w:p w:rsidR="00D96A3E" w:rsidRDefault="00D96A3E">
            <w:pPr>
              <w:pStyle w:val="ConsPlusNormal"/>
              <w:jc w:val="center"/>
            </w:pPr>
            <w:r>
              <w:t>11</w:t>
            </w:r>
          </w:p>
        </w:tc>
        <w:tc>
          <w:tcPr>
            <w:tcW w:w="907" w:type="dxa"/>
            <w:vAlign w:val="center"/>
          </w:tcPr>
          <w:p w:rsidR="00D96A3E" w:rsidRDefault="00D96A3E">
            <w:pPr>
              <w:pStyle w:val="ConsPlusNormal"/>
              <w:jc w:val="center"/>
            </w:pPr>
            <w:r>
              <w:t>10</w:t>
            </w:r>
          </w:p>
        </w:tc>
        <w:tc>
          <w:tcPr>
            <w:tcW w:w="907" w:type="dxa"/>
            <w:vAlign w:val="center"/>
          </w:tcPr>
          <w:p w:rsidR="00D96A3E" w:rsidRDefault="00D96A3E">
            <w:pPr>
              <w:pStyle w:val="ConsPlusNormal"/>
              <w:jc w:val="center"/>
            </w:pPr>
            <w:r>
              <w:t>11</w:t>
            </w:r>
          </w:p>
        </w:tc>
        <w:tc>
          <w:tcPr>
            <w:tcW w:w="907" w:type="dxa"/>
            <w:vAlign w:val="center"/>
          </w:tcPr>
          <w:p w:rsidR="00D96A3E" w:rsidRDefault="00D96A3E">
            <w:pPr>
              <w:pStyle w:val="ConsPlusNormal"/>
              <w:jc w:val="center"/>
            </w:pPr>
            <w:r>
              <w:t>10</w:t>
            </w:r>
          </w:p>
        </w:tc>
        <w:tc>
          <w:tcPr>
            <w:tcW w:w="907" w:type="dxa"/>
            <w:vAlign w:val="center"/>
          </w:tcPr>
          <w:p w:rsidR="00D96A3E" w:rsidRDefault="00D96A3E">
            <w:pPr>
              <w:pStyle w:val="ConsPlusNormal"/>
              <w:jc w:val="center"/>
            </w:pPr>
            <w:r>
              <w:t>9</w:t>
            </w:r>
          </w:p>
        </w:tc>
        <w:tc>
          <w:tcPr>
            <w:tcW w:w="907" w:type="dxa"/>
            <w:vAlign w:val="center"/>
          </w:tcPr>
          <w:p w:rsidR="00D96A3E" w:rsidRDefault="00D96A3E">
            <w:pPr>
              <w:pStyle w:val="ConsPlusNormal"/>
              <w:jc w:val="center"/>
            </w:pPr>
            <w:r>
              <w:t>11</w:t>
            </w:r>
          </w:p>
        </w:tc>
        <w:tc>
          <w:tcPr>
            <w:tcW w:w="907" w:type="dxa"/>
            <w:vAlign w:val="center"/>
          </w:tcPr>
          <w:p w:rsidR="00D96A3E" w:rsidRDefault="00D96A3E">
            <w:pPr>
              <w:pStyle w:val="ConsPlusNormal"/>
              <w:jc w:val="center"/>
            </w:pPr>
            <w:r>
              <w:t>11</w:t>
            </w:r>
          </w:p>
        </w:tc>
        <w:tc>
          <w:tcPr>
            <w:tcW w:w="907" w:type="dxa"/>
            <w:vAlign w:val="center"/>
          </w:tcPr>
          <w:p w:rsidR="00D96A3E" w:rsidRDefault="00D96A3E">
            <w:pPr>
              <w:pStyle w:val="ConsPlusNormal"/>
              <w:jc w:val="center"/>
            </w:pPr>
            <w:r>
              <w:t>11</w:t>
            </w:r>
          </w:p>
        </w:tc>
      </w:tr>
      <w:tr w:rsidR="00D96A3E">
        <w:tc>
          <w:tcPr>
            <w:tcW w:w="20183" w:type="dxa"/>
            <w:gridSpan w:val="13"/>
            <w:vAlign w:val="center"/>
          </w:tcPr>
          <w:p w:rsidR="00D96A3E" w:rsidRDefault="00D96A3E">
            <w:pPr>
              <w:pStyle w:val="ConsPlusNormal"/>
            </w:pPr>
            <w:r>
              <w:t>Задача 4 подпрограммы 2. Модернизация материально-технической базы и инфраструктуры образовательных организаций Елизовского муниципального района с учетом создания безбарьерной среды для детей с ограниченными возможностями здоровья</w:t>
            </w:r>
          </w:p>
        </w:tc>
      </w:tr>
      <w:tr w:rsidR="00D96A3E">
        <w:tc>
          <w:tcPr>
            <w:tcW w:w="964" w:type="dxa"/>
            <w:vMerge w:val="restart"/>
            <w:vAlign w:val="center"/>
          </w:tcPr>
          <w:p w:rsidR="00D96A3E" w:rsidRDefault="00D96A3E">
            <w:pPr>
              <w:pStyle w:val="ConsPlusNormal"/>
              <w:jc w:val="center"/>
            </w:pPr>
            <w:r>
              <w:t>4.1</w:t>
            </w:r>
          </w:p>
        </w:tc>
        <w:tc>
          <w:tcPr>
            <w:tcW w:w="4309" w:type="dxa"/>
            <w:vMerge w:val="restart"/>
            <w:vAlign w:val="center"/>
          </w:tcPr>
          <w:p w:rsidR="00D96A3E" w:rsidRDefault="00D96A3E">
            <w:pPr>
              <w:pStyle w:val="ConsPlusNormal"/>
            </w:pPr>
            <w:r>
              <w:t>Совершенствование материально-технической базы общеобразовательных организаций</w:t>
            </w:r>
          </w:p>
        </w:tc>
        <w:tc>
          <w:tcPr>
            <w:tcW w:w="1928" w:type="dxa"/>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приобретенного технологического оборудования, в т.ч. агрегатов и запасных частей к нему</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32</w:t>
            </w:r>
          </w:p>
        </w:tc>
        <w:tc>
          <w:tcPr>
            <w:tcW w:w="907" w:type="dxa"/>
            <w:vAlign w:val="center"/>
          </w:tcPr>
          <w:p w:rsidR="00D96A3E" w:rsidRDefault="00D96A3E">
            <w:pPr>
              <w:pStyle w:val="ConsPlusNormal"/>
              <w:jc w:val="center"/>
            </w:pPr>
            <w:r>
              <w:t>32</w:t>
            </w:r>
          </w:p>
        </w:tc>
        <w:tc>
          <w:tcPr>
            <w:tcW w:w="90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47</w:t>
            </w:r>
          </w:p>
        </w:tc>
        <w:tc>
          <w:tcPr>
            <w:tcW w:w="907" w:type="dxa"/>
            <w:vAlign w:val="center"/>
          </w:tcPr>
          <w:p w:rsidR="00D96A3E" w:rsidRDefault="00D96A3E">
            <w:pPr>
              <w:pStyle w:val="ConsPlusNormal"/>
              <w:jc w:val="center"/>
            </w:pPr>
            <w:r>
              <w:t>35</w:t>
            </w:r>
          </w:p>
        </w:tc>
        <w:tc>
          <w:tcPr>
            <w:tcW w:w="907" w:type="dxa"/>
            <w:vAlign w:val="center"/>
          </w:tcPr>
          <w:p w:rsidR="00D96A3E" w:rsidRDefault="00D96A3E">
            <w:pPr>
              <w:pStyle w:val="ConsPlusNormal"/>
              <w:jc w:val="center"/>
            </w:pPr>
            <w:r>
              <w:t>12</w:t>
            </w:r>
          </w:p>
        </w:tc>
        <w:tc>
          <w:tcPr>
            <w:tcW w:w="907" w:type="dxa"/>
            <w:vAlign w:val="center"/>
          </w:tcPr>
          <w:p w:rsidR="00D96A3E" w:rsidRDefault="00D96A3E">
            <w:pPr>
              <w:pStyle w:val="ConsPlusNormal"/>
              <w:jc w:val="center"/>
            </w:pPr>
            <w:r>
              <w:t>12</w:t>
            </w:r>
          </w:p>
        </w:tc>
        <w:tc>
          <w:tcPr>
            <w:tcW w:w="907" w:type="dxa"/>
            <w:vAlign w:val="center"/>
          </w:tcPr>
          <w:p w:rsidR="00D96A3E" w:rsidRDefault="00D96A3E">
            <w:pPr>
              <w:pStyle w:val="ConsPlusNormal"/>
              <w:jc w:val="center"/>
            </w:pPr>
            <w:r>
              <w:t>12</w:t>
            </w:r>
          </w:p>
        </w:tc>
      </w:tr>
      <w:tr w:rsidR="00D96A3E">
        <w:tc>
          <w:tcPr>
            <w:tcW w:w="964" w:type="dxa"/>
            <w:vMerge/>
          </w:tcPr>
          <w:p w:rsidR="00D96A3E" w:rsidRDefault="00D96A3E"/>
        </w:tc>
        <w:tc>
          <w:tcPr>
            <w:tcW w:w="4309" w:type="dxa"/>
            <w:vMerge/>
          </w:tcPr>
          <w:p w:rsidR="00D96A3E" w:rsidRDefault="00D96A3E"/>
        </w:tc>
        <w:tc>
          <w:tcPr>
            <w:tcW w:w="1928" w:type="dxa"/>
            <w:vMerge w:val="restart"/>
            <w:vAlign w:val="center"/>
          </w:tcPr>
          <w:p w:rsidR="00D96A3E" w:rsidRDefault="00D96A3E">
            <w:pPr>
              <w:pStyle w:val="ConsPlusNormal"/>
              <w:jc w:val="center"/>
            </w:pPr>
            <w:r>
              <w:t>2015-2020</w:t>
            </w:r>
          </w:p>
        </w:tc>
        <w:tc>
          <w:tcPr>
            <w:tcW w:w="3402" w:type="dxa"/>
            <w:vAlign w:val="center"/>
          </w:tcPr>
          <w:p w:rsidR="00D96A3E" w:rsidRDefault="00D96A3E">
            <w:pPr>
              <w:pStyle w:val="ConsPlusNormal"/>
              <w:jc w:val="center"/>
            </w:pPr>
            <w:r>
              <w:t>Количество приобретенной мебели для обеденных зон</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63</w:t>
            </w:r>
          </w:p>
        </w:tc>
        <w:tc>
          <w:tcPr>
            <w:tcW w:w="907" w:type="dxa"/>
            <w:vAlign w:val="center"/>
          </w:tcPr>
          <w:p w:rsidR="00D96A3E" w:rsidRDefault="00D96A3E">
            <w:pPr>
              <w:pStyle w:val="ConsPlusNormal"/>
              <w:jc w:val="center"/>
            </w:pPr>
            <w:r>
              <w:t>205</w:t>
            </w:r>
          </w:p>
        </w:tc>
        <w:tc>
          <w:tcPr>
            <w:tcW w:w="907" w:type="dxa"/>
            <w:vAlign w:val="center"/>
          </w:tcPr>
          <w:p w:rsidR="00D96A3E" w:rsidRDefault="00D96A3E">
            <w:pPr>
              <w:pStyle w:val="ConsPlusNormal"/>
              <w:jc w:val="center"/>
            </w:pPr>
            <w:r>
              <w:t>220</w:t>
            </w:r>
          </w:p>
        </w:tc>
        <w:tc>
          <w:tcPr>
            <w:tcW w:w="907" w:type="dxa"/>
            <w:vAlign w:val="center"/>
          </w:tcPr>
          <w:p w:rsidR="00D96A3E" w:rsidRDefault="00D96A3E">
            <w:pPr>
              <w:pStyle w:val="ConsPlusNormal"/>
              <w:jc w:val="center"/>
            </w:pPr>
            <w:r>
              <w:t>200</w:t>
            </w:r>
          </w:p>
        </w:tc>
        <w:tc>
          <w:tcPr>
            <w:tcW w:w="907" w:type="dxa"/>
            <w:vAlign w:val="center"/>
          </w:tcPr>
          <w:p w:rsidR="00D96A3E" w:rsidRDefault="00D96A3E">
            <w:pPr>
              <w:pStyle w:val="ConsPlusNormal"/>
              <w:jc w:val="center"/>
            </w:pPr>
            <w:r>
              <w:t>200</w:t>
            </w:r>
          </w:p>
        </w:tc>
        <w:tc>
          <w:tcPr>
            <w:tcW w:w="907" w:type="dxa"/>
            <w:vAlign w:val="center"/>
          </w:tcPr>
          <w:p w:rsidR="00D96A3E" w:rsidRDefault="00D96A3E">
            <w:pPr>
              <w:pStyle w:val="ConsPlusNormal"/>
              <w:jc w:val="center"/>
            </w:pPr>
            <w:r>
              <w:t>200</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Доля общеобразовательных учреждений, в которых школьные пищеблоки и столовые имеют современное технологическое оборудование, и оборудование для приема пищи, в общем числе муниципальных общеобразовательных учреждений</w:t>
            </w:r>
          </w:p>
        </w:tc>
        <w:tc>
          <w:tcPr>
            <w:tcW w:w="1644" w:type="dxa"/>
            <w:vAlign w:val="center"/>
          </w:tcPr>
          <w:p w:rsidR="00D96A3E" w:rsidRDefault="00D96A3E">
            <w:pPr>
              <w:pStyle w:val="ConsPlusNormal"/>
              <w:jc w:val="center"/>
            </w:pPr>
            <w:r>
              <w:t>%</w:t>
            </w:r>
          </w:p>
        </w:tc>
        <w:tc>
          <w:tcPr>
            <w:tcW w:w="1587" w:type="dxa"/>
            <w:vAlign w:val="center"/>
          </w:tcPr>
          <w:p w:rsidR="00D96A3E" w:rsidRDefault="00D96A3E">
            <w:pPr>
              <w:pStyle w:val="ConsPlusNormal"/>
              <w:jc w:val="center"/>
            </w:pPr>
            <w:r>
              <w:t>81</w:t>
            </w:r>
          </w:p>
        </w:tc>
        <w:tc>
          <w:tcPr>
            <w:tcW w:w="907" w:type="dxa"/>
            <w:vAlign w:val="center"/>
          </w:tcPr>
          <w:p w:rsidR="00D96A3E" w:rsidRDefault="00D96A3E">
            <w:pPr>
              <w:pStyle w:val="ConsPlusNormal"/>
              <w:jc w:val="center"/>
            </w:pPr>
            <w:r>
              <w:t>80</w:t>
            </w:r>
          </w:p>
        </w:tc>
        <w:tc>
          <w:tcPr>
            <w:tcW w:w="907" w:type="dxa"/>
            <w:vAlign w:val="center"/>
          </w:tcPr>
          <w:p w:rsidR="00D96A3E" w:rsidRDefault="00D96A3E">
            <w:pPr>
              <w:pStyle w:val="ConsPlusNormal"/>
              <w:jc w:val="center"/>
            </w:pPr>
            <w:r>
              <w:t>81</w:t>
            </w:r>
          </w:p>
        </w:tc>
        <w:tc>
          <w:tcPr>
            <w:tcW w:w="907" w:type="dxa"/>
            <w:vAlign w:val="center"/>
          </w:tcPr>
          <w:p w:rsidR="00D96A3E" w:rsidRDefault="00D96A3E">
            <w:pPr>
              <w:pStyle w:val="ConsPlusNormal"/>
              <w:jc w:val="center"/>
            </w:pPr>
            <w:r>
              <w:t>82</w:t>
            </w:r>
          </w:p>
        </w:tc>
        <w:tc>
          <w:tcPr>
            <w:tcW w:w="907" w:type="dxa"/>
            <w:vAlign w:val="center"/>
          </w:tcPr>
          <w:p w:rsidR="00D96A3E" w:rsidRDefault="00D96A3E">
            <w:pPr>
              <w:pStyle w:val="ConsPlusNormal"/>
              <w:jc w:val="center"/>
            </w:pPr>
            <w:r>
              <w:t>83</w:t>
            </w:r>
          </w:p>
        </w:tc>
        <w:tc>
          <w:tcPr>
            <w:tcW w:w="907" w:type="dxa"/>
            <w:vAlign w:val="center"/>
          </w:tcPr>
          <w:p w:rsidR="00D96A3E" w:rsidRDefault="00D96A3E">
            <w:pPr>
              <w:pStyle w:val="ConsPlusNormal"/>
              <w:jc w:val="center"/>
            </w:pPr>
            <w:r>
              <w:t>84</w:t>
            </w:r>
          </w:p>
        </w:tc>
        <w:tc>
          <w:tcPr>
            <w:tcW w:w="907" w:type="dxa"/>
            <w:vAlign w:val="center"/>
          </w:tcPr>
          <w:p w:rsidR="00D96A3E" w:rsidRDefault="00D96A3E">
            <w:pPr>
              <w:pStyle w:val="ConsPlusNormal"/>
              <w:jc w:val="center"/>
            </w:pPr>
            <w:r>
              <w:t>85</w:t>
            </w:r>
          </w:p>
        </w:tc>
        <w:tc>
          <w:tcPr>
            <w:tcW w:w="907" w:type="dxa"/>
            <w:vAlign w:val="center"/>
          </w:tcPr>
          <w:p w:rsidR="00D96A3E" w:rsidRDefault="00D96A3E">
            <w:pPr>
              <w:pStyle w:val="ConsPlusNormal"/>
              <w:jc w:val="center"/>
            </w:pPr>
            <w:r>
              <w:t>86</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2014-2015, 2018- 2020</w:t>
            </w:r>
          </w:p>
        </w:tc>
        <w:tc>
          <w:tcPr>
            <w:tcW w:w="3402" w:type="dxa"/>
            <w:vAlign w:val="center"/>
          </w:tcPr>
          <w:p w:rsidR="00D96A3E" w:rsidRDefault="00D96A3E">
            <w:pPr>
              <w:pStyle w:val="ConsPlusNormal"/>
              <w:jc w:val="center"/>
            </w:pPr>
            <w:r>
              <w:t>Количество приобретенной мебели, оборудования для обеспечения учебного процесса</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396</w:t>
            </w:r>
          </w:p>
        </w:tc>
        <w:tc>
          <w:tcPr>
            <w:tcW w:w="907" w:type="dxa"/>
            <w:vAlign w:val="center"/>
          </w:tcPr>
          <w:p w:rsidR="00D96A3E" w:rsidRDefault="00D96A3E">
            <w:pPr>
              <w:pStyle w:val="ConsPlusNormal"/>
              <w:jc w:val="center"/>
            </w:pPr>
            <w:r>
              <w:t>396</w:t>
            </w:r>
          </w:p>
        </w:tc>
        <w:tc>
          <w:tcPr>
            <w:tcW w:w="907" w:type="dxa"/>
            <w:vAlign w:val="center"/>
          </w:tcPr>
          <w:p w:rsidR="00D96A3E" w:rsidRDefault="00D96A3E">
            <w:pPr>
              <w:pStyle w:val="ConsPlusNormal"/>
              <w:jc w:val="center"/>
            </w:pPr>
            <w:r>
              <w:t>1191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50</w:t>
            </w:r>
          </w:p>
        </w:tc>
        <w:tc>
          <w:tcPr>
            <w:tcW w:w="907" w:type="dxa"/>
            <w:vAlign w:val="center"/>
          </w:tcPr>
          <w:p w:rsidR="00D96A3E" w:rsidRDefault="00D96A3E">
            <w:pPr>
              <w:pStyle w:val="ConsPlusNormal"/>
              <w:jc w:val="center"/>
            </w:pPr>
            <w:r>
              <w:t>50</w:t>
            </w:r>
          </w:p>
        </w:tc>
        <w:tc>
          <w:tcPr>
            <w:tcW w:w="907" w:type="dxa"/>
            <w:vAlign w:val="center"/>
          </w:tcPr>
          <w:p w:rsidR="00D96A3E" w:rsidRDefault="00D96A3E">
            <w:pPr>
              <w:pStyle w:val="ConsPlusNormal"/>
              <w:jc w:val="center"/>
            </w:pPr>
            <w:r>
              <w:t>50</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2016</w:t>
            </w:r>
          </w:p>
        </w:tc>
        <w:tc>
          <w:tcPr>
            <w:tcW w:w="3402" w:type="dxa"/>
            <w:vAlign w:val="center"/>
          </w:tcPr>
          <w:p w:rsidR="00D96A3E" w:rsidRDefault="00D96A3E">
            <w:pPr>
              <w:pStyle w:val="ConsPlusNormal"/>
              <w:jc w:val="center"/>
            </w:pPr>
            <w:r>
              <w:t>Количество приобретенных ручных газонокосилок (триммеров)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15</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2017</w:t>
            </w:r>
          </w:p>
        </w:tc>
        <w:tc>
          <w:tcPr>
            <w:tcW w:w="3402" w:type="dxa"/>
            <w:vAlign w:val="center"/>
          </w:tcPr>
          <w:p w:rsidR="00D96A3E" w:rsidRDefault="00D96A3E">
            <w:pPr>
              <w:pStyle w:val="ConsPlusNormal"/>
              <w:jc w:val="center"/>
            </w:pPr>
            <w:r>
              <w:t>Приобретение приборов подавления сигнала мобильной связи в общеобразовательных организаций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6</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2018-2020</w:t>
            </w:r>
          </w:p>
        </w:tc>
        <w:tc>
          <w:tcPr>
            <w:tcW w:w="3402" w:type="dxa"/>
            <w:vAlign w:val="center"/>
          </w:tcPr>
          <w:p w:rsidR="00D96A3E" w:rsidRDefault="00D96A3E">
            <w:pPr>
              <w:pStyle w:val="ConsPlusNormal"/>
              <w:jc w:val="center"/>
            </w:pPr>
            <w:r>
              <w:t>Количество приобретенных мобильных городков</w:t>
            </w:r>
          </w:p>
        </w:tc>
        <w:tc>
          <w:tcPr>
            <w:tcW w:w="1644" w:type="dxa"/>
            <w:vAlign w:val="center"/>
          </w:tcPr>
          <w:p w:rsidR="00D96A3E" w:rsidRDefault="00D96A3E">
            <w:pPr>
              <w:pStyle w:val="ConsPlusNormal"/>
              <w:jc w:val="center"/>
            </w:pPr>
            <w:r>
              <w:t>комп.</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r>
      <w:tr w:rsidR="00D96A3E">
        <w:tc>
          <w:tcPr>
            <w:tcW w:w="964" w:type="dxa"/>
            <w:vAlign w:val="center"/>
          </w:tcPr>
          <w:p w:rsidR="00D96A3E" w:rsidRDefault="00D96A3E">
            <w:pPr>
              <w:pStyle w:val="ConsPlusNormal"/>
              <w:jc w:val="center"/>
            </w:pPr>
            <w:r>
              <w:t>4.2</w:t>
            </w:r>
          </w:p>
        </w:tc>
        <w:tc>
          <w:tcPr>
            <w:tcW w:w="4309" w:type="dxa"/>
            <w:vAlign w:val="center"/>
          </w:tcPr>
          <w:p w:rsidR="00D96A3E" w:rsidRDefault="00D96A3E">
            <w:pPr>
              <w:pStyle w:val="ConsPlusNormal"/>
            </w:pPr>
            <w:r>
              <w:t>Приобретение медицинской мебели, медицинского оборудования, изделий медицинского назначения для создания условий по оказанию медицинской помощи в общеобразовательных организациях</w:t>
            </w:r>
          </w:p>
        </w:tc>
        <w:tc>
          <w:tcPr>
            <w:tcW w:w="1928" w:type="dxa"/>
            <w:vAlign w:val="center"/>
          </w:tcPr>
          <w:p w:rsidR="00D96A3E" w:rsidRDefault="00D96A3E">
            <w:pPr>
              <w:pStyle w:val="ConsPlusNormal"/>
              <w:jc w:val="center"/>
            </w:pPr>
            <w:r>
              <w:t>2015-2020</w:t>
            </w:r>
          </w:p>
        </w:tc>
        <w:tc>
          <w:tcPr>
            <w:tcW w:w="3402" w:type="dxa"/>
            <w:vAlign w:val="center"/>
          </w:tcPr>
          <w:p w:rsidR="00D96A3E" w:rsidRDefault="00D96A3E">
            <w:pPr>
              <w:pStyle w:val="ConsPlusNormal"/>
              <w:jc w:val="center"/>
            </w:pPr>
            <w:r>
              <w:t>Количество общеобразовательных учреждений, обеспеченных медицинским оборудованием</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r>
      <w:tr w:rsidR="00D96A3E">
        <w:tc>
          <w:tcPr>
            <w:tcW w:w="964" w:type="dxa"/>
            <w:vMerge w:val="restart"/>
            <w:vAlign w:val="center"/>
          </w:tcPr>
          <w:p w:rsidR="00D96A3E" w:rsidRDefault="00D96A3E">
            <w:pPr>
              <w:pStyle w:val="ConsPlusNormal"/>
              <w:jc w:val="center"/>
            </w:pPr>
            <w:r>
              <w:t>4.3</w:t>
            </w:r>
          </w:p>
        </w:tc>
        <w:tc>
          <w:tcPr>
            <w:tcW w:w="4309" w:type="dxa"/>
            <w:vMerge w:val="restart"/>
            <w:vAlign w:val="center"/>
          </w:tcPr>
          <w:p w:rsidR="00D96A3E" w:rsidRDefault="00D96A3E">
            <w:pPr>
              <w:pStyle w:val="ConsPlusNormal"/>
            </w:pPr>
            <w:r>
              <w:t>Приобретение спортивного оборудования и инвентаря, создание спортивных площадок в общеобразовательных организациях</w:t>
            </w:r>
          </w:p>
        </w:tc>
        <w:tc>
          <w:tcPr>
            <w:tcW w:w="1928" w:type="dxa"/>
            <w:vMerge w:val="restart"/>
            <w:vAlign w:val="center"/>
          </w:tcPr>
          <w:p w:rsidR="00D96A3E" w:rsidRDefault="00D96A3E">
            <w:pPr>
              <w:pStyle w:val="ConsPlusNormal"/>
              <w:jc w:val="center"/>
            </w:pPr>
            <w:r>
              <w:t>2014-2016, 2018-2020</w:t>
            </w:r>
          </w:p>
        </w:tc>
        <w:tc>
          <w:tcPr>
            <w:tcW w:w="3402" w:type="dxa"/>
            <w:vAlign w:val="center"/>
          </w:tcPr>
          <w:p w:rsidR="00D96A3E" w:rsidRDefault="00D96A3E">
            <w:pPr>
              <w:pStyle w:val="ConsPlusNormal"/>
              <w:jc w:val="center"/>
            </w:pPr>
            <w:r>
              <w:t>Количество оборудованных современных спортивных площадок</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Удельный вес учащихся, занимающихся физической культурой и спортом во внеурочное время</w:t>
            </w:r>
          </w:p>
        </w:tc>
        <w:tc>
          <w:tcPr>
            <w:tcW w:w="1644" w:type="dxa"/>
            <w:vAlign w:val="center"/>
          </w:tcPr>
          <w:p w:rsidR="00D96A3E" w:rsidRDefault="00D96A3E">
            <w:pPr>
              <w:pStyle w:val="ConsPlusNormal"/>
              <w:jc w:val="center"/>
            </w:pPr>
            <w:r>
              <w:t>%</w:t>
            </w:r>
          </w:p>
        </w:tc>
        <w:tc>
          <w:tcPr>
            <w:tcW w:w="1587" w:type="dxa"/>
            <w:vAlign w:val="center"/>
          </w:tcPr>
          <w:p w:rsidR="00D96A3E" w:rsidRDefault="00D96A3E">
            <w:pPr>
              <w:pStyle w:val="ConsPlusNormal"/>
              <w:jc w:val="center"/>
            </w:pPr>
            <w:r>
              <w:t>51</w:t>
            </w:r>
          </w:p>
        </w:tc>
        <w:tc>
          <w:tcPr>
            <w:tcW w:w="907" w:type="dxa"/>
            <w:vAlign w:val="center"/>
          </w:tcPr>
          <w:p w:rsidR="00D96A3E" w:rsidRDefault="00D96A3E">
            <w:pPr>
              <w:pStyle w:val="ConsPlusNormal"/>
              <w:jc w:val="center"/>
            </w:pPr>
            <w:r>
              <w:t>80</w:t>
            </w:r>
          </w:p>
        </w:tc>
        <w:tc>
          <w:tcPr>
            <w:tcW w:w="907" w:type="dxa"/>
            <w:vAlign w:val="center"/>
          </w:tcPr>
          <w:p w:rsidR="00D96A3E" w:rsidRDefault="00D96A3E">
            <w:pPr>
              <w:pStyle w:val="ConsPlusNormal"/>
              <w:jc w:val="center"/>
            </w:pPr>
            <w:r>
              <w:t>23</w:t>
            </w:r>
          </w:p>
        </w:tc>
        <w:tc>
          <w:tcPr>
            <w:tcW w:w="907" w:type="dxa"/>
            <w:vAlign w:val="center"/>
          </w:tcPr>
          <w:p w:rsidR="00D96A3E" w:rsidRDefault="00D96A3E">
            <w:pPr>
              <w:pStyle w:val="ConsPlusNormal"/>
              <w:jc w:val="center"/>
            </w:pPr>
            <w:r>
              <w:t>60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60</w:t>
            </w:r>
          </w:p>
        </w:tc>
        <w:tc>
          <w:tcPr>
            <w:tcW w:w="907" w:type="dxa"/>
            <w:vAlign w:val="center"/>
          </w:tcPr>
          <w:p w:rsidR="00D96A3E" w:rsidRDefault="00D96A3E">
            <w:pPr>
              <w:pStyle w:val="ConsPlusNormal"/>
              <w:jc w:val="center"/>
            </w:pPr>
            <w:r>
              <w:t>60</w:t>
            </w:r>
          </w:p>
        </w:tc>
        <w:tc>
          <w:tcPr>
            <w:tcW w:w="907" w:type="dxa"/>
            <w:vAlign w:val="center"/>
          </w:tcPr>
          <w:p w:rsidR="00D96A3E" w:rsidRDefault="00D96A3E">
            <w:pPr>
              <w:pStyle w:val="ConsPlusNormal"/>
              <w:jc w:val="center"/>
            </w:pPr>
            <w:r>
              <w:t>60</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Удельный вес учащихся, занимающихся физической культурой и спортом во внеурочное время в общеобразовательных организациях, расположенных в сельской местности</w:t>
            </w:r>
          </w:p>
        </w:tc>
        <w:tc>
          <w:tcPr>
            <w:tcW w:w="1644" w:type="dxa"/>
            <w:vAlign w:val="center"/>
          </w:tcPr>
          <w:p w:rsidR="00D96A3E" w:rsidRDefault="00D96A3E">
            <w:pPr>
              <w:pStyle w:val="ConsPlusNormal"/>
              <w:jc w:val="center"/>
            </w:pPr>
            <w:r>
              <w:t>%</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73</w:t>
            </w:r>
          </w:p>
        </w:tc>
        <w:tc>
          <w:tcPr>
            <w:tcW w:w="907" w:type="dxa"/>
            <w:vAlign w:val="center"/>
          </w:tcPr>
          <w:p w:rsidR="00D96A3E" w:rsidRDefault="00D96A3E">
            <w:pPr>
              <w:pStyle w:val="ConsPlusNormal"/>
              <w:jc w:val="center"/>
            </w:pPr>
            <w:r>
              <w:t>74</w:t>
            </w:r>
          </w:p>
        </w:tc>
        <w:tc>
          <w:tcPr>
            <w:tcW w:w="907" w:type="dxa"/>
            <w:vAlign w:val="center"/>
          </w:tcPr>
          <w:p w:rsidR="00D96A3E" w:rsidRDefault="00D96A3E">
            <w:pPr>
              <w:pStyle w:val="ConsPlusNormal"/>
              <w:jc w:val="center"/>
            </w:pPr>
            <w:r>
              <w:t>75</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75</w:t>
            </w:r>
          </w:p>
        </w:tc>
        <w:tc>
          <w:tcPr>
            <w:tcW w:w="907" w:type="dxa"/>
            <w:vAlign w:val="center"/>
          </w:tcPr>
          <w:p w:rsidR="00D96A3E" w:rsidRDefault="00D96A3E">
            <w:pPr>
              <w:pStyle w:val="ConsPlusNormal"/>
              <w:jc w:val="center"/>
            </w:pPr>
            <w:r>
              <w:t>75</w:t>
            </w:r>
          </w:p>
        </w:tc>
        <w:tc>
          <w:tcPr>
            <w:tcW w:w="907" w:type="dxa"/>
            <w:vAlign w:val="center"/>
          </w:tcPr>
          <w:p w:rsidR="00D96A3E" w:rsidRDefault="00D96A3E">
            <w:pPr>
              <w:pStyle w:val="ConsPlusNormal"/>
              <w:jc w:val="center"/>
            </w:pPr>
            <w:r>
              <w:t>75</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2014</w:t>
            </w:r>
          </w:p>
        </w:tc>
        <w:tc>
          <w:tcPr>
            <w:tcW w:w="3402" w:type="dxa"/>
            <w:vAlign w:val="center"/>
          </w:tcPr>
          <w:p w:rsidR="00D96A3E" w:rsidRDefault="00D96A3E">
            <w:pPr>
              <w:pStyle w:val="ConsPlusNormal"/>
              <w:jc w:val="center"/>
            </w:pPr>
            <w:r>
              <w:t>Количество общеобразовательных учреждений, оборудованных современным спортивным оборудованием и инвентарем</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2015</w:t>
            </w:r>
          </w:p>
        </w:tc>
        <w:tc>
          <w:tcPr>
            <w:tcW w:w="3402" w:type="dxa"/>
            <w:vAlign w:val="center"/>
          </w:tcPr>
          <w:p w:rsidR="00D96A3E" w:rsidRDefault="00D96A3E">
            <w:pPr>
              <w:pStyle w:val="ConsPlusNormal"/>
              <w:jc w:val="center"/>
            </w:pPr>
            <w:r>
              <w:t>Количество спортивных площадок, оборудованных современным полимерным покрытием</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4.4</w:t>
            </w:r>
          </w:p>
        </w:tc>
        <w:tc>
          <w:tcPr>
            <w:tcW w:w="4309" w:type="dxa"/>
            <w:vAlign w:val="center"/>
          </w:tcPr>
          <w:p w:rsidR="00D96A3E" w:rsidRDefault="00D96A3E">
            <w:pPr>
              <w:pStyle w:val="ConsPlusNormal"/>
            </w:pPr>
            <w:r>
              <w:t>Создание в общеобразовательных организациях универсальной безбарьерной среды, позволяющей обеспечить полноценную интеграцию детей-инвалидов с обществом.</w:t>
            </w:r>
          </w:p>
        </w:tc>
        <w:tc>
          <w:tcPr>
            <w:tcW w:w="1928" w:type="dxa"/>
            <w:vAlign w:val="center"/>
          </w:tcPr>
          <w:p w:rsidR="00D96A3E" w:rsidRDefault="00D96A3E">
            <w:pPr>
              <w:pStyle w:val="ConsPlusNormal"/>
              <w:jc w:val="center"/>
            </w:pPr>
            <w:r>
              <w:t>2014</w:t>
            </w:r>
          </w:p>
        </w:tc>
        <w:tc>
          <w:tcPr>
            <w:tcW w:w="3402" w:type="dxa"/>
            <w:vAlign w:val="center"/>
          </w:tcPr>
          <w:p w:rsidR="00D96A3E" w:rsidRDefault="00D96A3E">
            <w:pPr>
              <w:pStyle w:val="ConsPlusNormal"/>
              <w:jc w:val="center"/>
            </w:pPr>
            <w:r>
              <w:t>Количество общеобразовательных учреждений, оборудованных для детей с ОВЗ</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4.5</w:t>
            </w:r>
          </w:p>
        </w:tc>
        <w:tc>
          <w:tcPr>
            <w:tcW w:w="4309" w:type="dxa"/>
            <w:vAlign w:val="center"/>
          </w:tcPr>
          <w:p w:rsidR="00D96A3E" w:rsidRDefault="00D96A3E">
            <w:pPr>
              <w:pStyle w:val="ConsPlusNormal"/>
            </w:pPr>
            <w:r>
              <w:t>Приобретение транспортных средств для безопасного подвоза обучающихся к месту учебы.</w:t>
            </w:r>
          </w:p>
        </w:tc>
        <w:tc>
          <w:tcPr>
            <w:tcW w:w="1928" w:type="dxa"/>
            <w:vAlign w:val="center"/>
          </w:tcPr>
          <w:p w:rsidR="00D96A3E" w:rsidRDefault="00D96A3E">
            <w:pPr>
              <w:pStyle w:val="ConsPlusNormal"/>
              <w:jc w:val="center"/>
            </w:pPr>
            <w:r>
              <w:t>2016, 2018-2020</w:t>
            </w:r>
          </w:p>
        </w:tc>
        <w:tc>
          <w:tcPr>
            <w:tcW w:w="3402" w:type="dxa"/>
            <w:vAlign w:val="center"/>
          </w:tcPr>
          <w:p w:rsidR="00D96A3E" w:rsidRDefault="00D96A3E">
            <w:pPr>
              <w:pStyle w:val="ConsPlusNormal"/>
              <w:jc w:val="center"/>
            </w:pPr>
            <w:r>
              <w:t>Количество транспортных средств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r>
      <w:tr w:rsidR="00D96A3E">
        <w:tc>
          <w:tcPr>
            <w:tcW w:w="964" w:type="dxa"/>
            <w:vMerge w:val="restart"/>
            <w:vAlign w:val="center"/>
          </w:tcPr>
          <w:p w:rsidR="00D96A3E" w:rsidRDefault="00D96A3E">
            <w:pPr>
              <w:pStyle w:val="ConsPlusNormal"/>
              <w:jc w:val="center"/>
            </w:pPr>
            <w:r>
              <w:t>4.6</w:t>
            </w:r>
          </w:p>
        </w:tc>
        <w:tc>
          <w:tcPr>
            <w:tcW w:w="4309" w:type="dxa"/>
            <w:vMerge w:val="restart"/>
            <w:vAlign w:val="center"/>
          </w:tcPr>
          <w:p w:rsidR="00D96A3E" w:rsidRDefault="00D96A3E">
            <w:pPr>
              <w:pStyle w:val="ConsPlusNormal"/>
            </w:pPr>
            <w:r>
              <w:t xml:space="preserve">Материально-техническое оснащение </w:t>
            </w:r>
            <w:r>
              <w:lastRenderedPageBreak/>
              <w:t>организаций общего образования Елизовского муниципального района</w:t>
            </w:r>
          </w:p>
        </w:tc>
        <w:tc>
          <w:tcPr>
            <w:tcW w:w="1928" w:type="dxa"/>
            <w:vAlign w:val="center"/>
          </w:tcPr>
          <w:p w:rsidR="00D96A3E" w:rsidRDefault="00D96A3E">
            <w:pPr>
              <w:pStyle w:val="ConsPlusNormal"/>
              <w:jc w:val="center"/>
            </w:pPr>
            <w:r>
              <w:lastRenderedPageBreak/>
              <w:t>2015, 2017</w:t>
            </w:r>
          </w:p>
        </w:tc>
        <w:tc>
          <w:tcPr>
            <w:tcW w:w="3402" w:type="dxa"/>
            <w:vAlign w:val="center"/>
          </w:tcPr>
          <w:p w:rsidR="00D96A3E" w:rsidRDefault="00D96A3E">
            <w:pPr>
              <w:pStyle w:val="ConsPlusNormal"/>
              <w:jc w:val="center"/>
            </w:pPr>
            <w:r>
              <w:t xml:space="preserve">Количество приобретенного </w:t>
            </w:r>
            <w:r>
              <w:lastRenderedPageBreak/>
              <w:t>оборудования, связанное с юбилейной датой</w:t>
            </w:r>
          </w:p>
        </w:tc>
        <w:tc>
          <w:tcPr>
            <w:tcW w:w="1644" w:type="dxa"/>
            <w:vAlign w:val="center"/>
          </w:tcPr>
          <w:p w:rsidR="00D96A3E" w:rsidRDefault="00D96A3E">
            <w:pPr>
              <w:pStyle w:val="ConsPlusNormal"/>
              <w:jc w:val="center"/>
            </w:pPr>
            <w:r>
              <w:lastRenderedPageBreak/>
              <w:t>ед.</w:t>
            </w:r>
          </w:p>
        </w:tc>
        <w:tc>
          <w:tcPr>
            <w:tcW w:w="158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2015</w:t>
            </w:r>
          </w:p>
        </w:tc>
        <w:tc>
          <w:tcPr>
            <w:tcW w:w="3402" w:type="dxa"/>
            <w:vAlign w:val="center"/>
          </w:tcPr>
          <w:p w:rsidR="00D96A3E" w:rsidRDefault="00D96A3E">
            <w:pPr>
              <w:pStyle w:val="ConsPlusNormal"/>
              <w:jc w:val="center"/>
            </w:pPr>
            <w:r>
              <w:t>Количество общеобразовательных учреждений, пополнивших библиотечный фонд</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418</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418</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20183" w:type="dxa"/>
            <w:gridSpan w:val="13"/>
            <w:vAlign w:val="center"/>
          </w:tcPr>
          <w:p w:rsidR="00D96A3E" w:rsidRDefault="00D96A3E">
            <w:pPr>
              <w:pStyle w:val="ConsPlusNormal"/>
            </w:pPr>
            <w:r>
              <w:t>Задача 5 подпрограммы 2. Повышение профессионального уровня и социального статуса работников общеобразовательных организаций Елизовского муниципального района</w:t>
            </w:r>
          </w:p>
        </w:tc>
      </w:tr>
      <w:tr w:rsidR="00D96A3E">
        <w:tc>
          <w:tcPr>
            <w:tcW w:w="964" w:type="dxa"/>
            <w:vAlign w:val="center"/>
          </w:tcPr>
          <w:p w:rsidR="00D96A3E" w:rsidRDefault="00D96A3E">
            <w:pPr>
              <w:pStyle w:val="ConsPlusNormal"/>
              <w:jc w:val="center"/>
            </w:pPr>
            <w:r>
              <w:t>5.1</w:t>
            </w:r>
          </w:p>
        </w:tc>
        <w:tc>
          <w:tcPr>
            <w:tcW w:w="4309" w:type="dxa"/>
            <w:vAlign w:val="center"/>
          </w:tcPr>
          <w:p w:rsidR="00D96A3E" w:rsidRDefault="00D96A3E">
            <w:pPr>
              <w:pStyle w:val="ConsPlusNormal"/>
            </w:pPr>
            <w:r>
              <w:t>Поддержка педагогических работников общеобразовательных учреждений Елизовского муниципального района в части компенсации расходов, связанных с коммерческим наймом (поднаймом) жилых помещений.</w:t>
            </w:r>
          </w:p>
        </w:tc>
        <w:tc>
          <w:tcPr>
            <w:tcW w:w="1928" w:type="dxa"/>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педагогических работников, которым возмещаются расходы по найму</w:t>
            </w:r>
          </w:p>
        </w:tc>
        <w:tc>
          <w:tcPr>
            <w:tcW w:w="1644" w:type="dxa"/>
            <w:vAlign w:val="center"/>
          </w:tcPr>
          <w:p w:rsidR="00D96A3E" w:rsidRDefault="00D96A3E">
            <w:pPr>
              <w:pStyle w:val="ConsPlusNormal"/>
              <w:jc w:val="center"/>
            </w:pPr>
            <w:r>
              <w:t>чел.</w:t>
            </w:r>
          </w:p>
        </w:tc>
        <w:tc>
          <w:tcPr>
            <w:tcW w:w="1587" w:type="dxa"/>
            <w:vAlign w:val="center"/>
          </w:tcPr>
          <w:p w:rsidR="00D96A3E" w:rsidRDefault="00D96A3E">
            <w:pPr>
              <w:pStyle w:val="ConsPlusNormal"/>
              <w:jc w:val="center"/>
            </w:pPr>
            <w:r>
              <w:t>12</w:t>
            </w:r>
          </w:p>
        </w:tc>
        <w:tc>
          <w:tcPr>
            <w:tcW w:w="907" w:type="dxa"/>
            <w:vAlign w:val="center"/>
          </w:tcPr>
          <w:p w:rsidR="00D96A3E" w:rsidRDefault="00D96A3E">
            <w:pPr>
              <w:pStyle w:val="ConsPlusNormal"/>
              <w:jc w:val="center"/>
            </w:pPr>
            <w:r>
              <w:t>8</w:t>
            </w:r>
          </w:p>
        </w:tc>
        <w:tc>
          <w:tcPr>
            <w:tcW w:w="907" w:type="dxa"/>
            <w:vAlign w:val="center"/>
          </w:tcPr>
          <w:p w:rsidR="00D96A3E" w:rsidRDefault="00D96A3E">
            <w:pPr>
              <w:pStyle w:val="ConsPlusNormal"/>
              <w:jc w:val="center"/>
            </w:pPr>
            <w:r>
              <w:t>13</w:t>
            </w:r>
          </w:p>
        </w:tc>
        <w:tc>
          <w:tcPr>
            <w:tcW w:w="907" w:type="dxa"/>
            <w:vAlign w:val="center"/>
          </w:tcPr>
          <w:p w:rsidR="00D96A3E" w:rsidRDefault="00D96A3E">
            <w:pPr>
              <w:pStyle w:val="ConsPlusNormal"/>
              <w:jc w:val="center"/>
            </w:pPr>
            <w:r>
              <w:t>15</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22</w:t>
            </w:r>
          </w:p>
        </w:tc>
        <w:tc>
          <w:tcPr>
            <w:tcW w:w="907" w:type="dxa"/>
            <w:vAlign w:val="center"/>
          </w:tcPr>
          <w:p w:rsidR="00D96A3E" w:rsidRDefault="00D96A3E">
            <w:pPr>
              <w:pStyle w:val="ConsPlusNormal"/>
              <w:jc w:val="center"/>
            </w:pPr>
            <w:r>
              <w:t>22</w:t>
            </w:r>
          </w:p>
        </w:tc>
        <w:tc>
          <w:tcPr>
            <w:tcW w:w="907" w:type="dxa"/>
            <w:vAlign w:val="center"/>
          </w:tcPr>
          <w:p w:rsidR="00D96A3E" w:rsidRDefault="00D96A3E">
            <w:pPr>
              <w:pStyle w:val="ConsPlusNormal"/>
              <w:jc w:val="center"/>
            </w:pPr>
            <w:r>
              <w:t>22</w:t>
            </w:r>
          </w:p>
        </w:tc>
      </w:tr>
      <w:tr w:rsidR="00D96A3E">
        <w:tc>
          <w:tcPr>
            <w:tcW w:w="964" w:type="dxa"/>
            <w:vAlign w:val="center"/>
          </w:tcPr>
          <w:p w:rsidR="00D96A3E" w:rsidRDefault="00D96A3E">
            <w:pPr>
              <w:pStyle w:val="ConsPlusNormal"/>
              <w:jc w:val="center"/>
            </w:pPr>
            <w:r>
              <w:t>5.2</w:t>
            </w:r>
          </w:p>
        </w:tc>
        <w:tc>
          <w:tcPr>
            <w:tcW w:w="4309" w:type="dxa"/>
            <w:vAlign w:val="center"/>
          </w:tcPr>
          <w:p w:rsidR="00D96A3E" w:rsidRDefault="00D96A3E">
            <w:pPr>
              <w:pStyle w:val="ConsPlusNormal"/>
            </w:pPr>
            <w:r>
              <w:t>Меры социальной поддержки отдельным педагогическим работникам образовательных учреждений Елизовского муниципального района, являющихся лауреатами районного конкурса в области образования "За верность профессии"</w:t>
            </w:r>
          </w:p>
        </w:tc>
        <w:tc>
          <w:tcPr>
            <w:tcW w:w="1928" w:type="dxa"/>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выплаченных премий педагогическим работником, являющихся лауреатами районного конкурса в области образования "За верность профессии"</w:t>
            </w:r>
          </w:p>
        </w:tc>
        <w:tc>
          <w:tcPr>
            <w:tcW w:w="1644" w:type="dxa"/>
            <w:vAlign w:val="center"/>
          </w:tcPr>
          <w:p w:rsidR="00D96A3E" w:rsidRDefault="00D96A3E">
            <w:pPr>
              <w:pStyle w:val="ConsPlusNormal"/>
              <w:jc w:val="center"/>
            </w:pPr>
            <w:r>
              <w:t>чел.</w:t>
            </w:r>
          </w:p>
        </w:tc>
        <w:tc>
          <w:tcPr>
            <w:tcW w:w="1587" w:type="dxa"/>
            <w:vAlign w:val="center"/>
          </w:tcPr>
          <w:p w:rsidR="00D96A3E" w:rsidRDefault="00D96A3E">
            <w:pPr>
              <w:pStyle w:val="ConsPlusNormal"/>
              <w:jc w:val="center"/>
            </w:pPr>
            <w:r>
              <w:t>8</w:t>
            </w:r>
          </w:p>
        </w:tc>
        <w:tc>
          <w:tcPr>
            <w:tcW w:w="907" w:type="dxa"/>
            <w:vAlign w:val="center"/>
          </w:tcPr>
          <w:p w:rsidR="00D96A3E" w:rsidRDefault="00D96A3E">
            <w:pPr>
              <w:pStyle w:val="ConsPlusNormal"/>
              <w:jc w:val="center"/>
            </w:pPr>
            <w:r>
              <w:t>8</w:t>
            </w:r>
          </w:p>
        </w:tc>
        <w:tc>
          <w:tcPr>
            <w:tcW w:w="90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10</w:t>
            </w:r>
          </w:p>
        </w:tc>
        <w:tc>
          <w:tcPr>
            <w:tcW w:w="907" w:type="dxa"/>
            <w:vAlign w:val="center"/>
          </w:tcPr>
          <w:p w:rsidR="00D96A3E" w:rsidRDefault="00D96A3E">
            <w:pPr>
              <w:pStyle w:val="ConsPlusNormal"/>
              <w:jc w:val="center"/>
            </w:pPr>
            <w:r>
              <w:t>10</w:t>
            </w:r>
          </w:p>
        </w:tc>
        <w:tc>
          <w:tcPr>
            <w:tcW w:w="907" w:type="dxa"/>
            <w:vAlign w:val="center"/>
          </w:tcPr>
          <w:p w:rsidR="00D96A3E" w:rsidRDefault="00D96A3E">
            <w:pPr>
              <w:pStyle w:val="ConsPlusNormal"/>
              <w:jc w:val="center"/>
            </w:pPr>
            <w:r>
              <w:t>10</w:t>
            </w:r>
          </w:p>
        </w:tc>
        <w:tc>
          <w:tcPr>
            <w:tcW w:w="907" w:type="dxa"/>
            <w:vAlign w:val="center"/>
          </w:tcPr>
          <w:p w:rsidR="00D96A3E" w:rsidRDefault="00D96A3E">
            <w:pPr>
              <w:pStyle w:val="ConsPlusNormal"/>
              <w:jc w:val="center"/>
            </w:pPr>
            <w:r>
              <w:t>10</w:t>
            </w:r>
          </w:p>
        </w:tc>
        <w:tc>
          <w:tcPr>
            <w:tcW w:w="907" w:type="dxa"/>
            <w:vAlign w:val="center"/>
          </w:tcPr>
          <w:p w:rsidR="00D96A3E" w:rsidRDefault="00D96A3E">
            <w:pPr>
              <w:pStyle w:val="ConsPlusNormal"/>
              <w:jc w:val="center"/>
            </w:pPr>
            <w:r>
              <w:t>10</w:t>
            </w:r>
          </w:p>
        </w:tc>
      </w:tr>
      <w:tr w:rsidR="00D96A3E">
        <w:tc>
          <w:tcPr>
            <w:tcW w:w="964" w:type="dxa"/>
            <w:vMerge w:val="restart"/>
            <w:vAlign w:val="center"/>
          </w:tcPr>
          <w:p w:rsidR="00D96A3E" w:rsidRDefault="00D96A3E">
            <w:pPr>
              <w:pStyle w:val="ConsPlusNormal"/>
              <w:jc w:val="center"/>
            </w:pPr>
            <w:r>
              <w:t>5.3</w:t>
            </w:r>
          </w:p>
        </w:tc>
        <w:tc>
          <w:tcPr>
            <w:tcW w:w="4309" w:type="dxa"/>
            <w:vMerge w:val="restart"/>
            <w:vAlign w:val="center"/>
          </w:tcPr>
          <w:p w:rsidR="00D96A3E" w:rsidRDefault="00D96A3E">
            <w:pPr>
              <w:pStyle w:val="ConsPlusNormal"/>
            </w:pPr>
            <w:r>
              <w:t>Организация и проведение муниципальных конкурсов, конференций, а также чествование педагогических и иных работников общеобразовательных организаций</w:t>
            </w:r>
          </w:p>
        </w:tc>
        <w:tc>
          <w:tcPr>
            <w:tcW w:w="1928" w:type="dxa"/>
            <w:vMerge w:val="restart"/>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проведенных мероприятий, направленных на повышение профессионального уровня и социального статуса работников общеобразовательных организаций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4</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Количество выплаченных денежных поощрений</w:t>
            </w:r>
          </w:p>
        </w:tc>
        <w:tc>
          <w:tcPr>
            <w:tcW w:w="1644" w:type="dxa"/>
            <w:vAlign w:val="center"/>
          </w:tcPr>
          <w:p w:rsidR="00D96A3E" w:rsidRDefault="00D96A3E">
            <w:pPr>
              <w:pStyle w:val="ConsPlusNormal"/>
              <w:jc w:val="center"/>
            </w:pPr>
            <w:r>
              <w:t>шт.</w:t>
            </w:r>
          </w:p>
        </w:tc>
        <w:tc>
          <w:tcPr>
            <w:tcW w:w="1587" w:type="dxa"/>
            <w:vAlign w:val="center"/>
          </w:tcPr>
          <w:p w:rsidR="00D96A3E" w:rsidRDefault="00D96A3E">
            <w:pPr>
              <w:pStyle w:val="ConsPlusNormal"/>
              <w:jc w:val="center"/>
            </w:pPr>
            <w:r>
              <w:t>15</w:t>
            </w:r>
          </w:p>
        </w:tc>
        <w:tc>
          <w:tcPr>
            <w:tcW w:w="907" w:type="dxa"/>
            <w:vAlign w:val="center"/>
          </w:tcPr>
          <w:p w:rsidR="00D96A3E" w:rsidRDefault="00D96A3E">
            <w:pPr>
              <w:pStyle w:val="ConsPlusNormal"/>
              <w:jc w:val="center"/>
            </w:pPr>
            <w:r>
              <w:t>15</w:t>
            </w:r>
          </w:p>
        </w:tc>
        <w:tc>
          <w:tcPr>
            <w:tcW w:w="907" w:type="dxa"/>
            <w:vAlign w:val="center"/>
          </w:tcPr>
          <w:p w:rsidR="00D96A3E" w:rsidRDefault="00D96A3E">
            <w:pPr>
              <w:pStyle w:val="ConsPlusNormal"/>
              <w:jc w:val="center"/>
            </w:pPr>
            <w:r>
              <w:t>17</w:t>
            </w:r>
          </w:p>
        </w:tc>
        <w:tc>
          <w:tcPr>
            <w:tcW w:w="90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16</w:t>
            </w:r>
          </w:p>
        </w:tc>
      </w:tr>
      <w:tr w:rsidR="00D96A3E">
        <w:tc>
          <w:tcPr>
            <w:tcW w:w="964" w:type="dxa"/>
            <w:vAlign w:val="center"/>
          </w:tcPr>
          <w:p w:rsidR="00D96A3E" w:rsidRDefault="00D96A3E">
            <w:pPr>
              <w:pStyle w:val="ConsPlusNormal"/>
              <w:jc w:val="center"/>
            </w:pPr>
            <w:r>
              <w:lastRenderedPageBreak/>
              <w:t>5.4</w:t>
            </w:r>
          </w:p>
        </w:tc>
        <w:tc>
          <w:tcPr>
            <w:tcW w:w="4309" w:type="dxa"/>
            <w:vAlign w:val="center"/>
          </w:tcPr>
          <w:p w:rsidR="00D96A3E" w:rsidRDefault="00D96A3E">
            <w:pPr>
              <w:pStyle w:val="ConsPlusNormal"/>
            </w:pPr>
            <w:r>
              <w:t>Проведение независимой оценки качества начального, общего и среднего образования.</w:t>
            </w:r>
          </w:p>
        </w:tc>
        <w:tc>
          <w:tcPr>
            <w:tcW w:w="1928" w:type="dxa"/>
            <w:vAlign w:val="center"/>
          </w:tcPr>
          <w:p w:rsidR="00D96A3E" w:rsidRDefault="00D96A3E">
            <w:pPr>
              <w:pStyle w:val="ConsPlusNormal"/>
              <w:jc w:val="center"/>
            </w:pPr>
            <w:r>
              <w:t>2015-2020</w:t>
            </w:r>
          </w:p>
        </w:tc>
        <w:tc>
          <w:tcPr>
            <w:tcW w:w="3402" w:type="dxa"/>
            <w:vAlign w:val="center"/>
          </w:tcPr>
          <w:p w:rsidR="00D96A3E" w:rsidRDefault="00D96A3E">
            <w:pPr>
              <w:pStyle w:val="ConsPlusNormal"/>
              <w:jc w:val="center"/>
            </w:pPr>
            <w:r>
              <w:t>Количество образовательных учреждений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10</w:t>
            </w:r>
          </w:p>
        </w:tc>
        <w:tc>
          <w:tcPr>
            <w:tcW w:w="90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7</w:t>
            </w:r>
          </w:p>
        </w:tc>
        <w:tc>
          <w:tcPr>
            <w:tcW w:w="907" w:type="dxa"/>
            <w:vAlign w:val="center"/>
          </w:tcPr>
          <w:p w:rsidR="00D96A3E" w:rsidRDefault="00D96A3E">
            <w:pPr>
              <w:pStyle w:val="ConsPlusNormal"/>
              <w:jc w:val="center"/>
            </w:pPr>
            <w:r>
              <w:t>7</w:t>
            </w:r>
          </w:p>
        </w:tc>
      </w:tr>
      <w:tr w:rsidR="00D96A3E">
        <w:tc>
          <w:tcPr>
            <w:tcW w:w="964" w:type="dxa"/>
            <w:vAlign w:val="center"/>
          </w:tcPr>
          <w:p w:rsidR="00D96A3E" w:rsidRDefault="00D96A3E">
            <w:pPr>
              <w:pStyle w:val="ConsPlusNormal"/>
              <w:jc w:val="center"/>
            </w:pPr>
            <w:r>
              <w:t>5.5</w:t>
            </w:r>
          </w:p>
        </w:tc>
        <w:tc>
          <w:tcPr>
            <w:tcW w:w="4309" w:type="dxa"/>
            <w:vAlign w:val="center"/>
          </w:tcPr>
          <w:p w:rsidR="00D96A3E" w:rsidRDefault="00D96A3E">
            <w:pPr>
              <w:pStyle w:val="ConsPlusNormal"/>
            </w:pPr>
            <w:r>
              <w:t>Содержание служебного жилья для педагогических работников образовательных учреждений в Елизовском муниципальном районе.</w:t>
            </w:r>
          </w:p>
        </w:tc>
        <w:tc>
          <w:tcPr>
            <w:tcW w:w="1928" w:type="dxa"/>
            <w:vAlign w:val="center"/>
          </w:tcPr>
          <w:p w:rsidR="00D96A3E" w:rsidRDefault="00D96A3E">
            <w:pPr>
              <w:pStyle w:val="ConsPlusNormal"/>
              <w:jc w:val="center"/>
            </w:pPr>
            <w:r>
              <w:t>2017</w:t>
            </w:r>
          </w:p>
        </w:tc>
        <w:tc>
          <w:tcPr>
            <w:tcW w:w="3402" w:type="dxa"/>
            <w:vAlign w:val="center"/>
          </w:tcPr>
          <w:p w:rsidR="00D96A3E" w:rsidRDefault="00D96A3E">
            <w:pPr>
              <w:pStyle w:val="ConsPlusNormal"/>
              <w:jc w:val="center"/>
            </w:pPr>
            <w:r>
              <w:t>Количество объектов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20183" w:type="dxa"/>
            <w:gridSpan w:val="13"/>
            <w:vAlign w:val="center"/>
          </w:tcPr>
          <w:p w:rsidR="00D96A3E" w:rsidRDefault="00D96A3E">
            <w:pPr>
              <w:pStyle w:val="ConsPlusNormal"/>
            </w:pPr>
            <w:r>
              <w:t>Задача 6 подпрограммы 2. Организация отдыха, оздоровления и занятости детей и подростков в Елизовском муниципальном районе.</w:t>
            </w:r>
          </w:p>
        </w:tc>
      </w:tr>
      <w:tr w:rsidR="00D96A3E">
        <w:tc>
          <w:tcPr>
            <w:tcW w:w="964" w:type="dxa"/>
            <w:vMerge w:val="restart"/>
            <w:vAlign w:val="center"/>
          </w:tcPr>
          <w:p w:rsidR="00D96A3E" w:rsidRDefault="00D96A3E">
            <w:pPr>
              <w:pStyle w:val="ConsPlusNormal"/>
              <w:jc w:val="center"/>
            </w:pPr>
            <w:r>
              <w:t>6.1</w:t>
            </w:r>
          </w:p>
        </w:tc>
        <w:tc>
          <w:tcPr>
            <w:tcW w:w="4309" w:type="dxa"/>
            <w:vMerge w:val="restart"/>
            <w:vAlign w:val="center"/>
          </w:tcPr>
          <w:p w:rsidR="00D96A3E" w:rsidRDefault="00D96A3E">
            <w:pPr>
              <w:pStyle w:val="ConsPlusNormal"/>
            </w:pPr>
            <w:r>
              <w:t>Организация отдыха и оздоровления детей с дневным пребыванием на территории Елизовского муниципального района в каникулярное время</w:t>
            </w:r>
          </w:p>
        </w:tc>
        <w:tc>
          <w:tcPr>
            <w:tcW w:w="1928" w:type="dxa"/>
            <w:vMerge w:val="restart"/>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детей, отдохнувших в пришкольных лагерях</w:t>
            </w:r>
          </w:p>
        </w:tc>
        <w:tc>
          <w:tcPr>
            <w:tcW w:w="1644" w:type="dxa"/>
            <w:vAlign w:val="center"/>
          </w:tcPr>
          <w:p w:rsidR="00D96A3E" w:rsidRDefault="00D96A3E">
            <w:pPr>
              <w:pStyle w:val="ConsPlusNormal"/>
              <w:jc w:val="center"/>
            </w:pPr>
            <w:r>
              <w:t>чел.</w:t>
            </w:r>
          </w:p>
        </w:tc>
        <w:tc>
          <w:tcPr>
            <w:tcW w:w="1587" w:type="dxa"/>
            <w:vAlign w:val="center"/>
          </w:tcPr>
          <w:p w:rsidR="00D96A3E" w:rsidRDefault="00D96A3E">
            <w:pPr>
              <w:pStyle w:val="ConsPlusNormal"/>
              <w:jc w:val="center"/>
            </w:pPr>
            <w:r>
              <w:t>3279</w:t>
            </w:r>
          </w:p>
        </w:tc>
        <w:tc>
          <w:tcPr>
            <w:tcW w:w="907" w:type="dxa"/>
            <w:vAlign w:val="center"/>
          </w:tcPr>
          <w:p w:rsidR="00D96A3E" w:rsidRDefault="00D96A3E">
            <w:pPr>
              <w:pStyle w:val="ConsPlusNormal"/>
              <w:jc w:val="center"/>
            </w:pPr>
            <w:r>
              <w:t>3126</w:t>
            </w:r>
          </w:p>
        </w:tc>
        <w:tc>
          <w:tcPr>
            <w:tcW w:w="907" w:type="dxa"/>
            <w:vAlign w:val="center"/>
          </w:tcPr>
          <w:p w:rsidR="00D96A3E" w:rsidRDefault="00D96A3E">
            <w:pPr>
              <w:pStyle w:val="ConsPlusNormal"/>
              <w:jc w:val="center"/>
            </w:pPr>
            <w:r>
              <w:t>3279</w:t>
            </w:r>
          </w:p>
        </w:tc>
        <w:tc>
          <w:tcPr>
            <w:tcW w:w="907" w:type="dxa"/>
            <w:vAlign w:val="center"/>
          </w:tcPr>
          <w:p w:rsidR="00D96A3E" w:rsidRDefault="00D96A3E">
            <w:pPr>
              <w:pStyle w:val="ConsPlusNormal"/>
              <w:jc w:val="center"/>
            </w:pPr>
            <w:r>
              <w:t>3713</w:t>
            </w:r>
          </w:p>
        </w:tc>
        <w:tc>
          <w:tcPr>
            <w:tcW w:w="907" w:type="dxa"/>
            <w:vAlign w:val="center"/>
          </w:tcPr>
          <w:p w:rsidR="00D96A3E" w:rsidRDefault="00D96A3E">
            <w:pPr>
              <w:pStyle w:val="ConsPlusNormal"/>
              <w:jc w:val="center"/>
            </w:pPr>
            <w:r>
              <w:t>3710</w:t>
            </w:r>
          </w:p>
        </w:tc>
        <w:tc>
          <w:tcPr>
            <w:tcW w:w="907" w:type="dxa"/>
            <w:vAlign w:val="center"/>
          </w:tcPr>
          <w:p w:rsidR="00D96A3E" w:rsidRDefault="00D96A3E">
            <w:pPr>
              <w:pStyle w:val="ConsPlusNormal"/>
              <w:jc w:val="center"/>
            </w:pPr>
            <w:r>
              <w:t>3710</w:t>
            </w:r>
          </w:p>
        </w:tc>
        <w:tc>
          <w:tcPr>
            <w:tcW w:w="907" w:type="dxa"/>
            <w:vAlign w:val="center"/>
          </w:tcPr>
          <w:p w:rsidR="00D96A3E" w:rsidRDefault="00D96A3E">
            <w:pPr>
              <w:pStyle w:val="ConsPlusNormal"/>
              <w:jc w:val="center"/>
            </w:pPr>
            <w:r>
              <w:t>3710</w:t>
            </w:r>
          </w:p>
        </w:tc>
        <w:tc>
          <w:tcPr>
            <w:tcW w:w="907" w:type="dxa"/>
            <w:vAlign w:val="center"/>
          </w:tcPr>
          <w:p w:rsidR="00D96A3E" w:rsidRDefault="00D96A3E">
            <w:pPr>
              <w:pStyle w:val="ConsPlusNormal"/>
              <w:jc w:val="center"/>
            </w:pPr>
            <w:r>
              <w:t>3710</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Доля детей отдохнувших в лагерях с дневным пребыванием детей, организованных при муниципальных образовательных учреждениях от общей численности детей в возрасте от 6,5 до 16 лет обучающихся в муниципальных образовательных организациях</w:t>
            </w:r>
          </w:p>
        </w:tc>
        <w:tc>
          <w:tcPr>
            <w:tcW w:w="1644" w:type="dxa"/>
            <w:vAlign w:val="center"/>
          </w:tcPr>
          <w:p w:rsidR="00D96A3E" w:rsidRDefault="00D96A3E">
            <w:pPr>
              <w:pStyle w:val="ConsPlusNormal"/>
              <w:jc w:val="center"/>
            </w:pPr>
            <w:r>
              <w:t>%</w:t>
            </w:r>
          </w:p>
        </w:tc>
        <w:tc>
          <w:tcPr>
            <w:tcW w:w="1587" w:type="dxa"/>
            <w:vAlign w:val="center"/>
          </w:tcPr>
          <w:p w:rsidR="00D96A3E" w:rsidRDefault="00D96A3E">
            <w:pPr>
              <w:pStyle w:val="ConsPlusNormal"/>
              <w:jc w:val="center"/>
            </w:pPr>
            <w:r>
              <w:t>48</w:t>
            </w:r>
          </w:p>
        </w:tc>
        <w:tc>
          <w:tcPr>
            <w:tcW w:w="907" w:type="dxa"/>
            <w:vAlign w:val="center"/>
          </w:tcPr>
          <w:p w:rsidR="00D96A3E" w:rsidRDefault="00D96A3E">
            <w:pPr>
              <w:pStyle w:val="ConsPlusNormal"/>
              <w:jc w:val="center"/>
            </w:pPr>
            <w:r>
              <w:t>47</w:t>
            </w:r>
          </w:p>
        </w:tc>
        <w:tc>
          <w:tcPr>
            <w:tcW w:w="907" w:type="dxa"/>
            <w:vAlign w:val="center"/>
          </w:tcPr>
          <w:p w:rsidR="00D96A3E" w:rsidRDefault="00D96A3E">
            <w:pPr>
              <w:pStyle w:val="ConsPlusNormal"/>
              <w:jc w:val="center"/>
            </w:pPr>
            <w:r>
              <w:t>49</w:t>
            </w:r>
          </w:p>
        </w:tc>
        <w:tc>
          <w:tcPr>
            <w:tcW w:w="907" w:type="dxa"/>
            <w:vAlign w:val="center"/>
          </w:tcPr>
          <w:p w:rsidR="00D96A3E" w:rsidRDefault="00D96A3E">
            <w:pPr>
              <w:pStyle w:val="ConsPlusNormal"/>
              <w:jc w:val="center"/>
            </w:pPr>
            <w:r>
              <w:t>51</w:t>
            </w:r>
          </w:p>
        </w:tc>
        <w:tc>
          <w:tcPr>
            <w:tcW w:w="907" w:type="dxa"/>
            <w:vAlign w:val="center"/>
          </w:tcPr>
          <w:p w:rsidR="00D96A3E" w:rsidRDefault="00D96A3E">
            <w:pPr>
              <w:pStyle w:val="ConsPlusNormal"/>
              <w:jc w:val="center"/>
            </w:pPr>
            <w:r>
              <w:t>56</w:t>
            </w:r>
          </w:p>
        </w:tc>
        <w:tc>
          <w:tcPr>
            <w:tcW w:w="907" w:type="dxa"/>
            <w:vAlign w:val="center"/>
          </w:tcPr>
          <w:p w:rsidR="00D96A3E" w:rsidRDefault="00D96A3E">
            <w:pPr>
              <w:pStyle w:val="ConsPlusNormal"/>
              <w:jc w:val="center"/>
            </w:pPr>
            <w:r>
              <w:t>56</w:t>
            </w:r>
          </w:p>
        </w:tc>
        <w:tc>
          <w:tcPr>
            <w:tcW w:w="907" w:type="dxa"/>
            <w:vAlign w:val="center"/>
          </w:tcPr>
          <w:p w:rsidR="00D96A3E" w:rsidRDefault="00D96A3E">
            <w:pPr>
              <w:pStyle w:val="ConsPlusNormal"/>
              <w:jc w:val="center"/>
            </w:pPr>
            <w:r>
              <w:t>56</w:t>
            </w:r>
          </w:p>
        </w:tc>
        <w:tc>
          <w:tcPr>
            <w:tcW w:w="907" w:type="dxa"/>
            <w:vAlign w:val="center"/>
          </w:tcPr>
          <w:p w:rsidR="00D96A3E" w:rsidRDefault="00D96A3E">
            <w:pPr>
              <w:pStyle w:val="ConsPlusNormal"/>
              <w:jc w:val="center"/>
            </w:pPr>
            <w:r>
              <w:t>56</w:t>
            </w:r>
          </w:p>
        </w:tc>
      </w:tr>
      <w:tr w:rsidR="00D96A3E">
        <w:tc>
          <w:tcPr>
            <w:tcW w:w="964" w:type="dxa"/>
            <w:vAlign w:val="center"/>
          </w:tcPr>
          <w:p w:rsidR="00D96A3E" w:rsidRDefault="00D96A3E">
            <w:pPr>
              <w:pStyle w:val="ConsPlusNormal"/>
              <w:jc w:val="center"/>
            </w:pPr>
            <w:r>
              <w:t>6.2</w:t>
            </w:r>
          </w:p>
        </w:tc>
        <w:tc>
          <w:tcPr>
            <w:tcW w:w="4309" w:type="dxa"/>
            <w:vAlign w:val="center"/>
          </w:tcPr>
          <w:p w:rsidR="00D96A3E" w:rsidRDefault="00D96A3E">
            <w:pPr>
              <w:pStyle w:val="ConsPlusNormal"/>
            </w:pPr>
            <w:r>
              <w:t>Организация работы профильных лагерей на территории Елизовского муниципального района</w:t>
            </w:r>
          </w:p>
        </w:tc>
        <w:tc>
          <w:tcPr>
            <w:tcW w:w="1928" w:type="dxa"/>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детей отдохнувших в летних профильных лагерях</w:t>
            </w:r>
          </w:p>
        </w:tc>
        <w:tc>
          <w:tcPr>
            <w:tcW w:w="1644" w:type="dxa"/>
            <w:vAlign w:val="center"/>
          </w:tcPr>
          <w:p w:rsidR="00D96A3E" w:rsidRDefault="00D96A3E">
            <w:pPr>
              <w:pStyle w:val="ConsPlusNormal"/>
              <w:jc w:val="center"/>
            </w:pPr>
            <w:r>
              <w:t>чел.</w:t>
            </w:r>
          </w:p>
        </w:tc>
        <w:tc>
          <w:tcPr>
            <w:tcW w:w="1587" w:type="dxa"/>
            <w:vAlign w:val="center"/>
          </w:tcPr>
          <w:p w:rsidR="00D96A3E" w:rsidRDefault="00D96A3E">
            <w:pPr>
              <w:pStyle w:val="ConsPlusNormal"/>
              <w:jc w:val="center"/>
            </w:pPr>
            <w:r>
              <w:t>200</w:t>
            </w:r>
          </w:p>
        </w:tc>
        <w:tc>
          <w:tcPr>
            <w:tcW w:w="907" w:type="dxa"/>
            <w:vAlign w:val="center"/>
          </w:tcPr>
          <w:p w:rsidR="00D96A3E" w:rsidRDefault="00D96A3E">
            <w:pPr>
              <w:pStyle w:val="ConsPlusNormal"/>
              <w:jc w:val="center"/>
            </w:pPr>
            <w:r>
              <w:t>200</w:t>
            </w:r>
          </w:p>
        </w:tc>
        <w:tc>
          <w:tcPr>
            <w:tcW w:w="907" w:type="dxa"/>
            <w:vAlign w:val="center"/>
          </w:tcPr>
          <w:p w:rsidR="00D96A3E" w:rsidRDefault="00D96A3E">
            <w:pPr>
              <w:pStyle w:val="ConsPlusNormal"/>
              <w:jc w:val="center"/>
            </w:pPr>
            <w:r>
              <w:t>175</w:t>
            </w:r>
          </w:p>
        </w:tc>
        <w:tc>
          <w:tcPr>
            <w:tcW w:w="907" w:type="dxa"/>
            <w:vAlign w:val="center"/>
          </w:tcPr>
          <w:p w:rsidR="00D96A3E" w:rsidRDefault="00D96A3E">
            <w:pPr>
              <w:pStyle w:val="ConsPlusNormal"/>
              <w:jc w:val="center"/>
            </w:pPr>
            <w:r>
              <w:t>150</w:t>
            </w:r>
          </w:p>
        </w:tc>
        <w:tc>
          <w:tcPr>
            <w:tcW w:w="907" w:type="dxa"/>
            <w:vAlign w:val="center"/>
          </w:tcPr>
          <w:p w:rsidR="00D96A3E" w:rsidRDefault="00D96A3E">
            <w:pPr>
              <w:pStyle w:val="ConsPlusNormal"/>
              <w:jc w:val="center"/>
            </w:pPr>
            <w:r>
              <w:t>125</w:t>
            </w:r>
          </w:p>
        </w:tc>
        <w:tc>
          <w:tcPr>
            <w:tcW w:w="907" w:type="dxa"/>
            <w:vAlign w:val="center"/>
          </w:tcPr>
          <w:p w:rsidR="00D96A3E" w:rsidRDefault="00D96A3E">
            <w:pPr>
              <w:pStyle w:val="ConsPlusNormal"/>
              <w:jc w:val="center"/>
            </w:pPr>
            <w:r>
              <w:t>125</w:t>
            </w:r>
          </w:p>
        </w:tc>
        <w:tc>
          <w:tcPr>
            <w:tcW w:w="907" w:type="dxa"/>
            <w:vAlign w:val="center"/>
          </w:tcPr>
          <w:p w:rsidR="00D96A3E" w:rsidRDefault="00D96A3E">
            <w:pPr>
              <w:pStyle w:val="ConsPlusNormal"/>
              <w:jc w:val="center"/>
            </w:pPr>
            <w:r>
              <w:t>125</w:t>
            </w:r>
          </w:p>
        </w:tc>
        <w:tc>
          <w:tcPr>
            <w:tcW w:w="907" w:type="dxa"/>
            <w:vAlign w:val="center"/>
          </w:tcPr>
          <w:p w:rsidR="00D96A3E" w:rsidRDefault="00D96A3E">
            <w:pPr>
              <w:pStyle w:val="ConsPlusNormal"/>
              <w:jc w:val="center"/>
            </w:pPr>
            <w:r>
              <w:t>125</w:t>
            </w:r>
          </w:p>
        </w:tc>
      </w:tr>
      <w:tr w:rsidR="00D96A3E">
        <w:tc>
          <w:tcPr>
            <w:tcW w:w="20183" w:type="dxa"/>
            <w:gridSpan w:val="13"/>
            <w:vAlign w:val="center"/>
          </w:tcPr>
          <w:p w:rsidR="00D96A3E" w:rsidRDefault="00D96A3E">
            <w:pPr>
              <w:pStyle w:val="ConsPlusNormal"/>
            </w:pPr>
            <w:r>
              <w:t>Задача 7 подпрограммы 2. Приведение в соответствие с требованиями СанПин сети общеобразовательных организаций в Елизовском муниципальном районе ремонтов.</w:t>
            </w:r>
          </w:p>
        </w:tc>
      </w:tr>
      <w:tr w:rsidR="00D96A3E">
        <w:tc>
          <w:tcPr>
            <w:tcW w:w="964" w:type="dxa"/>
            <w:vAlign w:val="center"/>
          </w:tcPr>
          <w:p w:rsidR="00D96A3E" w:rsidRDefault="00D96A3E">
            <w:pPr>
              <w:pStyle w:val="ConsPlusNormal"/>
              <w:jc w:val="center"/>
            </w:pPr>
            <w:r>
              <w:t>7.1</w:t>
            </w:r>
          </w:p>
        </w:tc>
        <w:tc>
          <w:tcPr>
            <w:tcW w:w="4309" w:type="dxa"/>
            <w:vAlign w:val="center"/>
          </w:tcPr>
          <w:p w:rsidR="00D96A3E" w:rsidRDefault="00D96A3E">
            <w:pPr>
              <w:pStyle w:val="ConsPlusNormal"/>
            </w:pPr>
            <w:r>
              <w:t>Проведение капитальных ремонтов общеобразовательных организаций</w:t>
            </w:r>
          </w:p>
        </w:tc>
        <w:tc>
          <w:tcPr>
            <w:tcW w:w="1928" w:type="dxa"/>
            <w:vAlign w:val="center"/>
          </w:tcPr>
          <w:p w:rsidR="00D96A3E" w:rsidRDefault="00D96A3E">
            <w:pPr>
              <w:pStyle w:val="ConsPlusNormal"/>
              <w:jc w:val="center"/>
            </w:pPr>
            <w:r>
              <w:t>2014-2015</w:t>
            </w:r>
          </w:p>
        </w:tc>
        <w:tc>
          <w:tcPr>
            <w:tcW w:w="3402" w:type="dxa"/>
            <w:vAlign w:val="center"/>
          </w:tcPr>
          <w:p w:rsidR="00D96A3E" w:rsidRDefault="00D96A3E">
            <w:pPr>
              <w:pStyle w:val="ConsPlusNormal"/>
              <w:jc w:val="center"/>
            </w:pPr>
            <w:r>
              <w:t>Количество объектов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7.2</w:t>
            </w:r>
          </w:p>
        </w:tc>
        <w:tc>
          <w:tcPr>
            <w:tcW w:w="4309" w:type="dxa"/>
            <w:vAlign w:val="center"/>
          </w:tcPr>
          <w:p w:rsidR="00D96A3E" w:rsidRDefault="00D96A3E">
            <w:pPr>
              <w:pStyle w:val="ConsPlusNormal"/>
            </w:pPr>
            <w:r>
              <w:t xml:space="preserve">Разработка проектной документации на объекты общего образования в Елизовском </w:t>
            </w:r>
            <w:r>
              <w:lastRenderedPageBreak/>
              <w:t>муниципальном районе, получившие заключения о необходимости проведения капитального ремонта по результатам обследования</w:t>
            </w:r>
          </w:p>
        </w:tc>
        <w:tc>
          <w:tcPr>
            <w:tcW w:w="1928" w:type="dxa"/>
            <w:vAlign w:val="center"/>
          </w:tcPr>
          <w:p w:rsidR="00D96A3E" w:rsidRDefault="00D96A3E">
            <w:pPr>
              <w:pStyle w:val="ConsPlusNormal"/>
              <w:jc w:val="center"/>
            </w:pPr>
            <w:r>
              <w:lastRenderedPageBreak/>
              <w:t>2014</w:t>
            </w:r>
          </w:p>
        </w:tc>
        <w:tc>
          <w:tcPr>
            <w:tcW w:w="3402" w:type="dxa"/>
            <w:vAlign w:val="center"/>
          </w:tcPr>
          <w:p w:rsidR="00D96A3E" w:rsidRDefault="00D96A3E">
            <w:pPr>
              <w:pStyle w:val="ConsPlusNormal"/>
              <w:jc w:val="center"/>
            </w:pPr>
            <w:r>
              <w:t>Количество разработанных проектных документаций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val="restart"/>
            <w:vAlign w:val="center"/>
          </w:tcPr>
          <w:p w:rsidR="00D96A3E" w:rsidRDefault="00D96A3E">
            <w:pPr>
              <w:pStyle w:val="ConsPlusNormal"/>
              <w:jc w:val="center"/>
            </w:pPr>
            <w:r>
              <w:t>7.3</w:t>
            </w:r>
          </w:p>
        </w:tc>
        <w:tc>
          <w:tcPr>
            <w:tcW w:w="4309" w:type="dxa"/>
            <w:vMerge w:val="restart"/>
            <w:vAlign w:val="center"/>
          </w:tcPr>
          <w:p w:rsidR="00D96A3E" w:rsidRDefault="00D96A3E">
            <w:pPr>
              <w:pStyle w:val="ConsPlusNormal"/>
            </w:pPr>
            <w:r>
              <w:t>Проведение текущего ремонта в общеобразовательных организациях.</w:t>
            </w:r>
          </w:p>
        </w:tc>
        <w:tc>
          <w:tcPr>
            <w:tcW w:w="1928" w:type="dxa"/>
            <w:vMerge w:val="restart"/>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объектов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18</w:t>
            </w:r>
          </w:p>
        </w:tc>
        <w:tc>
          <w:tcPr>
            <w:tcW w:w="90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18</w:t>
            </w:r>
          </w:p>
        </w:tc>
        <w:tc>
          <w:tcPr>
            <w:tcW w:w="907" w:type="dxa"/>
            <w:vAlign w:val="center"/>
          </w:tcPr>
          <w:p w:rsidR="00D96A3E" w:rsidRDefault="00D96A3E">
            <w:pPr>
              <w:pStyle w:val="ConsPlusNormal"/>
              <w:jc w:val="center"/>
            </w:pPr>
            <w:r>
              <w:t>17</w:t>
            </w:r>
          </w:p>
        </w:tc>
        <w:tc>
          <w:tcPr>
            <w:tcW w:w="907" w:type="dxa"/>
            <w:vAlign w:val="center"/>
          </w:tcPr>
          <w:p w:rsidR="00D96A3E" w:rsidRDefault="00D96A3E">
            <w:pPr>
              <w:pStyle w:val="ConsPlusNormal"/>
              <w:jc w:val="center"/>
            </w:pPr>
            <w:r>
              <w:t>18</w:t>
            </w:r>
          </w:p>
        </w:tc>
        <w:tc>
          <w:tcPr>
            <w:tcW w:w="907" w:type="dxa"/>
            <w:vAlign w:val="center"/>
          </w:tcPr>
          <w:p w:rsidR="00D96A3E" w:rsidRDefault="00D96A3E">
            <w:pPr>
              <w:pStyle w:val="ConsPlusNormal"/>
              <w:jc w:val="center"/>
            </w:pPr>
            <w:r>
              <w:t>13</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Доля муниципальных образовательных учреждений, приведенных в соответствие с требованиями действующих СанПин, в общем числе муниципальных образовательных учреждений</w:t>
            </w:r>
          </w:p>
        </w:tc>
        <w:tc>
          <w:tcPr>
            <w:tcW w:w="1644" w:type="dxa"/>
            <w:vAlign w:val="center"/>
          </w:tcPr>
          <w:p w:rsidR="00D96A3E" w:rsidRDefault="00D96A3E">
            <w:pPr>
              <w:pStyle w:val="ConsPlusNormal"/>
              <w:jc w:val="center"/>
            </w:pPr>
            <w:r>
              <w:t>%</w:t>
            </w:r>
          </w:p>
        </w:tc>
        <w:tc>
          <w:tcPr>
            <w:tcW w:w="1587" w:type="dxa"/>
            <w:vAlign w:val="center"/>
          </w:tcPr>
          <w:p w:rsidR="00D96A3E" w:rsidRDefault="00D96A3E">
            <w:pPr>
              <w:pStyle w:val="ConsPlusNormal"/>
              <w:jc w:val="center"/>
            </w:pPr>
            <w:r>
              <w:t>91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91</w:t>
            </w:r>
          </w:p>
        </w:tc>
        <w:tc>
          <w:tcPr>
            <w:tcW w:w="907" w:type="dxa"/>
            <w:vAlign w:val="center"/>
          </w:tcPr>
          <w:p w:rsidR="00D96A3E" w:rsidRDefault="00D96A3E">
            <w:pPr>
              <w:pStyle w:val="ConsPlusNormal"/>
              <w:jc w:val="center"/>
            </w:pPr>
            <w:r>
              <w:t>92</w:t>
            </w:r>
          </w:p>
        </w:tc>
        <w:tc>
          <w:tcPr>
            <w:tcW w:w="907" w:type="dxa"/>
            <w:vAlign w:val="center"/>
          </w:tcPr>
          <w:p w:rsidR="00D96A3E" w:rsidRDefault="00D96A3E">
            <w:pPr>
              <w:pStyle w:val="ConsPlusNormal"/>
              <w:jc w:val="center"/>
            </w:pPr>
            <w:r>
              <w:t>93</w:t>
            </w:r>
          </w:p>
        </w:tc>
        <w:tc>
          <w:tcPr>
            <w:tcW w:w="907" w:type="dxa"/>
            <w:vAlign w:val="center"/>
          </w:tcPr>
          <w:p w:rsidR="00D96A3E" w:rsidRDefault="00D96A3E">
            <w:pPr>
              <w:pStyle w:val="ConsPlusNormal"/>
              <w:jc w:val="center"/>
            </w:pPr>
            <w:r>
              <w:t>94</w:t>
            </w:r>
          </w:p>
        </w:tc>
        <w:tc>
          <w:tcPr>
            <w:tcW w:w="907" w:type="dxa"/>
            <w:vAlign w:val="center"/>
          </w:tcPr>
          <w:p w:rsidR="00D96A3E" w:rsidRDefault="00D96A3E">
            <w:pPr>
              <w:pStyle w:val="ConsPlusNormal"/>
              <w:jc w:val="center"/>
            </w:pPr>
            <w:r>
              <w:t>95</w:t>
            </w:r>
          </w:p>
        </w:tc>
        <w:tc>
          <w:tcPr>
            <w:tcW w:w="907" w:type="dxa"/>
            <w:vAlign w:val="center"/>
          </w:tcPr>
          <w:p w:rsidR="00D96A3E" w:rsidRDefault="00D96A3E">
            <w:pPr>
              <w:pStyle w:val="ConsPlusNormal"/>
              <w:jc w:val="center"/>
            </w:pPr>
            <w:r>
              <w:t>96</w:t>
            </w:r>
          </w:p>
        </w:tc>
      </w:tr>
      <w:tr w:rsidR="00D96A3E">
        <w:tc>
          <w:tcPr>
            <w:tcW w:w="964" w:type="dxa"/>
            <w:vMerge w:val="restart"/>
            <w:vAlign w:val="center"/>
          </w:tcPr>
          <w:p w:rsidR="00D96A3E" w:rsidRDefault="00D96A3E">
            <w:pPr>
              <w:pStyle w:val="ConsPlusNormal"/>
              <w:jc w:val="center"/>
            </w:pPr>
            <w:r>
              <w:t>7.4</w:t>
            </w:r>
          </w:p>
        </w:tc>
        <w:tc>
          <w:tcPr>
            <w:tcW w:w="4309" w:type="dxa"/>
            <w:vMerge w:val="restart"/>
            <w:vAlign w:val="center"/>
          </w:tcPr>
          <w:p w:rsidR="00D96A3E" w:rsidRDefault="00D96A3E">
            <w:pPr>
              <w:pStyle w:val="ConsPlusNormal"/>
            </w:pPr>
            <w:r>
              <w:t>Обеспечение комплексной безопасности общеобразовательных организаций</w:t>
            </w:r>
          </w:p>
        </w:tc>
        <w:tc>
          <w:tcPr>
            <w:tcW w:w="1928" w:type="dxa"/>
            <w:vMerge w:val="restart"/>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учреждений, в которых установлена и отремонтирована система видеонаблюдения</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Доля муниципальных образовательных организаций, оборудованных системами внутренней и внешней охраны (видеонаблюдения) от общего количества образовательных организаций в муниципальном образовании</w:t>
            </w:r>
          </w:p>
        </w:tc>
        <w:tc>
          <w:tcPr>
            <w:tcW w:w="1644" w:type="dxa"/>
            <w:vAlign w:val="center"/>
          </w:tcPr>
          <w:p w:rsidR="00D96A3E" w:rsidRDefault="00D96A3E">
            <w:pPr>
              <w:pStyle w:val="ConsPlusNormal"/>
              <w:jc w:val="center"/>
            </w:pPr>
            <w:r>
              <w:t>%</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100</w:t>
            </w:r>
          </w:p>
        </w:tc>
        <w:tc>
          <w:tcPr>
            <w:tcW w:w="907" w:type="dxa"/>
            <w:vAlign w:val="center"/>
          </w:tcPr>
          <w:p w:rsidR="00D96A3E" w:rsidRDefault="00D96A3E">
            <w:pPr>
              <w:pStyle w:val="ConsPlusNormal"/>
              <w:jc w:val="center"/>
            </w:pPr>
            <w:r>
              <w:t>100</w:t>
            </w:r>
          </w:p>
        </w:tc>
        <w:tc>
          <w:tcPr>
            <w:tcW w:w="907" w:type="dxa"/>
            <w:vAlign w:val="center"/>
          </w:tcPr>
          <w:p w:rsidR="00D96A3E" w:rsidRDefault="00D96A3E">
            <w:pPr>
              <w:pStyle w:val="ConsPlusNormal"/>
              <w:jc w:val="center"/>
            </w:pPr>
            <w:r>
              <w:t>100</w:t>
            </w:r>
          </w:p>
        </w:tc>
        <w:tc>
          <w:tcPr>
            <w:tcW w:w="907" w:type="dxa"/>
            <w:vAlign w:val="center"/>
          </w:tcPr>
          <w:p w:rsidR="00D96A3E" w:rsidRDefault="00D96A3E">
            <w:pPr>
              <w:pStyle w:val="ConsPlusNormal"/>
              <w:jc w:val="center"/>
            </w:pPr>
            <w:r>
              <w:t>100</w:t>
            </w:r>
          </w:p>
        </w:tc>
        <w:tc>
          <w:tcPr>
            <w:tcW w:w="907" w:type="dxa"/>
            <w:vAlign w:val="center"/>
          </w:tcPr>
          <w:p w:rsidR="00D96A3E" w:rsidRDefault="00D96A3E">
            <w:pPr>
              <w:pStyle w:val="ConsPlusNormal"/>
              <w:jc w:val="center"/>
            </w:pPr>
            <w:r>
              <w:t>100</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2015-2017</w:t>
            </w:r>
          </w:p>
        </w:tc>
        <w:tc>
          <w:tcPr>
            <w:tcW w:w="3402" w:type="dxa"/>
            <w:vAlign w:val="center"/>
          </w:tcPr>
          <w:p w:rsidR="00D96A3E" w:rsidRDefault="00D96A3E">
            <w:pPr>
              <w:pStyle w:val="ConsPlusNormal"/>
              <w:jc w:val="center"/>
            </w:pPr>
            <w:r>
              <w:t>Количество ограждений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2014</w:t>
            </w:r>
          </w:p>
        </w:tc>
        <w:tc>
          <w:tcPr>
            <w:tcW w:w="3402" w:type="dxa"/>
            <w:vAlign w:val="center"/>
          </w:tcPr>
          <w:p w:rsidR="00D96A3E" w:rsidRDefault="00D96A3E">
            <w:pPr>
              <w:pStyle w:val="ConsPlusNormal"/>
              <w:jc w:val="center"/>
            </w:pPr>
            <w:r>
              <w:t>Количество установленных металлодетекторов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2015-2016</w:t>
            </w:r>
          </w:p>
        </w:tc>
        <w:tc>
          <w:tcPr>
            <w:tcW w:w="3402" w:type="dxa"/>
            <w:vAlign w:val="center"/>
          </w:tcPr>
          <w:p w:rsidR="00D96A3E" w:rsidRDefault="00D96A3E">
            <w:pPr>
              <w:pStyle w:val="ConsPlusNormal"/>
              <w:jc w:val="center"/>
            </w:pPr>
            <w:r>
              <w:t xml:space="preserve">Количество </w:t>
            </w:r>
            <w:r>
              <w:lastRenderedPageBreak/>
              <w:t>общеобразовательных учреждений, обслуживающихся круглосуточной охраной</w:t>
            </w:r>
          </w:p>
        </w:tc>
        <w:tc>
          <w:tcPr>
            <w:tcW w:w="1644" w:type="dxa"/>
            <w:vAlign w:val="center"/>
          </w:tcPr>
          <w:p w:rsidR="00D96A3E" w:rsidRDefault="00D96A3E">
            <w:pPr>
              <w:pStyle w:val="ConsPlusNormal"/>
              <w:jc w:val="center"/>
            </w:pPr>
            <w:r>
              <w:lastRenderedPageBreak/>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7.5</w:t>
            </w:r>
          </w:p>
        </w:tc>
        <w:tc>
          <w:tcPr>
            <w:tcW w:w="4309" w:type="dxa"/>
            <w:vAlign w:val="center"/>
          </w:tcPr>
          <w:p w:rsidR="00D96A3E" w:rsidRDefault="00D96A3E">
            <w:pPr>
              <w:pStyle w:val="ConsPlusNormal"/>
            </w:pPr>
            <w:r>
              <w:t>Мероприятия по обеспечению пожарной безопасности и совершенствованию системы пожарной безопасности общеобразовательных организаций.</w:t>
            </w:r>
          </w:p>
        </w:tc>
        <w:tc>
          <w:tcPr>
            <w:tcW w:w="1928" w:type="dxa"/>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зданий, приведенных в соответствие с требованиями нормативных технических регламентов по пожарной безопасности</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20</w:t>
            </w:r>
          </w:p>
        </w:tc>
        <w:tc>
          <w:tcPr>
            <w:tcW w:w="907" w:type="dxa"/>
            <w:vAlign w:val="center"/>
          </w:tcPr>
          <w:p w:rsidR="00D96A3E" w:rsidRDefault="00D96A3E">
            <w:pPr>
              <w:pStyle w:val="ConsPlusNormal"/>
              <w:jc w:val="center"/>
            </w:pPr>
            <w:r>
              <w:t>20</w:t>
            </w:r>
          </w:p>
        </w:tc>
        <w:tc>
          <w:tcPr>
            <w:tcW w:w="907" w:type="dxa"/>
            <w:vAlign w:val="center"/>
          </w:tcPr>
          <w:p w:rsidR="00D96A3E" w:rsidRDefault="00D96A3E">
            <w:pPr>
              <w:pStyle w:val="ConsPlusNormal"/>
              <w:jc w:val="center"/>
            </w:pPr>
            <w:r>
              <w:t>20</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r>
      <w:tr w:rsidR="00D96A3E">
        <w:tc>
          <w:tcPr>
            <w:tcW w:w="964" w:type="dxa"/>
            <w:vAlign w:val="center"/>
          </w:tcPr>
          <w:p w:rsidR="00D96A3E" w:rsidRDefault="00D96A3E">
            <w:pPr>
              <w:pStyle w:val="ConsPlusNormal"/>
              <w:jc w:val="center"/>
            </w:pPr>
            <w:r>
              <w:t>7.6</w:t>
            </w:r>
          </w:p>
        </w:tc>
        <w:tc>
          <w:tcPr>
            <w:tcW w:w="4309" w:type="dxa"/>
            <w:vAlign w:val="center"/>
          </w:tcPr>
          <w:p w:rsidR="00D96A3E" w:rsidRDefault="00D96A3E">
            <w:pPr>
              <w:pStyle w:val="ConsPlusNormal"/>
            </w:pPr>
            <w:r>
              <w:t>Обслуживание инженерных сетей и оборудования муниципальных общеобразовательных учреждений</w:t>
            </w:r>
          </w:p>
        </w:tc>
        <w:tc>
          <w:tcPr>
            <w:tcW w:w="1928" w:type="dxa"/>
            <w:vAlign w:val="center"/>
          </w:tcPr>
          <w:p w:rsidR="00D96A3E" w:rsidRDefault="00D96A3E">
            <w:pPr>
              <w:pStyle w:val="ConsPlusNormal"/>
              <w:jc w:val="center"/>
            </w:pPr>
            <w:r>
              <w:t>2015-2020</w:t>
            </w:r>
          </w:p>
        </w:tc>
        <w:tc>
          <w:tcPr>
            <w:tcW w:w="3402" w:type="dxa"/>
            <w:vAlign w:val="center"/>
          </w:tcPr>
          <w:p w:rsidR="00D96A3E" w:rsidRDefault="00D96A3E">
            <w:pPr>
              <w:pStyle w:val="ConsPlusNormal"/>
              <w:jc w:val="center"/>
            </w:pPr>
            <w:r>
              <w:t>Количество общеобразовательных учреждений, в которых произведено инженерное обслуживание</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c>
          <w:tcPr>
            <w:tcW w:w="907" w:type="dxa"/>
            <w:vAlign w:val="center"/>
          </w:tcPr>
          <w:p w:rsidR="00D96A3E" w:rsidRDefault="00D96A3E">
            <w:pPr>
              <w:pStyle w:val="ConsPlusNormal"/>
              <w:jc w:val="center"/>
            </w:pPr>
            <w:r>
              <w:t>19</w:t>
            </w:r>
          </w:p>
        </w:tc>
      </w:tr>
      <w:tr w:rsidR="00D96A3E">
        <w:tc>
          <w:tcPr>
            <w:tcW w:w="964" w:type="dxa"/>
            <w:vAlign w:val="center"/>
          </w:tcPr>
          <w:p w:rsidR="00D96A3E" w:rsidRDefault="00D96A3E">
            <w:pPr>
              <w:pStyle w:val="ConsPlusNormal"/>
              <w:jc w:val="center"/>
            </w:pPr>
            <w:r>
              <w:t>7.7</w:t>
            </w:r>
          </w:p>
        </w:tc>
        <w:tc>
          <w:tcPr>
            <w:tcW w:w="4309" w:type="dxa"/>
            <w:vAlign w:val="center"/>
          </w:tcPr>
          <w:p w:rsidR="00D96A3E" w:rsidRDefault="00D96A3E">
            <w:pPr>
              <w:pStyle w:val="ConsPlusNormal"/>
            </w:pPr>
            <w:r>
              <w:t>Разработка проектных решений в общеобразовательных организациях</w:t>
            </w:r>
          </w:p>
        </w:tc>
        <w:tc>
          <w:tcPr>
            <w:tcW w:w="1928" w:type="dxa"/>
            <w:vAlign w:val="center"/>
          </w:tcPr>
          <w:p w:rsidR="00D96A3E" w:rsidRDefault="00D96A3E">
            <w:pPr>
              <w:pStyle w:val="ConsPlusNormal"/>
              <w:jc w:val="center"/>
            </w:pPr>
            <w:r>
              <w:t>2015, 2017-2020</w:t>
            </w:r>
          </w:p>
        </w:tc>
        <w:tc>
          <w:tcPr>
            <w:tcW w:w="3402" w:type="dxa"/>
            <w:vAlign w:val="center"/>
          </w:tcPr>
          <w:p w:rsidR="00D96A3E" w:rsidRDefault="00D96A3E">
            <w:pPr>
              <w:pStyle w:val="ConsPlusNormal"/>
              <w:jc w:val="center"/>
            </w:pPr>
            <w:r>
              <w:t>Количество общеобразовательных учреждений, в которых разработаны проектные решения</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r>
      <w:tr w:rsidR="00D96A3E">
        <w:tc>
          <w:tcPr>
            <w:tcW w:w="964" w:type="dxa"/>
            <w:vAlign w:val="center"/>
          </w:tcPr>
          <w:p w:rsidR="00D96A3E" w:rsidRDefault="00D96A3E">
            <w:pPr>
              <w:pStyle w:val="ConsPlusNormal"/>
              <w:jc w:val="center"/>
            </w:pPr>
            <w:r>
              <w:t>7.8</w:t>
            </w:r>
          </w:p>
        </w:tc>
        <w:tc>
          <w:tcPr>
            <w:tcW w:w="4309" w:type="dxa"/>
            <w:vAlign w:val="center"/>
          </w:tcPr>
          <w:p w:rsidR="00D96A3E" w:rsidRDefault="00D96A3E">
            <w:pPr>
              <w:pStyle w:val="ConsPlusNormal"/>
            </w:pPr>
            <w:r>
              <w:t>Очистка территории от снега в общеобразовательных организациях</w:t>
            </w:r>
          </w:p>
        </w:tc>
        <w:tc>
          <w:tcPr>
            <w:tcW w:w="1928" w:type="dxa"/>
            <w:vAlign w:val="center"/>
          </w:tcPr>
          <w:p w:rsidR="00D96A3E" w:rsidRDefault="00D96A3E">
            <w:pPr>
              <w:pStyle w:val="ConsPlusNormal"/>
              <w:jc w:val="center"/>
            </w:pPr>
            <w:r>
              <w:t>2016-2020</w:t>
            </w:r>
          </w:p>
        </w:tc>
        <w:tc>
          <w:tcPr>
            <w:tcW w:w="3402" w:type="dxa"/>
            <w:vAlign w:val="center"/>
          </w:tcPr>
          <w:p w:rsidR="00D96A3E" w:rsidRDefault="00D96A3E">
            <w:pPr>
              <w:pStyle w:val="ConsPlusNormal"/>
              <w:jc w:val="center"/>
            </w:pPr>
            <w:r>
              <w:t>Количество организаций, в которых произведена очистка от снега на территории</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8</w:t>
            </w:r>
          </w:p>
        </w:tc>
        <w:tc>
          <w:tcPr>
            <w:tcW w:w="907" w:type="dxa"/>
            <w:vAlign w:val="center"/>
          </w:tcPr>
          <w:p w:rsidR="00D96A3E" w:rsidRDefault="00D96A3E">
            <w:pPr>
              <w:pStyle w:val="ConsPlusNormal"/>
              <w:jc w:val="center"/>
            </w:pPr>
            <w:r>
              <w:t>8</w:t>
            </w:r>
          </w:p>
        </w:tc>
        <w:tc>
          <w:tcPr>
            <w:tcW w:w="907" w:type="dxa"/>
            <w:vAlign w:val="center"/>
          </w:tcPr>
          <w:p w:rsidR="00D96A3E" w:rsidRDefault="00D96A3E">
            <w:pPr>
              <w:pStyle w:val="ConsPlusNormal"/>
              <w:jc w:val="center"/>
            </w:pPr>
            <w:r>
              <w:t>8</w:t>
            </w:r>
          </w:p>
        </w:tc>
        <w:tc>
          <w:tcPr>
            <w:tcW w:w="907" w:type="dxa"/>
            <w:vAlign w:val="center"/>
          </w:tcPr>
          <w:p w:rsidR="00D96A3E" w:rsidRDefault="00D96A3E">
            <w:pPr>
              <w:pStyle w:val="ConsPlusNormal"/>
              <w:jc w:val="center"/>
            </w:pPr>
            <w:r>
              <w:t>8</w:t>
            </w:r>
          </w:p>
        </w:tc>
        <w:tc>
          <w:tcPr>
            <w:tcW w:w="907" w:type="dxa"/>
            <w:vAlign w:val="center"/>
          </w:tcPr>
          <w:p w:rsidR="00D96A3E" w:rsidRDefault="00D96A3E">
            <w:pPr>
              <w:pStyle w:val="ConsPlusNormal"/>
              <w:jc w:val="center"/>
            </w:pPr>
            <w:r>
              <w:t>8</w:t>
            </w:r>
          </w:p>
        </w:tc>
      </w:tr>
      <w:tr w:rsidR="00D96A3E">
        <w:tc>
          <w:tcPr>
            <w:tcW w:w="964" w:type="dxa"/>
            <w:vAlign w:val="center"/>
          </w:tcPr>
          <w:p w:rsidR="00D96A3E" w:rsidRDefault="00D96A3E">
            <w:pPr>
              <w:pStyle w:val="ConsPlusNormal"/>
              <w:jc w:val="center"/>
            </w:pPr>
            <w:r>
              <w:t>7.9</w:t>
            </w:r>
          </w:p>
        </w:tc>
        <w:tc>
          <w:tcPr>
            <w:tcW w:w="4309" w:type="dxa"/>
            <w:vAlign w:val="center"/>
          </w:tcPr>
          <w:p w:rsidR="00D96A3E" w:rsidRDefault="00D96A3E">
            <w:pPr>
              <w:pStyle w:val="ConsPlusNormal"/>
            </w:pPr>
            <w:r>
              <w:t>Замена оконных блоков в общеобразовательных организациях</w:t>
            </w:r>
          </w:p>
        </w:tc>
        <w:tc>
          <w:tcPr>
            <w:tcW w:w="1928" w:type="dxa"/>
            <w:vAlign w:val="center"/>
          </w:tcPr>
          <w:p w:rsidR="00D96A3E" w:rsidRDefault="00D96A3E">
            <w:pPr>
              <w:pStyle w:val="ConsPlusNormal"/>
              <w:jc w:val="center"/>
            </w:pPr>
            <w:r>
              <w:t>2016-2017</w:t>
            </w:r>
          </w:p>
        </w:tc>
        <w:tc>
          <w:tcPr>
            <w:tcW w:w="3402" w:type="dxa"/>
            <w:vAlign w:val="center"/>
          </w:tcPr>
          <w:p w:rsidR="00D96A3E" w:rsidRDefault="00D96A3E">
            <w:pPr>
              <w:pStyle w:val="ConsPlusNormal"/>
              <w:jc w:val="center"/>
            </w:pPr>
            <w:r>
              <w:t>Количество установленных оконных блоков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716</w:t>
            </w:r>
          </w:p>
        </w:tc>
        <w:tc>
          <w:tcPr>
            <w:tcW w:w="907" w:type="dxa"/>
            <w:vAlign w:val="center"/>
          </w:tcPr>
          <w:p w:rsidR="00D96A3E" w:rsidRDefault="00D96A3E">
            <w:pPr>
              <w:pStyle w:val="ConsPlusNormal"/>
              <w:jc w:val="center"/>
            </w:pPr>
            <w:r>
              <w:t>170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20183" w:type="dxa"/>
            <w:gridSpan w:val="13"/>
            <w:vAlign w:val="center"/>
          </w:tcPr>
          <w:p w:rsidR="00D96A3E" w:rsidRDefault="00D96A3E">
            <w:pPr>
              <w:pStyle w:val="ConsPlusNormal"/>
            </w:pPr>
            <w:r>
              <w:t>Задача 8 подпрограммы 2. Обеспечение повышения устойчивости объектов общего образования в Елизовском муниципальном районе.</w:t>
            </w:r>
          </w:p>
        </w:tc>
      </w:tr>
      <w:tr w:rsidR="00D96A3E">
        <w:tc>
          <w:tcPr>
            <w:tcW w:w="964" w:type="dxa"/>
            <w:vAlign w:val="center"/>
          </w:tcPr>
          <w:p w:rsidR="00D96A3E" w:rsidRDefault="00D96A3E">
            <w:pPr>
              <w:pStyle w:val="ConsPlusNormal"/>
              <w:jc w:val="center"/>
            </w:pPr>
            <w:r>
              <w:t>8.1</w:t>
            </w:r>
          </w:p>
        </w:tc>
        <w:tc>
          <w:tcPr>
            <w:tcW w:w="4309" w:type="dxa"/>
            <w:vAlign w:val="center"/>
          </w:tcPr>
          <w:p w:rsidR="00D96A3E" w:rsidRDefault="00D96A3E">
            <w:pPr>
              <w:pStyle w:val="ConsPlusNormal"/>
            </w:pPr>
            <w:r>
              <w:t xml:space="preserve">Разработка проектной документации на объекты общего образования в Елизовском муниципальном районе, получившие заключения о необходимости сейсмоусиления по результатам </w:t>
            </w:r>
            <w:r>
              <w:lastRenderedPageBreak/>
              <w:t>обследования</w:t>
            </w:r>
          </w:p>
        </w:tc>
        <w:tc>
          <w:tcPr>
            <w:tcW w:w="1928" w:type="dxa"/>
            <w:vAlign w:val="center"/>
          </w:tcPr>
          <w:p w:rsidR="00D96A3E" w:rsidRDefault="00D96A3E">
            <w:pPr>
              <w:pStyle w:val="ConsPlusNormal"/>
              <w:jc w:val="center"/>
            </w:pPr>
            <w:r>
              <w:lastRenderedPageBreak/>
              <w:t>2014</w:t>
            </w:r>
          </w:p>
        </w:tc>
        <w:tc>
          <w:tcPr>
            <w:tcW w:w="3402" w:type="dxa"/>
            <w:vAlign w:val="center"/>
          </w:tcPr>
          <w:p w:rsidR="00D96A3E" w:rsidRDefault="00D96A3E">
            <w:pPr>
              <w:pStyle w:val="ConsPlusNormal"/>
              <w:jc w:val="center"/>
            </w:pPr>
            <w:r>
              <w:t>Количество разработанных проектных документаций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val="restart"/>
            <w:vAlign w:val="center"/>
          </w:tcPr>
          <w:p w:rsidR="00D96A3E" w:rsidRDefault="00D96A3E">
            <w:pPr>
              <w:pStyle w:val="ConsPlusNormal"/>
              <w:jc w:val="center"/>
            </w:pPr>
            <w:r>
              <w:t>8.2</w:t>
            </w:r>
          </w:p>
        </w:tc>
        <w:tc>
          <w:tcPr>
            <w:tcW w:w="4309" w:type="dxa"/>
            <w:vMerge w:val="restart"/>
            <w:vAlign w:val="center"/>
          </w:tcPr>
          <w:p w:rsidR="00D96A3E" w:rsidRDefault="00D96A3E">
            <w:pPr>
              <w:pStyle w:val="ConsPlusNormal"/>
              <w:jc w:val="center"/>
            </w:pPr>
            <w:r>
              <w:t>Разработка проектно-сметной документации на строительство новых объектов, демонтаж объектов общего образования</w:t>
            </w:r>
          </w:p>
        </w:tc>
        <w:tc>
          <w:tcPr>
            <w:tcW w:w="1928" w:type="dxa"/>
            <w:vAlign w:val="center"/>
          </w:tcPr>
          <w:p w:rsidR="00D96A3E" w:rsidRDefault="00D96A3E">
            <w:pPr>
              <w:pStyle w:val="ConsPlusNormal"/>
              <w:jc w:val="center"/>
            </w:pPr>
            <w:r>
              <w:t>2014-2017</w:t>
            </w:r>
          </w:p>
        </w:tc>
        <w:tc>
          <w:tcPr>
            <w:tcW w:w="3402" w:type="dxa"/>
            <w:vAlign w:val="center"/>
          </w:tcPr>
          <w:p w:rsidR="00D96A3E" w:rsidRDefault="00D96A3E">
            <w:pPr>
              <w:pStyle w:val="ConsPlusNormal"/>
              <w:jc w:val="center"/>
            </w:pPr>
            <w:r>
              <w:t>Количество разработанных проектных документаций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2018</w:t>
            </w:r>
          </w:p>
        </w:tc>
        <w:tc>
          <w:tcPr>
            <w:tcW w:w="3402" w:type="dxa"/>
            <w:vAlign w:val="center"/>
          </w:tcPr>
          <w:p w:rsidR="00D96A3E" w:rsidRDefault="00D96A3E">
            <w:pPr>
              <w:pStyle w:val="ConsPlusNormal"/>
              <w:jc w:val="center"/>
            </w:pPr>
            <w:r>
              <w:t>Количество муниципальных контрактов на оказание услуг по вывозу ТБО</w:t>
            </w:r>
          </w:p>
        </w:tc>
        <w:tc>
          <w:tcPr>
            <w:tcW w:w="1644" w:type="dxa"/>
            <w:vAlign w:val="center"/>
          </w:tcPr>
          <w:p w:rsidR="00D96A3E" w:rsidRDefault="00D96A3E">
            <w:pPr>
              <w:pStyle w:val="ConsPlusNormal"/>
            </w:pP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8.3</w:t>
            </w:r>
          </w:p>
        </w:tc>
        <w:tc>
          <w:tcPr>
            <w:tcW w:w="4309" w:type="dxa"/>
            <w:vAlign w:val="center"/>
          </w:tcPr>
          <w:p w:rsidR="00D96A3E" w:rsidRDefault="00D96A3E">
            <w:pPr>
              <w:pStyle w:val="ConsPlusNormal"/>
            </w:pPr>
            <w:r>
              <w:t>Строительство новых объектов общего образования в Елизовском муниципальном районе</w:t>
            </w:r>
          </w:p>
        </w:tc>
        <w:tc>
          <w:tcPr>
            <w:tcW w:w="1928" w:type="dxa"/>
            <w:vAlign w:val="center"/>
          </w:tcPr>
          <w:p w:rsidR="00D96A3E" w:rsidRDefault="00D96A3E">
            <w:pPr>
              <w:pStyle w:val="ConsPlusNormal"/>
              <w:jc w:val="center"/>
            </w:pPr>
            <w:r>
              <w:t>2017-2019</w:t>
            </w:r>
          </w:p>
        </w:tc>
        <w:tc>
          <w:tcPr>
            <w:tcW w:w="3402" w:type="dxa"/>
            <w:vAlign w:val="center"/>
          </w:tcPr>
          <w:p w:rsidR="00D96A3E" w:rsidRDefault="00D96A3E">
            <w:pPr>
              <w:pStyle w:val="ConsPlusNormal"/>
              <w:jc w:val="center"/>
            </w:pPr>
            <w:r>
              <w:t>Количество объектов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r>
      <w:tr w:rsidR="00D96A3E">
        <w:tc>
          <w:tcPr>
            <w:tcW w:w="20183" w:type="dxa"/>
            <w:gridSpan w:val="13"/>
            <w:vAlign w:val="center"/>
          </w:tcPr>
          <w:p w:rsidR="00D96A3E" w:rsidRDefault="00D96A3E">
            <w:pPr>
              <w:pStyle w:val="ConsPlusNormal"/>
            </w:pPr>
            <w:r>
              <w:t>Задача 3 программы. Формирование образовательной сети и финансово-экономических механизмов, обеспечивающих равные возможности и доступ населения к услугам качественного дополнительного образования детей в Елизовском муниципальном районе</w:t>
            </w:r>
          </w:p>
        </w:tc>
      </w:tr>
      <w:tr w:rsidR="00D96A3E">
        <w:tc>
          <w:tcPr>
            <w:tcW w:w="20183" w:type="dxa"/>
            <w:gridSpan w:val="13"/>
            <w:vAlign w:val="center"/>
          </w:tcPr>
          <w:p w:rsidR="00D96A3E" w:rsidRDefault="00D96A3E">
            <w:pPr>
              <w:pStyle w:val="ConsPlusNormal"/>
              <w:outlineLvl w:val="2"/>
            </w:pPr>
            <w:hyperlink w:anchor="P320" w:history="1">
              <w:r>
                <w:rPr>
                  <w:color w:val="0000FF"/>
                </w:rPr>
                <w:t>Подпрограмма 3</w:t>
              </w:r>
            </w:hyperlink>
            <w:r>
              <w:t>. "Развитие дополнительного образования в Елизовском муниципальном районе на 2014-2020 годы"</w:t>
            </w:r>
          </w:p>
        </w:tc>
      </w:tr>
      <w:tr w:rsidR="00D96A3E">
        <w:tc>
          <w:tcPr>
            <w:tcW w:w="20183" w:type="dxa"/>
            <w:gridSpan w:val="13"/>
            <w:vAlign w:val="center"/>
          </w:tcPr>
          <w:p w:rsidR="00D96A3E" w:rsidRDefault="00D96A3E">
            <w:pPr>
              <w:pStyle w:val="ConsPlusNormal"/>
            </w:pPr>
            <w:r>
              <w:t>Цель 1 подпрограммы 3. Развитие системы воспитания и дополнительного образования детей и молодежи в Елизовском муниципальном районе.</w:t>
            </w:r>
          </w:p>
        </w:tc>
      </w:tr>
      <w:tr w:rsidR="00D96A3E">
        <w:tc>
          <w:tcPr>
            <w:tcW w:w="20183" w:type="dxa"/>
            <w:gridSpan w:val="13"/>
            <w:vAlign w:val="center"/>
          </w:tcPr>
          <w:p w:rsidR="00D96A3E" w:rsidRDefault="00D96A3E">
            <w:pPr>
              <w:pStyle w:val="ConsPlusNormal"/>
            </w:pPr>
            <w:r>
              <w:t>Задача 1 подпрограммы 3. Формирование эффективной системы выявления и поддержки талантливых детей и молодежи в Елизовском муниципальном районе.</w:t>
            </w:r>
          </w:p>
        </w:tc>
      </w:tr>
      <w:tr w:rsidR="00D96A3E">
        <w:tc>
          <w:tcPr>
            <w:tcW w:w="964" w:type="dxa"/>
            <w:vAlign w:val="center"/>
          </w:tcPr>
          <w:p w:rsidR="00D96A3E" w:rsidRDefault="00D96A3E">
            <w:pPr>
              <w:pStyle w:val="ConsPlusNormal"/>
              <w:jc w:val="center"/>
            </w:pPr>
            <w:r>
              <w:t>1.1</w:t>
            </w:r>
          </w:p>
        </w:tc>
        <w:tc>
          <w:tcPr>
            <w:tcW w:w="4309" w:type="dxa"/>
            <w:vAlign w:val="center"/>
          </w:tcPr>
          <w:p w:rsidR="00D96A3E" w:rsidRDefault="00D96A3E">
            <w:pPr>
              <w:pStyle w:val="ConsPlusNormal"/>
            </w:pPr>
            <w:r>
              <w:t>Поддержка участия воспитанников и коллективов учреждений дополнительного образования детей в региональных, всероссийских, международных конкурсах, олимпиадах, турнирах</w:t>
            </w:r>
          </w:p>
        </w:tc>
        <w:tc>
          <w:tcPr>
            <w:tcW w:w="1928" w:type="dxa"/>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приобретенных билетов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2</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r>
      <w:tr w:rsidR="00D96A3E">
        <w:tc>
          <w:tcPr>
            <w:tcW w:w="964" w:type="dxa"/>
            <w:vAlign w:val="center"/>
          </w:tcPr>
          <w:p w:rsidR="00D96A3E" w:rsidRDefault="00D96A3E">
            <w:pPr>
              <w:pStyle w:val="ConsPlusNormal"/>
              <w:jc w:val="center"/>
            </w:pPr>
            <w:r>
              <w:t>1.2</w:t>
            </w:r>
          </w:p>
        </w:tc>
        <w:tc>
          <w:tcPr>
            <w:tcW w:w="4309" w:type="dxa"/>
            <w:vAlign w:val="center"/>
          </w:tcPr>
          <w:p w:rsidR="00D96A3E" w:rsidRDefault="00D96A3E">
            <w:pPr>
              <w:pStyle w:val="ConsPlusNormal"/>
            </w:pPr>
            <w:r>
              <w:t>Организация и проведение мотокроссов МБОУ ДОД "Подростковый центр "Патриот".</w:t>
            </w:r>
          </w:p>
        </w:tc>
        <w:tc>
          <w:tcPr>
            <w:tcW w:w="1928" w:type="dxa"/>
            <w:vAlign w:val="center"/>
          </w:tcPr>
          <w:p w:rsidR="00D96A3E" w:rsidRDefault="00D96A3E">
            <w:pPr>
              <w:pStyle w:val="ConsPlusNormal"/>
              <w:jc w:val="center"/>
            </w:pPr>
            <w:r>
              <w:t>2015-2020</w:t>
            </w:r>
          </w:p>
        </w:tc>
        <w:tc>
          <w:tcPr>
            <w:tcW w:w="3402" w:type="dxa"/>
            <w:vAlign w:val="center"/>
          </w:tcPr>
          <w:p w:rsidR="00D96A3E" w:rsidRDefault="00D96A3E">
            <w:pPr>
              <w:pStyle w:val="ConsPlusNormal"/>
              <w:jc w:val="center"/>
            </w:pPr>
            <w:r>
              <w:t>Количество мотокроссов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r>
      <w:tr w:rsidR="00D96A3E">
        <w:tc>
          <w:tcPr>
            <w:tcW w:w="20183" w:type="dxa"/>
            <w:gridSpan w:val="13"/>
            <w:vAlign w:val="center"/>
          </w:tcPr>
          <w:p w:rsidR="00D96A3E" w:rsidRDefault="00D96A3E">
            <w:pPr>
              <w:pStyle w:val="ConsPlusNormal"/>
            </w:pPr>
            <w:r>
              <w:t>Задача 2 подпрограммы 3. Модернизация материально-технической базы и инфраструктуры организаций дополнительного образования Елизовского муниципального района.</w:t>
            </w:r>
          </w:p>
        </w:tc>
      </w:tr>
      <w:tr w:rsidR="00D96A3E">
        <w:tc>
          <w:tcPr>
            <w:tcW w:w="964" w:type="dxa"/>
            <w:vMerge w:val="restart"/>
            <w:vAlign w:val="center"/>
          </w:tcPr>
          <w:p w:rsidR="00D96A3E" w:rsidRDefault="00D96A3E">
            <w:pPr>
              <w:pStyle w:val="ConsPlusNormal"/>
              <w:jc w:val="center"/>
            </w:pPr>
            <w:r>
              <w:t>2.1</w:t>
            </w:r>
          </w:p>
        </w:tc>
        <w:tc>
          <w:tcPr>
            <w:tcW w:w="4309" w:type="dxa"/>
            <w:vMerge w:val="restart"/>
            <w:vAlign w:val="center"/>
          </w:tcPr>
          <w:p w:rsidR="00D96A3E" w:rsidRDefault="00D96A3E">
            <w:pPr>
              <w:pStyle w:val="ConsPlusNormal"/>
            </w:pPr>
            <w:r>
              <w:t xml:space="preserve">Материально-техническое оснащение организаций дополнительного образования </w:t>
            </w:r>
            <w:r>
              <w:lastRenderedPageBreak/>
              <w:t>Елизовского муниципального района</w:t>
            </w:r>
          </w:p>
        </w:tc>
        <w:tc>
          <w:tcPr>
            <w:tcW w:w="1928" w:type="dxa"/>
            <w:vAlign w:val="center"/>
          </w:tcPr>
          <w:p w:rsidR="00D96A3E" w:rsidRDefault="00D96A3E">
            <w:pPr>
              <w:pStyle w:val="ConsPlusNormal"/>
              <w:jc w:val="center"/>
            </w:pPr>
            <w:r>
              <w:lastRenderedPageBreak/>
              <w:t>2014</w:t>
            </w:r>
          </w:p>
        </w:tc>
        <w:tc>
          <w:tcPr>
            <w:tcW w:w="3402" w:type="dxa"/>
            <w:vAlign w:val="center"/>
          </w:tcPr>
          <w:p w:rsidR="00D96A3E" w:rsidRDefault="00D96A3E">
            <w:pPr>
              <w:pStyle w:val="ConsPlusNormal"/>
              <w:jc w:val="center"/>
            </w:pPr>
            <w:r>
              <w:t xml:space="preserve">Количество приобретенного оборудования для обеспечения </w:t>
            </w:r>
            <w:r>
              <w:lastRenderedPageBreak/>
              <w:t>концертной деятельности</w:t>
            </w:r>
          </w:p>
        </w:tc>
        <w:tc>
          <w:tcPr>
            <w:tcW w:w="1644" w:type="dxa"/>
            <w:vAlign w:val="center"/>
          </w:tcPr>
          <w:p w:rsidR="00D96A3E" w:rsidRDefault="00D96A3E">
            <w:pPr>
              <w:pStyle w:val="ConsPlusNormal"/>
              <w:jc w:val="center"/>
            </w:pPr>
            <w:r>
              <w:lastRenderedPageBreak/>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2015-2016, 2018-2020</w:t>
            </w:r>
          </w:p>
        </w:tc>
        <w:tc>
          <w:tcPr>
            <w:tcW w:w="3402" w:type="dxa"/>
            <w:vAlign w:val="center"/>
          </w:tcPr>
          <w:p w:rsidR="00D96A3E" w:rsidRDefault="00D96A3E">
            <w:pPr>
              <w:pStyle w:val="ConsPlusNormal"/>
              <w:jc w:val="center"/>
            </w:pPr>
            <w:r>
              <w:t>Количество организаций, прошедших конкурсный отбор и получивших гранты</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2015</w:t>
            </w:r>
          </w:p>
        </w:tc>
        <w:tc>
          <w:tcPr>
            <w:tcW w:w="3402" w:type="dxa"/>
            <w:vAlign w:val="center"/>
          </w:tcPr>
          <w:p w:rsidR="00D96A3E" w:rsidRDefault="00D96A3E">
            <w:pPr>
              <w:pStyle w:val="ConsPlusNormal"/>
              <w:jc w:val="center"/>
            </w:pPr>
            <w:r>
              <w:t>Количество приобретенного оборудования, связанное с юбилейной датой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Align w:val="center"/>
          </w:tcPr>
          <w:p w:rsidR="00D96A3E" w:rsidRDefault="00D96A3E">
            <w:pPr>
              <w:pStyle w:val="ConsPlusNormal"/>
              <w:jc w:val="center"/>
            </w:pPr>
            <w:r>
              <w:t>2016, 2017</w:t>
            </w:r>
          </w:p>
        </w:tc>
        <w:tc>
          <w:tcPr>
            <w:tcW w:w="3402" w:type="dxa"/>
            <w:vAlign w:val="center"/>
          </w:tcPr>
          <w:p w:rsidR="00D96A3E" w:rsidRDefault="00D96A3E">
            <w:pPr>
              <w:pStyle w:val="ConsPlusNormal"/>
              <w:jc w:val="center"/>
            </w:pPr>
            <w:r>
              <w:t>Приобретение ручных газонокосилок (триммеров), снегоуборочной техники</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val="restart"/>
            <w:vAlign w:val="center"/>
          </w:tcPr>
          <w:p w:rsidR="00D96A3E" w:rsidRDefault="00D96A3E">
            <w:pPr>
              <w:pStyle w:val="ConsPlusNormal"/>
              <w:jc w:val="center"/>
            </w:pPr>
            <w:r>
              <w:t>2.2</w:t>
            </w:r>
          </w:p>
        </w:tc>
        <w:tc>
          <w:tcPr>
            <w:tcW w:w="4309" w:type="dxa"/>
            <w:vMerge w:val="restart"/>
            <w:vAlign w:val="center"/>
          </w:tcPr>
          <w:p w:rsidR="00D96A3E" w:rsidRDefault="00D96A3E">
            <w:pPr>
              <w:pStyle w:val="ConsPlusNormal"/>
            </w:pPr>
            <w: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928" w:type="dxa"/>
            <w:vMerge w:val="restart"/>
            <w:vAlign w:val="center"/>
          </w:tcPr>
          <w:p w:rsidR="00D96A3E" w:rsidRDefault="00D96A3E">
            <w:pPr>
              <w:pStyle w:val="ConsPlusNormal"/>
              <w:jc w:val="center"/>
            </w:pPr>
            <w:r>
              <w:t>2017</w:t>
            </w:r>
          </w:p>
        </w:tc>
        <w:tc>
          <w:tcPr>
            <w:tcW w:w="3402" w:type="dxa"/>
            <w:vAlign w:val="center"/>
          </w:tcPr>
          <w:p w:rsidR="00D96A3E" w:rsidRDefault="00D96A3E">
            <w:pPr>
              <w:pStyle w:val="ConsPlusNormal"/>
              <w:jc w:val="center"/>
            </w:pPr>
            <w:r>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1644" w:type="dxa"/>
            <w:vAlign w:val="center"/>
          </w:tcPr>
          <w:p w:rsidR="00D96A3E" w:rsidRDefault="00D96A3E">
            <w:pPr>
              <w:pStyle w:val="ConsPlusNormal"/>
              <w:jc w:val="center"/>
            </w:pPr>
            <w:r>
              <w:t>%</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Merge/>
          </w:tcPr>
          <w:p w:rsidR="00D96A3E" w:rsidRDefault="00D96A3E"/>
        </w:tc>
        <w:tc>
          <w:tcPr>
            <w:tcW w:w="4309" w:type="dxa"/>
            <w:vMerge/>
          </w:tcPr>
          <w:p w:rsidR="00D96A3E" w:rsidRDefault="00D96A3E"/>
        </w:tc>
        <w:tc>
          <w:tcPr>
            <w:tcW w:w="1928" w:type="dxa"/>
            <w:vMerge/>
          </w:tcPr>
          <w:p w:rsidR="00D96A3E" w:rsidRDefault="00D96A3E"/>
        </w:tc>
        <w:tc>
          <w:tcPr>
            <w:tcW w:w="3402" w:type="dxa"/>
            <w:vAlign w:val="center"/>
          </w:tcPr>
          <w:p w:rsidR="00D96A3E" w:rsidRDefault="00D96A3E">
            <w:pPr>
              <w:pStyle w:val="ConsPlusNormal"/>
              <w:jc w:val="center"/>
            </w:pPr>
            <w:r>
              <w:t>Количество учреждений, в которых созданы условия для получения детьми-инвалидами качественного образования</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20183" w:type="dxa"/>
            <w:gridSpan w:val="13"/>
            <w:vAlign w:val="center"/>
          </w:tcPr>
          <w:p w:rsidR="00D96A3E" w:rsidRDefault="00D96A3E">
            <w:pPr>
              <w:pStyle w:val="ConsPlusNormal"/>
            </w:pPr>
            <w:r>
              <w:t>Задача 3 подпрограммы 3. Повышение профессионального уровня и социального статуса работников организаций дополнительного образования Елизовского муниципального района.</w:t>
            </w:r>
          </w:p>
        </w:tc>
      </w:tr>
      <w:tr w:rsidR="00D96A3E">
        <w:tc>
          <w:tcPr>
            <w:tcW w:w="964" w:type="dxa"/>
            <w:vAlign w:val="center"/>
          </w:tcPr>
          <w:p w:rsidR="00D96A3E" w:rsidRDefault="00D96A3E">
            <w:pPr>
              <w:pStyle w:val="ConsPlusNormal"/>
              <w:jc w:val="center"/>
            </w:pPr>
            <w:r>
              <w:t>3.1</w:t>
            </w:r>
          </w:p>
        </w:tc>
        <w:tc>
          <w:tcPr>
            <w:tcW w:w="4309" w:type="dxa"/>
            <w:vAlign w:val="center"/>
          </w:tcPr>
          <w:p w:rsidR="00D96A3E" w:rsidRDefault="00D96A3E">
            <w:pPr>
              <w:pStyle w:val="ConsPlusNormal"/>
            </w:pPr>
            <w:r>
              <w:t>Организация и проведение муниципального конкурса "Сердце отдаю детям" среди педагогов дополнительного образования (поддержка победителей и участников конкурса)</w:t>
            </w:r>
          </w:p>
        </w:tc>
        <w:tc>
          <w:tcPr>
            <w:tcW w:w="1928" w:type="dxa"/>
            <w:vAlign w:val="center"/>
          </w:tcPr>
          <w:p w:rsidR="00D96A3E" w:rsidRDefault="00D96A3E">
            <w:pPr>
              <w:pStyle w:val="ConsPlusNormal"/>
              <w:jc w:val="center"/>
            </w:pPr>
            <w:r>
              <w:t>2014, 2016</w:t>
            </w:r>
          </w:p>
        </w:tc>
        <w:tc>
          <w:tcPr>
            <w:tcW w:w="3402" w:type="dxa"/>
            <w:vAlign w:val="center"/>
          </w:tcPr>
          <w:p w:rsidR="00D96A3E" w:rsidRDefault="00D96A3E">
            <w:pPr>
              <w:pStyle w:val="ConsPlusNormal"/>
              <w:jc w:val="center"/>
            </w:pPr>
            <w:r>
              <w:t>Количество выплаченных премий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3.2</w:t>
            </w:r>
          </w:p>
        </w:tc>
        <w:tc>
          <w:tcPr>
            <w:tcW w:w="4309" w:type="dxa"/>
            <w:vAlign w:val="center"/>
          </w:tcPr>
          <w:p w:rsidR="00D96A3E" w:rsidRDefault="00D96A3E">
            <w:pPr>
              <w:pStyle w:val="ConsPlusNormal"/>
            </w:pPr>
            <w:r>
              <w:t>Проведение независимой оценки качества дополнительного образования.</w:t>
            </w:r>
          </w:p>
        </w:tc>
        <w:tc>
          <w:tcPr>
            <w:tcW w:w="1928" w:type="dxa"/>
            <w:vAlign w:val="center"/>
          </w:tcPr>
          <w:p w:rsidR="00D96A3E" w:rsidRDefault="00D96A3E">
            <w:pPr>
              <w:pStyle w:val="ConsPlusNormal"/>
              <w:jc w:val="center"/>
            </w:pPr>
            <w:r>
              <w:t>2017</w:t>
            </w:r>
          </w:p>
        </w:tc>
        <w:tc>
          <w:tcPr>
            <w:tcW w:w="3402" w:type="dxa"/>
            <w:vAlign w:val="center"/>
          </w:tcPr>
          <w:p w:rsidR="00D96A3E" w:rsidRDefault="00D96A3E">
            <w:pPr>
              <w:pStyle w:val="ConsPlusNormal"/>
              <w:jc w:val="center"/>
            </w:pPr>
            <w:r>
              <w:t>Количество образовательных учреждений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lastRenderedPageBreak/>
              <w:t>3.3</w:t>
            </w:r>
          </w:p>
        </w:tc>
        <w:tc>
          <w:tcPr>
            <w:tcW w:w="4309" w:type="dxa"/>
            <w:vAlign w:val="center"/>
          </w:tcPr>
          <w:p w:rsidR="00D96A3E" w:rsidRDefault="00D96A3E">
            <w:pPr>
              <w:pStyle w:val="ConsPlusNormal"/>
            </w:pPr>
            <w:r>
              <w:t>Поддержка педагогических работников образовательных организаций, реализующих образовательную программу дополнительного образования в Елизовском муниципальном районе в части компенсации расходов, связанных с коммерческим наймом (поднаймом) жилых помещений.</w:t>
            </w:r>
          </w:p>
        </w:tc>
        <w:tc>
          <w:tcPr>
            <w:tcW w:w="1928" w:type="dxa"/>
            <w:vAlign w:val="center"/>
          </w:tcPr>
          <w:p w:rsidR="00D96A3E" w:rsidRDefault="00D96A3E">
            <w:pPr>
              <w:pStyle w:val="ConsPlusNormal"/>
              <w:jc w:val="center"/>
            </w:pPr>
            <w:r>
              <w:t>2017</w:t>
            </w:r>
          </w:p>
        </w:tc>
        <w:tc>
          <w:tcPr>
            <w:tcW w:w="3402" w:type="dxa"/>
            <w:vAlign w:val="center"/>
          </w:tcPr>
          <w:p w:rsidR="00D96A3E" w:rsidRDefault="00D96A3E">
            <w:pPr>
              <w:pStyle w:val="ConsPlusNormal"/>
              <w:jc w:val="center"/>
            </w:pPr>
            <w:r>
              <w:t>Количество педагогических работников, которым возмещаются расходы по найму</w:t>
            </w:r>
          </w:p>
        </w:tc>
        <w:tc>
          <w:tcPr>
            <w:tcW w:w="1644" w:type="dxa"/>
            <w:vAlign w:val="center"/>
          </w:tcPr>
          <w:p w:rsidR="00D96A3E" w:rsidRDefault="00D96A3E">
            <w:pPr>
              <w:pStyle w:val="ConsPlusNormal"/>
              <w:jc w:val="center"/>
            </w:pPr>
            <w:r>
              <w:t>чел.</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20183" w:type="dxa"/>
            <w:gridSpan w:val="13"/>
            <w:vAlign w:val="center"/>
          </w:tcPr>
          <w:p w:rsidR="00D96A3E" w:rsidRDefault="00D96A3E">
            <w:pPr>
              <w:pStyle w:val="ConsPlusNormal"/>
            </w:pPr>
            <w:r>
              <w:t>Задача 4 подпрограммы 3. Приведение в соответствие с требованиями СанПин сети организаций дополнительного образования в Елизовском муниципальном районе</w:t>
            </w:r>
          </w:p>
        </w:tc>
      </w:tr>
      <w:tr w:rsidR="00D96A3E">
        <w:tc>
          <w:tcPr>
            <w:tcW w:w="964" w:type="dxa"/>
            <w:vAlign w:val="center"/>
          </w:tcPr>
          <w:p w:rsidR="00D96A3E" w:rsidRDefault="00D96A3E">
            <w:pPr>
              <w:pStyle w:val="ConsPlusNormal"/>
              <w:jc w:val="center"/>
            </w:pPr>
            <w:r>
              <w:t>4.1</w:t>
            </w:r>
          </w:p>
        </w:tc>
        <w:tc>
          <w:tcPr>
            <w:tcW w:w="4309" w:type="dxa"/>
            <w:vAlign w:val="center"/>
          </w:tcPr>
          <w:p w:rsidR="00D96A3E" w:rsidRDefault="00D96A3E">
            <w:pPr>
              <w:pStyle w:val="ConsPlusNormal"/>
            </w:pPr>
            <w:r>
              <w:t>Проведение текущего ремонта в организациях дополнительного образования</w:t>
            </w:r>
          </w:p>
        </w:tc>
        <w:tc>
          <w:tcPr>
            <w:tcW w:w="1928" w:type="dxa"/>
            <w:vAlign w:val="center"/>
          </w:tcPr>
          <w:p w:rsidR="00D96A3E" w:rsidRDefault="00D96A3E">
            <w:pPr>
              <w:pStyle w:val="ConsPlusNormal"/>
              <w:jc w:val="center"/>
            </w:pPr>
            <w:r>
              <w:t>2015, 2017</w:t>
            </w:r>
          </w:p>
        </w:tc>
        <w:tc>
          <w:tcPr>
            <w:tcW w:w="3402" w:type="dxa"/>
            <w:vAlign w:val="center"/>
          </w:tcPr>
          <w:p w:rsidR="00D96A3E" w:rsidRDefault="00D96A3E">
            <w:pPr>
              <w:pStyle w:val="ConsPlusNormal"/>
              <w:jc w:val="center"/>
            </w:pPr>
            <w:r>
              <w:t>Количество объектов</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4.2</w:t>
            </w:r>
          </w:p>
        </w:tc>
        <w:tc>
          <w:tcPr>
            <w:tcW w:w="4309" w:type="dxa"/>
            <w:vAlign w:val="center"/>
          </w:tcPr>
          <w:p w:rsidR="00D96A3E" w:rsidRDefault="00D96A3E">
            <w:pPr>
              <w:pStyle w:val="ConsPlusNormal"/>
            </w:pPr>
            <w:r>
              <w:t>Мероприятия по обеспечению пожарной безопасности и совершенствованию системы пожарной безопасности в организациях дополнительного образования</w:t>
            </w:r>
          </w:p>
        </w:tc>
        <w:tc>
          <w:tcPr>
            <w:tcW w:w="1928" w:type="dxa"/>
            <w:vAlign w:val="center"/>
          </w:tcPr>
          <w:p w:rsidR="00D96A3E" w:rsidRDefault="00D96A3E">
            <w:pPr>
              <w:pStyle w:val="ConsPlusNormal"/>
              <w:jc w:val="center"/>
            </w:pPr>
            <w:r>
              <w:t>2014-2020</w:t>
            </w:r>
          </w:p>
        </w:tc>
        <w:tc>
          <w:tcPr>
            <w:tcW w:w="3402" w:type="dxa"/>
            <w:vAlign w:val="center"/>
          </w:tcPr>
          <w:p w:rsidR="00D96A3E" w:rsidRDefault="00D96A3E">
            <w:pPr>
              <w:pStyle w:val="ConsPlusNormal"/>
              <w:jc w:val="center"/>
            </w:pPr>
            <w:r>
              <w:t>Количество зданий, приведенных в соответствие с требованиями нормативных технических регламентов по пожарной безопасности</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5</w:t>
            </w:r>
          </w:p>
        </w:tc>
        <w:tc>
          <w:tcPr>
            <w:tcW w:w="90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r>
      <w:tr w:rsidR="00D96A3E">
        <w:tc>
          <w:tcPr>
            <w:tcW w:w="964" w:type="dxa"/>
            <w:vAlign w:val="center"/>
          </w:tcPr>
          <w:p w:rsidR="00D96A3E" w:rsidRDefault="00D96A3E">
            <w:pPr>
              <w:pStyle w:val="ConsPlusNormal"/>
              <w:jc w:val="center"/>
            </w:pPr>
            <w:r>
              <w:t>4.3</w:t>
            </w:r>
          </w:p>
        </w:tc>
        <w:tc>
          <w:tcPr>
            <w:tcW w:w="4309" w:type="dxa"/>
            <w:vAlign w:val="center"/>
          </w:tcPr>
          <w:p w:rsidR="00D96A3E" w:rsidRDefault="00D96A3E">
            <w:pPr>
              <w:pStyle w:val="ConsPlusNormal"/>
            </w:pPr>
            <w:r>
              <w:t>Устройство системы видеонаблюдения</w:t>
            </w:r>
          </w:p>
        </w:tc>
        <w:tc>
          <w:tcPr>
            <w:tcW w:w="1928" w:type="dxa"/>
            <w:vAlign w:val="center"/>
          </w:tcPr>
          <w:p w:rsidR="00D96A3E" w:rsidRDefault="00D96A3E">
            <w:pPr>
              <w:pStyle w:val="ConsPlusNormal"/>
              <w:jc w:val="center"/>
            </w:pPr>
            <w:r>
              <w:t>2016-2017</w:t>
            </w:r>
          </w:p>
        </w:tc>
        <w:tc>
          <w:tcPr>
            <w:tcW w:w="3402" w:type="dxa"/>
            <w:vAlign w:val="center"/>
          </w:tcPr>
          <w:p w:rsidR="00D96A3E" w:rsidRDefault="00D96A3E">
            <w:pPr>
              <w:pStyle w:val="ConsPlusNormal"/>
              <w:jc w:val="center"/>
            </w:pPr>
            <w:r>
              <w:t>Количество учреждений, в которых установлена система видеонаблюдения</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4.4</w:t>
            </w:r>
          </w:p>
        </w:tc>
        <w:tc>
          <w:tcPr>
            <w:tcW w:w="4309" w:type="dxa"/>
            <w:vAlign w:val="center"/>
          </w:tcPr>
          <w:p w:rsidR="00D96A3E" w:rsidRDefault="00D96A3E">
            <w:pPr>
              <w:pStyle w:val="ConsPlusNormal"/>
            </w:pPr>
            <w:r>
              <w:t>Обслуживание инженерных сетей и оборудования муниципальных учреждений дополнительного образования</w:t>
            </w:r>
          </w:p>
        </w:tc>
        <w:tc>
          <w:tcPr>
            <w:tcW w:w="1928" w:type="dxa"/>
            <w:vAlign w:val="center"/>
          </w:tcPr>
          <w:p w:rsidR="00D96A3E" w:rsidRDefault="00D96A3E">
            <w:pPr>
              <w:pStyle w:val="ConsPlusNormal"/>
              <w:jc w:val="center"/>
            </w:pPr>
            <w:r>
              <w:t>2015-2020</w:t>
            </w:r>
          </w:p>
        </w:tc>
        <w:tc>
          <w:tcPr>
            <w:tcW w:w="3402" w:type="dxa"/>
            <w:vAlign w:val="center"/>
          </w:tcPr>
          <w:p w:rsidR="00D96A3E" w:rsidRDefault="00D96A3E">
            <w:pPr>
              <w:pStyle w:val="ConsPlusNormal"/>
              <w:jc w:val="center"/>
            </w:pPr>
            <w:r>
              <w:t>Количество учреждений дополнительного образования, в которых произведено инженерное обслуживание</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4</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c>
          <w:tcPr>
            <w:tcW w:w="907" w:type="dxa"/>
            <w:vAlign w:val="center"/>
          </w:tcPr>
          <w:p w:rsidR="00D96A3E" w:rsidRDefault="00D96A3E">
            <w:pPr>
              <w:pStyle w:val="ConsPlusNormal"/>
              <w:jc w:val="center"/>
            </w:pPr>
            <w:r>
              <w:t>3</w:t>
            </w:r>
          </w:p>
        </w:tc>
      </w:tr>
      <w:tr w:rsidR="00D96A3E">
        <w:tc>
          <w:tcPr>
            <w:tcW w:w="964" w:type="dxa"/>
            <w:vAlign w:val="center"/>
          </w:tcPr>
          <w:p w:rsidR="00D96A3E" w:rsidRDefault="00D96A3E">
            <w:pPr>
              <w:pStyle w:val="ConsPlusNormal"/>
              <w:jc w:val="center"/>
            </w:pPr>
            <w:r>
              <w:t>4.5</w:t>
            </w:r>
          </w:p>
        </w:tc>
        <w:tc>
          <w:tcPr>
            <w:tcW w:w="4309" w:type="dxa"/>
            <w:vAlign w:val="center"/>
          </w:tcPr>
          <w:p w:rsidR="00D96A3E" w:rsidRDefault="00D96A3E">
            <w:pPr>
              <w:pStyle w:val="ConsPlusNormal"/>
            </w:pPr>
            <w:r>
              <w:t>Очистка территории от снега в организациях дополнительного образования</w:t>
            </w:r>
          </w:p>
        </w:tc>
        <w:tc>
          <w:tcPr>
            <w:tcW w:w="1928" w:type="dxa"/>
            <w:vAlign w:val="center"/>
          </w:tcPr>
          <w:p w:rsidR="00D96A3E" w:rsidRDefault="00D96A3E">
            <w:pPr>
              <w:pStyle w:val="ConsPlusNormal"/>
              <w:jc w:val="center"/>
            </w:pPr>
            <w:r>
              <w:t>2016-2020</w:t>
            </w:r>
          </w:p>
        </w:tc>
        <w:tc>
          <w:tcPr>
            <w:tcW w:w="3402" w:type="dxa"/>
            <w:vAlign w:val="center"/>
          </w:tcPr>
          <w:p w:rsidR="00D96A3E" w:rsidRDefault="00D96A3E">
            <w:pPr>
              <w:pStyle w:val="ConsPlusNormal"/>
              <w:jc w:val="center"/>
            </w:pPr>
            <w:r>
              <w:t>Количество организаций, в которых произведена очистка от снега на территории</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r>
      <w:tr w:rsidR="00D96A3E">
        <w:tc>
          <w:tcPr>
            <w:tcW w:w="20183" w:type="dxa"/>
            <w:gridSpan w:val="13"/>
            <w:vAlign w:val="center"/>
          </w:tcPr>
          <w:p w:rsidR="00D96A3E" w:rsidRDefault="00D96A3E">
            <w:pPr>
              <w:pStyle w:val="ConsPlusNormal"/>
            </w:pPr>
            <w:r>
              <w:t>Задача 4 программы. Координация и обеспечение деятельности образовательных организаций в Елизовском муниципальном районе.</w:t>
            </w:r>
          </w:p>
        </w:tc>
      </w:tr>
      <w:tr w:rsidR="00D96A3E">
        <w:tc>
          <w:tcPr>
            <w:tcW w:w="20183" w:type="dxa"/>
            <w:gridSpan w:val="13"/>
            <w:vAlign w:val="center"/>
          </w:tcPr>
          <w:p w:rsidR="00D96A3E" w:rsidRDefault="00D96A3E">
            <w:pPr>
              <w:pStyle w:val="ConsPlusNormal"/>
              <w:outlineLvl w:val="2"/>
            </w:pPr>
            <w:hyperlink w:anchor="P440" w:history="1">
              <w:r>
                <w:rPr>
                  <w:color w:val="0000FF"/>
                </w:rPr>
                <w:t>Подпрограмма 4</w:t>
              </w:r>
            </w:hyperlink>
            <w:r>
              <w:t>. "Создание социально-экономических условий для предоставления дошкольного, общего и дополнительного образования в Елизовском муниципальном районе на 2014-2020 годы"</w:t>
            </w:r>
          </w:p>
        </w:tc>
      </w:tr>
      <w:tr w:rsidR="00D96A3E">
        <w:tc>
          <w:tcPr>
            <w:tcW w:w="20183" w:type="dxa"/>
            <w:gridSpan w:val="13"/>
            <w:vAlign w:val="center"/>
          </w:tcPr>
          <w:p w:rsidR="00D96A3E" w:rsidRDefault="00D96A3E">
            <w:pPr>
              <w:pStyle w:val="ConsPlusNormal"/>
            </w:pPr>
            <w:r>
              <w:t>Цель 1 подпрограммы 4. Развитие эффективной системы координации и обеспечения деятельности образовательных организаций в Елизовском муниципальном районе.</w:t>
            </w:r>
          </w:p>
        </w:tc>
      </w:tr>
      <w:tr w:rsidR="00D96A3E">
        <w:tc>
          <w:tcPr>
            <w:tcW w:w="20183" w:type="dxa"/>
            <w:gridSpan w:val="13"/>
            <w:vAlign w:val="center"/>
          </w:tcPr>
          <w:p w:rsidR="00D96A3E" w:rsidRDefault="00D96A3E">
            <w:pPr>
              <w:pStyle w:val="ConsPlusNormal"/>
            </w:pPr>
            <w:r>
              <w:t>Задача 1 подпрограммы 4. Формирование эффективной системы координации и обеспечения деятельности образовательных организаций в Елизовском муниципальном районе.</w:t>
            </w:r>
          </w:p>
        </w:tc>
      </w:tr>
      <w:tr w:rsidR="00D96A3E">
        <w:tc>
          <w:tcPr>
            <w:tcW w:w="964" w:type="dxa"/>
            <w:vAlign w:val="center"/>
          </w:tcPr>
          <w:p w:rsidR="00D96A3E" w:rsidRDefault="00D96A3E">
            <w:pPr>
              <w:pStyle w:val="ConsPlusNormal"/>
              <w:jc w:val="center"/>
            </w:pPr>
            <w:r>
              <w:t>1.1</w:t>
            </w:r>
          </w:p>
        </w:tc>
        <w:tc>
          <w:tcPr>
            <w:tcW w:w="4309" w:type="dxa"/>
            <w:vAlign w:val="center"/>
          </w:tcPr>
          <w:p w:rsidR="00D96A3E" w:rsidRDefault="00D96A3E">
            <w:pPr>
              <w:pStyle w:val="ConsPlusNormal"/>
            </w:pPr>
            <w:r>
              <w:t>Установка системы видеонаблюдения в административном здании Управления образования.</w:t>
            </w:r>
          </w:p>
        </w:tc>
        <w:tc>
          <w:tcPr>
            <w:tcW w:w="1928" w:type="dxa"/>
            <w:vAlign w:val="center"/>
          </w:tcPr>
          <w:p w:rsidR="00D96A3E" w:rsidRDefault="00D96A3E">
            <w:pPr>
              <w:pStyle w:val="ConsPlusNormal"/>
              <w:jc w:val="center"/>
            </w:pPr>
            <w:r>
              <w:t>2014</w:t>
            </w:r>
          </w:p>
        </w:tc>
        <w:tc>
          <w:tcPr>
            <w:tcW w:w="3402" w:type="dxa"/>
            <w:vAlign w:val="center"/>
          </w:tcPr>
          <w:p w:rsidR="00D96A3E" w:rsidRDefault="00D96A3E">
            <w:pPr>
              <w:pStyle w:val="ConsPlusNormal"/>
              <w:jc w:val="center"/>
            </w:pPr>
            <w:r>
              <w:t>Количество оборудованных зданий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1.2</w:t>
            </w:r>
          </w:p>
        </w:tc>
        <w:tc>
          <w:tcPr>
            <w:tcW w:w="4309" w:type="dxa"/>
            <w:vAlign w:val="center"/>
          </w:tcPr>
          <w:p w:rsidR="00D96A3E" w:rsidRDefault="00D96A3E">
            <w:pPr>
              <w:pStyle w:val="ConsPlusNormal"/>
            </w:pPr>
            <w:r>
              <w:t>Создание запаса строительных, сантехнических, электрических материалов, материалов для ремонта и восстановления автоматических пожарных систем в образовательных организациях.</w:t>
            </w:r>
          </w:p>
        </w:tc>
        <w:tc>
          <w:tcPr>
            <w:tcW w:w="1928" w:type="dxa"/>
            <w:vAlign w:val="center"/>
          </w:tcPr>
          <w:p w:rsidR="00D96A3E" w:rsidRDefault="00D96A3E">
            <w:pPr>
              <w:pStyle w:val="ConsPlusNormal"/>
              <w:jc w:val="center"/>
            </w:pPr>
            <w:r>
              <w:t>2014</w:t>
            </w:r>
          </w:p>
        </w:tc>
        <w:tc>
          <w:tcPr>
            <w:tcW w:w="3402" w:type="dxa"/>
            <w:vAlign w:val="center"/>
          </w:tcPr>
          <w:p w:rsidR="00D96A3E" w:rsidRDefault="00D96A3E">
            <w:pPr>
              <w:pStyle w:val="ConsPlusNormal"/>
              <w:jc w:val="center"/>
            </w:pPr>
            <w:r>
              <w:t>Количество обслуживаемых учреждений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40</w:t>
            </w:r>
          </w:p>
        </w:tc>
        <w:tc>
          <w:tcPr>
            <w:tcW w:w="907" w:type="dxa"/>
            <w:vAlign w:val="center"/>
          </w:tcPr>
          <w:p w:rsidR="00D96A3E" w:rsidRDefault="00D96A3E">
            <w:pPr>
              <w:pStyle w:val="ConsPlusNormal"/>
              <w:jc w:val="center"/>
            </w:pPr>
            <w:r>
              <w:t>40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1.3</w:t>
            </w:r>
          </w:p>
        </w:tc>
        <w:tc>
          <w:tcPr>
            <w:tcW w:w="4309" w:type="dxa"/>
            <w:vAlign w:val="center"/>
          </w:tcPr>
          <w:p w:rsidR="00D96A3E" w:rsidRDefault="00D96A3E">
            <w:pPr>
              <w:pStyle w:val="ConsPlusNormal"/>
            </w:pPr>
            <w:r>
              <w:t>Проведение ремонта в административном здании МБУ "СХО".</w:t>
            </w:r>
          </w:p>
        </w:tc>
        <w:tc>
          <w:tcPr>
            <w:tcW w:w="1928" w:type="dxa"/>
            <w:vAlign w:val="center"/>
          </w:tcPr>
          <w:p w:rsidR="00D96A3E" w:rsidRDefault="00D96A3E">
            <w:pPr>
              <w:pStyle w:val="ConsPlusNormal"/>
              <w:jc w:val="center"/>
            </w:pPr>
            <w:r>
              <w:t>2014</w:t>
            </w:r>
          </w:p>
        </w:tc>
        <w:tc>
          <w:tcPr>
            <w:tcW w:w="3402" w:type="dxa"/>
            <w:vAlign w:val="center"/>
          </w:tcPr>
          <w:p w:rsidR="00D96A3E" w:rsidRDefault="00D96A3E">
            <w:pPr>
              <w:pStyle w:val="ConsPlusNormal"/>
              <w:jc w:val="center"/>
            </w:pPr>
            <w:r>
              <w:t>Количество отремонтированных помещений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1.4</w:t>
            </w:r>
          </w:p>
        </w:tc>
        <w:tc>
          <w:tcPr>
            <w:tcW w:w="4309" w:type="dxa"/>
            <w:vAlign w:val="center"/>
          </w:tcPr>
          <w:p w:rsidR="00D96A3E" w:rsidRDefault="00D96A3E">
            <w:pPr>
              <w:pStyle w:val="ConsPlusNormal"/>
            </w:pPr>
            <w:r>
              <w:t>Организация и проведение августовской конференции учителей (чествование педагогических работников, награжденных почетными грамотами муниципального, регионального и федерального уровней, почетными званиями, иными наградами).</w:t>
            </w:r>
          </w:p>
        </w:tc>
        <w:tc>
          <w:tcPr>
            <w:tcW w:w="1928" w:type="dxa"/>
            <w:vAlign w:val="center"/>
          </w:tcPr>
          <w:p w:rsidR="00D96A3E" w:rsidRDefault="00D96A3E">
            <w:pPr>
              <w:pStyle w:val="ConsPlusNormal"/>
              <w:jc w:val="center"/>
            </w:pPr>
            <w:r>
              <w:t>2014</w:t>
            </w:r>
          </w:p>
        </w:tc>
        <w:tc>
          <w:tcPr>
            <w:tcW w:w="3402" w:type="dxa"/>
            <w:vAlign w:val="center"/>
          </w:tcPr>
          <w:p w:rsidR="00D96A3E" w:rsidRDefault="00D96A3E">
            <w:pPr>
              <w:pStyle w:val="ConsPlusNormal"/>
              <w:jc w:val="center"/>
            </w:pPr>
            <w:r>
              <w:t>Количество проведенных конференций</w:t>
            </w:r>
          </w:p>
        </w:tc>
        <w:tc>
          <w:tcPr>
            <w:tcW w:w="1644" w:type="dxa"/>
            <w:vAlign w:val="center"/>
          </w:tcPr>
          <w:p w:rsidR="00D96A3E" w:rsidRDefault="00D96A3E">
            <w:pPr>
              <w:pStyle w:val="ConsPlusNormal"/>
              <w:jc w:val="center"/>
            </w:pPr>
            <w:r>
              <w:t>ед.</w:t>
            </w:r>
          </w:p>
        </w:tc>
        <w:tc>
          <w:tcPr>
            <w:tcW w:w="158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1</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r w:rsidR="00D96A3E">
        <w:tc>
          <w:tcPr>
            <w:tcW w:w="964" w:type="dxa"/>
            <w:vAlign w:val="center"/>
          </w:tcPr>
          <w:p w:rsidR="00D96A3E" w:rsidRDefault="00D96A3E">
            <w:pPr>
              <w:pStyle w:val="ConsPlusNormal"/>
              <w:jc w:val="center"/>
            </w:pPr>
            <w:r>
              <w:t>1.5</w:t>
            </w:r>
          </w:p>
        </w:tc>
        <w:tc>
          <w:tcPr>
            <w:tcW w:w="4309" w:type="dxa"/>
            <w:vAlign w:val="center"/>
          </w:tcPr>
          <w:p w:rsidR="00D96A3E" w:rsidRDefault="00D96A3E">
            <w:pPr>
              <w:pStyle w:val="ConsPlusNormal"/>
            </w:pPr>
            <w:r>
              <w:t>Чествование педагогических и иных работников образовательных организаций к юбилейным датам и профессиональным праздникам, представленных к награждению почетными грамотами муниципального, регионального и федерального уровней, почетными званиями, благодарственными письмами, иными наградами.</w:t>
            </w:r>
          </w:p>
        </w:tc>
        <w:tc>
          <w:tcPr>
            <w:tcW w:w="1928" w:type="dxa"/>
            <w:vAlign w:val="center"/>
          </w:tcPr>
          <w:p w:rsidR="00D96A3E" w:rsidRDefault="00D96A3E">
            <w:pPr>
              <w:pStyle w:val="ConsPlusNormal"/>
              <w:jc w:val="center"/>
            </w:pPr>
            <w:r>
              <w:t>2014</w:t>
            </w:r>
          </w:p>
        </w:tc>
        <w:tc>
          <w:tcPr>
            <w:tcW w:w="3402" w:type="dxa"/>
            <w:vAlign w:val="center"/>
          </w:tcPr>
          <w:p w:rsidR="00D96A3E" w:rsidRDefault="00D96A3E">
            <w:pPr>
              <w:pStyle w:val="ConsPlusNormal"/>
              <w:jc w:val="center"/>
            </w:pPr>
            <w:r>
              <w:t>Количество педагогических работников, представленных к вручению ведомственных наград</w:t>
            </w:r>
          </w:p>
        </w:tc>
        <w:tc>
          <w:tcPr>
            <w:tcW w:w="1644" w:type="dxa"/>
            <w:vAlign w:val="center"/>
          </w:tcPr>
          <w:p w:rsidR="00D96A3E" w:rsidRDefault="00D96A3E">
            <w:pPr>
              <w:pStyle w:val="ConsPlusNormal"/>
              <w:jc w:val="center"/>
            </w:pPr>
            <w:r>
              <w:t>чел.</w:t>
            </w:r>
          </w:p>
        </w:tc>
        <w:tc>
          <w:tcPr>
            <w:tcW w:w="158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16</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c>
          <w:tcPr>
            <w:tcW w:w="907" w:type="dxa"/>
            <w:vAlign w:val="center"/>
          </w:tcPr>
          <w:p w:rsidR="00D96A3E" w:rsidRDefault="00D96A3E">
            <w:pPr>
              <w:pStyle w:val="ConsPlusNormal"/>
              <w:jc w:val="center"/>
            </w:pPr>
            <w:r>
              <w:t>0</w:t>
            </w:r>
          </w:p>
        </w:tc>
      </w:tr>
    </w:tbl>
    <w:p w:rsidR="00D96A3E" w:rsidRDefault="00D96A3E">
      <w:pPr>
        <w:pStyle w:val="ConsPlusNormal"/>
        <w:ind w:firstLine="540"/>
        <w:jc w:val="both"/>
      </w:pPr>
    </w:p>
    <w:p w:rsidR="00D96A3E" w:rsidRDefault="00D96A3E">
      <w:pPr>
        <w:pStyle w:val="ConsPlusNormal"/>
        <w:jc w:val="center"/>
      </w:pPr>
    </w:p>
    <w:p w:rsidR="00D96A3E" w:rsidRDefault="00D96A3E">
      <w:pPr>
        <w:pStyle w:val="ConsPlusNormal"/>
        <w:pBdr>
          <w:top w:val="single" w:sz="6" w:space="0" w:color="auto"/>
        </w:pBdr>
        <w:spacing w:before="100" w:after="100"/>
        <w:jc w:val="both"/>
        <w:rPr>
          <w:sz w:val="2"/>
          <w:szCs w:val="2"/>
        </w:rPr>
      </w:pPr>
    </w:p>
    <w:p w:rsidR="001C554A" w:rsidRDefault="001C554A">
      <w:bookmarkStart w:id="8" w:name="_GoBack"/>
      <w:bookmarkEnd w:id="8"/>
    </w:p>
    <w:sectPr w:rsidR="001C554A" w:rsidSect="0042611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3E"/>
    <w:rsid w:val="001C554A"/>
    <w:rsid w:val="00D9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1791C-E41E-4E7F-B4E1-5984990A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A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6A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A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6A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6A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6A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6A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6A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B8E93D523DE70C2D3F1F9BCCC5DE970BF7A27039284906085AEFEA749C9F44F9297BDCBBC530F8130DF2E403p0F" TargetMode="External"/><Relationship Id="rId18" Type="http://schemas.openxmlformats.org/officeDocument/2006/relationships/hyperlink" Target="consultantplus://offline/ref=D6B8E93D523DE70C2D3F1F9BCCC5DE970BF7A27039284B060B5BEFEA749C9F44F9297BDCBBC530F8130DF2E403p0F" TargetMode="External"/><Relationship Id="rId26" Type="http://schemas.openxmlformats.org/officeDocument/2006/relationships/hyperlink" Target="consultantplus://offline/ref=D6B8E93D523DE70C2D3F1F9BCCC5DE970BF7A27039284F01095BEFEA749C9F44F9297BDCBBC530F8130DF2E403p0F" TargetMode="External"/><Relationship Id="rId39" Type="http://schemas.openxmlformats.org/officeDocument/2006/relationships/hyperlink" Target="consultantplus://offline/ref=D6B8E93D523DE70C2D3F1F9BCCC5DE970BF7A270392949050D5AEFEA749C9F44F9297BDCBBC530F8130DF2E403p0F" TargetMode="External"/><Relationship Id="rId21" Type="http://schemas.openxmlformats.org/officeDocument/2006/relationships/hyperlink" Target="consultantplus://offline/ref=D6B8E93D523DE70C2D3F1F9BCCC5DE970BF7A27039284C050F59EFEA749C9F44F9297BDCBBC530F8130DF2E403p0F" TargetMode="External"/><Relationship Id="rId34" Type="http://schemas.openxmlformats.org/officeDocument/2006/relationships/hyperlink" Target="consultantplus://offline/ref=D6B8E93D523DE70C2D3F1F9BCCC5DE970BF7A270392948010951EFEA749C9F44F9297BDCBBC530F8130DF2E403p0F" TargetMode="External"/><Relationship Id="rId42" Type="http://schemas.openxmlformats.org/officeDocument/2006/relationships/hyperlink" Target="consultantplus://offline/ref=D6B8E93D523DE70C2D3F1F9BCCC5DE970BF7A270392949000A58EFEA749C9F44F9297BDCBBC530F8130DF2E403p0F" TargetMode="External"/><Relationship Id="rId47" Type="http://schemas.openxmlformats.org/officeDocument/2006/relationships/hyperlink" Target="consultantplus://offline/ref=D6B8E93D523DE70C2D3F1F9BCCC5DE970BF7A27039294D05015DEFEA749C9F44F9297BDCBBC530F8130DF2E403p0F" TargetMode="External"/><Relationship Id="rId50" Type="http://schemas.openxmlformats.org/officeDocument/2006/relationships/hyperlink" Target="consultantplus://offline/ref=D6B8E93D523DE70C2D3F1F9BCCC5DE970BF7A27039294E040C5AEFEA749C9F44F9297BDCBBC530F8130DF2E403p0F" TargetMode="External"/><Relationship Id="rId55" Type="http://schemas.openxmlformats.org/officeDocument/2006/relationships/hyperlink" Target="consultantplus://offline/ref=D6B8E93D523DE70C2D3F0196DAA982930FF4FB7D382C4351550CE9BD2B0CpCF" TargetMode="External"/><Relationship Id="rId63" Type="http://schemas.openxmlformats.org/officeDocument/2006/relationships/hyperlink" Target="consultantplus://offline/ref=D6B8E93D523DE70C2D3F1F9BCCC5DE970BF7A27039294005095CEFEA749C9F44F9297BDCBBC530F81704F3E003p0F" TargetMode="External"/><Relationship Id="rId7" Type="http://schemas.openxmlformats.org/officeDocument/2006/relationships/hyperlink" Target="consultantplus://offline/ref=D6B8E93D523DE70C2D3F1F9BCCC5DE970BF7A270392F4E010D5DEFEA749C9F44F9297BDCBBC530F8130DF2E403p0F" TargetMode="External"/><Relationship Id="rId2" Type="http://schemas.openxmlformats.org/officeDocument/2006/relationships/settings" Target="settings.xml"/><Relationship Id="rId16" Type="http://schemas.openxmlformats.org/officeDocument/2006/relationships/hyperlink" Target="consultantplus://offline/ref=D6B8E93D523DE70C2D3F1F9BCCC5DE970BF7A270392849060B59EFEA749C9F44F9297BDCBBC530F8130DF2E403p0F" TargetMode="External"/><Relationship Id="rId20" Type="http://schemas.openxmlformats.org/officeDocument/2006/relationships/hyperlink" Target="consultantplus://offline/ref=D6B8E93D523DE70C2D3F1F9BCCC5DE970BF7A27039284B05005AEFEA749C9F44F9297BDCBBC530F8130DF2E403p0F" TargetMode="External"/><Relationship Id="rId29" Type="http://schemas.openxmlformats.org/officeDocument/2006/relationships/hyperlink" Target="consultantplus://offline/ref=D6B8E93D523DE70C2D3F1F9BCCC5DE970BF7A270392948070A5FEFEA749C9F44F9297BDCBBC530F8130DF2E403p0F" TargetMode="External"/><Relationship Id="rId41" Type="http://schemas.openxmlformats.org/officeDocument/2006/relationships/hyperlink" Target="consultantplus://offline/ref=D6B8E93D523DE70C2D3F1F9BCCC5DE970BF7A270392949000B50EFEA749C9F44F9297BDCBBC530F8130DF2E403p0F" TargetMode="External"/><Relationship Id="rId54" Type="http://schemas.openxmlformats.org/officeDocument/2006/relationships/hyperlink" Target="consultantplus://offline/ref=D6B8E93D523DE70C2D3F1F9BCCC5DE970BF7A27039294F030050EFEA749C9F44F9297BDCBBC530F8130DF2E403p0F" TargetMode="External"/><Relationship Id="rId62" Type="http://schemas.openxmlformats.org/officeDocument/2006/relationships/hyperlink" Target="consultantplus://offline/ref=D6B8E93D523DE70C2D3F1F9BCCC5DE970BF7A27039294C0F0F50EFEA749C9F44F9297BDCBBC530F8130EF4ED03p0F" TargetMode="External"/><Relationship Id="rId1" Type="http://schemas.openxmlformats.org/officeDocument/2006/relationships/styles" Target="styles.xml"/><Relationship Id="rId6" Type="http://schemas.openxmlformats.org/officeDocument/2006/relationships/hyperlink" Target="consultantplus://offline/ref=D6B8E93D523DE70C2D3F1F9BCCC5DE970BF7A270392F4C010F5DEFEA749C9F44F9297BDCBBC530F8130DF2E403p0F" TargetMode="External"/><Relationship Id="rId11" Type="http://schemas.openxmlformats.org/officeDocument/2006/relationships/hyperlink" Target="consultantplus://offline/ref=D6B8E93D523DE70C2D3F1F9BCCC5DE970BF7A270392F4F030951EFEA749C9F44F9297BDCBBC530F8130DF2E403p0F" TargetMode="External"/><Relationship Id="rId24" Type="http://schemas.openxmlformats.org/officeDocument/2006/relationships/hyperlink" Target="consultantplus://offline/ref=D6B8E93D523DE70C2D3F1F9BCCC5DE970BF7A27039284E050D5FEFEA749C9F44F9297BDCBBC530F8130DF2E403p0F" TargetMode="External"/><Relationship Id="rId32" Type="http://schemas.openxmlformats.org/officeDocument/2006/relationships/hyperlink" Target="consultantplus://offline/ref=D6B8E93D523DE70C2D3F1F9BCCC5DE970BF7A27039294805015AEFEA749C9F44F9297BDCBBC530F8130DF2E403p0F" TargetMode="External"/><Relationship Id="rId37" Type="http://schemas.openxmlformats.org/officeDocument/2006/relationships/hyperlink" Target="consultantplus://offline/ref=D6B8E93D523DE70C2D3F1F9BCCC5DE970BF7A270392948000D51EFEA749C9F44F9297BDCBBC530F8130DF2E403p0F" TargetMode="External"/><Relationship Id="rId40" Type="http://schemas.openxmlformats.org/officeDocument/2006/relationships/hyperlink" Target="consultantplus://offline/ref=D6B8E93D523DE70C2D3F1F9BCCC5DE970BF7A270392949020850EFEA749C9F44F9297BDCBBC530F8130DF2E403p0F" TargetMode="External"/><Relationship Id="rId45" Type="http://schemas.openxmlformats.org/officeDocument/2006/relationships/hyperlink" Target="consultantplus://offline/ref=D6B8E93D523DE70C2D3F1F9BCCC5DE970BF7A27039294C020D5EEFEA749C9F44F9297BDCBBC530F8130DF2E403p0F" TargetMode="External"/><Relationship Id="rId53" Type="http://schemas.openxmlformats.org/officeDocument/2006/relationships/hyperlink" Target="consultantplus://offline/ref=D6B8E93D523DE70C2D3F1F9BCCC5DE970BF7A27039294B050D50EFEA749C9F44F9297BDCBBC530F81309FAE403pEF" TargetMode="External"/><Relationship Id="rId58" Type="http://schemas.openxmlformats.org/officeDocument/2006/relationships/hyperlink" Target="consultantplus://offline/ref=D6B8E93D523DE70C2D3F1F9BCCC5DE970BF7A27039294C0F0F50EFEA749C9F44F9297BDCBBC530F8130EF4ED03p0F" TargetMode="External"/><Relationship Id="rId66" Type="http://schemas.openxmlformats.org/officeDocument/2006/relationships/theme" Target="theme/theme1.xml"/><Relationship Id="rId5" Type="http://schemas.openxmlformats.org/officeDocument/2006/relationships/hyperlink" Target="consultantplus://offline/ref=D6B8E93D523DE70C2D3F1F9BCCC5DE970BF7A270392F4E030950EFEA749C9F44F9297BDCBBC530F8130DF2E403p0F" TargetMode="External"/><Relationship Id="rId15" Type="http://schemas.openxmlformats.org/officeDocument/2006/relationships/hyperlink" Target="consultantplus://offline/ref=D6B8E93D523DE70C2D3F1F9BCCC5DE970BF7A270392F41070C50EFEA749C9F44F9297BDCBBC530F8130DF2E403p0F" TargetMode="External"/><Relationship Id="rId23" Type="http://schemas.openxmlformats.org/officeDocument/2006/relationships/hyperlink" Target="consultantplus://offline/ref=D6B8E93D523DE70C2D3F1F9BCCC5DE970BF7A27039284D0F085BEFEA749C9F44F9297BDCBBC530F8130DF2E403p0F" TargetMode="External"/><Relationship Id="rId28" Type="http://schemas.openxmlformats.org/officeDocument/2006/relationships/hyperlink" Target="consultantplus://offline/ref=D6B8E93D523DE70C2D3F1F9BCCC5DE970BF7A27039284107095CEFEA749C9F44F9297BDCBBC530F8130DF2E403p0F" TargetMode="External"/><Relationship Id="rId36" Type="http://schemas.openxmlformats.org/officeDocument/2006/relationships/hyperlink" Target="consultantplus://offline/ref=D6B8E93D523DE70C2D3F1F9BCCC5DE970BF7A27039294803085FEFEA749C9F44F9297BDCBBC530F8130DF2E403p0F" TargetMode="External"/><Relationship Id="rId49" Type="http://schemas.openxmlformats.org/officeDocument/2006/relationships/hyperlink" Target="consultantplus://offline/ref=D6B8E93D523DE70C2D3F1F9BCCC5DE970BF7A27039294D040B59EFEA749C9F44F9297BDCBBC530F8130DF2E403p0F" TargetMode="External"/><Relationship Id="rId57" Type="http://schemas.openxmlformats.org/officeDocument/2006/relationships/hyperlink" Target="consultantplus://offline/ref=D6B8E93D523DE70C2D3F1F9BCCC5DE970BF7A27039294E020F5EEFEA749C9F44F9297BDCBBC530F81305FBE203p4F" TargetMode="External"/><Relationship Id="rId61" Type="http://schemas.openxmlformats.org/officeDocument/2006/relationships/hyperlink" Target="consultantplus://offline/ref=D6B8E93D523DE70C2D3F1F9BCCC5DE970BF7A27039294E020F5EEFEA749C9F44F9297BDCBBC530F81305FBE203p4F" TargetMode="External"/><Relationship Id="rId10" Type="http://schemas.openxmlformats.org/officeDocument/2006/relationships/hyperlink" Target="consultantplus://offline/ref=D6B8E93D523DE70C2D3F1F9BCCC5DE970BF7A270392F4F040F5CEFEA749C9F44F9297BDCBBC530F8130DF2E403p0F" TargetMode="External"/><Relationship Id="rId19" Type="http://schemas.openxmlformats.org/officeDocument/2006/relationships/hyperlink" Target="consultantplus://offline/ref=D6B8E93D523DE70C2D3F1F9BCCC5DE970BF7A27039284B050F5FEFEA749C9F44F9297BDCBBC530F8130DF2E403p0F" TargetMode="External"/><Relationship Id="rId31" Type="http://schemas.openxmlformats.org/officeDocument/2006/relationships/hyperlink" Target="consultantplus://offline/ref=D6B8E93D523DE70C2D3F1F9BCCC5DE970BF7A270392841060F58EFEA749C9F44F9297BDCBBC530F8130DF2E403p0F" TargetMode="External"/><Relationship Id="rId44" Type="http://schemas.openxmlformats.org/officeDocument/2006/relationships/hyperlink" Target="consultantplus://offline/ref=D6B8E93D523DE70C2D3F1F9BCCC5DE970BF7A27039294B02095AEFEA749C9F44F9297BDCBBC530F8130DF2E403p0F" TargetMode="External"/><Relationship Id="rId52" Type="http://schemas.openxmlformats.org/officeDocument/2006/relationships/hyperlink" Target="consultantplus://offline/ref=D6B8E93D523DE70C2D3F1F9BCCC5DE970BF7A27039294F030050EFEA749C9F44F9297BDCBBC530F8130DF2E403p0F" TargetMode="External"/><Relationship Id="rId60" Type="http://schemas.openxmlformats.org/officeDocument/2006/relationships/hyperlink" Target="consultantplus://offline/ref=D6B8E93D523DE70C2D3F1F9BCCC5DE970BF7A270392940060151EFEA749C9F44F9297BDCBBC530F81209F3ED03p3F"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6B8E93D523DE70C2D3F1F9BCCC5DE970BF7A270392F4F040F5BEFEA749C9F44F9297BDCBBC530F8130DF2E403p0F" TargetMode="External"/><Relationship Id="rId14" Type="http://schemas.openxmlformats.org/officeDocument/2006/relationships/hyperlink" Target="consultantplus://offline/ref=D6B8E93D523DE70C2D3F1F9BCCC5DE970BF7A27039284A0E0958EFEA749C9F44F9297BDCBBC530F8130DF2E403p0F" TargetMode="External"/><Relationship Id="rId22" Type="http://schemas.openxmlformats.org/officeDocument/2006/relationships/hyperlink" Target="consultantplus://offline/ref=D6B8E93D523DE70C2D3F1F9BCCC5DE970BF7A27039284E010A5AEFEA749C9F44F9297BDCBBC530F8130DF2E403p0F" TargetMode="External"/><Relationship Id="rId27" Type="http://schemas.openxmlformats.org/officeDocument/2006/relationships/hyperlink" Target="consultantplus://offline/ref=D6B8E93D523DE70C2D3F1F9BCCC5DE970BF7A2703928400E005CEFEA749C9F44F9297BDCBBC530F8130DF2E403p0F" TargetMode="External"/><Relationship Id="rId30" Type="http://schemas.openxmlformats.org/officeDocument/2006/relationships/hyperlink" Target="consultantplus://offline/ref=D6B8E93D523DE70C2D3F1F9BCCC5DE970BF7A270392948070A50EFEA749C9F44F9297BDCBBC530F8130DF2E403p0F" TargetMode="External"/><Relationship Id="rId35" Type="http://schemas.openxmlformats.org/officeDocument/2006/relationships/hyperlink" Target="consultantplus://offline/ref=D6B8E93D523DE70C2D3F1F9BCCC5DE970BF7A270392948010B5BEFEA749C9F44F9297BDCBBC530F8130DF2E403p0F" TargetMode="External"/><Relationship Id="rId43" Type="http://schemas.openxmlformats.org/officeDocument/2006/relationships/hyperlink" Target="consultantplus://offline/ref=D6B8E93D523DE70C2D3F1F9BCCC5DE970BF7A270392949000C59EFEA749C9F44F9297BDCBBC530F8130DF2E403p0F" TargetMode="External"/><Relationship Id="rId48" Type="http://schemas.openxmlformats.org/officeDocument/2006/relationships/hyperlink" Target="consultantplus://offline/ref=D6B8E93D523DE70C2D3F1F9BCCC5DE970BF7A27039294D040B58EFEA749C9F44F9297BDCBBC530F8130DF2E403p0F" TargetMode="External"/><Relationship Id="rId56" Type="http://schemas.openxmlformats.org/officeDocument/2006/relationships/hyperlink" Target="consultantplus://offline/ref=D6B8E93D523DE70C2D3F1F9BCCC5DE970BF7A270392940060151EFEA749C9F44F9297BDCBBC530F81209F3ED03p3F" TargetMode="External"/><Relationship Id="rId64" Type="http://schemas.openxmlformats.org/officeDocument/2006/relationships/hyperlink" Target="consultantplus://offline/ref=EFBD7934D9F60ACC265B1B74A8479AAE8B78EF2576E98B7ACC04851F70DB3E924AA698E5916D24C7BABD77EE24p1F" TargetMode="External"/><Relationship Id="rId8" Type="http://schemas.openxmlformats.org/officeDocument/2006/relationships/hyperlink" Target="consultantplus://offline/ref=D6B8E93D523DE70C2D3F1F9BCCC5DE970BF7A270392F4F04015FEFEA749C9F44F9297BDCBBC530F8130DF2E403p0F" TargetMode="External"/><Relationship Id="rId51" Type="http://schemas.openxmlformats.org/officeDocument/2006/relationships/hyperlink" Target="consultantplus://offline/ref=D6B8E93D523DE70C2D3F1F9BCCC5DE970BF7A27039294E040C5DEFEA749C9F44F9297BDCBBC530F8130DF2E403p0F" TargetMode="External"/><Relationship Id="rId3" Type="http://schemas.openxmlformats.org/officeDocument/2006/relationships/webSettings" Target="webSettings.xml"/><Relationship Id="rId12" Type="http://schemas.openxmlformats.org/officeDocument/2006/relationships/hyperlink" Target="consultantplus://offline/ref=D6B8E93D523DE70C2D3F1F9BCCC5DE970BF7A270392849070A5BEFEA749C9F44F9297BDCBBC530F8130DF2E403p0F" TargetMode="External"/><Relationship Id="rId17" Type="http://schemas.openxmlformats.org/officeDocument/2006/relationships/hyperlink" Target="consultantplus://offline/ref=D6B8E93D523DE70C2D3F1F9BCCC5DE970BF7A27039284B060958EFEA749C9F44F9297BDCBBC530F8130DF2E403p0F" TargetMode="External"/><Relationship Id="rId25" Type="http://schemas.openxmlformats.org/officeDocument/2006/relationships/hyperlink" Target="consultantplus://offline/ref=D6B8E93D523DE70C2D3F1F9BCCC5DE970BF7A27039284E000C5FEFEA749C9F44F9297BDCBBC530F8130DF2E403p0F" TargetMode="External"/><Relationship Id="rId33" Type="http://schemas.openxmlformats.org/officeDocument/2006/relationships/hyperlink" Target="consultantplus://offline/ref=D6B8E93D523DE70C2D3F1F9BCCC5DE970BF7A27039294803085AEFEA749C9F44F9297BDCBBC530F8130DF2E403p0F" TargetMode="External"/><Relationship Id="rId38" Type="http://schemas.openxmlformats.org/officeDocument/2006/relationships/hyperlink" Target="consultantplus://offline/ref=D6B8E93D523DE70C2D3F1F9BCCC5DE970BF7A270392949050A51EFEA749C9F44F9297BDCBBC530F8130DF2E403p0F" TargetMode="External"/><Relationship Id="rId46" Type="http://schemas.openxmlformats.org/officeDocument/2006/relationships/hyperlink" Target="consultantplus://offline/ref=D6B8E93D523DE70C2D3F1F9BCCC5DE970BF7A27039294C020A51EFEA749C9F44F9297BDCBBC530F8130DF2E403p0F" TargetMode="External"/><Relationship Id="rId59" Type="http://schemas.openxmlformats.org/officeDocument/2006/relationships/hyperlink" Target="consultantplus://offline/ref=D6B8E93D523DE70C2D3F1F9BCCC5DE970BF7A27039294005095CEFEA749C9F44F9297BDCBBC530F81704F3E003p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46921</Words>
  <Characters>267450</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Салимьянова Елена Владимировна</dc:creator>
  <cp:keywords/>
  <dc:description/>
  <cp:lastModifiedBy>Салимьянова Елена Владимировна</cp:lastModifiedBy>
  <cp:revision>2</cp:revision>
  <dcterms:created xsi:type="dcterms:W3CDTF">2018-03-15T05:41:00Z</dcterms:created>
  <dcterms:modified xsi:type="dcterms:W3CDTF">2018-03-15T05:42:00Z</dcterms:modified>
</cp:coreProperties>
</file>