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4E" w:rsidRDefault="00D81B4E" w:rsidP="006C0AD5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Уведомление</w:t>
      </w:r>
      <w:r w:rsidR="00767B10" w:rsidRPr="005A50A6">
        <w:rPr>
          <w:bCs/>
          <w:sz w:val="28"/>
          <w:szCs w:val="28"/>
          <w:lang w:eastAsia="en-US"/>
        </w:rPr>
        <w:t xml:space="preserve"> </w:t>
      </w:r>
      <w:r w:rsidR="006F2DD0" w:rsidRPr="005A50A6">
        <w:rPr>
          <w:bCs/>
          <w:sz w:val="28"/>
          <w:szCs w:val="28"/>
          <w:lang w:eastAsia="en-US"/>
        </w:rPr>
        <w:t xml:space="preserve">о проведении публичных консультаций </w:t>
      </w:r>
    </w:p>
    <w:p w:rsidR="006F2DD0" w:rsidRPr="005A50A6" w:rsidRDefault="005A50A6" w:rsidP="006C0AD5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5A50A6">
        <w:rPr>
          <w:bCs/>
          <w:sz w:val="28"/>
          <w:szCs w:val="28"/>
          <w:lang w:eastAsia="en-US"/>
        </w:rPr>
        <w:t>по проекту нормативного правового акта</w:t>
      </w:r>
    </w:p>
    <w:p w:rsidR="005A50A6" w:rsidRDefault="005A50A6" w:rsidP="006C0AD5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5A50A6" w:rsidRPr="00095559" w:rsidRDefault="00D81B4E" w:rsidP="00095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</w:t>
      </w:r>
      <w:r w:rsidRPr="00D81B4E">
        <w:rPr>
          <w:sz w:val="28"/>
          <w:szCs w:val="28"/>
        </w:rPr>
        <w:t>Агентство инвестиций и предпринимательства Камчатского края</w:t>
      </w:r>
      <w:r w:rsidR="00095559">
        <w:rPr>
          <w:sz w:val="28"/>
          <w:szCs w:val="28"/>
        </w:rPr>
        <w:t xml:space="preserve"> </w:t>
      </w:r>
      <w:r w:rsidR="005A50A6" w:rsidRPr="00667A39">
        <w:rPr>
          <w:sz w:val="28"/>
          <w:szCs w:val="28"/>
        </w:rPr>
        <w:t>извещает о проведении публичных консультаций по</w:t>
      </w:r>
      <w:r>
        <w:rPr>
          <w:sz w:val="28"/>
          <w:szCs w:val="28"/>
        </w:rPr>
        <w:t xml:space="preserve"> п</w:t>
      </w:r>
      <w:r w:rsidRPr="00D81B4E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Pr="00D81B4E">
        <w:rPr>
          <w:sz w:val="28"/>
          <w:szCs w:val="28"/>
        </w:rPr>
        <w:t xml:space="preserve"> </w:t>
      </w:r>
      <w:r w:rsidR="007C7D34" w:rsidRPr="007C7D34">
        <w:rPr>
          <w:sz w:val="28"/>
          <w:szCs w:val="28"/>
        </w:rPr>
        <w:t xml:space="preserve">приказа </w:t>
      </w:r>
      <w:r w:rsidR="00D32AFA" w:rsidRPr="00D32AFA">
        <w:rPr>
          <w:sz w:val="28"/>
          <w:szCs w:val="28"/>
        </w:rPr>
        <w:t>«О внесении изменений в приложение к приказу Агентства инвестиций и предпринимательства Камчатского края от 05.07.2017 № 70-п «Об утверждении Порядка предоставления субсидий субъектам малого и среднего предпринимательства, осуществляющим деятельность в области ремесел и народных художественных промыслов»</w:t>
      </w:r>
      <w:r w:rsidR="00D32AFA">
        <w:rPr>
          <w:sz w:val="28"/>
          <w:szCs w:val="28"/>
        </w:rPr>
        <w:t>.</w:t>
      </w:r>
    </w:p>
    <w:p w:rsidR="00667A39" w:rsidRPr="00667A39" w:rsidRDefault="00667A39" w:rsidP="00095559">
      <w:pPr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5A50A6" w:rsidRPr="00667A39" w:rsidRDefault="005A50A6" w:rsidP="00095559">
      <w:pPr>
        <w:tabs>
          <w:tab w:val="right" w:pos="9923"/>
        </w:tabs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 xml:space="preserve">Предложения </w:t>
      </w:r>
      <w:r w:rsidR="00667A39" w:rsidRPr="00667A39">
        <w:rPr>
          <w:sz w:val="28"/>
          <w:szCs w:val="28"/>
        </w:rPr>
        <w:t xml:space="preserve">и замечания </w:t>
      </w:r>
      <w:r w:rsidR="00667A39">
        <w:rPr>
          <w:sz w:val="28"/>
          <w:szCs w:val="28"/>
        </w:rPr>
        <w:t>принимаются по адресу:</w:t>
      </w:r>
      <w:r w:rsidRPr="00667A39">
        <w:rPr>
          <w:sz w:val="28"/>
          <w:szCs w:val="28"/>
        </w:rPr>
        <w:t xml:space="preserve"> </w:t>
      </w:r>
      <w:r w:rsidR="00F42966">
        <w:rPr>
          <w:sz w:val="28"/>
          <w:szCs w:val="28"/>
        </w:rPr>
        <w:t>г. Петропавловск-</w:t>
      </w:r>
      <w:r w:rsidR="00D81B4E">
        <w:rPr>
          <w:sz w:val="28"/>
          <w:szCs w:val="28"/>
        </w:rPr>
        <w:t>Камчатский, пл. Ленина, д. 1, каб.511</w:t>
      </w:r>
      <w:r w:rsidR="00095559">
        <w:rPr>
          <w:sz w:val="28"/>
          <w:szCs w:val="28"/>
        </w:rPr>
        <w:t>.</w:t>
      </w:r>
    </w:p>
    <w:p w:rsidR="005A50A6" w:rsidRPr="005F04F1" w:rsidRDefault="005A50A6" w:rsidP="00CA5BCD">
      <w:pPr>
        <w:tabs>
          <w:tab w:val="right" w:pos="9923"/>
        </w:tabs>
        <w:ind w:right="-2" w:firstLine="709"/>
        <w:jc w:val="both"/>
        <w:rPr>
          <w:color w:val="0000FF"/>
          <w:sz w:val="28"/>
          <w:szCs w:val="28"/>
          <w:u w:val="single"/>
        </w:rPr>
      </w:pPr>
      <w:r w:rsidRPr="00667A39">
        <w:rPr>
          <w:sz w:val="28"/>
          <w:szCs w:val="28"/>
        </w:rPr>
        <w:t>а также по а</w:t>
      </w:r>
      <w:r w:rsidR="00667A39">
        <w:rPr>
          <w:sz w:val="28"/>
          <w:szCs w:val="28"/>
        </w:rPr>
        <w:t>дресу электронной почты:</w:t>
      </w:r>
      <w:r w:rsidR="00D81B4E" w:rsidRPr="00D81B4E">
        <w:t xml:space="preserve"> </w:t>
      </w:r>
      <w:hyperlink r:id="rId6" w:history="1">
        <w:r w:rsidR="00CA5BCD" w:rsidRPr="003F278B">
          <w:rPr>
            <w:rStyle w:val="a3"/>
            <w:sz w:val="28"/>
            <w:szCs w:val="28"/>
            <w:lang w:val="en-US"/>
          </w:rPr>
          <w:t>ZubarMM</w:t>
        </w:r>
        <w:r w:rsidR="00CA5BCD" w:rsidRPr="003F278B">
          <w:rPr>
            <w:rStyle w:val="a3"/>
            <w:sz w:val="28"/>
            <w:szCs w:val="28"/>
          </w:rPr>
          <w:t>@kamgov.ru</w:t>
        </w:r>
      </w:hyperlink>
    </w:p>
    <w:p w:rsidR="005A50A6" w:rsidRPr="00667A39" w:rsidRDefault="005A50A6" w:rsidP="00095559">
      <w:pPr>
        <w:tabs>
          <w:tab w:val="right" w:pos="9923"/>
        </w:tabs>
        <w:ind w:right="-2"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Сроки приема предложений</w:t>
      </w:r>
      <w:r w:rsidR="006C0AD5">
        <w:rPr>
          <w:sz w:val="28"/>
          <w:szCs w:val="28"/>
        </w:rPr>
        <w:t xml:space="preserve"> и </w:t>
      </w:r>
      <w:r w:rsidR="00667A39" w:rsidRPr="00667A39">
        <w:rPr>
          <w:sz w:val="28"/>
          <w:szCs w:val="28"/>
        </w:rPr>
        <w:t>замечаний</w:t>
      </w:r>
      <w:r w:rsidR="00667A39">
        <w:rPr>
          <w:sz w:val="28"/>
          <w:szCs w:val="28"/>
        </w:rPr>
        <w:t>:</w:t>
      </w:r>
      <w:r w:rsidR="00D81B4E">
        <w:rPr>
          <w:sz w:val="28"/>
          <w:szCs w:val="28"/>
        </w:rPr>
        <w:t xml:space="preserve"> </w:t>
      </w:r>
      <w:r w:rsidR="00F42966">
        <w:rPr>
          <w:b/>
          <w:sz w:val="28"/>
          <w:szCs w:val="28"/>
        </w:rPr>
        <w:t xml:space="preserve">до </w:t>
      </w:r>
      <w:r w:rsidR="007C7D34">
        <w:rPr>
          <w:b/>
          <w:sz w:val="28"/>
          <w:szCs w:val="28"/>
        </w:rPr>
        <w:t>02</w:t>
      </w:r>
      <w:r w:rsidR="00F42966">
        <w:rPr>
          <w:b/>
          <w:sz w:val="28"/>
          <w:szCs w:val="28"/>
        </w:rPr>
        <w:t>.0</w:t>
      </w:r>
      <w:r w:rsidR="007C7D34">
        <w:rPr>
          <w:b/>
          <w:sz w:val="28"/>
          <w:szCs w:val="28"/>
        </w:rPr>
        <w:t>8</w:t>
      </w:r>
      <w:r w:rsidR="00F42966">
        <w:rPr>
          <w:b/>
          <w:sz w:val="28"/>
          <w:szCs w:val="28"/>
        </w:rPr>
        <w:t>.2017</w:t>
      </w:r>
      <w:r w:rsidR="00095559" w:rsidRPr="00095559">
        <w:rPr>
          <w:sz w:val="28"/>
          <w:szCs w:val="28"/>
        </w:rPr>
        <w:t>.</w:t>
      </w:r>
    </w:p>
    <w:p w:rsidR="00C460E3" w:rsidRDefault="005A50A6" w:rsidP="00095559">
      <w:pPr>
        <w:ind w:firstLine="709"/>
        <w:jc w:val="both"/>
        <w:rPr>
          <w:sz w:val="28"/>
          <w:szCs w:val="28"/>
        </w:rPr>
      </w:pPr>
      <w:r w:rsidRPr="00095559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 w:rsidRPr="00095559">
        <w:rPr>
          <w:sz w:val="28"/>
          <w:szCs w:val="28"/>
        </w:rPr>
        <w:t xml:space="preserve"> (полный электронный адрес): </w:t>
      </w:r>
    </w:p>
    <w:p w:rsidR="00F42966" w:rsidRPr="0091377A" w:rsidRDefault="00D32AFA" w:rsidP="00095559">
      <w:pPr>
        <w:ind w:firstLine="709"/>
        <w:jc w:val="both"/>
        <w:rPr>
          <w:sz w:val="28"/>
          <w:szCs w:val="28"/>
        </w:rPr>
      </w:pPr>
      <w:hyperlink r:id="rId7" w:anchor="npa=5233" w:history="1">
        <w:r w:rsidRPr="00D32AFA">
          <w:rPr>
            <w:rStyle w:val="a3"/>
            <w:sz w:val="28"/>
            <w:szCs w:val="28"/>
          </w:rPr>
          <w:t>http://regulation.kamgov.ru/projects#npa=5233</w:t>
        </w:r>
      </w:hyperlink>
      <w:r w:rsidR="00C460E3" w:rsidRPr="0091377A">
        <w:rPr>
          <w:sz w:val="28"/>
          <w:szCs w:val="28"/>
        </w:rPr>
        <w:t>;</w:t>
      </w:r>
    </w:p>
    <w:p w:rsidR="007C7D34" w:rsidRPr="007C7D34" w:rsidRDefault="007C7D34" w:rsidP="007C7D34">
      <w:pPr>
        <w:ind w:firstLine="709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"http://www.kamgov.ru/aginvest/ocenka-reguliruusego-vozdejstvia/ocenka-reguliruusego-vozdejstvia-proektov-npa-kamcatskogo-kraa" </w:instrText>
      </w:r>
      <w:r>
        <w:rPr>
          <w:sz w:val="28"/>
          <w:szCs w:val="28"/>
        </w:rPr>
        <w:fldChar w:fldCharType="separate"/>
      </w:r>
      <w:r w:rsidR="00C460E3" w:rsidRPr="007C7D34">
        <w:rPr>
          <w:rStyle w:val="a3"/>
          <w:sz w:val="28"/>
          <w:szCs w:val="28"/>
        </w:rPr>
        <w:t>http://www.kamgov.ru/aginvest/ocenka-reguliruusego-vozdejstvia/ocenka-reguliruusego-vozdejstvia-proektov-npa-kamcatskogo-kraa</w:t>
      </w:r>
    </w:p>
    <w:p w:rsidR="00095559" w:rsidRDefault="007C7D34" w:rsidP="00095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  <w:r w:rsidR="005A50A6" w:rsidRPr="00095559">
        <w:rPr>
          <w:sz w:val="28"/>
          <w:szCs w:val="28"/>
        </w:rPr>
        <w:t>Все поступившие предложения</w:t>
      </w:r>
      <w:r w:rsidR="00667A39" w:rsidRPr="00095559">
        <w:rPr>
          <w:sz w:val="28"/>
          <w:szCs w:val="28"/>
        </w:rPr>
        <w:t xml:space="preserve"> и замечания</w:t>
      </w:r>
      <w:r w:rsidR="005A50A6" w:rsidRPr="00095559">
        <w:rPr>
          <w:sz w:val="28"/>
          <w:szCs w:val="28"/>
        </w:rPr>
        <w:t xml:space="preserve"> будут рассмотрены</w:t>
      </w:r>
      <w:r w:rsidR="00095559">
        <w:rPr>
          <w:sz w:val="28"/>
          <w:szCs w:val="28"/>
        </w:rPr>
        <w:t>.</w:t>
      </w:r>
    </w:p>
    <w:p w:rsidR="005A50A6" w:rsidRPr="00095559" w:rsidRDefault="007D5B1F" w:rsidP="00095559">
      <w:pPr>
        <w:ind w:firstLine="709"/>
        <w:jc w:val="both"/>
        <w:rPr>
          <w:sz w:val="28"/>
          <w:szCs w:val="28"/>
        </w:rPr>
      </w:pPr>
      <w:r w:rsidRPr="00095559">
        <w:rPr>
          <w:sz w:val="28"/>
          <w:szCs w:val="28"/>
        </w:rPr>
        <w:t>Свод</w:t>
      </w:r>
      <w:r w:rsidR="0091377A">
        <w:rPr>
          <w:sz w:val="28"/>
          <w:szCs w:val="28"/>
        </w:rPr>
        <w:t xml:space="preserve"> предложений будет размещен</w:t>
      </w:r>
      <w:r w:rsidR="005A50A6" w:rsidRPr="00095559">
        <w:rPr>
          <w:sz w:val="28"/>
          <w:szCs w:val="28"/>
        </w:rPr>
        <w:t xml:space="preserve"> на сайте</w:t>
      </w:r>
      <w:r w:rsidR="00C460E3">
        <w:rPr>
          <w:sz w:val="28"/>
          <w:szCs w:val="28"/>
        </w:rPr>
        <w:t xml:space="preserve"> </w:t>
      </w:r>
      <w:hyperlink r:id="rId8" w:history="1">
        <w:r w:rsidR="00F42966" w:rsidRPr="00095559">
          <w:rPr>
            <w:rStyle w:val="a3"/>
            <w:sz w:val="28"/>
            <w:szCs w:val="28"/>
          </w:rPr>
          <w:t>http://regulation.kamgov.ru</w:t>
        </w:r>
      </w:hyperlink>
      <w:r w:rsidR="00F42966" w:rsidRPr="00095559">
        <w:rPr>
          <w:sz w:val="28"/>
          <w:szCs w:val="28"/>
        </w:rPr>
        <w:t xml:space="preserve"> </w:t>
      </w:r>
      <w:r w:rsidR="005A50A6" w:rsidRPr="00095559">
        <w:rPr>
          <w:sz w:val="28"/>
          <w:szCs w:val="28"/>
        </w:rPr>
        <w:t>не позднее</w:t>
      </w:r>
      <w:r w:rsidR="00F42966" w:rsidRPr="00095559">
        <w:rPr>
          <w:sz w:val="28"/>
          <w:szCs w:val="28"/>
        </w:rPr>
        <w:t xml:space="preserve"> </w:t>
      </w:r>
      <w:r w:rsidR="00A54DA4">
        <w:rPr>
          <w:b/>
          <w:sz w:val="28"/>
          <w:szCs w:val="28"/>
        </w:rPr>
        <w:t>04</w:t>
      </w:r>
      <w:r w:rsidR="00F42966" w:rsidRPr="00095559">
        <w:rPr>
          <w:b/>
          <w:sz w:val="28"/>
          <w:szCs w:val="28"/>
        </w:rPr>
        <w:t>.0</w:t>
      </w:r>
      <w:r w:rsidR="007C7D34">
        <w:rPr>
          <w:b/>
          <w:sz w:val="28"/>
          <w:szCs w:val="28"/>
        </w:rPr>
        <w:t>8</w:t>
      </w:r>
      <w:r w:rsidR="00F42966" w:rsidRPr="00095559">
        <w:rPr>
          <w:b/>
          <w:sz w:val="28"/>
          <w:szCs w:val="28"/>
        </w:rPr>
        <w:t>.2017</w:t>
      </w:r>
      <w:r w:rsidR="00095559" w:rsidRPr="00095559">
        <w:rPr>
          <w:sz w:val="28"/>
          <w:szCs w:val="28"/>
        </w:rPr>
        <w:t>.</w:t>
      </w:r>
    </w:p>
    <w:p w:rsidR="00D81B4E" w:rsidRDefault="005A50A6" w:rsidP="00095559">
      <w:pPr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Описание проблемы, на решение которой направлено предла</w:t>
      </w:r>
      <w:r w:rsidR="00095559">
        <w:rPr>
          <w:sz w:val="28"/>
          <w:szCs w:val="28"/>
        </w:rPr>
        <w:t>гаемое правовое регулирование:</w:t>
      </w:r>
    </w:p>
    <w:p w:rsidR="00CA5BCD" w:rsidRPr="00CA5BCD" w:rsidRDefault="007C7D34" w:rsidP="00CA5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приказа</w:t>
      </w:r>
      <w:r w:rsidR="00CA5BCD" w:rsidRPr="00CA5BCD">
        <w:rPr>
          <w:sz w:val="28"/>
          <w:szCs w:val="28"/>
        </w:rPr>
        <w:t xml:space="preserve"> предусматривает положения, которыми вносятся следующие изменения:</w:t>
      </w:r>
    </w:p>
    <w:p w:rsidR="00A54DA4" w:rsidRPr="00A54DA4" w:rsidRDefault="00A54DA4" w:rsidP="00A54DA4">
      <w:pPr>
        <w:ind w:firstLine="709"/>
        <w:jc w:val="both"/>
        <w:rPr>
          <w:sz w:val="28"/>
          <w:szCs w:val="28"/>
        </w:rPr>
      </w:pPr>
      <w:r w:rsidRPr="00A54DA4">
        <w:rPr>
          <w:sz w:val="28"/>
          <w:szCs w:val="28"/>
        </w:rPr>
        <w:t xml:space="preserve">Правовое регулирование затрагивает интересы </w:t>
      </w:r>
      <w:r w:rsidR="007C7D34" w:rsidRPr="007C7D34">
        <w:rPr>
          <w:b/>
          <w:bCs/>
          <w:sz w:val="28"/>
          <w:szCs w:val="28"/>
        </w:rPr>
        <w:t>субъектов малого и среднего предпринимательства</w:t>
      </w:r>
      <w:r w:rsidRPr="00A54DA4">
        <w:rPr>
          <w:sz w:val="28"/>
          <w:szCs w:val="28"/>
        </w:rPr>
        <w:t>.</w:t>
      </w:r>
    </w:p>
    <w:p w:rsidR="0091377A" w:rsidRPr="0091377A" w:rsidRDefault="0091377A" w:rsidP="0091377A">
      <w:pPr>
        <w:ind w:firstLine="709"/>
        <w:jc w:val="both"/>
        <w:rPr>
          <w:sz w:val="28"/>
          <w:szCs w:val="28"/>
        </w:rPr>
      </w:pPr>
      <w:r w:rsidRPr="0091377A">
        <w:rPr>
          <w:sz w:val="28"/>
          <w:szCs w:val="28"/>
        </w:rPr>
        <w:t>Проектом вносятся следующие изменения:</w:t>
      </w:r>
    </w:p>
    <w:p w:rsidR="0091377A" w:rsidRPr="0091377A" w:rsidRDefault="0091377A" w:rsidP="0091377A">
      <w:pPr>
        <w:ind w:firstLine="709"/>
        <w:jc w:val="both"/>
        <w:rPr>
          <w:sz w:val="28"/>
          <w:szCs w:val="28"/>
        </w:rPr>
      </w:pPr>
      <w:r w:rsidRPr="0091377A">
        <w:rPr>
          <w:sz w:val="28"/>
          <w:szCs w:val="28"/>
        </w:rPr>
        <w:t>- </w:t>
      </w:r>
      <w:r w:rsidRPr="0091377A">
        <w:rPr>
          <w:b/>
          <w:sz w:val="28"/>
          <w:szCs w:val="28"/>
        </w:rPr>
        <w:t>КГАУ «Камчатский центр поддержки предпринимательства» наделяется отдельными организационно-техническими полномочиями</w:t>
      </w:r>
      <w:r w:rsidRPr="0091377A">
        <w:rPr>
          <w:sz w:val="28"/>
          <w:szCs w:val="28"/>
        </w:rPr>
        <w:t xml:space="preserve"> (прием заявлений о предоставлении поддержки, проведение конкурсных отборов для предоставления финансовой поддержки, извещение субъектов малого и среднего предпринимательства о принятых в отношении них решения</w:t>
      </w:r>
      <w:r w:rsidR="00D32AFA">
        <w:rPr>
          <w:sz w:val="28"/>
          <w:szCs w:val="28"/>
        </w:rPr>
        <w:t>х</w:t>
      </w:r>
      <w:r w:rsidRPr="0091377A">
        <w:rPr>
          <w:sz w:val="28"/>
          <w:szCs w:val="28"/>
        </w:rPr>
        <w:t xml:space="preserve"> и другие), а </w:t>
      </w:r>
      <w:r w:rsidRPr="0091377A">
        <w:rPr>
          <w:b/>
          <w:sz w:val="28"/>
          <w:szCs w:val="28"/>
        </w:rPr>
        <w:t>непосредственное предоставление мер поддержки закрепляется за Агентством</w:t>
      </w:r>
      <w:r w:rsidRPr="0091377A">
        <w:rPr>
          <w:sz w:val="28"/>
          <w:szCs w:val="28"/>
        </w:rPr>
        <w:t xml:space="preserve"> </w:t>
      </w:r>
      <w:r w:rsidRPr="0091377A">
        <w:rPr>
          <w:b/>
          <w:sz w:val="28"/>
          <w:szCs w:val="28"/>
        </w:rPr>
        <w:t>инвестиций и предпринимательства Камчатского края</w:t>
      </w:r>
      <w:r w:rsidRPr="0091377A">
        <w:rPr>
          <w:sz w:val="28"/>
          <w:szCs w:val="28"/>
        </w:rPr>
        <w:t xml:space="preserve"> как главным распорядителем средств краевого бюджета – получателем бюджетных средств.</w:t>
      </w:r>
    </w:p>
    <w:p w:rsidR="0091377A" w:rsidRPr="0091377A" w:rsidRDefault="0091377A" w:rsidP="0091377A">
      <w:pPr>
        <w:ind w:firstLine="709"/>
        <w:jc w:val="both"/>
        <w:rPr>
          <w:sz w:val="28"/>
          <w:szCs w:val="28"/>
        </w:rPr>
      </w:pPr>
      <w:r w:rsidRPr="0091377A">
        <w:rPr>
          <w:b/>
          <w:sz w:val="28"/>
          <w:szCs w:val="28"/>
        </w:rPr>
        <w:t>- уточняется срок предоставления информации о количестве созданных рабочих мест,</w:t>
      </w:r>
      <w:r w:rsidRPr="0091377A">
        <w:rPr>
          <w:sz w:val="28"/>
          <w:szCs w:val="28"/>
        </w:rPr>
        <w:t xml:space="preserve"> а именно: в сроки, установленные договором о предоставлении субсидии.</w:t>
      </w:r>
    </w:p>
    <w:p w:rsidR="0091377A" w:rsidRPr="0091377A" w:rsidRDefault="0091377A" w:rsidP="0091377A">
      <w:pPr>
        <w:ind w:firstLine="709"/>
        <w:jc w:val="both"/>
        <w:rPr>
          <w:sz w:val="28"/>
          <w:szCs w:val="28"/>
        </w:rPr>
      </w:pPr>
      <w:r w:rsidRPr="0091377A">
        <w:rPr>
          <w:b/>
          <w:sz w:val="28"/>
          <w:szCs w:val="28"/>
        </w:rPr>
        <w:t xml:space="preserve">- переработана процедура </w:t>
      </w:r>
      <w:proofErr w:type="gramStart"/>
      <w:r w:rsidRPr="0091377A">
        <w:rPr>
          <w:b/>
          <w:sz w:val="28"/>
          <w:szCs w:val="28"/>
        </w:rPr>
        <w:t>возврата</w:t>
      </w:r>
      <w:proofErr w:type="gramEnd"/>
      <w:r w:rsidRPr="0091377A">
        <w:rPr>
          <w:b/>
          <w:sz w:val="28"/>
          <w:szCs w:val="28"/>
        </w:rPr>
        <w:t xml:space="preserve"> не использованного в отчетном финансовом году остатка субсидии</w:t>
      </w:r>
      <w:r w:rsidRPr="0091377A">
        <w:rPr>
          <w:sz w:val="28"/>
          <w:szCs w:val="28"/>
        </w:rPr>
        <w:t>, расходы по которому планируются к реализации в следующем финансовом году и дополнена возможностью расходования указанных средств при принятии Агентством по согласованию с Министерством финансов Камчатского края решения о наличии потребности в средствах.</w:t>
      </w:r>
    </w:p>
    <w:p w:rsidR="0091377A" w:rsidRPr="0091377A" w:rsidRDefault="0091377A" w:rsidP="0091377A">
      <w:pPr>
        <w:ind w:firstLine="709"/>
        <w:jc w:val="both"/>
        <w:rPr>
          <w:sz w:val="28"/>
          <w:szCs w:val="28"/>
        </w:rPr>
      </w:pPr>
      <w:r w:rsidRPr="0091377A">
        <w:rPr>
          <w:b/>
          <w:sz w:val="28"/>
          <w:szCs w:val="28"/>
        </w:rPr>
        <w:t xml:space="preserve">- скорректированы формы документов на предоставление мер поддержки </w:t>
      </w:r>
      <w:r w:rsidRPr="0091377A">
        <w:rPr>
          <w:sz w:val="28"/>
          <w:szCs w:val="28"/>
        </w:rPr>
        <w:t>с учетом оказания мер поддержки Агентством.</w:t>
      </w:r>
    </w:p>
    <w:p w:rsidR="005A50A6" w:rsidRPr="00667A39" w:rsidRDefault="005A50A6" w:rsidP="00CA5BCD">
      <w:pPr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Планируемый срок вступления в силу предлагаемого правового</w:t>
      </w:r>
      <w:r w:rsidRPr="00667A39">
        <w:rPr>
          <w:sz w:val="28"/>
          <w:szCs w:val="28"/>
        </w:rPr>
        <w:br/>
      </w:r>
      <w:r w:rsidR="00C460E3" w:rsidRPr="00667A39">
        <w:rPr>
          <w:sz w:val="28"/>
          <w:szCs w:val="28"/>
        </w:rPr>
        <w:t xml:space="preserve">регулирования: </w:t>
      </w:r>
      <w:r w:rsidR="00CA5BCD">
        <w:rPr>
          <w:sz w:val="28"/>
          <w:szCs w:val="28"/>
        </w:rPr>
        <w:t>первая декада августа 2017 года.</w:t>
      </w:r>
    </w:p>
    <w:p w:rsidR="00095559" w:rsidRDefault="00095559" w:rsidP="00095559">
      <w:pPr>
        <w:spacing w:after="240"/>
        <w:ind w:firstLine="709"/>
        <w:rPr>
          <w:sz w:val="28"/>
          <w:szCs w:val="28"/>
        </w:rPr>
      </w:pPr>
    </w:p>
    <w:p w:rsidR="005A50A6" w:rsidRPr="00667A39" w:rsidRDefault="005A50A6" w:rsidP="00095559">
      <w:pPr>
        <w:spacing w:after="240"/>
        <w:ind w:firstLine="709"/>
        <w:rPr>
          <w:sz w:val="28"/>
          <w:szCs w:val="28"/>
        </w:rPr>
      </w:pPr>
      <w:r w:rsidRPr="00667A39">
        <w:rPr>
          <w:sz w:val="28"/>
          <w:szCs w:val="28"/>
        </w:rPr>
        <w:t>К уведомлению прилагаются: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1702"/>
      </w:tblGrid>
      <w:tr w:rsidR="00C460E3" w:rsidRPr="00667A39" w:rsidTr="00C460E3">
        <w:tc>
          <w:tcPr>
            <w:tcW w:w="7541" w:type="dxa"/>
          </w:tcPr>
          <w:p w:rsidR="00C460E3" w:rsidRPr="00667A39" w:rsidRDefault="00C460E3" w:rsidP="00C460E3">
            <w:pPr>
              <w:pStyle w:val="ConsDTNormal"/>
              <w:ind w:right="57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</w:t>
            </w:r>
            <w:r w:rsidRPr="00667A39">
              <w:rPr>
                <w:sz w:val="28"/>
                <w:szCs w:val="28"/>
              </w:rPr>
              <w:t xml:space="preserve"> для участников публичных консультаций</w:t>
            </w:r>
          </w:p>
        </w:tc>
        <w:tc>
          <w:tcPr>
            <w:tcW w:w="1702" w:type="dxa"/>
          </w:tcPr>
          <w:p w:rsidR="00C460E3" w:rsidRPr="00667A39" w:rsidRDefault="002151D3" w:rsidP="002151D3">
            <w:pPr>
              <w:pStyle w:val="ConsDT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л.</w:t>
            </w:r>
          </w:p>
        </w:tc>
      </w:tr>
      <w:tr w:rsidR="00C460E3" w:rsidRPr="00667A39" w:rsidTr="00C460E3">
        <w:tc>
          <w:tcPr>
            <w:tcW w:w="7541" w:type="dxa"/>
          </w:tcPr>
          <w:p w:rsidR="00C460E3" w:rsidRDefault="00C460E3" w:rsidP="007A4AA3">
            <w:pPr>
              <w:pStyle w:val="ConsDTNormal"/>
              <w:ind w:right="57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  <w:r w:rsidR="007A4AA3">
              <w:rPr>
                <w:sz w:val="28"/>
                <w:szCs w:val="28"/>
              </w:rPr>
              <w:t>приказа</w:t>
            </w:r>
          </w:p>
        </w:tc>
        <w:tc>
          <w:tcPr>
            <w:tcW w:w="1702" w:type="dxa"/>
          </w:tcPr>
          <w:p w:rsidR="00C460E3" w:rsidRPr="00667A39" w:rsidRDefault="00D32AFA" w:rsidP="00CA5BCD">
            <w:pPr>
              <w:pStyle w:val="ConsDT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bookmarkStart w:id="0" w:name="_GoBack"/>
            <w:bookmarkEnd w:id="0"/>
            <w:r w:rsidR="002151D3">
              <w:rPr>
                <w:sz w:val="28"/>
                <w:szCs w:val="28"/>
              </w:rPr>
              <w:t xml:space="preserve"> л.</w:t>
            </w:r>
          </w:p>
        </w:tc>
      </w:tr>
      <w:tr w:rsidR="00C460E3" w:rsidRPr="00667A39" w:rsidTr="00C460E3">
        <w:tc>
          <w:tcPr>
            <w:tcW w:w="7541" w:type="dxa"/>
          </w:tcPr>
          <w:p w:rsidR="00C460E3" w:rsidRDefault="00C460E3" w:rsidP="00C460E3">
            <w:pPr>
              <w:pStyle w:val="ConsDTNormal"/>
              <w:ind w:right="57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Сводный отчет</w:t>
            </w:r>
          </w:p>
        </w:tc>
        <w:tc>
          <w:tcPr>
            <w:tcW w:w="1702" w:type="dxa"/>
          </w:tcPr>
          <w:p w:rsidR="00C460E3" w:rsidRPr="00667A39" w:rsidRDefault="002151D3" w:rsidP="00CA5BCD">
            <w:pPr>
              <w:pStyle w:val="ConsDT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5B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л.</w:t>
            </w:r>
          </w:p>
        </w:tc>
      </w:tr>
    </w:tbl>
    <w:p w:rsidR="005A50A6" w:rsidRDefault="005A50A6" w:rsidP="00095559">
      <w:pPr>
        <w:ind w:firstLine="709"/>
      </w:pPr>
    </w:p>
    <w:p w:rsidR="005A50A6" w:rsidRPr="00767B10" w:rsidRDefault="005A50A6" w:rsidP="006F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sectPr w:rsidR="005A50A6" w:rsidRPr="00767B10" w:rsidSect="006F2D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31513"/>
    <w:multiLevelType w:val="hybridMultilevel"/>
    <w:tmpl w:val="730054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5559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1D3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5B26"/>
    <w:rsid w:val="0035735C"/>
    <w:rsid w:val="00357CA3"/>
    <w:rsid w:val="003600F6"/>
    <w:rsid w:val="003638A9"/>
    <w:rsid w:val="00364668"/>
    <w:rsid w:val="00375052"/>
    <w:rsid w:val="00377D6B"/>
    <w:rsid w:val="003908C7"/>
    <w:rsid w:val="0039475C"/>
    <w:rsid w:val="00396133"/>
    <w:rsid w:val="00396186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E7BC7"/>
    <w:rsid w:val="005F04F1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56EC"/>
    <w:rsid w:val="006A6C7B"/>
    <w:rsid w:val="006B1D04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A4AA3"/>
    <w:rsid w:val="007B5FB3"/>
    <w:rsid w:val="007C031E"/>
    <w:rsid w:val="007C2203"/>
    <w:rsid w:val="007C7AFA"/>
    <w:rsid w:val="007C7D34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6B3B"/>
    <w:rsid w:val="00906E87"/>
    <w:rsid w:val="00911AB2"/>
    <w:rsid w:val="00911ED3"/>
    <w:rsid w:val="0091377A"/>
    <w:rsid w:val="00915735"/>
    <w:rsid w:val="009162EA"/>
    <w:rsid w:val="009255A8"/>
    <w:rsid w:val="009303C9"/>
    <w:rsid w:val="00930EAD"/>
    <w:rsid w:val="00937F76"/>
    <w:rsid w:val="00941046"/>
    <w:rsid w:val="00943B6F"/>
    <w:rsid w:val="00944853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A0EB2"/>
    <w:rsid w:val="009B0AAA"/>
    <w:rsid w:val="009B13CD"/>
    <w:rsid w:val="009B463F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44EF"/>
    <w:rsid w:val="00A14E05"/>
    <w:rsid w:val="00A20170"/>
    <w:rsid w:val="00A20D76"/>
    <w:rsid w:val="00A222F5"/>
    <w:rsid w:val="00A22EEF"/>
    <w:rsid w:val="00A2547B"/>
    <w:rsid w:val="00A314E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54DA4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460E3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A5BCD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3BC1"/>
    <w:rsid w:val="00D2528E"/>
    <w:rsid w:val="00D31D0B"/>
    <w:rsid w:val="00D31D14"/>
    <w:rsid w:val="00D32AFA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1B4E"/>
    <w:rsid w:val="00D83869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6E6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2966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3429"/>
    <w:rsid w:val="00F845D4"/>
    <w:rsid w:val="00F8493D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2E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75092-F4D1-4172-A461-1C86043C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81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kam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regulation.kamgov.ru/projec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ubarMM@kam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F8EBF-F112-4C99-B325-DEDC4396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Зубарь Михаил Михайлович</cp:lastModifiedBy>
  <cp:revision>2</cp:revision>
  <cp:lastPrinted>2016-08-10T04:02:00Z</cp:lastPrinted>
  <dcterms:created xsi:type="dcterms:W3CDTF">2017-07-31T03:53:00Z</dcterms:created>
  <dcterms:modified xsi:type="dcterms:W3CDTF">2017-07-31T03:53:00Z</dcterms:modified>
</cp:coreProperties>
</file>