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998" w:rsidRPr="005A06C9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06C9">
        <w:rPr>
          <w:rFonts w:ascii="Times New Roman" w:eastAsia="Calibri" w:hAnsi="Times New Roman" w:cs="Times New Roman"/>
          <w:b/>
          <w:sz w:val="28"/>
          <w:szCs w:val="28"/>
        </w:rPr>
        <w:t>Анкета для участников публичных консультаций</w:t>
      </w:r>
    </w:p>
    <w:p w:rsidR="00031998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031998" w:rsidRPr="006438CA" w:rsidTr="0087474D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031998" w:rsidRDefault="00031998" w:rsidP="00B05EDB">
            <w:pPr>
              <w:tabs>
                <w:tab w:val="left" w:pos="3064"/>
                <w:tab w:val="center" w:pos="487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998">
              <w:rPr>
                <w:rFonts w:ascii="Times New Roman" w:hAnsi="Times New Roman" w:cs="Times New Roman"/>
                <w:sz w:val="28"/>
                <w:szCs w:val="28"/>
              </w:rPr>
              <w:t>По возможности, укажите:</w:t>
            </w:r>
          </w:p>
        </w:tc>
      </w:tr>
      <w:tr w:rsidR="00031998" w:rsidRPr="006438CA" w:rsidTr="0087474D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87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874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87474D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87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813A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87474D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87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874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87474D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87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3909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87474D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031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031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5EDB" w:rsidRDefault="00B05EDB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5731" w:rsidRPr="00B05EDB" w:rsidRDefault="00031998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Публичные консультации</w:t>
      </w:r>
    </w:p>
    <w:p w:rsidR="00652F9D" w:rsidRPr="00B05EDB" w:rsidRDefault="00D55731" w:rsidP="00031998">
      <w:pPr>
        <w:spacing w:after="3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D83521" w:rsidRPr="00B05EDB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B05EDB">
        <w:rPr>
          <w:rFonts w:ascii="Times New Roman" w:hAnsi="Times New Roman" w:cs="Times New Roman"/>
          <w:sz w:val="28"/>
          <w:szCs w:val="28"/>
        </w:rPr>
        <w:t>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067770" w:rsidP="00433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4034">
              <w:rPr>
                <w:rFonts w:ascii="Times New Roman" w:hAnsi="Times New Roman" w:cs="Times New Roman"/>
                <w:sz w:val="28"/>
                <w:szCs w:val="28"/>
              </w:rPr>
              <w:t>Срок направления информации</w:t>
            </w:r>
            <w:r w:rsidR="00B43F38" w:rsidRPr="006740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8CE" w:rsidRPr="0067403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A2E85" w:rsidRPr="00674034">
              <w:rPr>
                <w:rFonts w:ascii="Times New Roman" w:hAnsi="Times New Roman" w:cs="Times New Roman"/>
                <w:sz w:val="28"/>
                <w:szCs w:val="28"/>
              </w:rPr>
              <w:t>не позднее</w:t>
            </w:r>
            <w:r w:rsidR="009D4D0D" w:rsidRPr="0067403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BE1AE2" w:rsidRDefault="00546542" w:rsidP="005C01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03.06</w:t>
            </w:r>
            <w:r w:rsidR="00BE1AE2" w:rsidRPr="00EE5A38">
              <w:rPr>
                <w:rFonts w:ascii="Times New Roman" w:hAnsi="Times New Roman" w:cs="Times New Roman"/>
                <w:b/>
                <w:sz w:val="28"/>
                <w:szCs w:val="28"/>
              </w:rPr>
              <w:t>.2017</w:t>
            </w:r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336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Default="00546542" w:rsidP="00874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F975C8">
                <w:rPr>
                  <w:rStyle w:val="af"/>
                  <w:rFonts w:ascii="Times New Roman" w:hAnsi="Times New Roman" w:cs="Times New Roman"/>
                  <w:sz w:val="28"/>
                  <w:szCs w:val="28"/>
                  <w:lang w:val="en-US"/>
                </w:rPr>
                <w:t>MarkinaEV</w:t>
              </w:r>
              <w:r w:rsidRPr="00F975C8">
                <w:rPr>
                  <w:rStyle w:val="af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F975C8">
                <w:rPr>
                  <w:rStyle w:val="af"/>
                  <w:rFonts w:ascii="Times New Roman" w:hAnsi="Times New Roman" w:cs="Times New Roman"/>
                  <w:sz w:val="28"/>
                  <w:szCs w:val="28"/>
                  <w:lang w:val="en-US"/>
                </w:rPr>
                <w:t>kamgov</w:t>
              </w:r>
              <w:r w:rsidRPr="00F975C8">
                <w:rPr>
                  <w:rStyle w:val="af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F975C8">
                <w:rPr>
                  <w:rStyle w:val="af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r w:rsidRPr="00F975C8">
                <w:rPr>
                  <w:rStyle w:val="af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</w:p>
          <w:p w:rsidR="00546542" w:rsidRPr="00546542" w:rsidRDefault="00546542" w:rsidP="00874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193413">
                <w:rPr>
                  <w:rStyle w:val="af"/>
                  <w:rFonts w:ascii="Times New Roman" w:hAnsi="Times New Roman" w:cs="Times New Roman"/>
                  <w:sz w:val="28"/>
                  <w:szCs w:val="28"/>
                </w:rPr>
                <w:t>LapitskayaVV@kamgov.ru</w:t>
              </w:r>
            </w:hyperlink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D83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Default="0087474D" w:rsidP="00D60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Маркина Елена Викторовна</w:t>
            </w:r>
          </w:p>
          <w:p w:rsidR="00546542" w:rsidRPr="006438CA" w:rsidRDefault="00546542" w:rsidP="00D60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(415-2) 42-79-91</w:t>
            </w:r>
          </w:p>
        </w:tc>
      </w:tr>
    </w:tbl>
    <w:p w:rsidR="00D55731" w:rsidRPr="00B05EDB" w:rsidRDefault="009D4D0D" w:rsidP="00B05EDB">
      <w:pPr>
        <w:spacing w:before="36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Общие сведения</w:t>
      </w:r>
      <w:r w:rsidR="0033609E" w:rsidRPr="00B05EDB">
        <w:rPr>
          <w:rFonts w:ascii="Times New Roman" w:hAnsi="Times New Roman" w:cs="Times New Roman"/>
          <w:sz w:val="28"/>
          <w:szCs w:val="28"/>
        </w:rPr>
        <w:t xml:space="preserve"> о проекте</w:t>
      </w:r>
      <w:r w:rsidR="00D83521" w:rsidRPr="00B05EDB">
        <w:rPr>
          <w:rFonts w:ascii="Times New Roman" w:hAnsi="Times New Roman" w:cs="Times New Roman"/>
          <w:sz w:val="28"/>
          <w:szCs w:val="28"/>
        </w:rPr>
        <w:t xml:space="preserve"> нормативного правового</w:t>
      </w:r>
      <w:r w:rsidR="0033609E" w:rsidRPr="00B05EDB">
        <w:rPr>
          <w:rFonts w:ascii="Times New Roman" w:hAnsi="Times New Roman" w:cs="Times New Roman"/>
          <w:sz w:val="28"/>
          <w:szCs w:val="28"/>
        </w:rPr>
        <w:t xml:space="preserve"> акта</w:t>
      </w:r>
      <w:r w:rsidRPr="00B05ED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6438CA" w:rsidRDefault="0033609E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4034">
              <w:rPr>
                <w:rFonts w:ascii="Times New Roman" w:hAnsi="Times New Roman" w:cs="Times New Roman"/>
                <w:sz w:val="28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632570" w:rsidRDefault="00632570" w:rsidP="000A6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570">
              <w:rPr>
                <w:rFonts w:ascii="Times New Roman" w:hAnsi="Times New Roman" w:cs="Times New Roman"/>
                <w:sz w:val="28"/>
                <w:szCs w:val="28"/>
              </w:rPr>
              <w:t>Финансовое регулирование</w:t>
            </w:r>
            <w:bookmarkStart w:id="0" w:name="_GoBack"/>
            <w:bookmarkEnd w:id="0"/>
          </w:p>
        </w:tc>
      </w:tr>
      <w:tr w:rsidR="009D4D0D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6438CA" w:rsidRDefault="00505A82" w:rsidP="00505A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Вид и н</w:t>
            </w:r>
            <w:r w:rsidR="009D4D0D" w:rsidRPr="006438CA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 w:rsidR="0033609E" w:rsidRPr="006438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632570" w:rsidRDefault="005C01A8" w:rsidP="00632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570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Камчатского края</w:t>
            </w:r>
            <w:r w:rsidRPr="00632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775" w:rsidRPr="004017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632570" w:rsidRPr="00632570">
              <w:rPr>
                <w:rFonts w:ascii="Times New Roman" w:hAnsi="Times New Roman" w:cs="Times New Roman"/>
                <w:sz w:val="28"/>
                <w:szCs w:val="28"/>
              </w:rPr>
              <w:t xml:space="preserve">«О внесении изменений в постановление Правительства Камчатского края от 13.07.2016 № 268-П «Об утверждении Порядка предоставления субсидий из краевого бюджета юридическим лицам (за исключением государственных (муниципальных) учреждений) и индивидуальным предпринимателям на реализацию дополнительных мероприятий по содействию трудоустройству незанятых инвалидов на оборудованные (оснащенные) для них рабочие места» </w:t>
            </w:r>
          </w:p>
        </w:tc>
      </w:tr>
      <w:tr w:rsidR="009D4D0D" w:rsidRPr="00BE1AE2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6438CA" w:rsidRDefault="009D4D0D" w:rsidP="003360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52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ID </w:t>
            </w:r>
            <w:r w:rsidRPr="00C52C1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C52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regulation.</w:t>
            </w:r>
            <w:r w:rsidR="00D83521" w:rsidRPr="00C52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kam</w:t>
            </w:r>
            <w:r w:rsidRPr="00C52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gov.ru: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2D5489" w:rsidRDefault="00546542" w:rsidP="00FC7602">
            <w:pPr>
              <w:jc w:val="center"/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</w:pPr>
            <w:r>
              <w:rPr>
                <w:rFonts w:ascii="Helvetica" w:hAnsi="Helvetica"/>
                <w:color w:val="444444"/>
                <w:sz w:val="21"/>
                <w:szCs w:val="21"/>
                <w:shd w:val="clear" w:color="auto" w:fill="FFFFFF"/>
              </w:rPr>
              <w:t>01/01/06-17/00005225</w:t>
            </w:r>
          </w:p>
        </w:tc>
      </w:tr>
    </w:tbl>
    <w:p w:rsidR="00401775" w:rsidRDefault="00401775" w:rsidP="004017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6542" w:rsidRDefault="00546542" w:rsidP="0054654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Вопросы: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Актуальна ли проблема, описанная разработчиком в сводном отчете? Позволит ли принятие данного проекта решить проблему?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 xml:space="preserve">Каких положительных эффектов следует ожидать в случае принятия данного проекта? </w:t>
            </w:r>
            <w:r w:rsidRPr="000935C9">
              <w:rPr>
                <w:rFonts w:ascii="Times New Roman" w:hAnsi="Times New Roman" w:cs="Times New Roman"/>
                <w:sz w:val="26"/>
                <w:szCs w:val="26"/>
              </w:rPr>
              <w:br/>
              <w:t>По возможности, приведите числовые данные.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Какие риски и негативные последствия для бизнеса могут возникнуть в случае принятия данного проекта? По возможности, приведите числовые данные. Согласны ли Вы с выводами разработчика, изложенными в сводном отчете?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Существуют ли менее затратные и (или) более эффективные способы решения проблемы? Если да, опишите их.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 xml:space="preserve">Содержит ли проект акта нормы, противоречащие действующему законодательству? </w:t>
            </w:r>
            <w:r w:rsidRPr="000935C9">
              <w:rPr>
                <w:rFonts w:ascii="Times New Roman" w:hAnsi="Times New Roman" w:cs="Times New Roman"/>
                <w:sz w:val="26"/>
                <w:szCs w:val="26"/>
              </w:rPr>
              <w:br/>
              <w:t>Если да, укажите их.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Содержит ли проект акта нормы, невыполнимые на практике? Если да, укажите их.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t>Требуется ли переходный период для вступления в силу проекта акта? Если да, укажите, каким он должен быть, либо какую дату вступления в силу проекта акта следует предусмотреть.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6542" w:rsidRPr="000935C9" w:rsidTr="006B7D04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5C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 наличии дополнительных замечаний и предложений опишите их в произвольной форме и/или приложите к Вашему письму соответствующие материалы.</w:t>
            </w:r>
          </w:p>
        </w:tc>
      </w:tr>
      <w:tr w:rsidR="00546542" w:rsidRPr="000935C9" w:rsidTr="006B7D04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46542" w:rsidRPr="000935C9" w:rsidRDefault="00546542" w:rsidP="006B7D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7474D" w:rsidRDefault="0087474D"/>
    <w:sectPr w:rsidR="0087474D" w:rsidSect="006A7560"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0C1" w:rsidRDefault="005040C1" w:rsidP="0055633C">
      <w:pPr>
        <w:spacing w:after="0" w:line="240" w:lineRule="auto"/>
      </w:pPr>
      <w:r>
        <w:separator/>
      </w:r>
    </w:p>
  </w:endnote>
  <w:endnote w:type="continuationSeparator" w:id="0">
    <w:p w:rsidR="005040C1" w:rsidRDefault="005040C1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0C1" w:rsidRDefault="005040C1" w:rsidP="0055633C">
      <w:pPr>
        <w:spacing w:after="0" w:line="240" w:lineRule="auto"/>
      </w:pPr>
      <w:r>
        <w:separator/>
      </w:r>
    </w:p>
  </w:footnote>
  <w:footnote w:type="continuationSeparator" w:id="0">
    <w:p w:rsidR="005040C1" w:rsidRDefault="005040C1" w:rsidP="005563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31998"/>
    <w:rsid w:val="00040E5D"/>
    <w:rsid w:val="00051200"/>
    <w:rsid w:val="00051FC8"/>
    <w:rsid w:val="00067770"/>
    <w:rsid w:val="000A1215"/>
    <w:rsid w:val="000A6963"/>
    <w:rsid w:val="000C20EF"/>
    <w:rsid w:val="000C5F30"/>
    <w:rsid w:val="000F4752"/>
    <w:rsid w:val="00150AF1"/>
    <w:rsid w:val="00163ACB"/>
    <w:rsid w:val="00192D1F"/>
    <w:rsid w:val="0019634C"/>
    <w:rsid w:val="001C6D94"/>
    <w:rsid w:val="001D3002"/>
    <w:rsid w:val="001F6E13"/>
    <w:rsid w:val="0023567D"/>
    <w:rsid w:val="002875FF"/>
    <w:rsid w:val="002A5176"/>
    <w:rsid w:val="002C0837"/>
    <w:rsid w:val="002C6BAA"/>
    <w:rsid w:val="002D5489"/>
    <w:rsid w:val="002E6571"/>
    <w:rsid w:val="0033609E"/>
    <w:rsid w:val="003433A2"/>
    <w:rsid w:val="00364691"/>
    <w:rsid w:val="00390984"/>
    <w:rsid w:val="00401775"/>
    <w:rsid w:val="00426482"/>
    <w:rsid w:val="00430D0A"/>
    <w:rsid w:val="004338CE"/>
    <w:rsid w:val="005040C1"/>
    <w:rsid w:val="00505A82"/>
    <w:rsid w:val="00511647"/>
    <w:rsid w:val="00517828"/>
    <w:rsid w:val="00546542"/>
    <w:rsid w:val="00546A34"/>
    <w:rsid w:val="0055633C"/>
    <w:rsid w:val="00573E6C"/>
    <w:rsid w:val="005751E7"/>
    <w:rsid w:val="005A06C9"/>
    <w:rsid w:val="005A2E85"/>
    <w:rsid w:val="005C01A8"/>
    <w:rsid w:val="005C1538"/>
    <w:rsid w:val="005C7F95"/>
    <w:rsid w:val="005F0478"/>
    <w:rsid w:val="005F479A"/>
    <w:rsid w:val="00632570"/>
    <w:rsid w:val="00641698"/>
    <w:rsid w:val="006438CA"/>
    <w:rsid w:val="006444E4"/>
    <w:rsid w:val="00652F9D"/>
    <w:rsid w:val="00674034"/>
    <w:rsid w:val="00680C2E"/>
    <w:rsid w:val="006A074A"/>
    <w:rsid w:val="006A7560"/>
    <w:rsid w:val="006C33C3"/>
    <w:rsid w:val="006C38E9"/>
    <w:rsid w:val="006C6D6A"/>
    <w:rsid w:val="00701C61"/>
    <w:rsid w:val="00705303"/>
    <w:rsid w:val="0071309A"/>
    <w:rsid w:val="007159C8"/>
    <w:rsid w:val="00717C6A"/>
    <w:rsid w:val="00726D79"/>
    <w:rsid w:val="007A1DA9"/>
    <w:rsid w:val="007C6C38"/>
    <w:rsid w:val="007F62B4"/>
    <w:rsid w:val="007F64B2"/>
    <w:rsid w:val="00813AA3"/>
    <w:rsid w:val="0087474D"/>
    <w:rsid w:val="00893DD8"/>
    <w:rsid w:val="008E7F4E"/>
    <w:rsid w:val="0090518B"/>
    <w:rsid w:val="00907595"/>
    <w:rsid w:val="009368C5"/>
    <w:rsid w:val="009D4D0D"/>
    <w:rsid w:val="00A013B0"/>
    <w:rsid w:val="00A16B8C"/>
    <w:rsid w:val="00A51919"/>
    <w:rsid w:val="00A51D70"/>
    <w:rsid w:val="00A60A33"/>
    <w:rsid w:val="00A8330F"/>
    <w:rsid w:val="00B03699"/>
    <w:rsid w:val="00B05EDB"/>
    <w:rsid w:val="00B17D0C"/>
    <w:rsid w:val="00B43F38"/>
    <w:rsid w:val="00B555F7"/>
    <w:rsid w:val="00BE1AE2"/>
    <w:rsid w:val="00BE52E0"/>
    <w:rsid w:val="00C11F51"/>
    <w:rsid w:val="00C44DF7"/>
    <w:rsid w:val="00C52C1D"/>
    <w:rsid w:val="00C52C24"/>
    <w:rsid w:val="00CB0722"/>
    <w:rsid w:val="00CB404B"/>
    <w:rsid w:val="00CC2B66"/>
    <w:rsid w:val="00CF3062"/>
    <w:rsid w:val="00D0047B"/>
    <w:rsid w:val="00D42D4F"/>
    <w:rsid w:val="00D55731"/>
    <w:rsid w:val="00D601EF"/>
    <w:rsid w:val="00D83521"/>
    <w:rsid w:val="00DB7708"/>
    <w:rsid w:val="00E307A1"/>
    <w:rsid w:val="00E52A7D"/>
    <w:rsid w:val="00E804B8"/>
    <w:rsid w:val="00E955CE"/>
    <w:rsid w:val="00EA1D65"/>
    <w:rsid w:val="00EE5A38"/>
    <w:rsid w:val="00F54AD3"/>
    <w:rsid w:val="00F63151"/>
    <w:rsid w:val="00FC7602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9FE8FD-1979-47CF-937E-5992AAE70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">
    <w:name w:val="Hyperlink"/>
    <w:basedOn w:val="a0"/>
    <w:uiPriority w:val="99"/>
    <w:unhideWhenUsed/>
    <w:rsid w:val="00A16B8C"/>
    <w:rPr>
      <w:color w:val="0000FF"/>
      <w:u w:val="single"/>
    </w:rPr>
  </w:style>
  <w:style w:type="paragraph" w:customStyle="1" w:styleId="ConsPlusNormal">
    <w:name w:val="ConsPlusNormal"/>
    <w:rsid w:val="00031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pitskayaVV@kam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inaEV@kamgov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777676-2D49-4A07-B05B-277B484F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Лапицкая Виктория Валерьевна</cp:lastModifiedBy>
  <cp:revision>7</cp:revision>
  <cp:lastPrinted>2017-03-30T01:44:00Z</cp:lastPrinted>
  <dcterms:created xsi:type="dcterms:W3CDTF">2017-03-30T00:19:00Z</dcterms:created>
  <dcterms:modified xsi:type="dcterms:W3CDTF">2017-06-20T03:11:00Z</dcterms:modified>
</cp:coreProperties>
</file>