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497A7F" w:rsidRDefault="00497A7F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497A7F" w:rsidRDefault="00497A7F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  <w:bookmarkStart w:id="0" w:name="_GoBack"/>
            <w:bookmarkEnd w:id="0"/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Pr="007B75D1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E24C51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Default="00E24C51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F21611" w:rsidRPr="00E852B2" w:rsidRDefault="0025067A" w:rsidP="005870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C51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Правительства Камчатского края </w:t>
            </w:r>
            <w:r w:rsidR="00F21611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продукции»</w:t>
            </w:r>
            <w:r w:rsidR="00F21611" w:rsidRPr="00E852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Pr="00E852B2" w:rsidRDefault="00B97069" w:rsidP="00C9367F">
            <w:pPr>
              <w:pStyle w:val="ae"/>
              <w:ind w:firstLine="708"/>
              <w:rPr>
                <w:i/>
                <w:lang w:val="ru-RU"/>
              </w:rPr>
            </w:pPr>
            <w:r w:rsidRPr="005870E6">
              <w:rPr>
                <w:lang w:val="ru-RU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5870E6">
              <w:rPr>
                <w:lang w:val="ru-RU"/>
              </w:rPr>
              <w:t xml:space="preserve"> </w:t>
            </w:r>
            <w:r w:rsidR="000764A5" w:rsidRPr="00E852B2">
              <w:rPr>
                <w:i/>
                <w:lang w:val="ru-RU"/>
              </w:rPr>
              <w:t>распространение алкоголизма среди населения Камчатского края</w:t>
            </w: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7B75D1" w:rsidRDefault="00C9367F" w:rsidP="006960E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F7419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бзац второй пункта 5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Pr="007B75D1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2B2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CF7419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целях сокращения масштабов распространения алкоголизма и защиты здоровья населения региона.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Pr="007B75D1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  <w:r w:rsidR="00D65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606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изменение </w:t>
            </w:r>
            <w:r w:rsidR="007F13AA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установленного запрета на розничную продажу алкогольной продукции в части </w:t>
            </w:r>
            <w:r w:rsidR="00D65606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предусмотренных дней на дни проведения торжественных мероприятий</w:t>
            </w:r>
            <w:r w:rsidR="00E852B2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случае их несовпадения</w:t>
            </w: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65606" w:rsidRDefault="00D6560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Аланкина Любовь Доуковна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65606" w:rsidRDefault="00D6560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65606" w:rsidRDefault="00D6560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84152229817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9A48E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AlankinaLD@kamgov.ru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9A48E6" w:rsidRDefault="009A48E6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4D369A" w:rsidRPr="007B75D1" w:rsidRDefault="00727857" w:rsidP="00DE327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67F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A48E6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роект содержит положения </w:t>
            </w:r>
            <w:r w:rsidR="00DE3275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изменяющие ранее предусмотренные обязанности для субъектов предпринимательской деятельности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076ED1" w:rsidRDefault="000D322F" w:rsidP="007517D5">
            <w:pPr>
              <w:pStyle w:val="ae"/>
              <w:rPr>
                <w:lang w:val="ru-RU"/>
              </w:rPr>
            </w:pPr>
            <w:r w:rsidRPr="001A0A4E">
              <w:rPr>
                <w:lang w:val="ru-RU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  <w:r w:rsidR="001A0A4E" w:rsidRPr="001A0A4E">
              <w:rPr>
                <w:lang w:val="ru-RU"/>
              </w:rPr>
              <w:t xml:space="preserve"> </w:t>
            </w:r>
          </w:p>
          <w:p w:rsidR="00076ED1" w:rsidRPr="00D56ACC" w:rsidRDefault="00076ED1" w:rsidP="007517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 потребления алкоголя. По данным управления Федеральной службы государственной статистики потребление в Камчатском крае алкогольной продукции на душу населения составляет в абсолютном алкоголе</w:t>
            </w:r>
          </w:p>
          <w:p w:rsidR="00627097" w:rsidRPr="00D56ACC" w:rsidRDefault="00627097" w:rsidP="00076ED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Январь-ноябрь 2016 – 9,19 л</w:t>
            </w:r>
          </w:p>
          <w:p w:rsidR="00076ED1" w:rsidRPr="00D56ACC" w:rsidRDefault="00627097" w:rsidP="00076ED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  <w:r w:rsidR="00076ED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10,5</w:t>
            </w:r>
            <w:r w:rsidR="00076ED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л;</w:t>
            </w:r>
          </w:p>
          <w:p w:rsidR="00076ED1" w:rsidRPr="00D56ACC" w:rsidRDefault="00627097" w:rsidP="00076ED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  <w:r w:rsidR="00076ED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-11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="00076ED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л; </w:t>
            </w:r>
          </w:p>
          <w:p w:rsidR="00076ED1" w:rsidRPr="00D56ACC" w:rsidRDefault="00627097" w:rsidP="00076ED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2013-11,8</w:t>
            </w:r>
            <w:r w:rsidR="00076ED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л;</w:t>
            </w:r>
          </w:p>
          <w:p w:rsidR="00076ED1" w:rsidRPr="00D56ACC" w:rsidRDefault="00076ED1" w:rsidP="00076ED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2011 – 12,4 л</w:t>
            </w:r>
          </w:p>
          <w:p w:rsidR="00076ED1" w:rsidRPr="00D56ACC" w:rsidRDefault="00076ED1" w:rsidP="007517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По оценкам экспертов Всемирной организации здравоохранения превышение допустимого уровня потребления алкогольной продукции (из расчета 8 литров абсолютного алкоголя (безводного спирта) в год на душу населения) является крайне опасным для здоровья нации.</w:t>
            </w:r>
          </w:p>
          <w:p w:rsidR="00076ED1" w:rsidRPr="00076ED1" w:rsidRDefault="00076ED1" w:rsidP="00076ED1">
            <w:pPr>
              <w:pStyle w:val="ae"/>
              <w:rPr>
                <w:lang w:val="ru-RU"/>
              </w:rPr>
            </w:pPr>
            <w:r w:rsidRPr="00D56ACC">
              <w:rPr>
                <w:sz w:val="24"/>
                <w:szCs w:val="24"/>
                <w:lang w:val="ru-RU"/>
              </w:rPr>
              <w:t>__________________________________________________________</w:t>
            </w:r>
          </w:p>
          <w:p w:rsidR="00C61463" w:rsidRPr="00016EE4" w:rsidRDefault="00C61463" w:rsidP="00076ED1">
            <w:pPr>
              <w:pStyle w:val="ae"/>
              <w:ind w:firstLine="708"/>
              <w:rPr>
                <w:i/>
              </w:rPr>
            </w:pPr>
            <w:r w:rsidRPr="006960E3">
              <w:rPr>
                <w:i/>
                <w:sz w:val="24"/>
              </w:rPr>
              <w:t>(</w:t>
            </w:r>
            <w:r w:rsidR="00AE750E" w:rsidRPr="006960E3">
              <w:rPr>
                <w:i/>
                <w:sz w:val="24"/>
              </w:rPr>
              <w:t>место для текстового описания</w:t>
            </w:r>
            <w:r w:rsidRPr="006960E3">
              <w:rPr>
                <w:i/>
                <w:sz w:val="24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A67172" w:rsidRPr="00D56ACC" w:rsidRDefault="007109BD" w:rsidP="00A6717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EBF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  <w:r w:rsidR="00672732" w:rsidRPr="00A44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172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 алкоголизации ведет к тенденции роста количества подростков, употребляющих алкогольную продукцию. Раннее приобщение детей и молодежи к алкогольной продукции в несколько раз увеличивает риск развития алкоголизма.</w:t>
            </w:r>
          </w:p>
          <w:p w:rsidR="00672732" w:rsidRPr="00D56ACC" w:rsidRDefault="00A67172" w:rsidP="00A6717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Исследования показывают, что потребление алкогольной продукции подростками снижает их интеллектуальные способности, ухудшает работу головного мозга, негативно влияет на успеваемость. Пьющие молодые люди вредят </w:t>
            </w:r>
            <w:r w:rsidR="0090395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не только своему здорлвью</w:t>
            </w:r>
            <w:r w:rsidR="00672732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, но и своей карьере, профессиональному будущему, в целом национальной экономике.</w:t>
            </w:r>
          </w:p>
          <w:p w:rsidR="00903951" w:rsidRPr="00D56ACC" w:rsidRDefault="00903951" w:rsidP="00A6717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информации:</w:t>
            </w:r>
          </w:p>
          <w:p w:rsidR="00903951" w:rsidRPr="00D56ACC" w:rsidRDefault="00A44EBF" w:rsidP="0057680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03951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УМВД России по Камчатскому краю В 2015г за употребление спиртных напитков и нахождение в общественных местах в состоянии алкогольного опьянения привлечено в административной ответственности 186 несовершеннолетних, за январь – сентябрь 2016 года – 169.  Число преступлений, совершенных несовершеннолетними в состоянии алкогольного опьянения в 2015 году составило 41, что на 78,3 % больше чем в 2014 году.</w:t>
            </w:r>
          </w:p>
          <w:p w:rsidR="00672732" w:rsidRPr="00D56ACC" w:rsidRDefault="00A44EBF" w:rsidP="006727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у</w:t>
            </w:r>
            <w:r w:rsidR="0057680B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r w:rsidR="00672732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Роспотребнадзора по Камчатскому краю, </w:t>
            </w:r>
            <w:r w:rsidR="00B579C3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за 9 месяцев 2015</w:t>
            </w:r>
            <w:r w:rsidR="00672732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зарегистрированы 38 случаев </w:t>
            </w:r>
            <w:r w:rsidR="00672732" w:rsidRPr="00D56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острых отравлений алкогольсодержащими веществами</w:t>
            </w:r>
            <w:r w:rsidR="00672732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а за аналогичный период 2016 года уже 63 случая.</w:t>
            </w:r>
          </w:p>
          <w:p w:rsidR="00672732" w:rsidRPr="00D56ACC" w:rsidRDefault="00672732" w:rsidP="0067273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опыт борьбы с алкоголизацией населения показал, что наиболее эффективно зарекомендовали себя меры, направленные на ограничение экономической, пространственной, по времени и по возрасту доступности спиртных напитков. Чем меньше доступен алкоголь, тем меньше по статистике его потребление.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BA2BD4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A44EBF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7517D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A44EBF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D56ACC" w:rsidRDefault="00760065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Закон забайкальского края от 26.12.2011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      </w:r>
            <w:r w:rsidR="00403422"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распития) алкогольной продукции» на территории Забайкальского края»;</w:t>
            </w:r>
          </w:p>
          <w:p w:rsidR="00403422" w:rsidRPr="00D56ACC" w:rsidRDefault="0040342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Закон Удмуртской Республики от 04.10.2011 № 44-РЗ «Об ограничении розничной продажи алкогольной продукции на территории Удмуртской Республики»;</w:t>
            </w:r>
          </w:p>
          <w:p w:rsidR="00403422" w:rsidRPr="00D56ACC" w:rsidRDefault="002758E0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Закон Хабаровского края от 25.11.2015 № 143 «Об ограничениях розничной продажи алкогольной продукции в Хабаровском крае»;</w:t>
            </w:r>
          </w:p>
          <w:p w:rsidR="002758E0" w:rsidRPr="00D56ACC" w:rsidRDefault="002758E0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Закон Сахалинской области от 26.04.2013 № 33-ЗО «Об установлении на территории Сахалинской области дополнительных ограничений розничной продажи алкогольной продукции»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BB2A38" w:rsidRDefault="00BB2A38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консультант Плюс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D56ACC" w:rsidRDefault="00B06870" w:rsidP="00B068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сокращение масштабов распространения алкоголизма и защита здоровья населения края</w:t>
            </w:r>
          </w:p>
        </w:tc>
        <w:tc>
          <w:tcPr>
            <w:tcW w:w="2630" w:type="pct"/>
            <w:gridSpan w:val="2"/>
          </w:tcPr>
          <w:p w:rsidR="00253EAD" w:rsidRPr="001D3F35" w:rsidRDefault="00B06870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D56ACC" w:rsidRDefault="00B06870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одобрена распоряжением Правительства Российской Федерации от 30.12.2009 № 2128-р. Согласно данной концепции одной из мер реализации государственной политики является снижение доступности алкогольной продукции путем ограничения ее розничной продажи по месту и времени.</w:t>
            </w: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B06870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0EAA" w:rsidRPr="00D56ACC" w:rsidRDefault="00D30EA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Государственное регулирование производства и оборота этилового спирта, алкогольной и спиртосодержащей продукции и ограничение потребления (распития) алкогольной продукции осуществляется в целях защиты нравственности, здоровья, прав и законных интересов граждан, экономических интересов РФ, обеспечения безопасности указанной продукции (п. 1 ст. 1 Федерального закона от 22.11.1995 </w:t>
            </w:r>
          </w:p>
          <w:p w:rsidR="00CF3551" w:rsidRPr="00D56ACC" w:rsidRDefault="00D30EA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ACC">
              <w:rPr>
                <w:rFonts w:ascii="Times New Roman" w:hAnsi="Times New Roman" w:cs="Times New Roman"/>
                <w:i/>
                <w:sz w:val="24"/>
                <w:szCs w:val="24"/>
              </w:rPr>
              <w:t>№ 171-ФЗ)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D56ACC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D56AC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D56AC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7C5351" w:rsidRPr="007C5351" w:rsidRDefault="007C5351" w:rsidP="007C5351">
            <w:pPr>
              <w:tabs>
                <w:tab w:val="left" w:pos="18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351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Хозяйствующие субъекты, осуществляющие розничную продажу алкогольной продукции</w:t>
            </w:r>
          </w:p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7C5351" w:rsidRDefault="007C5351" w:rsidP="00906A0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3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7C5351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Pr="007C5351" w:rsidRDefault="007C5351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FB5B21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714902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Pr="002E45F2" w:rsidRDefault="002E45F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2E45F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2E45F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14"/>
        <w:gridCol w:w="4575"/>
        <w:gridCol w:w="3265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2E45F2" w:rsidRPr="002E45F2" w:rsidRDefault="002E45F2" w:rsidP="002E45F2">
            <w:pPr>
              <w:tabs>
                <w:tab w:val="left" w:pos="18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F2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Хозяйствующие субъекты, осуществляющие розничную продажу алкогольной продукции</w:t>
            </w:r>
          </w:p>
          <w:p w:rsidR="006862D4" w:rsidRPr="002E45F2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621918" w:rsidRDefault="002E45F2" w:rsidP="000F1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Установленные обязанности в части запрета продажи алкогольной продукции не изменяются, меняется только </w:t>
            </w:r>
            <w:r w:rsidR="00621918" w:rsidRPr="00621918">
              <w:rPr>
                <w:rFonts w:ascii="Times New Roman" w:hAnsi="Times New Roman" w:cs="Times New Roman"/>
                <w:i/>
                <w:sz w:val="24"/>
                <w:szCs w:val="24"/>
              </w:rPr>
              <w:t>день, в который запрещена продажа алкогольной продукции, в случае несовпадения даты проведения торжественных мероприятий с официально установленным днем празднования Дня молодежи и Дня знаний.</w:t>
            </w:r>
          </w:p>
        </w:tc>
        <w:tc>
          <w:tcPr>
            <w:tcW w:w="1690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2E45F2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2E45F2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621918" w:rsidRPr="002E45F2" w:rsidRDefault="00621918" w:rsidP="00621918">
            <w:pPr>
              <w:tabs>
                <w:tab w:val="left" w:pos="18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F2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Хозяйствующие субъекты, осуществляющие розничную продажу алкогольной продукции</w:t>
            </w:r>
          </w:p>
          <w:p w:rsidR="00A832EA" w:rsidRPr="00621918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621918" w:rsidRDefault="00621918" w:rsidP="002027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918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Существующие обязанности не изменяются</w:t>
            </w:r>
          </w:p>
        </w:tc>
        <w:tc>
          <w:tcPr>
            <w:tcW w:w="1666" w:type="pct"/>
          </w:tcPr>
          <w:p w:rsidR="00A832EA" w:rsidRPr="00621918" w:rsidRDefault="00621918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15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691E7C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64312" w:rsidRDefault="0009146A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42B4E"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="00842B4E"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09146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8"/>
        <w:gridCol w:w="1691"/>
        <w:gridCol w:w="7455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E5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12B" w:rsidRPr="00561543">
              <w:rPr>
                <w:sz w:val="28"/>
                <w:szCs w:val="28"/>
              </w:rPr>
              <w:t>http://regulation.kamgov.ru/project/54.html?point=view_project&amp;stage=1&amp;stage_id=63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3F05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C75997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997">
              <w:rPr>
                <w:rFonts w:ascii="Times New Roman" w:hAnsi="Times New Roman" w:cs="Times New Roman"/>
                <w:i/>
                <w:sz w:val="24"/>
                <w:szCs w:val="24"/>
              </w:rPr>
              <w:t>отдел торговли, лицензирования и контроля алкогольной продукции Минэкономразвития Камчатского края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RPr="0009146A" w:rsidTr="00A56405">
        <w:tc>
          <w:tcPr>
            <w:tcW w:w="371" w:type="pct"/>
          </w:tcPr>
          <w:p w:rsidR="009D556B" w:rsidRPr="0009146A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 w:rsidRPr="0009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9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09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9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09146A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0914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09146A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Pr="0009146A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9146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9146A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6A">
        <w:rPr>
          <w:rFonts w:ascii="Times New Roman" w:hAnsi="Times New Roman" w:cs="Times New Roman"/>
          <w:sz w:val="28"/>
          <w:szCs w:val="28"/>
        </w:rPr>
        <w:t>15</w:t>
      </w:r>
      <w:r w:rsidR="001A47DC" w:rsidRPr="0009146A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9146A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RPr="0009146A" w:rsidTr="00043567">
        <w:tc>
          <w:tcPr>
            <w:tcW w:w="403" w:type="pct"/>
          </w:tcPr>
          <w:p w:rsidR="00FF774D" w:rsidRPr="0009146A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91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 w:rsidRPr="00091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91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Pr="0009146A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 w:rsidRPr="0009146A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0914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09146A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74D" w:rsidRPr="0009146A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9146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RPr="0009146A" w:rsidTr="00043567">
        <w:tc>
          <w:tcPr>
            <w:tcW w:w="403" w:type="pct"/>
          </w:tcPr>
          <w:p w:rsidR="00810F20" w:rsidRPr="0009146A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4D90" w:rsidRPr="00091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7" w:type="pct"/>
          </w:tcPr>
          <w:p w:rsidR="00810F20" w:rsidRPr="0009146A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0914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09146A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Pr="0009146A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9146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9146A">
        <w:rPr>
          <w:rFonts w:ascii="Times New Roman" w:hAnsi="Times New Roman" w:cs="Times New Roman"/>
          <w:sz w:val="28"/>
          <w:szCs w:val="28"/>
        </w:rPr>
        <w:t>16</w:t>
      </w:r>
      <w:r w:rsidR="00043567" w:rsidRPr="0009146A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</w:t>
      </w:r>
      <w:r w:rsidR="00043567" w:rsidRPr="005B51C0">
        <w:rPr>
          <w:rFonts w:ascii="Times New Roman" w:hAnsi="Times New Roman" w:cs="Times New Roman"/>
          <w:sz w:val="28"/>
          <w:szCs w:val="28"/>
        </w:rPr>
        <w:t xml:space="preserve">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1A30BF" w:rsidRDefault="00043567" w:rsidP="004C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C7FF9">
        <w:tc>
          <w:tcPr>
            <w:tcW w:w="2642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RDefault="00A763F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Pr="00A763F3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>Исп. Фамилия, имя, отчество</w:t>
      </w:r>
    </w:p>
    <w:p w:rsidR="0053306C" w:rsidRPr="00A763F3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>телефон: 00-00-00</w:t>
      </w:r>
    </w:p>
    <w:sectPr w:rsidR="0053306C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9A" w:rsidRDefault="001B029A" w:rsidP="00EA7CC1">
      <w:pPr>
        <w:spacing w:after="0" w:line="240" w:lineRule="auto"/>
      </w:pPr>
      <w:r>
        <w:separator/>
      </w:r>
    </w:p>
  </w:endnote>
  <w:endnote w:type="continuationSeparator" w:id="0">
    <w:p w:rsidR="001B029A" w:rsidRDefault="001B029A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9A" w:rsidRDefault="001B029A" w:rsidP="00EA7CC1">
      <w:pPr>
        <w:spacing w:after="0" w:line="240" w:lineRule="auto"/>
      </w:pPr>
      <w:r>
        <w:separator/>
      </w:r>
    </w:p>
  </w:footnote>
  <w:footnote w:type="continuationSeparator" w:id="0">
    <w:p w:rsidR="001B029A" w:rsidRDefault="001B029A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64A5"/>
    <w:rsid w:val="00076ED1"/>
    <w:rsid w:val="0008153C"/>
    <w:rsid w:val="00083079"/>
    <w:rsid w:val="00086B68"/>
    <w:rsid w:val="00091128"/>
    <w:rsid w:val="0009146A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2410"/>
    <w:rsid w:val="0014490D"/>
    <w:rsid w:val="00147D03"/>
    <w:rsid w:val="0015547E"/>
    <w:rsid w:val="0016086B"/>
    <w:rsid w:val="001701AA"/>
    <w:rsid w:val="00177425"/>
    <w:rsid w:val="0018746B"/>
    <w:rsid w:val="001901A2"/>
    <w:rsid w:val="00193A7B"/>
    <w:rsid w:val="00193B33"/>
    <w:rsid w:val="001A0A4E"/>
    <w:rsid w:val="001A47DC"/>
    <w:rsid w:val="001A71E6"/>
    <w:rsid w:val="001B029A"/>
    <w:rsid w:val="001B27D8"/>
    <w:rsid w:val="001B2EBA"/>
    <w:rsid w:val="001C1530"/>
    <w:rsid w:val="001C482E"/>
    <w:rsid w:val="001C4F41"/>
    <w:rsid w:val="001C5257"/>
    <w:rsid w:val="001D1C05"/>
    <w:rsid w:val="001D2467"/>
    <w:rsid w:val="001D3F35"/>
    <w:rsid w:val="001F3A99"/>
    <w:rsid w:val="00200339"/>
    <w:rsid w:val="0020278C"/>
    <w:rsid w:val="002117A8"/>
    <w:rsid w:val="00224583"/>
    <w:rsid w:val="00232741"/>
    <w:rsid w:val="00242AB0"/>
    <w:rsid w:val="0025067A"/>
    <w:rsid w:val="00253EAD"/>
    <w:rsid w:val="00260889"/>
    <w:rsid w:val="0027040D"/>
    <w:rsid w:val="002758E0"/>
    <w:rsid w:val="002909FB"/>
    <w:rsid w:val="002B3BCF"/>
    <w:rsid w:val="002C6215"/>
    <w:rsid w:val="002D38F5"/>
    <w:rsid w:val="002E36DB"/>
    <w:rsid w:val="002E45F2"/>
    <w:rsid w:val="002F2EC6"/>
    <w:rsid w:val="002F7EEC"/>
    <w:rsid w:val="00302ED9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E512B"/>
    <w:rsid w:val="003F05E6"/>
    <w:rsid w:val="003F1285"/>
    <w:rsid w:val="0040069A"/>
    <w:rsid w:val="00403422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97A7F"/>
    <w:rsid w:val="004B0752"/>
    <w:rsid w:val="004B1E9F"/>
    <w:rsid w:val="004B2F1B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7680B"/>
    <w:rsid w:val="00583BE6"/>
    <w:rsid w:val="005870E6"/>
    <w:rsid w:val="0059058F"/>
    <w:rsid w:val="00590734"/>
    <w:rsid w:val="005A2769"/>
    <w:rsid w:val="005B6FF3"/>
    <w:rsid w:val="005B7270"/>
    <w:rsid w:val="005C3AB9"/>
    <w:rsid w:val="005C4985"/>
    <w:rsid w:val="005E2257"/>
    <w:rsid w:val="005E6873"/>
    <w:rsid w:val="006007BA"/>
    <w:rsid w:val="0060147B"/>
    <w:rsid w:val="006063F9"/>
    <w:rsid w:val="00607FB1"/>
    <w:rsid w:val="00610E87"/>
    <w:rsid w:val="00614BC2"/>
    <w:rsid w:val="00621918"/>
    <w:rsid w:val="00622601"/>
    <w:rsid w:val="006264E3"/>
    <w:rsid w:val="006269E8"/>
    <w:rsid w:val="00627097"/>
    <w:rsid w:val="00631B46"/>
    <w:rsid w:val="00634039"/>
    <w:rsid w:val="006353C9"/>
    <w:rsid w:val="00640EEB"/>
    <w:rsid w:val="00645871"/>
    <w:rsid w:val="006535E0"/>
    <w:rsid w:val="00664D22"/>
    <w:rsid w:val="00672732"/>
    <w:rsid w:val="00677A82"/>
    <w:rsid w:val="006862D4"/>
    <w:rsid w:val="00686E87"/>
    <w:rsid w:val="00691E7C"/>
    <w:rsid w:val="00695DAA"/>
    <w:rsid w:val="006960E3"/>
    <w:rsid w:val="006B2A6F"/>
    <w:rsid w:val="006B7124"/>
    <w:rsid w:val="006C5A81"/>
    <w:rsid w:val="006E3D46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517D5"/>
    <w:rsid w:val="00760065"/>
    <w:rsid w:val="007652BA"/>
    <w:rsid w:val="00767B87"/>
    <w:rsid w:val="00770DF5"/>
    <w:rsid w:val="0077190A"/>
    <w:rsid w:val="00781C2C"/>
    <w:rsid w:val="007848DD"/>
    <w:rsid w:val="007A0D77"/>
    <w:rsid w:val="007A7E4E"/>
    <w:rsid w:val="007B75D1"/>
    <w:rsid w:val="007C4424"/>
    <w:rsid w:val="007C5351"/>
    <w:rsid w:val="007D0451"/>
    <w:rsid w:val="007E19D3"/>
    <w:rsid w:val="007E1F9A"/>
    <w:rsid w:val="007E3921"/>
    <w:rsid w:val="007E4C1D"/>
    <w:rsid w:val="007E5D41"/>
    <w:rsid w:val="007F13AA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658A0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951"/>
    <w:rsid w:val="00903A82"/>
    <w:rsid w:val="00906A0A"/>
    <w:rsid w:val="00942D15"/>
    <w:rsid w:val="009578D4"/>
    <w:rsid w:val="00960706"/>
    <w:rsid w:val="00970A33"/>
    <w:rsid w:val="00976C6C"/>
    <w:rsid w:val="009A3357"/>
    <w:rsid w:val="009A48E6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44EBF"/>
    <w:rsid w:val="00A46AC4"/>
    <w:rsid w:val="00A56405"/>
    <w:rsid w:val="00A67172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870"/>
    <w:rsid w:val="00B06E11"/>
    <w:rsid w:val="00B078A8"/>
    <w:rsid w:val="00B2089D"/>
    <w:rsid w:val="00B50ADC"/>
    <w:rsid w:val="00B579C3"/>
    <w:rsid w:val="00B6567C"/>
    <w:rsid w:val="00B66DC4"/>
    <w:rsid w:val="00B83F21"/>
    <w:rsid w:val="00B8497B"/>
    <w:rsid w:val="00B97069"/>
    <w:rsid w:val="00BA2BD4"/>
    <w:rsid w:val="00BB1753"/>
    <w:rsid w:val="00BB2A38"/>
    <w:rsid w:val="00BB2E8D"/>
    <w:rsid w:val="00BD36FB"/>
    <w:rsid w:val="00BD3876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5997"/>
    <w:rsid w:val="00C767C8"/>
    <w:rsid w:val="00C77C42"/>
    <w:rsid w:val="00C80154"/>
    <w:rsid w:val="00C905D6"/>
    <w:rsid w:val="00C91399"/>
    <w:rsid w:val="00C9367F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CF7419"/>
    <w:rsid w:val="00CF7F78"/>
    <w:rsid w:val="00D02AB9"/>
    <w:rsid w:val="00D111E9"/>
    <w:rsid w:val="00D11D17"/>
    <w:rsid w:val="00D13298"/>
    <w:rsid w:val="00D21DBD"/>
    <w:rsid w:val="00D241D6"/>
    <w:rsid w:val="00D26176"/>
    <w:rsid w:val="00D30EAA"/>
    <w:rsid w:val="00D4186E"/>
    <w:rsid w:val="00D5110E"/>
    <w:rsid w:val="00D56ACC"/>
    <w:rsid w:val="00D64297"/>
    <w:rsid w:val="00D65606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DE3275"/>
    <w:rsid w:val="00DE6C5C"/>
    <w:rsid w:val="00E23A11"/>
    <w:rsid w:val="00E24C5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852B2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1611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0AEC9-8A6A-4C19-8C0D-C0C589B8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5870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Знак"/>
    <w:basedOn w:val="a0"/>
    <w:link w:val="ae"/>
    <w:rsid w:val="005870E6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D73F-353F-4C37-964A-A9E38FD2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32</cp:revision>
  <cp:lastPrinted>2016-08-14T22:12:00Z</cp:lastPrinted>
  <dcterms:created xsi:type="dcterms:W3CDTF">2017-01-18T21:09:00Z</dcterms:created>
  <dcterms:modified xsi:type="dcterms:W3CDTF">2017-01-26T03:54:00Z</dcterms:modified>
</cp:coreProperties>
</file>