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Ф</w:t>
      </w:r>
      <w:r w:rsidR="00FE3142">
        <w:rPr>
          <w:rFonts w:ascii="Times New Roman" w:hAnsi="Times New Roman" w:cs="Times New Roman"/>
          <w:sz w:val="28"/>
          <w:szCs w:val="28"/>
        </w:rPr>
        <w:t>орма</w:t>
      </w:r>
    </w:p>
    <w:p w:rsidR="002F2EC6" w:rsidRPr="0025067A" w:rsidRDefault="002F2EC6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сводного отчета</w:t>
      </w:r>
    </w:p>
    <w:p w:rsidR="002F2EC6" w:rsidRPr="0025067A" w:rsidRDefault="0025067A" w:rsidP="0004356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51D6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проведения</w:t>
      </w:r>
      <w:r w:rsidRPr="006851D6">
        <w:rPr>
          <w:rFonts w:ascii="Times New Roman" w:hAnsi="Times New Roman" w:cs="Times New Roman"/>
          <w:sz w:val="28"/>
          <w:szCs w:val="28"/>
        </w:rPr>
        <w:t xml:space="preserve"> </w:t>
      </w:r>
      <w:r w:rsidR="002F2EC6" w:rsidRPr="0025067A">
        <w:rPr>
          <w:rFonts w:ascii="Times New Roman" w:hAnsi="Times New Roman" w:cs="Times New Roman"/>
          <w:sz w:val="28"/>
          <w:szCs w:val="28"/>
        </w:rPr>
        <w:t>оценки регулирующего воздействия проекта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51D6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2F2EC6" w:rsidRPr="0025067A">
        <w:rPr>
          <w:rFonts w:ascii="Times New Roman" w:hAnsi="Times New Roman" w:cs="Times New Roman"/>
          <w:sz w:val="28"/>
          <w:szCs w:val="28"/>
        </w:rPr>
        <w:t xml:space="preserve"> акта</w:t>
      </w:r>
      <w:proofErr w:type="gramEnd"/>
    </w:p>
    <w:p w:rsidR="002F2EC6" w:rsidRPr="0025067A" w:rsidRDefault="00CE4D90" w:rsidP="00043567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 средней </w:t>
      </w:r>
      <w:r w:rsidR="002F2EC6" w:rsidRPr="0025067A">
        <w:rPr>
          <w:rFonts w:ascii="Times New Roman" w:hAnsi="Times New Roman" w:cs="Times New Roman"/>
          <w:sz w:val="28"/>
          <w:szCs w:val="28"/>
        </w:rPr>
        <w:t>степенью регулирующего воздействия</w:t>
      </w:r>
    </w:p>
    <w:tbl>
      <w:tblPr>
        <w:tblStyle w:val="a3"/>
        <w:tblW w:w="5000" w:type="pct"/>
        <w:tblInd w:w="1" w:type="dxa"/>
        <w:tblLook w:val="04A0" w:firstRow="1" w:lastRow="0" w:firstColumn="1" w:lastColumn="0" w:noHBand="0" w:noVBand="1"/>
      </w:tblPr>
      <w:tblGrid>
        <w:gridCol w:w="3295"/>
        <w:gridCol w:w="1550"/>
        <w:gridCol w:w="5009"/>
      </w:tblGrid>
      <w:tr w:rsidR="0020278C" w:rsidRPr="000B49CC" w:rsidTr="00FB5C56">
        <w:trPr>
          <w:trHeight w:val="158"/>
        </w:trPr>
        <w:tc>
          <w:tcPr>
            <w:tcW w:w="1692" w:type="pct"/>
            <w:vMerge w:val="restart"/>
          </w:tcPr>
          <w:tbl>
            <w:tblPr>
              <w:tblStyle w:val="a3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"/>
              <w:gridCol w:w="2787"/>
            </w:tblGrid>
            <w:tr w:rsidR="00C56C8E" w:rsidTr="00FB5C56">
              <w:tc>
                <w:tcPr>
                  <w:tcW w:w="474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CE4D90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526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BC255B" w:rsidRDefault="00C56C8E" w:rsidP="00C56C8E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C56C8E" w:rsidTr="00FB5C56"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56C8E" w:rsidRPr="000B49CC" w:rsidRDefault="00C56C8E" w:rsidP="00C56C8E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0278C" w:rsidRPr="00BC255B" w:rsidRDefault="0020278C" w:rsidP="00C56C8E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308" w:type="pct"/>
            <w:gridSpan w:val="2"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>Сроки проведения публичного обсуждения проекта</w:t>
            </w:r>
            <w:r w:rsidR="0025067A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FD3A2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</w:p>
        </w:tc>
      </w:tr>
      <w:tr w:rsidR="0020278C" w:rsidRPr="000B49CC" w:rsidTr="00FB5C56">
        <w:trPr>
          <w:trHeight w:val="158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11223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2563" w:type="pct"/>
          </w:tcPr>
          <w:p w:rsidR="0020278C" w:rsidRPr="008B3017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0278C" w:rsidRPr="000B49CC" w:rsidTr="00FB5C56">
        <w:trPr>
          <w:trHeight w:val="157"/>
        </w:trPr>
        <w:tc>
          <w:tcPr>
            <w:tcW w:w="1692" w:type="pct"/>
            <w:vMerge/>
          </w:tcPr>
          <w:p w:rsidR="0020278C" w:rsidRPr="000B49CC" w:rsidRDefault="0020278C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6" w:type="pct"/>
          </w:tcPr>
          <w:p w:rsidR="0020278C" w:rsidRPr="00112232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окончание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:</w:t>
            </w:r>
          </w:p>
        </w:tc>
        <w:tc>
          <w:tcPr>
            <w:tcW w:w="2563" w:type="pct"/>
          </w:tcPr>
          <w:p w:rsidR="0020278C" w:rsidRPr="00B2089D" w:rsidRDefault="0020278C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3319D0" w:rsidRPr="0025067A" w:rsidRDefault="003319D0" w:rsidP="001D1C05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5067A">
        <w:rPr>
          <w:rFonts w:ascii="Times New Roman" w:hAnsi="Times New Roman" w:cs="Times New Roman"/>
          <w:sz w:val="28"/>
          <w:szCs w:val="28"/>
        </w:rPr>
        <w:t>1. Общая информация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339"/>
        <w:gridCol w:w="5717"/>
      </w:tblGrid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595" w:type="pct"/>
            <w:gridSpan w:val="2"/>
          </w:tcPr>
          <w:p w:rsidR="00E316A9" w:rsidRPr="00016EE4" w:rsidRDefault="0025067A" w:rsidP="00EE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Исполнительный орган государственной власти Камчатского края 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(далее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регулирующий орган</w:t>
            </w:r>
            <w:r w:rsidR="0032181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EE0F4E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Министерство экономического развития</w:t>
            </w:r>
            <w:r w:rsidR="00EE0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торговли</w:t>
            </w:r>
            <w:r w:rsidR="00EE0F4E"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Камчатского края</w:t>
            </w:r>
            <w:r w:rsidR="00EE0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(далее – Минэкономразвития Камчатского края).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595" w:type="pct"/>
            <w:gridSpan w:val="2"/>
          </w:tcPr>
          <w:p w:rsidR="00AC38D6" w:rsidRDefault="0025067A" w:rsidP="00EE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</w:t>
            </w:r>
            <w:proofErr w:type="gramStart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Pr="00572CF8">
              <w:rPr>
                <w:rFonts w:ascii="Times New Roman" w:hAnsi="Times New Roman" w:cs="Times New Roman"/>
                <w:sz w:val="28"/>
                <w:szCs w:val="28"/>
              </w:rPr>
              <w:t xml:space="preserve"> иных исполнительных органов государственной власти Камчатского края - соисполнителях:</w:t>
            </w:r>
            <w:r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F4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595" w:type="pct"/>
            <w:gridSpan w:val="2"/>
          </w:tcPr>
          <w:p w:rsidR="0025067A" w:rsidRDefault="0025067A" w:rsidP="00EE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2CF8">
              <w:rPr>
                <w:rFonts w:ascii="Times New Roman" w:hAnsi="Times New Roman" w:cs="Times New Roman"/>
                <w:sz w:val="28"/>
                <w:szCs w:val="28"/>
              </w:rPr>
              <w:t>Вид и наименование проекта нормативного правового акта:</w:t>
            </w:r>
            <w:r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462F" w:rsidRDefault="00EE0F4E" w:rsidP="00EE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Правительства Камчатского края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«</w:t>
            </w:r>
            <w:r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>О внесении изменений в приложение к  постановлению Правительства Камчатского края от 23.09.2010 № 386-П «Об утверждении Перечня отдаленных или труднодоступных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 контрольно-кассовой техники».</w:t>
            </w:r>
            <w:r w:rsidR="006E6500" w:rsidRPr="006960E3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4595" w:type="pct"/>
            <w:gridSpan w:val="2"/>
          </w:tcPr>
          <w:p w:rsidR="00016EE4" w:rsidRDefault="00B97069" w:rsidP="00EE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7069">
              <w:rPr>
                <w:rFonts w:ascii="Times New Roman" w:hAnsi="Times New Roman" w:cs="Times New Roman"/>
                <w:sz w:val="28"/>
                <w:szCs w:val="28"/>
              </w:rPr>
              <w:t>Краткое описание проблемы, на решение которой направлен предлагаемый способ регулирования:</w:t>
            </w:r>
            <w:r w:rsidR="00016EE4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Pr="00EE0F4E" w:rsidRDefault="00EE0F4E" w:rsidP="00EE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актуализация Перечня отдаленных или </w:t>
            </w:r>
            <w:proofErr w:type="gramStart"/>
            <w:r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>трудно-доступных</w:t>
            </w:r>
            <w:proofErr w:type="gramEnd"/>
            <w:r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техники.</w:t>
            </w:r>
          </w:p>
        </w:tc>
      </w:tr>
      <w:tr w:rsidR="00B83F21" w:rsidTr="00E57FA6">
        <w:tc>
          <w:tcPr>
            <w:tcW w:w="405" w:type="pct"/>
          </w:tcPr>
          <w:p w:rsidR="00B83F21" w:rsidRDefault="00EE7507" w:rsidP="003319D0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4595" w:type="pct"/>
            <w:gridSpan w:val="2"/>
          </w:tcPr>
          <w:p w:rsidR="00016EE4" w:rsidRPr="002052F7" w:rsidRDefault="006960E3" w:rsidP="00E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F7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проекта нормативного правового</w:t>
            </w:r>
            <w:r w:rsidR="00B97069" w:rsidRPr="002052F7">
              <w:rPr>
                <w:rFonts w:ascii="Times New Roman" w:hAnsi="Times New Roman" w:cs="Times New Roman"/>
                <w:sz w:val="28"/>
                <w:szCs w:val="28"/>
              </w:rPr>
              <w:t xml:space="preserve"> акта:</w:t>
            </w:r>
            <w:r w:rsidR="00016EE4" w:rsidRPr="0020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7190A" w:rsidRPr="002052F7" w:rsidRDefault="00EE0F4E" w:rsidP="00EE0F4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Федерального закона от 03.07.2016 № 290-ФЗ «О внесении изменений в Федеральный закон «О применении контрольно-кассовой техники при осуществлении наличных денежных расчетов и (или) расчетов с использованием платежных карт» и отдельные законодательные акты Российской Федерации».</w:t>
            </w:r>
          </w:p>
        </w:tc>
      </w:tr>
      <w:tr w:rsidR="00E316A9" w:rsidTr="00E57FA6">
        <w:tc>
          <w:tcPr>
            <w:tcW w:w="405" w:type="pc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4595" w:type="pct"/>
            <w:gridSpan w:val="2"/>
          </w:tcPr>
          <w:p w:rsidR="00016EE4" w:rsidRPr="002052F7" w:rsidRDefault="005704E6" w:rsidP="00EE0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F7">
              <w:rPr>
                <w:rFonts w:ascii="Times New Roman" w:hAnsi="Times New Roman" w:cs="Times New Roman"/>
                <w:sz w:val="28"/>
                <w:szCs w:val="28"/>
              </w:rPr>
              <w:t>Краткое описание целей предлагаемого регулирования:</w:t>
            </w:r>
            <w:r w:rsidR="00016EE4" w:rsidRPr="0020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E316A9" w:rsidRPr="002052F7" w:rsidRDefault="00EE0F4E" w:rsidP="00EE0F4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приведение в соответствие с законодательством действующей нормативной правовой базы Камчатского края</w:t>
            </w:r>
            <w:r w:rsidRPr="00205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E316A9" w:rsidTr="00E57FA6">
        <w:tc>
          <w:tcPr>
            <w:tcW w:w="405" w:type="pct"/>
          </w:tcPr>
          <w:p w:rsidR="00E316A9" w:rsidRP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1.7.</w:t>
            </w:r>
          </w:p>
        </w:tc>
        <w:tc>
          <w:tcPr>
            <w:tcW w:w="4595" w:type="pct"/>
            <w:gridSpan w:val="2"/>
          </w:tcPr>
          <w:p w:rsidR="009A1EB2" w:rsidRPr="002052F7" w:rsidRDefault="007004B7" w:rsidP="009A1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052F7">
              <w:rPr>
                <w:rFonts w:ascii="Times New Roman" w:hAnsi="Times New Roman" w:cs="Times New Roman"/>
                <w:sz w:val="28"/>
                <w:szCs w:val="28"/>
              </w:rPr>
              <w:t>Краткое описание предлагаемого способа регулирования:</w:t>
            </w:r>
          </w:p>
          <w:p w:rsidR="00663551" w:rsidRPr="002052F7" w:rsidRDefault="00EE0F4E" w:rsidP="009A1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предусматривает положения, устанавливающие новые обязанности для субъектов предпринимательской деятельности</w:t>
            </w:r>
            <w:r w:rsidR="00663551"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="00663551"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которые не отнесены к </w:t>
            </w:r>
            <w:r w:rsidR="00663551"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отдаленным или труднодоступным </w:t>
            </w:r>
            <w:proofErr w:type="spellStart"/>
            <w:r w:rsidR="00663551"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местностя</w:t>
            </w:r>
            <w:proofErr w:type="spellEnd"/>
            <w:r w:rsidR="00663551"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="00663551"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утвержденны</w:t>
            </w:r>
            <w:r w:rsidR="00663551"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х</w:t>
            </w:r>
            <w:r w:rsidR="00663551"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органом государственной власти субъекта Российской Федерации</w:t>
            </w:r>
            <w:r w:rsidR="00663551"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именно осуществление </w:t>
            </w:r>
            <w:proofErr w:type="spellStart"/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предпринимательсой</w:t>
            </w:r>
            <w:proofErr w:type="spellEnd"/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 на территории Камчатского края 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с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применени</w:t>
            </w:r>
            <w:r w:rsidR="00663551"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ем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контрольно-кассовой техники</w:t>
            </w:r>
            <w:r w:rsidR="00663551"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End"/>
          </w:p>
          <w:p w:rsidR="00E316A9" w:rsidRPr="002052F7" w:rsidRDefault="00EE0F4E" w:rsidP="00663551">
            <w:pPr>
              <w:pStyle w:val="ConsPlusNormal"/>
              <w:ind w:firstLine="540"/>
              <w:jc w:val="both"/>
              <w:rPr>
                <w:rFonts w:ascii="Times New Roman" w:eastAsiaTheme="minorHAnsi" w:hAnsi="Times New Roman" w:cs="Times New Roman"/>
                <w:i/>
                <w:iCs/>
                <w:sz w:val="28"/>
                <w:szCs w:val="28"/>
              </w:rPr>
            </w:pP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альтернативных способов решения проблемы неприемлемо в связи с наличием </w:t>
            </w:r>
            <w:proofErr w:type="spellStart"/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тербований</w:t>
            </w:r>
            <w:proofErr w:type="spellEnd"/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установленных нормами законодательства. </w:t>
            </w:r>
            <w:r w:rsidR="006E6500"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E316A9" w:rsidTr="00E57FA6">
        <w:tc>
          <w:tcPr>
            <w:tcW w:w="405" w:type="pct"/>
            <w:vMerge w:val="restart"/>
          </w:tcPr>
          <w:p w:rsidR="00E316A9" w:rsidRDefault="00E316A9" w:rsidP="00E316A9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1.8.</w:t>
            </w:r>
          </w:p>
        </w:tc>
        <w:tc>
          <w:tcPr>
            <w:tcW w:w="4595" w:type="pct"/>
            <w:gridSpan w:val="2"/>
          </w:tcPr>
          <w:p w:rsidR="00E316A9" w:rsidRPr="006960E3" w:rsidRDefault="001B2EBA" w:rsidP="00E316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Контактная информация исполнителя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960E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663551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Агафонова Екатерина Сергеевна</w:t>
            </w:r>
          </w:p>
        </w:tc>
      </w:tr>
      <w:tr w:rsidR="00E316A9" w:rsidTr="00E57FA6"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663551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старший юрисконсульт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663551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8 (4152) 46-10-23</w:t>
            </w:r>
          </w:p>
        </w:tc>
      </w:tr>
      <w:tr w:rsidR="00E316A9" w:rsidTr="00E57FA6">
        <w:trPr>
          <w:trHeight w:val="249"/>
        </w:trPr>
        <w:tc>
          <w:tcPr>
            <w:tcW w:w="405" w:type="pct"/>
            <w:vMerge/>
          </w:tcPr>
          <w:p w:rsidR="00E316A9" w:rsidRDefault="00E316A9" w:rsidP="00E316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4" w:type="pct"/>
            <w:tcBorders>
              <w:right w:val="single" w:sz="4" w:space="0" w:color="auto"/>
            </w:tcBorders>
          </w:tcPr>
          <w:p w:rsidR="00E316A9" w:rsidRDefault="007C4424" w:rsidP="007C44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30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 электронной почты:</w:t>
            </w:r>
          </w:p>
        </w:tc>
        <w:tc>
          <w:tcPr>
            <w:tcW w:w="29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16A9" w:rsidRPr="0032181E" w:rsidRDefault="00663551" w:rsidP="00C905D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AgafonovaES@kamgov.ru</w:t>
            </w:r>
          </w:p>
        </w:tc>
      </w:tr>
    </w:tbl>
    <w:p w:rsidR="00E77370" w:rsidRPr="006960E3" w:rsidRDefault="00E77370" w:rsidP="0096070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 xml:space="preserve">2. Степень регулирующего воздействия проекта </w:t>
      </w:r>
      <w:r w:rsidR="006960E3" w:rsidRPr="006960E3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6960E3">
        <w:rPr>
          <w:rFonts w:ascii="Times New Roman" w:hAnsi="Times New Roman" w:cs="Times New Roman"/>
          <w:sz w:val="28"/>
          <w:szCs w:val="28"/>
        </w:rPr>
        <w:t>акта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4527"/>
        <w:gridCol w:w="4529"/>
      </w:tblGrid>
      <w:tr w:rsidR="00312C9E" w:rsidTr="00E57FA6">
        <w:tc>
          <w:tcPr>
            <w:tcW w:w="405" w:type="pct"/>
          </w:tcPr>
          <w:p w:rsidR="00312C9E" w:rsidRDefault="00312C9E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297" w:type="pct"/>
          </w:tcPr>
          <w:p w:rsidR="00312C9E" w:rsidRPr="00E77370" w:rsidRDefault="003D7356" w:rsidP="006960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Степень регулирующего воздействия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3D73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D7356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="00312C9E" w:rsidRPr="0032181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2298" w:type="pct"/>
            <w:tcBorders>
              <w:bottom w:val="single" w:sz="4" w:space="0" w:color="auto"/>
            </w:tcBorders>
          </w:tcPr>
          <w:p w:rsidR="004D369A" w:rsidRPr="004D369A" w:rsidRDefault="00663551" w:rsidP="006960E3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средняя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степень </w:t>
            </w:r>
            <w:proofErr w:type="spellStart"/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регулирующеговоздействия</w:t>
            </w:r>
            <w:proofErr w:type="spellEnd"/>
          </w:p>
        </w:tc>
      </w:tr>
      <w:tr w:rsidR="00E77370" w:rsidTr="00E57FA6">
        <w:tc>
          <w:tcPr>
            <w:tcW w:w="405" w:type="pct"/>
          </w:tcPr>
          <w:p w:rsidR="00E77370" w:rsidRDefault="00727857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77370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  <w:gridSpan w:val="2"/>
          </w:tcPr>
          <w:p w:rsidR="00E77370" w:rsidRDefault="00727857" w:rsidP="006635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отнесения проекта </w:t>
            </w:r>
            <w:r w:rsidR="006960E3">
              <w:rPr>
                <w:rFonts w:ascii="Times New Roman" w:hAnsi="Times New Roman" w:cs="Times New Roman"/>
                <w:sz w:val="28"/>
                <w:szCs w:val="28"/>
              </w:rPr>
              <w:t>нормативного правового</w:t>
            </w:r>
            <w:r w:rsidR="006960E3" w:rsidRPr="0072785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акта к определенной 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епени регулирующего воздействия</w:t>
            </w:r>
            <w:r w:rsidRPr="0072785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E77370" w:rsidRPr="00016E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410C3" w:rsidRPr="002410C3" w:rsidRDefault="00663551" w:rsidP="002410C3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663551">
              <w:rPr>
                <w:rFonts w:ascii="Times New Roman" w:hAnsi="Times New Roman" w:cs="Times New Roman"/>
                <w:i/>
                <w:sz w:val="28"/>
                <w:szCs w:val="28"/>
              </w:rPr>
              <w:t>проект п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остановления</w:t>
            </w:r>
            <w:r w:rsidRPr="00663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отнесен к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средней</w:t>
            </w:r>
            <w:r w:rsidRPr="00663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степен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663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регулирующего воздействия в </w:t>
            </w:r>
            <w:proofErr w:type="gramStart"/>
            <w:r w:rsidRPr="00663551">
              <w:rPr>
                <w:rFonts w:ascii="Times New Roman" w:hAnsi="Times New Roman" w:cs="Times New Roman"/>
                <w:i/>
                <w:sz w:val="28"/>
                <w:szCs w:val="28"/>
              </w:rPr>
              <w:t>соответствии</w:t>
            </w:r>
            <w:proofErr w:type="gramEnd"/>
            <w:r w:rsidRPr="00663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 пунктом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663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части 1.4 постановления Правительства Камчатского края от 06.06.2013 № 233-П. Проект п</w:t>
            </w:r>
            <w:r w:rsidR="002410C3">
              <w:rPr>
                <w:rFonts w:ascii="Times New Roman" w:hAnsi="Times New Roman" w:cs="Times New Roman"/>
                <w:i/>
                <w:sz w:val="28"/>
                <w:szCs w:val="28"/>
              </w:rPr>
              <w:t>остановления</w:t>
            </w:r>
            <w:r w:rsidRPr="0066355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2410C3" w:rsidRPr="002410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содержит положения, изменяющие ранее предусмотренные обязанности для субъектов предпринимательской</w:t>
            </w:r>
            <w:r w:rsidR="002410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2410C3" w:rsidRPr="002410C3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</w:p>
        </w:tc>
      </w:tr>
    </w:tbl>
    <w:p w:rsidR="00C61463" w:rsidRPr="006960E3" w:rsidRDefault="00CB4454" w:rsidP="0047302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960E3">
        <w:rPr>
          <w:rFonts w:ascii="Times New Roman" w:hAnsi="Times New Roman" w:cs="Times New Roman"/>
          <w:sz w:val="28"/>
          <w:szCs w:val="28"/>
        </w:rPr>
        <w:t>3. 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C61463" w:rsidRDefault="000D322F" w:rsidP="00FC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Описание проблемы, на решение которой направлен предлагаемый способ регулирования, условий и факторов ее существования:</w:t>
            </w:r>
          </w:p>
          <w:p w:rsidR="00C61463" w:rsidRPr="00016EE4" w:rsidRDefault="00FC49AE" w:rsidP="00FC49AE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направленн</w:t>
            </w:r>
            <w:proofErr w:type="spellEnd"/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приведение в соответствие с законодательством действующей нормативной правовой базы Камчатского края в соответствии с внесением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 </w:t>
            </w:r>
            <w:r w:rsidRPr="00FC49A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(далее </w:t>
            </w:r>
            <w:proofErr w:type="gramStart"/>
            <w:r w:rsidRPr="00FC49AE">
              <w:rPr>
                <w:rFonts w:ascii="Times New Roman" w:hAnsi="Times New Roman" w:cs="Times New Roman"/>
                <w:i/>
                <w:sz w:val="28"/>
                <w:szCs w:val="28"/>
              </w:rPr>
              <w:t>–Ф</w:t>
            </w:r>
            <w:proofErr w:type="gramEnd"/>
            <w:r w:rsidRPr="00FC49AE">
              <w:rPr>
                <w:rFonts w:ascii="Times New Roman" w:hAnsi="Times New Roman" w:cs="Times New Roman"/>
                <w:i/>
                <w:sz w:val="28"/>
                <w:szCs w:val="28"/>
              </w:rPr>
              <w:t>едеральный закон).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7109BD" w:rsidRDefault="007109BD" w:rsidP="00FC49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09BD">
              <w:rPr>
                <w:rFonts w:ascii="Times New Roman" w:hAnsi="Times New Roman" w:cs="Times New Roman"/>
                <w:sz w:val="28"/>
                <w:szCs w:val="28"/>
              </w:rPr>
              <w:t>Негативные эффекты, возникающие в связи с наличием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FC49AE" w:rsidP="00FC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наличие данной проблемы может привести к несоблюдению норм, установленных Федеральны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ом.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325D9" w:rsidRDefault="008325D9" w:rsidP="00FC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C61463" w:rsidRDefault="00FC49AE" w:rsidP="00FC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проекта приказа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возникла в связи с 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внесением изменений в Федеральный закон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8325D9" w:rsidRDefault="008325D9" w:rsidP="00FC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Описание условий, при которых проблема может быть решена в целом без вмешательства со стороны государства:</w:t>
            </w:r>
          </w:p>
          <w:p w:rsidR="00C61463" w:rsidRDefault="00FC49AE" w:rsidP="00FC4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проблема не может быть решена без вмешательства со стороны органов </w:t>
            </w:r>
            <w:proofErr w:type="spellStart"/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исполнительнов</w:t>
            </w:r>
            <w:proofErr w:type="spellEnd"/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власти субъектов Российской Федерации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4595" w:type="pct"/>
          </w:tcPr>
          <w:p w:rsidR="00C61463" w:rsidRDefault="008325D9" w:rsidP="00D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C61463" w:rsidRPr="00B9706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C61463" w:rsidRDefault="00D10536" w:rsidP="00D1053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03CB">
              <w:rPr>
                <w:rFonts w:ascii="Times New Roman" w:hAnsi="Times New Roman" w:cs="Times New Roman"/>
                <w:i/>
                <w:sz w:val="28"/>
                <w:szCs w:val="28"/>
              </w:rPr>
              <w:t>требование Федерального закона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C61463" w:rsidTr="00E57FA6">
        <w:tc>
          <w:tcPr>
            <w:tcW w:w="405" w:type="pct"/>
          </w:tcPr>
          <w:p w:rsidR="00C61463" w:rsidRDefault="00A37BEF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61463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4595" w:type="pct"/>
          </w:tcPr>
          <w:p w:rsidR="00D10536" w:rsidRDefault="008325D9" w:rsidP="00D105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25D9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проблеме</w:t>
            </w:r>
            <w:r w:rsidR="00C61463" w:rsidRPr="005704E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1053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536" w:rsidRPr="00D10536">
              <w:rPr>
                <w:rFonts w:ascii="Times New Roman" w:hAnsi="Times New Roman" w:cs="Times New Roman"/>
                <w:i/>
                <w:sz w:val="28"/>
                <w:szCs w:val="28"/>
              </w:rPr>
              <w:t>отсутствует</w:t>
            </w:r>
            <w:r w:rsidR="00D10536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473026" w:rsidRPr="00473026" w:rsidRDefault="00473026" w:rsidP="00960706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4. Анализ </w:t>
      </w:r>
      <w:r w:rsidR="00CF3551" w:rsidRPr="00CF3551">
        <w:rPr>
          <w:rFonts w:ascii="Times New Roman" w:hAnsi="Times New Roman" w:cs="Times New Roman"/>
          <w:sz w:val="28"/>
          <w:szCs w:val="28"/>
        </w:rPr>
        <w:t>опыта субъектов Российской Федерации в соответствующих сферах деятельности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473026" w:rsidRPr="00421FCE" w:rsidRDefault="00CF3551" w:rsidP="00421F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Опыт</w:t>
            </w: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 xml:space="preserve"> субъектов Российской Федерации в соответствующих сферах деятельности</w:t>
            </w:r>
            <w:r w:rsidR="00473026"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421FCE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473026" w:rsidTr="00E57FA6">
        <w:tc>
          <w:tcPr>
            <w:tcW w:w="405" w:type="pct"/>
          </w:tcPr>
          <w:p w:rsidR="00473026" w:rsidRDefault="00E915C2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473026" w:rsidRDefault="00E915C2" w:rsidP="00421F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15C2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47302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2F7"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консультант плюс</w:t>
            </w:r>
            <w:r w:rsidR="002052F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89208D" w:rsidRPr="00CF3551" w:rsidRDefault="00E31B2D" w:rsidP="00CF355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>5</w:t>
      </w:r>
      <w:r w:rsidR="00CF3551" w:rsidRPr="00CF3551">
        <w:rPr>
          <w:rFonts w:ascii="Times New Roman" w:hAnsi="Times New Roman" w:cs="Times New Roman"/>
          <w:sz w:val="28"/>
          <w:szCs w:val="28"/>
        </w:rPr>
        <w:t>. Цели</w:t>
      </w:r>
      <w:r w:rsidR="00CF3551" w:rsidRPr="005B51C0">
        <w:rPr>
          <w:rFonts w:ascii="Times New Roman" w:hAnsi="Times New Roman" w:cs="Times New Roman"/>
          <w:sz w:val="28"/>
          <w:szCs w:val="28"/>
        </w:rPr>
        <w:t xml:space="preserve"> предлагаемого регулирования и их соответствие принципам правового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253EAD" w:rsidTr="00E57FA6">
        <w:trPr>
          <w:trHeight w:val="55"/>
        </w:trPr>
        <w:tc>
          <w:tcPr>
            <w:tcW w:w="405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Цели предлагаемого регулирования:</w:t>
            </w:r>
          </w:p>
        </w:tc>
        <w:tc>
          <w:tcPr>
            <w:tcW w:w="407" w:type="pct"/>
          </w:tcPr>
          <w:p w:rsidR="00253EAD" w:rsidRPr="001D3F35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355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253EAD" w:rsidRPr="001D3F35" w:rsidRDefault="001D3F3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D3F35">
              <w:rPr>
                <w:rFonts w:ascii="Times New Roman" w:hAnsi="Times New Roman" w:cs="Times New Roman"/>
                <w:sz w:val="28"/>
                <w:szCs w:val="28"/>
              </w:rPr>
              <w:t>Установленные сроки достижения целей предлагаемого регулирования:</w:t>
            </w:r>
          </w:p>
        </w:tc>
      </w:tr>
      <w:tr w:rsidR="00253EAD" w:rsidTr="00E57FA6">
        <w:trPr>
          <w:trHeight w:val="52"/>
        </w:trPr>
        <w:tc>
          <w:tcPr>
            <w:tcW w:w="2370" w:type="pct"/>
            <w:gridSpan w:val="2"/>
          </w:tcPr>
          <w:p w:rsidR="00253EAD" w:rsidRPr="00CF3551" w:rsidRDefault="00421FCE" w:rsidP="00421FCE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приведение в соответствие с законодательством </w:t>
            </w:r>
            <w:r w:rsidR="002E5601"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>Перечня отдаленных или труднодоступных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</w:t>
            </w:r>
            <w:r w:rsidR="002E5601">
              <w:rPr>
                <w:rFonts w:ascii="Times New Roman" w:hAnsi="Times New Roman" w:cs="Times New Roman"/>
                <w:i/>
                <w:sz w:val="28"/>
                <w:szCs w:val="28"/>
              </w:rPr>
              <w:t>ния контрольно-кассовой техники</w:t>
            </w:r>
            <w:r w:rsidR="002E56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630" w:type="pct"/>
            <w:gridSpan w:val="2"/>
          </w:tcPr>
          <w:p w:rsidR="00253EAD" w:rsidRPr="002E5601" w:rsidRDefault="002E5601" w:rsidP="002E5601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E5601">
              <w:rPr>
                <w:rFonts w:ascii="Times New Roman" w:hAnsi="Times New Roman" w:cs="Times New Roman"/>
                <w:i/>
                <w:sz w:val="28"/>
                <w:szCs w:val="28"/>
              </w:rPr>
              <w:t>принятие постановления Правительства Камчатского края «О внесении изменений в приложение к  постановлению Правительства Камчатского края от 23.09.2010 № 386-П «Об утверждении Перечня отдаленных или труднодоступных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техники».</w:t>
            </w:r>
          </w:p>
        </w:tc>
      </w:tr>
      <w:tr w:rsidR="0089208D" w:rsidTr="00E57FA6">
        <w:tc>
          <w:tcPr>
            <w:tcW w:w="405" w:type="pct"/>
          </w:tcPr>
          <w:p w:rsidR="0089208D" w:rsidRDefault="00E31B2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53EA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8920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CF3551" w:rsidRDefault="00CF3551" w:rsidP="00656C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Обоснование соответствия целей предлагаемого регулирования </w:t>
            </w:r>
            <w:r w:rsidRPr="00431E3A">
              <w:rPr>
                <w:rFonts w:ascii="Times New Roman" w:hAnsi="Times New Roman" w:cs="Times New Roman"/>
                <w:sz w:val="28"/>
                <w:szCs w:val="28"/>
              </w:rPr>
              <w:t>положениям послания Президента Российской Федерации Федеральному Собранию Российской Федерации, концепции долгосрочного социально-экономического развития Российской Федерации, программе социально-экономического развития Российской Федерации, стратегии социально-экономического развития Камчатского края, законам Камчатского края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9208D" w:rsidRDefault="00656C9B" w:rsidP="00656C9B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необходимость в разработке проекта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постановления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возникла в связи с внесением изменений в Федеральный закон от 22.05.2003 № 54-ФЗ «О применении контрольно-кассовой техники при осуществлении наличных 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 xml:space="preserve">денежных расчетов и (или) расчетов с использованием платежных карт» в </w:t>
            </w:r>
            <w:proofErr w:type="spellStart"/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>котром</w:t>
            </w:r>
            <w:proofErr w:type="spellEnd"/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закреплена обязанность органа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государственной</w:t>
            </w:r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власти субъекта Российской Федерации </w:t>
            </w:r>
            <w:proofErr w:type="spellStart"/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>утвуерждать</w:t>
            </w:r>
            <w:proofErr w:type="spellEnd"/>
            <w:r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перечень </w:t>
            </w:r>
            <w:r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>отдаленных или труднодоступных местностей в Камчатском крае, на территории которых могут осуществляться наличные денежные расчеты</w:t>
            </w:r>
            <w:proofErr w:type="gramEnd"/>
            <w:r w:rsidRPr="00EE0F4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(или) расчеты с использованием платежных карт без примене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ния контрольно-кассовой техники.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53EAD" w:rsidTr="00E57FA6">
        <w:tc>
          <w:tcPr>
            <w:tcW w:w="405" w:type="pct"/>
          </w:tcPr>
          <w:p w:rsidR="00253EAD" w:rsidRDefault="00253EAD" w:rsidP="00253EAD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253EAD" w:rsidRDefault="00AB4CD7" w:rsidP="000E0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CD7">
              <w:rPr>
                <w:rFonts w:ascii="Times New Roman" w:hAnsi="Times New Roman" w:cs="Times New Roman"/>
                <w:sz w:val="28"/>
                <w:szCs w:val="28"/>
              </w:rPr>
              <w:t>Иная информация о целях предлагаемого регулирования</w:t>
            </w:r>
            <w:r w:rsidR="00253EA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E02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E02FE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0E02FE" w:rsidRPr="00211EAD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</w:t>
            </w:r>
            <w:r w:rsidR="000E02FE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860F03" w:rsidRPr="00CF3551" w:rsidRDefault="00860F03" w:rsidP="00860F0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CF3551">
        <w:rPr>
          <w:rFonts w:ascii="Times New Roman" w:hAnsi="Times New Roman" w:cs="Times New Roman"/>
          <w:sz w:val="28"/>
          <w:szCs w:val="28"/>
        </w:rPr>
        <w:t xml:space="preserve">6. </w:t>
      </w: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предлагаемого регулирования и иных возможных способов решения проблемы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9056"/>
      </w:tblGrid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4595" w:type="pct"/>
          </w:tcPr>
          <w:p w:rsidR="00860F03" w:rsidRDefault="00860F03" w:rsidP="009A1E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предлагаемого способа решения проблемы и преодоления связанных с ней негативных эффектов</w:t>
            </w:r>
            <w:r w:rsidRPr="000D322F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Pr="00016EE4" w:rsidRDefault="002052F7" w:rsidP="002052F7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проект постановления предусматривает положения, устанавливающие новые обязанности для субъектов предпринимательской деятельности, которые не отнесены к </w:t>
            </w:r>
            <w:r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отдаленным или труднодоступным </w:t>
            </w:r>
            <w:proofErr w:type="spellStart"/>
            <w:r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местностя</w:t>
            </w:r>
            <w:proofErr w:type="spellEnd"/>
            <w:r w:rsidRPr="002052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, утвержденных органом государственной власти субъекта Российской Федерации, 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 именно осуществление </w:t>
            </w:r>
            <w:proofErr w:type="spellStart"/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предпринимательсой</w:t>
            </w:r>
            <w:proofErr w:type="spellEnd"/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деятельность на территории Камчатского края с применением контрольно-кассовой техники.  </w:t>
            </w:r>
            <w:proofErr w:type="gramEnd"/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4595" w:type="pct"/>
          </w:tcPr>
          <w:p w:rsidR="00860F03" w:rsidRDefault="00860F03" w:rsidP="002052F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Описание иных способов решения проблемы (с указанием того, каким образом каждым из способов могла бы быть решена проблема)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2052F7" w:rsidP="00205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применение альтернативных способов решения проблемы неприемлемо в связи с наличием </w:t>
            </w:r>
            <w:proofErr w:type="spellStart"/>
            <w:r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>тербований</w:t>
            </w:r>
            <w:proofErr w:type="spellEnd"/>
            <w:r w:rsidRPr="00FA4674">
              <w:rPr>
                <w:rFonts w:ascii="Times New Roman" w:hAnsi="Times New Roman" w:cs="Times New Roman"/>
                <w:i/>
                <w:sz w:val="28"/>
                <w:szCs w:val="28"/>
              </w:rPr>
              <w:t>, установленных нормами законодательства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860F03" w:rsidTr="00E57FA6">
        <w:tc>
          <w:tcPr>
            <w:tcW w:w="405" w:type="pct"/>
          </w:tcPr>
          <w:p w:rsidR="00860F03" w:rsidRDefault="00860F03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4595" w:type="pct"/>
          </w:tcPr>
          <w:p w:rsidR="00860F03" w:rsidRDefault="00860F03" w:rsidP="0020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60F03">
              <w:rPr>
                <w:rFonts w:ascii="Times New Roman" w:hAnsi="Times New Roman" w:cs="Times New Roman"/>
                <w:sz w:val="28"/>
                <w:szCs w:val="28"/>
              </w:rPr>
              <w:t>Обоснование выбора предлагаемого способа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860F03" w:rsidRDefault="002052F7" w:rsidP="00205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в связи с </w:t>
            </w:r>
            <w:r w:rsidRPr="00503ED0">
              <w:rPr>
                <w:rFonts w:ascii="Times New Roman" w:hAnsi="Times New Roman" w:cs="Times New Roman"/>
                <w:i/>
                <w:sz w:val="28"/>
                <w:szCs w:val="28"/>
              </w:rPr>
              <w:t>внесением изменений в Федеральный закон от 22.05.2003 № 54-ФЗ «О применении контрольно-кассовой техники при осуществлении наличных денежных расчетов и (или) расчетов с использованием платежных карт»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  <w:tr w:rsidR="00700A1D" w:rsidTr="00E57FA6">
        <w:tc>
          <w:tcPr>
            <w:tcW w:w="405" w:type="pct"/>
          </w:tcPr>
          <w:p w:rsidR="00700A1D" w:rsidRDefault="00700A1D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4595" w:type="pct"/>
          </w:tcPr>
          <w:p w:rsidR="00700A1D" w:rsidRDefault="00700A1D" w:rsidP="002052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00A1D">
              <w:rPr>
                <w:rFonts w:ascii="Times New Roman" w:hAnsi="Times New Roman" w:cs="Times New Roman"/>
                <w:sz w:val="28"/>
                <w:szCs w:val="28"/>
              </w:rPr>
              <w:t>Иная информация о предлагаемом способе решения проблемы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2F7">
              <w:rPr>
                <w:rFonts w:ascii="Times New Roman" w:hAnsi="Times New Roman" w:cs="Times New Roman"/>
                <w:i/>
                <w:sz w:val="28"/>
                <w:szCs w:val="28"/>
              </w:rPr>
              <w:t>о</w:t>
            </w:r>
            <w:r w:rsidR="002052F7" w:rsidRPr="00094597">
              <w:rPr>
                <w:rFonts w:ascii="Times New Roman" w:hAnsi="Times New Roman" w:cs="Times New Roman"/>
                <w:i/>
                <w:sz w:val="28"/>
                <w:szCs w:val="28"/>
              </w:rPr>
              <w:t>тсутствует</w:t>
            </w:r>
            <w:r w:rsidR="002052F7">
              <w:rPr>
                <w:rFonts w:ascii="Times New Roman" w:hAnsi="Times New Roman" w:cs="Times New Roman"/>
                <w:i/>
                <w:sz w:val="24"/>
                <w:szCs w:val="28"/>
              </w:rPr>
              <w:t>.</w:t>
            </w:r>
          </w:p>
        </w:tc>
      </w:tr>
    </w:tbl>
    <w:p w:rsidR="005B7270" w:rsidRPr="00473026" w:rsidRDefault="001B27D8" w:rsidP="005B7270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r w:rsidR="00CF3551" w:rsidRPr="00CF3551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группы субъектов предпринимательской и инвестиционной деятельности, иные</w:t>
      </w:r>
      <w:r w:rsidR="00CF3551" w:rsidRPr="005B51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8"/>
        <w:gridCol w:w="3873"/>
        <w:gridCol w:w="802"/>
        <w:gridCol w:w="4381"/>
      </w:tblGrid>
      <w:tr w:rsidR="003467FE" w:rsidTr="00E57FA6">
        <w:trPr>
          <w:trHeight w:val="55"/>
        </w:trPr>
        <w:tc>
          <w:tcPr>
            <w:tcW w:w="405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1965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07" w:type="pct"/>
          </w:tcPr>
          <w:p w:rsidR="003467FE" w:rsidRPr="001D3F35" w:rsidRDefault="006F5DC5" w:rsidP="0020278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223" w:type="pct"/>
          </w:tcPr>
          <w:p w:rsidR="003467FE" w:rsidRPr="001D3F35" w:rsidRDefault="006F5DC5" w:rsidP="00CF3551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DC5">
              <w:rPr>
                <w:rFonts w:ascii="Times New Roman" w:hAnsi="Times New Roman" w:cs="Times New Roman"/>
                <w:sz w:val="28"/>
                <w:szCs w:val="28"/>
              </w:rPr>
              <w:t>Оценка количества участников отношений</w:t>
            </w:r>
            <w:r w:rsidR="003467FE" w:rsidRPr="001D3F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906A0A" w:rsidTr="00E57FA6">
        <w:trPr>
          <w:trHeight w:val="52"/>
        </w:trPr>
        <w:tc>
          <w:tcPr>
            <w:tcW w:w="5000" w:type="pct"/>
            <w:gridSpan w:val="4"/>
          </w:tcPr>
          <w:p w:rsidR="00906A0A" w:rsidRPr="001D3F35" w:rsidRDefault="00CF3551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658">
              <w:rPr>
                <w:rFonts w:ascii="Times New Roman" w:hAnsi="Times New Roman" w:cs="Times New Roman"/>
                <w:i/>
                <w:sz w:val="24"/>
                <w:szCs w:val="28"/>
              </w:rPr>
              <w:t>(Описание группы субъектов предпринимательской и инвестиционной деятельности)</w:t>
            </w:r>
          </w:p>
        </w:tc>
      </w:tr>
      <w:tr w:rsidR="00906A0A" w:rsidTr="00E57FA6">
        <w:trPr>
          <w:trHeight w:val="52"/>
        </w:trPr>
        <w:tc>
          <w:tcPr>
            <w:tcW w:w="2370" w:type="pct"/>
            <w:gridSpan w:val="2"/>
          </w:tcPr>
          <w:p w:rsidR="00906A0A" w:rsidRPr="002052F7" w:rsidRDefault="002052F7" w:rsidP="002052F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индивидуальные предприниматели и юридические лица, осуществляющие предпринимательскую деятельность</w:t>
            </w:r>
          </w:p>
        </w:tc>
        <w:tc>
          <w:tcPr>
            <w:tcW w:w="2630" w:type="pct"/>
            <w:gridSpan w:val="2"/>
          </w:tcPr>
          <w:p w:rsidR="002052F7" w:rsidRPr="002052F7" w:rsidRDefault="002052F7" w:rsidP="002052F7">
            <w:pPr>
              <w:pStyle w:val="a4"/>
              <w:ind w:left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состоянию на 01.07.2016 года  в Камчатском крае зарегистрировано: индивидуальных предпринимателей – 4133; </w:t>
            </w:r>
          </w:p>
          <w:p w:rsidR="00906A0A" w:rsidRPr="00906A0A" w:rsidRDefault="002052F7" w:rsidP="002052F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- юридические лица – 1154.</w:t>
            </w:r>
          </w:p>
        </w:tc>
      </w:tr>
      <w:tr w:rsidR="0083358C" w:rsidTr="00E57FA6">
        <w:trPr>
          <w:trHeight w:val="31"/>
        </w:trPr>
        <w:tc>
          <w:tcPr>
            <w:tcW w:w="5000" w:type="pct"/>
            <w:gridSpan w:val="4"/>
          </w:tcPr>
          <w:p w:rsidR="0083358C" w:rsidRPr="0083358C" w:rsidRDefault="0083358C" w:rsidP="0083358C">
            <w:pPr>
              <w:pStyle w:val="a4"/>
              <w:ind w:left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C6215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(Описание иной группы участников отношений)</w:t>
            </w:r>
          </w:p>
        </w:tc>
      </w:tr>
      <w:tr w:rsidR="001D2467" w:rsidTr="00E57FA6">
        <w:trPr>
          <w:trHeight w:val="31"/>
        </w:trPr>
        <w:tc>
          <w:tcPr>
            <w:tcW w:w="2370" w:type="pct"/>
            <w:gridSpan w:val="2"/>
          </w:tcPr>
          <w:p w:rsidR="001D2467" w:rsidRPr="0083358C" w:rsidRDefault="002052F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630" w:type="pct"/>
            <w:gridSpan w:val="2"/>
          </w:tcPr>
          <w:p w:rsidR="001D2467" w:rsidRPr="0083358C" w:rsidRDefault="002052F7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1D2467" w:rsidTr="00E57FA6">
        <w:tc>
          <w:tcPr>
            <w:tcW w:w="405" w:type="pct"/>
          </w:tcPr>
          <w:p w:rsidR="001D2467" w:rsidRDefault="000F7794" w:rsidP="001D2467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D24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5" w:type="pct"/>
            <w:gridSpan w:val="3"/>
          </w:tcPr>
          <w:p w:rsidR="001D2467" w:rsidRPr="002052F7" w:rsidRDefault="000F7794" w:rsidP="002052F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0F7794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1D246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052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2F7"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статистические и отчетные данные.</w:t>
            </w:r>
          </w:p>
        </w:tc>
      </w:tr>
    </w:tbl>
    <w:p w:rsidR="00556780" w:rsidRPr="002C6215" w:rsidRDefault="00556780" w:rsidP="00556780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Новые </w:t>
      </w:r>
      <w:r w:rsidR="002C6215" w:rsidRPr="002C6215">
        <w:rPr>
          <w:rFonts w:ascii="Times New Roman" w:hAnsi="Times New Roman" w:cs="Times New Roman"/>
          <w:sz w:val="28"/>
          <w:szCs w:val="28"/>
        </w:rPr>
        <w:t>функции, полномочия, обязанности и права исполнительных органов государственной власти Камчатского края, а также порядок их реализации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B2E8D" w:rsidTr="00E57FA6">
        <w:tc>
          <w:tcPr>
            <w:tcW w:w="1667" w:type="pct"/>
          </w:tcPr>
          <w:p w:rsidR="00BB2E8D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1667" w:type="pct"/>
          </w:tcPr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8.2</w:t>
            </w:r>
            <w:r w:rsidR="00FB5B2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  <w:p w:rsidR="00086B68" w:rsidRPr="00086B68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Порядок</w:t>
            </w:r>
            <w:proofErr w:type="spellEnd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086B6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реализации</w:t>
            </w:r>
            <w:proofErr w:type="spellEnd"/>
          </w:p>
        </w:tc>
        <w:tc>
          <w:tcPr>
            <w:tcW w:w="1666" w:type="pct"/>
          </w:tcPr>
          <w:p w:rsidR="00086B68" w:rsidRPr="00770DF5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B2E8D" w:rsidRDefault="00086B68" w:rsidP="00086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Оценка изменения трудозатрат и (или) потребностей в иных ресурсах</w:t>
            </w:r>
          </w:p>
        </w:tc>
      </w:tr>
      <w:tr w:rsidR="00EF1EE9" w:rsidTr="00E57FA6">
        <w:tc>
          <w:tcPr>
            <w:tcW w:w="1667" w:type="pct"/>
          </w:tcPr>
          <w:p w:rsidR="00EF1EE9" w:rsidRDefault="00EF1EE9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органа:</w:t>
            </w:r>
          </w:p>
        </w:tc>
        <w:tc>
          <w:tcPr>
            <w:tcW w:w="3333" w:type="pct"/>
            <w:gridSpan w:val="2"/>
          </w:tcPr>
          <w:p w:rsidR="00EF1EE9" w:rsidRPr="002052F7" w:rsidRDefault="002052F7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Министерство </w:t>
            </w:r>
            <w:proofErr w:type="spellStart"/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экономичекого</w:t>
            </w:r>
            <w:proofErr w:type="spellEnd"/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развития и торговли</w:t>
            </w:r>
            <w:r w:rsidRPr="007D15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Камчатского края</w:t>
            </w:r>
          </w:p>
        </w:tc>
      </w:tr>
      <w:tr w:rsidR="00EF1EE9" w:rsidTr="00E57FA6">
        <w:tc>
          <w:tcPr>
            <w:tcW w:w="1667" w:type="pct"/>
          </w:tcPr>
          <w:p w:rsidR="00EF1EE9" w:rsidRPr="00B37031" w:rsidRDefault="003A139A" w:rsidP="00B37031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913538">
              <w:rPr>
                <w:rFonts w:ascii="Times New Roman" w:hAnsi="Times New Roman" w:cs="Times New Roman"/>
                <w:i/>
                <w:sz w:val="28"/>
                <w:szCs w:val="28"/>
              </w:rPr>
              <w:t>правовое регулирование не приводит к новым функциям, полномочия и обязанностям</w:t>
            </w:r>
          </w:p>
        </w:tc>
        <w:tc>
          <w:tcPr>
            <w:tcW w:w="1667" w:type="pct"/>
          </w:tcPr>
          <w:p w:rsidR="00EF1EE9" w:rsidRPr="002052F7" w:rsidRDefault="003A139A" w:rsidP="003A13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  <w:tc>
          <w:tcPr>
            <w:tcW w:w="1666" w:type="pct"/>
          </w:tcPr>
          <w:p w:rsidR="00EF1EE9" w:rsidRPr="002052F7" w:rsidRDefault="003A139A" w:rsidP="003A13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-</w:t>
            </w:r>
          </w:p>
        </w:tc>
      </w:tr>
    </w:tbl>
    <w:p w:rsidR="00467996" w:rsidRPr="002C6215" w:rsidRDefault="00467996" w:rsidP="00467996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</w:t>
      </w:r>
      <w:r w:rsidR="002C6215" w:rsidRPr="002C6215">
        <w:rPr>
          <w:rFonts w:ascii="Times New Roman" w:hAnsi="Times New Roman" w:cs="Times New Roman"/>
          <w:sz w:val="28"/>
          <w:szCs w:val="28"/>
        </w:rPr>
        <w:t>Оценка соответствующих расходов (возможных поступлений) краевого бюджета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865"/>
        <w:gridCol w:w="2531"/>
        <w:gridCol w:w="865"/>
        <w:gridCol w:w="2842"/>
        <w:gridCol w:w="2751"/>
      </w:tblGrid>
      <w:tr w:rsidR="00614BC2" w:rsidTr="0038753F">
        <w:tc>
          <w:tcPr>
            <w:tcW w:w="1723" w:type="pct"/>
            <w:gridSpan w:val="2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Наименование новой или изменяемой функции, полномочия, обязанности или права</w:t>
            </w:r>
          </w:p>
        </w:tc>
        <w:tc>
          <w:tcPr>
            <w:tcW w:w="1881" w:type="pct"/>
            <w:gridSpan w:val="2"/>
          </w:tcPr>
          <w:p w:rsid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C6215" w:rsidRPr="002C6215" w:rsidRDefault="00D4186E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видов расходов (возможных поступлений)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</w:p>
          <w:p w:rsidR="00614BC2" w:rsidRDefault="00614BC2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5" w:type="pct"/>
          </w:tcPr>
          <w:p w:rsidR="00D4186E" w:rsidRPr="00770DF5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0DF5">
              <w:rPr>
                <w:rFonts w:ascii="Times New Roman" w:hAnsi="Times New Roman" w:cs="Times New Roman"/>
                <w:sz w:val="28"/>
                <w:szCs w:val="28"/>
              </w:rPr>
              <w:t>9.3</w:t>
            </w:r>
            <w:r w:rsidR="00FB5B21" w:rsidRPr="00770DF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14BC2" w:rsidRDefault="00D4186E" w:rsidP="00D41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86E">
              <w:rPr>
                <w:rFonts w:ascii="Times New Roman" w:hAnsi="Times New Roman" w:cs="Times New Roman"/>
                <w:sz w:val="28"/>
                <w:szCs w:val="28"/>
              </w:rPr>
              <w:t>Количественная оценка расходов (возможных поступлений)</w:t>
            </w:r>
          </w:p>
        </w:tc>
      </w:tr>
      <w:tr w:rsidR="00FB5B21" w:rsidTr="002C6215">
        <w:tc>
          <w:tcPr>
            <w:tcW w:w="439" w:type="pct"/>
          </w:tcPr>
          <w:p w:rsidR="00FB5B21" w:rsidRPr="00FB5B21" w:rsidRDefault="00FB5B21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</w:t>
            </w:r>
          </w:p>
        </w:tc>
        <w:tc>
          <w:tcPr>
            <w:tcW w:w="1284" w:type="pct"/>
          </w:tcPr>
          <w:p w:rsidR="00FB5B21" w:rsidRPr="001C482E" w:rsidRDefault="00001BF0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01BF0">
              <w:rPr>
                <w:rFonts w:ascii="Times New Roman" w:hAnsi="Times New Roman" w:cs="Times New Roman"/>
                <w:sz w:val="28"/>
                <w:szCs w:val="28"/>
              </w:rPr>
              <w:t>Наименование органа</w:t>
            </w:r>
            <w:r w:rsidR="001C482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277" w:type="pct"/>
            <w:gridSpan w:val="3"/>
          </w:tcPr>
          <w:p w:rsidR="00FB5B21" w:rsidRPr="00D3678A" w:rsidRDefault="00D3678A" w:rsidP="001C153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14902" w:rsidTr="0038753F">
        <w:tc>
          <w:tcPr>
            <w:tcW w:w="439" w:type="pct"/>
            <w:vMerge w:val="restart"/>
          </w:tcPr>
          <w:p w:rsidR="00714902" w:rsidRPr="00C767C8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9.4.1.</w:t>
            </w:r>
          </w:p>
        </w:tc>
        <w:tc>
          <w:tcPr>
            <w:tcW w:w="1284" w:type="pct"/>
            <w:vMerge w:val="restart"/>
          </w:tcPr>
          <w:p w:rsidR="00714902" w:rsidRPr="003764D7" w:rsidRDefault="00714902" w:rsidP="002C621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9.4.2.</w:t>
            </w:r>
          </w:p>
        </w:tc>
        <w:tc>
          <w:tcPr>
            <w:tcW w:w="1442" w:type="pct"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Единовременные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асходы в год возникновения</w:t>
            </w: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395" w:type="pct"/>
          </w:tcPr>
          <w:p w:rsidR="00714902" w:rsidRDefault="00D3678A" w:rsidP="009C68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9.4.3.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Периодические расходы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D3678A" w:rsidP="004C62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714902" w:rsidTr="0038753F">
        <w:tc>
          <w:tcPr>
            <w:tcW w:w="439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4" w:type="pct"/>
            <w:vMerge/>
          </w:tcPr>
          <w:p w:rsid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9.4.4.</w:t>
            </w:r>
          </w:p>
        </w:tc>
        <w:tc>
          <w:tcPr>
            <w:tcW w:w="1442" w:type="pct"/>
          </w:tcPr>
          <w:p w:rsidR="00714902" w:rsidRPr="00714902" w:rsidRDefault="00714902" w:rsidP="00EA7CC1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14902">
              <w:rPr>
                <w:rFonts w:ascii="Times New Roman" w:hAnsi="Times New Roman" w:cs="Times New Roman"/>
                <w:sz w:val="28"/>
                <w:szCs w:val="28"/>
              </w:rPr>
              <w:t>Возможные поступления за период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1395" w:type="pct"/>
          </w:tcPr>
          <w:p w:rsidR="00714902" w:rsidRDefault="00D3678A" w:rsidP="008932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9.5.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единовременные расходы:</w:t>
            </w:r>
          </w:p>
        </w:tc>
        <w:tc>
          <w:tcPr>
            <w:tcW w:w="1395" w:type="pct"/>
          </w:tcPr>
          <w:p w:rsidR="00A822C2" w:rsidRDefault="00D3678A" w:rsidP="00500365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9.6.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периодические расходы за год:</w:t>
            </w:r>
          </w:p>
        </w:tc>
        <w:tc>
          <w:tcPr>
            <w:tcW w:w="1395" w:type="pct"/>
          </w:tcPr>
          <w:p w:rsidR="00A822C2" w:rsidRPr="00F4073B" w:rsidRDefault="00D3678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38753F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9.7.</w:t>
            </w:r>
          </w:p>
        </w:tc>
        <w:tc>
          <w:tcPr>
            <w:tcW w:w="3165" w:type="pct"/>
            <w:gridSpan w:val="3"/>
          </w:tcPr>
          <w:p w:rsidR="00A822C2" w:rsidRPr="00714902" w:rsidRDefault="00F4073B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4073B">
              <w:rPr>
                <w:rFonts w:ascii="Times New Roman" w:hAnsi="Times New Roman" w:cs="Times New Roman"/>
                <w:sz w:val="28"/>
                <w:szCs w:val="28"/>
              </w:rPr>
              <w:t>Итого возможные поступления за год:</w:t>
            </w:r>
          </w:p>
        </w:tc>
        <w:tc>
          <w:tcPr>
            <w:tcW w:w="1395" w:type="pct"/>
          </w:tcPr>
          <w:p w:rsidR="00A822C2" w:rsidRPr="00F4073B" w:rsidRDefault="00D3678A" w:rsidP="0050036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не предусмотрены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9.8.</w:t>
            </w:r>
          </w:p>
        </w:tc>
        <w:tc>
          <w:tcPr>
            <w:tcW w:w="4561" w:type="pct"/>
            <w:gridSpan w:val="4"/>
          </w:tcPr>
          <w:p w:rsidR="00A822C2" w:rsidRPr="00A039A7" w:rsidRDefault="00A039A7" w:rsidP="00D367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 xml:space="preserve">Иные сведения о расходах (возможных поступлениях) </w:t>
            </w:r>
            <w:r w:rsidR="002C6215" w:rsidRPr="002C6215">
              <w:rPr>
                <w:rFonts w:ascii="Times New Roman" w:hAnsi="Times New Roman" w:cs="Times New Roman"/>
                <w:sz w:val="28"/>
                <w:szCs w:val="28"/>
              </w:rPr>
              <w:t>краевого бюджета</w:t>
            </w:r>
            <w:r w:rsidR="002C621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67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A822C2" w:rsidTr="002C6215">
        <w:tc>
          <w:tcPr>
            <w:tcW w:w="439" w:type="pct"/>
          </w:tcPr>
          <w:p w:rsidR="00A822C2" w:rsidRPr="00135D57" w:rsidRDefault="00135D57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9.9.</w:t>
            </w:r>
          </w:p>
        </w:tc>
        <w:tc>
          <w:tcPr>
            <w:tcW w:w="4561" w:type="pct"/>
            <w:gridSpan w:val="4"/>
          </w:tcPr>
          <w:p w:rsidR="00A822C2" w:rsidRPr="00A039A7" w:rsidRDefault="00A039A7" w:rsidP="00D367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9A7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D3678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224583" w:rsidRPr="002C6215" w:rsidRDefault="00224583" w:rsidP="00224583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2C6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r w:rsidR="002C6215" w:rsidRPr="002C6215">
        <w:rPr>
          <w:rFonts w:ascii="Times New Roman" w:hAnsi="Times New Roman" w:cs="Times New Roman"/>
          <w:sz w:val="28"/>
          <w:szCs w:val="28"/>
        </w:rPr>
        <w:t xml:space="preserve">Новые или изменяющие ранее предусмотренные нормативными правовыми актами Камчатского края обязанности для субъектов предпринимательской и </w:t>
      </w:r>
      <w:r w:rsidR="002C6215" w:rsidRPr="002C6215">
        <w:rPr>
          <w:rFonts w:ascii="Times New Roman" w:hAnsi="Times New Roman" w:cs="Times New Roman"/>
          <w:sz w:val="28"/>
          <w:szCs w:val="28"/>
        </w:rPr>
        <w:lastRenderedPageBreak/>
        <w:t>инвестиционной деятельности, а также устанавливающие или изменяющие ранее установленную ответственность за нарушение нормативных правовых актов Камчатского края, а также порядок организации их исполнения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933"/>
        <w:gridCol w:w="4115"/>
        <w:gridCol w:w="2806"/>
      </w:tblGrid>
      <w:tr w:rsidR="00224583" w:rsidTr="00E149DD">
        <w:tc>
          <w:tcPr>
            <w:tcW w:w="1488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24583" w:rsidRPr="00086B68" w:rsidRDefault="006C5A81" w:rsidP="002C621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Группа участников отношений</w:t>
            </w:r>
          </w:p>
        </w:tc>
        <w:tc>
          <w:tcPr>
            <w:tcW w:w="2088" w:type="pct"/>
          </w:tcPr>
          <w:p w:rsidR="00224583" w:rsidRPr="006C5A81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224583" w:rsidRPr="006E4095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новых </w:t>
            </w:r>
            <w:r w:rsidR="0038753F" w:rsidRPr="0038753F">
              <w:rPr>
                <w:rFonts w:ascii="Times New Roman" w:hAnsi="Times New Roman" w:cs="Times New Roman"/>
                <w:sz w:val="28"/>
                <w:szCs w:val="28"/>
              </w:rPr>
              <w:t xml:space="preserve">или изменения содержания существующих обязанностей </w:t>
            </w:r>
          </w:p>
        </w:tc>
        <w:tc>
          <w:tcPr>
            <w:tcW w:w="1424" w:type="pct"/>
          </w:tcPr>
          <w:p w:rsidR="00224583" w:rsidRPr="00224583" w:rsidRDefault="006C5A8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224583"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224583" w:rsidRDefault="006C5A81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организации исполнения обязанностей </w:t>
            </w:r>
          </w:p>
        </w:tc>
      </w:tr>
      <w:tr w:rsidR="006862D4" w:rsidTr="0038753F">
        <w:trPr>
          <w:trHeight w:val="192"/>
        </w:trPr>
        <w:tc>
          <w:tcPr>
            <w:tcW w:w="5000" w:type="pct"/>
            <w:gridSpan w:val="3"/>
          </w:tcPr>
          <w:p w:rsidR="006862D4" w:rsidRDefault="006862D4" w:rsidP="000F11D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)</w:t>
            </w:r>
          </w:p>
        </w:tc>
      </w:tr>
      <w:tr w:rsidR="00E149DD" w:rsidTr="00B703C3">
        <w:trPr>
          <w:trHeight w:val="1932"/>
        </w:trPr>
        <w:tc>
          <w:tcPr>
            <w:tcW w:w="1488" w:type="pct"/>
          </w:tcPr>
          <w:p w:rsidR="00E149DD" w:rsidRPr="00D3678A" w:rsidRDefault="00E149DD" w:rsidP="00E149D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ндивидуальные предприниматели и юридические лица, осуществляющие предпринимательскую 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2088" w:type="pct"/>
          </w:tcPr>
          <w:p w:rsidR="00E149DD" w:rsidRPr="00E149DD" w:rsidRDefault="00E149DD" w:rsidP="00E149D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обязанность 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>индивидуальны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предприниматели и </w:t>
            </w:r>
            <w:proofErr w:type="gramStart"/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>юридически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лиц, осуществляющи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>х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предпринимательскую деятельность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на территории Быстринского и Елизовского района войдет</w:t>
            </w:r>
            <w:proofErr w:type="gramEnd"/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установление </w:t>
            </w:r>
            <w:r w:rsidRPr="00E149DD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контрольно-кассовой техники при осуществлении наличных денежных расчетов и (или) расчетов с использованием платежных карт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424" w:type="pct"/>
          </w:tcPr>
          <w:p w:rsidR="00E149DD" w:rsidRPr="00D3678A" w:rsidRDefault="00E149DD" w:rsidP="00E149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 момента п</w:t>
            </w:r>
            <w:r w:rsidRPr="002E5601">
              <w:rPr>
                <w:rFonts w:ascii="Times New Roman" w:hAnsi="Times New Roman" w:cs="Times New Roman"/>
                <w:i/>
                <w:sz w:val="28"/>
                <w:szCs w:val="28"/>
              </w:rPr>
              <w:t>риняти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я</w:t>
            </w:r>
            <w:r w:rsidRPr="002E560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постановления Правительства Камчатского края «О внесении изменений в приложение к  постановлению Правительства Камчатского края от 23.09.2010 № 386-П «Об утверждении Перечня отдаленных или труднодоступных местностей в Камчатском крае, на территории которых могут осуществляться наличные денежные расчеты и (или) расчеты с использованием платежных карт без применения контрольно-кассовой техники».</w:t>
            </w:r>
          </w:p>
        </w:tc>
      </w:tr>
    </w:tbl>
    <w:p w:rsidR="00B06E11" w:rsidRPr="006E4095" w:rsidRDefault="009D19DD" w:rsidP="00B06E1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 w:rsidRPr="006E40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</w:t>
      </w:r>
      <w:r w:rsidR="006E4095" w:rsidRPr="006E4095">
        <w:rPr>
          <w:rFonts w:ascii="Times New Roman" w:hAnsi="Times New Roman" w:cs="Times New Roman"/>
          <w:sz w:val="28"/>
          <w:szCs w:val="28"/>
        </w:rPr>
        <w:t>Оценка расходов и доходов субъектов предпринимательской и инвестиционной деятельности, связанных с необходимостью соблюдения установленных обязанностей либо с изменением содержания таких обязанностей, а также связанные с введением или изменением ответственности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286"/>
        <w:gridCol w:w="3285"/>
        <w:gridCol w:w="3283"/>
      </w:tblGrid>
      <w:tr w:rsidR="00B06E11" w:rsidTr="00E57FA6">
        <w:tc>
          <w:tcPr>
            <w:tcW w:w="1667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2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086B68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6E11" w:rsidRPr="00086B68" w:rsidRDefault="00D11D17" w:rsidP="006E40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Группа участников отношений</w:t>
            </w:r>
          </w:p>
        </w:tc>
        <w:tc>
          <w:tcPr>
            <w:tcW w:w="1667" w:type="pct"/>
          </w:tcPr>
          <w:p w:rsidR="00B06E11" w:rsidRPr="006C5A81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5A8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5A8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B06E11" w:rsidRPr="006C5A81" w:rsidRDefault="00D11D17" w:rsidP="00CE7EC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Описание новых или изменения содержания существующих обязанностей </w:t>
            </w:r>
          </w:p>
        </w:tc>
        <w:tc>
          <w:tcPr>
            <w:tcW w:w="1666" w:type="pct"/>
          </w:tcPr>
          <w:p w:rsidR="00B06E11" w:rsidRPr="00224583" w:rsidRDefault="00B06E11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242AB0" w:rsidRPr="00D11D1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24583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B06E11" w:rsidRDefault="00D11D17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1D1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Описание и оценка видов расходов (доходов)</w:t>
            </w:r>
          </w:p>
        </w:tc>
      </w:tr>
      <w:tr w:rsidR="00A832EA" w:rsidTr="00A832EA">
        <w:trPr>
          <w:trHeight w:val="192"/>
        </w:trPr>
        <w:tc>
          <w:tcPr>
            <w:tcW w:w="5000" w:type="pct"/>
            <w:gridSpan w:val="3"/>
          </w:tcPr>
          <w:p w:rsidR="00A832EA" w:rsidRDefault="00A832EA" w:rsidP="00A832EA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lastRenderedPageBreak/>
              <w:t>(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Групп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ы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участников</w:t>
            </w:r>
            <w:proofErr w:type="spellEnd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 xml:space="preserve"> </w:t>
            </w:r>
            <w:proofErr w:type="spellStart"/>
            <w:r w:rsidRPr="006E4095">
              <w:rPr>
                <w:rFonts w:ascii="Times New Roman" w:hAnsi="Times New Roman" w:cs="Times New Roman"/>
                <w:i/>
                <w:sz w:val="24"/>
                <w:szCs w:val="28"/>
                <w:lang w:val="en-US"/>
              </w:rPr>
              <w:t>отношений</w:t>
            </w:r>
            <w:proofErr w:type="spellEnd"/>
          </w:p>
        </w:tc>
      </w:tr>
      <w:tr w:rsidR="00A320E8" w:rsidTr="00173088">
        <w:trPr>
          <w:trHeight w:val="986"/>
        </w:trPr>
        <w:tc>
          <w:tcPr>
            <w:tcW w:w="1667" w:type="pct"/>
          </w:tcPr>
          <w:p w:rsidR="00A320E8" w:rsidRPr="00A320E8" w:rsidRDefault="00A320E8" w:rsidP="002027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2052F7">
              <w:rPr>
                <w:rFonts w:ascii="Times New Roman" w:hAnsi="Times New Roman" w:cs="Times New Roman"/>
                <w:i/>
                <w:sz w:val="28"/>
                <w:szCs w:val="28"/>
              </w:rPr>
              <w:t>ндивидуальные предприниматели и юридические лица, осуществляющие предпринимательскую деятельность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67" w:type="pct"/>
          </w:tcPr>
          <w:p w:rsidR="00A320E8" w:rsidRPr="00A320E8" w:rsidRDefault="00A320E8" w:rsidP="00A320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данный период времени оценить расход и доход индивидуальных предпринимателей и юридических лиц не предоставляется </w:t>
            </w:r>
            <w:proofErr w:type="gramStart"/>
            <w:r w:rsidRPr="0057405D">
              <w:rPr>
                <w:rFonts w:ascii="Times New Roman" w:hAnsi="Times New Roman" w:cs="Times New Roman"/>
                <w:i/>
                <w:sz w:val="28"/>
                <w:szCs w:val="28"/>
              </w:rPr>
              <w:t>возможным</w:t>
            </w:r>
            <w:proofErr w:type="gram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666" w:type="pct"/>
          </w:tcPr>
          <w:p w:rsidR="00A320E8" w:rsidRPr="00A320E8" w:rsidRDefault="00A320E8" w:rsidP="00A320E8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A320E8">
              <w:rPr>
                <w:rFonts w:ascii="Times New Roman" w:hAnsi="Times New Roman" w:cs="Times New Roman"/>
                <w:i/>
                <w:sz w:val="28"/>
                <w:szCs w:val="28"/>
              </w:rPr>
              <w:t>Преобретение</w:t>
            </w:r>
            <w:proofErr w:type="spellEnd"/>
            <w:r w:rsidRPr="00A320E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 установка </w:t>
            </w:r>
            <w:r w:rsidRPr="00A320E8">
              <w:rPr>
                <w:rFonts w:ascii="Times New Roman" w:hAnsi="Times New Roman" w:cs="Times New Roman"/>
                <w:i/>
                <w:sz w:val="28"/>
                <w:szCs w:val="28"/>
              </w:rPr>
              <w:t>контрольно-кассовой техники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891221" w:rsidRPr="006E4095" w:rsidRDefault="00CE4D90" w:rsidP="00891221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891221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Риски решения проблемы предложенным способом регулирования и риски негативных последствий, а также описание </w:t>
      </w:r>
      <w:proofErr w:type="gramStart"/>
      <w:r w:rsidR="006E4095" w:rsidRPr="006E4095">
        <w:rPr>
          <w:rFonts w:ascii="Times New Roman" w:hAnsi="Times New Roman" w:cs="Times New Roman"/>
          <w:sz w:val="28"/>
          <w:szCs w:val="28"/>
        </w:rPr>
        <w:t>методов контроля эффективности избранного способа достижения цели рег</w:t>
      </w:r>
      <w:r w:rsidR="006E4095">
        <w:rPr>
          <w:rFonts w:ascii="Times New Roman" w:hAnsi="Times New Roman" w:cs="Times New Roman"/>
          <w:sz w:val="28"/>
          <w:szCs w:val="28"/>
        </w:rPr>
        <w:t>улирования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3"/>
        <w:gridCol w:w="1717"/>
        <w:gridCol w:w="2448"/>
        <w:gridCol w:w="2448"/>
        <w:gridCol w:w="2448"/>
      </w:tblGrid>
      <w:tr w:rsidR="0085648D" w:rsidTr="00043567">
        <w:tc>
          <w:tcPr>
            <w:tcW w:w="1274" w:type="pct"/>
            <w:gridSpan w:val="2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903A8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Риски решения проблемы предложенным способом и риски негативных последствий</w:t>
            </w:r>
          </w:p>
        </w:tc>
        <w:tc>
          <w:tcPr>
            <w:tcW w:w="1242" w:type="pct"/>
          </w:tcPr>
          <w:p w:rsidR="0085648D" w:rsidRPr="006E4095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15AB1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  <w:p w:rsidR="00A419BD" w:rsidRPr="006E4095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sz w:val="28"/>
                <w:szCs w:val="28"/>
              </w:rPr>
              <w:t>Оценки вероятности наступления рисков</w:t>
            </w:r>
          </w:p>
        </w:tc>
        <w:tc>
          <w:tcPr>
            <w:tcW w:w="1242" w:type="pct"/>
          </w:tcPr>
          <w:p w:rsidR="0085648D" w:rsidRPr="00903A82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A419BD" w:rsidRPr="00903A82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  <w:p w:rsidR="00A419BD" w:rsidRP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19BD">
              <w:rPr>
                <w:rFonts w:ascii="Times New Roman" w:hAnsi="Times New Roman" w:cs="Times New Roman"/>
                <w:sz w:val="28"/>
                <w:szCs w:val="28"/>
              </w:rPr>
              <w:t xml:space="preserve">Методы </w:t>
            </w:r>
            <w:proofErr w:type="gramStart"/>
            <w:r w:rsidRPr="00A419BD">
              <w:rPr>
                <w:rFonts w:ascii="Times New Roman" w:hAnsi="Times New Roman" w:cs="Times New Roman"/>
                <w:sz w:val="28"/>
                <w:szCs w:val="28"/>
              </w:rPr>
              <w:t>контроля эффективности избранного способа достижения целей регулирования</w:t>
            </w:r>
            <w:proofErr w:type="gramEnd"/>
          </w:p>
        </w:tc>
        <w:tc>
          <w:tcPr>
            <w:tcW w:w="1242" w:type="pct"/>
          </w:tcPr>
          <w:p w:rsidR="00A419BD" w:rsidRDefault="00CE4D90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  <w:p w:rsidR="00A419BD" w:rsidRDefault="00A419BD" w:rsidP="0085648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Степень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контроля</w:t>
            </w:r>
            <w:proofErr w:type="spellEnd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A419B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рисков</w:t>
            </w:r>
            <w:proofErr w:type="spellEnd"/>
          </w:p>
          <w:p w:rsidR="0085648D" w:rsidRPr="00A419BD" w:rsidRDefault="0085648D" w:rsidP="00A419BD">
            <w:pPr>
              <w:jc w:val="righ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91128" w:rsidTr="00043567">
        <w:tc>
          <w:tcPr>
            <w:tcW w:w="1274" w:type="pct"/>
            <w:gridSpan w:val="2"/>
          </w:tcPr>
          <w:p w:rsidR="00091128" w:rsidRPr="00091128" w:rsidRDefault="00F6754A" w:rsidP="00F675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r w:rsidRPr="00655F2B">
              <w:rPr>
                <w:rFonts w:ascii="Times New Roman" w:hAnsi="Times New Roman" w:cs="Times New Roman"/>
                <w:i/>
                <w:sz w:val="28"/>
                <w:szCs w:val="28"/>
              </w:rPr>
              <w:t>иски не установлены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42" w:type="pct"/>
          </w:tcPr>
          <w:p w:rsidR="00091128" w:rsidRPr="00F6754A" w:rsidRDefault="00F6754A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42" w:type="pct"/>
          </w:tcPr>
          <w:p w:rsidR="00091128" w:rsidRPr="00F6754A" w:rsidRDefault="00F6754A" w:rsidP="00F67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</w:t>
            </w:r>
            <w:r w:rsidRPr="00655F2B">
              <w:rPr>
                <w:rFonts w:ascii="Times New Roman" w:hAnsi="Times New Roman" w:cs="Times New Roman"/>
                <w:i/>
                <w:sz w:val="28"/>
                <w:szCs w:val="28"/>
              </w:rPr>
              <w:t>ункции контроля на регулирующий орган не возложены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42" w:type="pct"/>
          </w:tcPr>
          <w:p w:rsidR="00091128" w:rsidRPr="00F6754A" w:rsidRDefault="00F6754A" w:rsidP="004540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38CB" w:rsidTr="00F6754A">
        <w:tc>
          <w:tcPr>
            <w:tcW w:w="403" w:type="pct"/>
          </w:tcPr>
          <w:p w:rsidR="00FF38CB" w:rsidRPr="00F53F88" w:rsidRDefault="00CE4D90" w:rsidP="002027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12</w:t>
            </w:r>
            <w:r w:rsidR="00FF38C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4"/>
          </w:tcPr>
          <w:p w:rsidR="00FF38CB" w:rsidRDefault="0030395C" w:rsidP="00F6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395C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FF38C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5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F85764" w:rsidRPr="006E4095" w:rsidRDefault="00CE4D90" w:rsidP="00F85764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BB1753" w:rsidRPr="006E4095">
        <w:rPr>
          <w:rFonts w:ascii="Times New Roman" w:hAnsi="Times New Roman" w:cs="Times New Roman"/>
          <w:sz w:val="28"/>
          <w:szCs w:val="28"/>
        </w:rPr>
        <w:t xml:space="preserve">. </w:t>
      </w:r>
      <w:r w:rsidR="006E4095" w:rsidRPr="006E4095">
        <w:rPr>
          <w:rFonts w:ascii="Times New Roman" w:hAnsi="Times New Roman" w:cs="Times New Roman"/>
          <w:sz w:val="28"/>
          <w:szCs w:val="28"/>
        </w:rPr>
        <w:t xml:space="preserve">Предполагаемая дата вступления в силу проекта нормативного правового акта, необходимость установления переходных положений </w:t>
      </w:r>
      <w:r w:rsidR="006E409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E4095" w:rsidRPr="006E4095">
        <w:rPr>
          <w:rFonts w:ascii="Times New Roman" w:hAnsi="Times New Roman" w:cs="Times New Roman"/>
          <w:sz w:val="28"/>
          <w:szCs w:val="28"/>
        </w:rPr>
        <w:t>(переходного периода), а также правового эксперимента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4034"/>
        <w:gridCol w:w="776"/>
        <w:gridCol w:w="504"/>
        <w:gridCol w:w="3764"/>
      </w:tblGrid>
      <w:tr w:rsidR="00583BE6" w:rsidTr="00A56405">
        <w:tc>
          <w:tcPr>
            <w:tcW w:w="371" w:type="pct"/>
          </w:tcPr>
          <w:p w:rsidR="00583BE6" w:rsidRPr="006E4095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83BE6" w:rsidRPr="006E4095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704" w:type="pct"/>
            <w:gridSpan w:val="3"/>
          </w:tcPr>
          <w:p w:rsidR="00583BE6" w:rsidRDefault="00583BE6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Предполагаемая дата вступления в силу проекта </w:t>
            </w:r>
            <w:r w:rsidR="006E4095" w:rsidRPr="006E4095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583BE6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  <w:tc>
          <w:tcPr>
            <w:tcW w:w="1925" w:type="pct"/>
          </w:tcPr>
          <w:p w:rsidR="00583BE6" w:rsidRPr="006E4095" w:rsidRDefault="00F6754A" w:rsidP="008455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64312" w:rsidTr="00A56405">
        <w:tc>
          <w:tcPr>
            <w:tcW w:w="371" w:type="pct"/>
          </w:tcPr>
          <w:p w:rsidR="00864312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 w:rsidRPr="006E4095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062" w:type="pct"/>
          </w:tcPr>
          <w:p w:rsidR="00D241D6" w:rsidRDefault="00D241D6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D241D6">
              <w:rPr>
                <w:rFonts w:ascii="Times New Roman" w:hAnsi="Times New Roman" w:cs="Times New Roman"/>
                <w:sz w:val="28"/>
                <w:szCs w:val="28"/>
              </w:rPr>
              <w:t>Необходимость установления переходных положений (переходного периода):</w:t>
            </w:r>
          </w:p>
          <w:p w:rsidR="006E4095" w:rsidRPr="00F6754A" w:rsidRDefault="00F6754A" w:rsidP="00D241D6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6754A">
              <w:rPr>
                <w:rFonts w:ascii="Times New Roman" w:hAnsi="Times New Roman" w:cs="Times New Roman"/>
                <w:i/>
                <w:sz w:val="28"/>
                <w:szCs w:val="28"/>
              </w:rPr>
              <w:t>нет</w:t>
            </w:r>
          </w:p>
          <w:p w:rsidR="00864312" w:rsidRDefault="00842B4E" w:rsidP="00D241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proofErr w:type="gramStart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есть</w:t>
            </w:r>
            <w:proofErr w:type="gramEnd"/>
            <w:r w:rsidR="00D241D6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 xml:space="preserve"> / нет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371" w:type="pct"/>
          </w:tcPr>
          <w:p w:rsidR="00864312" w:rsidRPr="00864312" w:rsidRDefault="00CE4D90" w:rsidP="0010432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2196" w:type="pct"/>
            <w:gridSpan w:val="2"/>
          </w:tcPr>
          <w:p w:rsidR="00842B4E" w:rsidRDefault="00B66DC4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  <w:r w:rsidRPr="00193A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66DC4">
              <w:rPr>
                <w:rFonts w:ascii="Times New Roman" w:hAnsi="Times New Roman" w:cs="Times New Roman"/>
                <w:sz w:val="28"/>
                <w:szCs w:val="28"/>
              </w:rPr>
              <w:t>(если есть необходимость):</w:t>
            </w:r>
          </w:p>
          <w:p w:rsidR="006E4095" w:rsidRDefault="00F6754A" w:rsidP="00B66DC4">
            <w:pPr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64312" w:rsidRDefault="00842B4E" w:rsidP="00842B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193A7B" w:rsidRPr="006E4095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дней с момента принятия проекта нормативного правового акта</w:t>
            </w:r>
            <w:r w:rsidRPr="006E4095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629" w:type="pct"/>
            <w:gridSpan w:val="4"/>
          </w:tcPr>
          <w:p w:rsidR="00CD2F17" w:rsidRDefault="00067531" w:rsidP="00F6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Обоснование необходимости установления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 правового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5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629" w:type="pct"/>
            <w:gridSpan w:val="4"/>
          </w:tcPr>
          <w:p w:rsidR="00CD2F17" w:rsidRDefault="00067531" w:rsidP="00F6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Цель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5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.6.</w:t>
            </w:r>
          </w:p>
        </w:tc>
        <w:tc>
          <w:tcPr>
            <w:tcW w:w="4629" w:type="pct"/>
            <w:gridSpan w:val="4"/>
          </w:tcPr>
          <w:p w:rsidR="00CD2F17" w:rsidRDefault="00067531" w:rsidP="00F6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Срок проведения </w:t>
            </w:r>
            <w:r w:rsidR="006E4095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5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.7.</w:t>
            </w:r>
          </w:p>
        </w:tc>
        <w:tc>
          <w:tcPr>
            <w:tcW w:w="4629" w:type="pct"/>
            <w:gridSpan w:val="4"/>
          </w:tcPr>
          <w:p w:rsidR="00CD2F17" w:rsidRDefault="00067531" w:rsidP="00F67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Необходимые для проведения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материальные и организационно-технические ресурсы</w:t>
            </w:r>
            <w:r w:rsidR="00F6754A">
              <w:rPr>
                <w:rFonts w:ascii="Times New Roman" w:hAnsi="Times New Roman" w:cs="Times New Roman"/>
                <w:sz w:val="28"/>
                <w:szCs w:val="28"/>
              </w:rPr>
              <w:t>: -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.8.</w:t>
            </w:r>
          </w:p>
        </w:tc>
        <w:tc>
          <w:tcPr>
            <w:tcW w:w="4629" w:type="pct"/>
            <w:gridSpan w:val="4"/>
          </w:tcPr>
          <w:p w:rsidR="00CD2F17" w:rsidRDefault="00067531" w:rsidP="00F6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субъектов Российской Федерации, на территориях которых проводится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правовой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5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CD2F17" w:rsidTr="00A56405">
        <w:tc>
          <w:tcPr>
            <w:tcW w:w="371" w:type="pct"/>
          </w:tcPr>
          <w:p w:rsidR="00CD2F17" w:rsidRDefault="00CE4D90" w:rsidP="008643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86431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.9.</w:t>
            </w:r>
          </w:p>
        </w:tc>
        <w:tc>
          <w:tcPr>
            <w:tcW w:w="4629" w:type="pct"/>
            <w:gridSpan w:val="4"/>
          </w:tcPr>
          <w:p w:rsidR="0038753F" w:rsidRDefault="00067531" w:rsidP="00F67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Индикативные показатели, в </w:t>
            </w:r>
            <w:proofErr w:type="gramStart"/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соответствии</w:t>
            </w:r>
            <w:proofErr w:type="gramEnd"/>
            <w:r w:rsidRPr="00067531">
              <w:rPr>
                <w:rFonts w:ascii="Times New Roman" w:hAnsi="Times New Roman" w:cs="Times New Roman"/>
                <w:sz w:val="28"/>
                <w:szCs w:val="28"/>
              </w:rPr>
              <w:t xml:space="preserve"> с которыми проводится оценка достижения заявленных целей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правового </w:t>
            </w:r>
            <w:r w:rsidRPr="00067531">
              <w:rPr>
                <w:rFonts w:ascii="Times New Roman" w:hAnsi="Times New Roman" w:cs="Times New Roman"/>
                <w:sz w:val="28"/>
                <w:szCs w:val="28"/>
              </w:rPr>
              <w:t>эксперимента по итогам его проведения</w:t>
            </w:r>
            <w:r w:rsidR="0084552A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5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9D556B" w:rsidRPr="00043567" w:rsidRDefault="00CE4D90" w:rsidP="009D556B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063F9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Сведения о размещении уведомления, сроках представления предложений в связи с таким размещением,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76"/>
        <w:gridCol w:w="1646"/>
        <w:gridCol w:w="7432"/>
      </w:tblGrid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6B7124" w:rsidRPr="0004356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677A82" w:rsidP="00F67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Полный электронный адрес размещения уведомления в информационно-телекоммуникационной сети «Интернет»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F6754A" w:rsidRDefault="00F6754A" w:rsidP="00F675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6754A">
              <w:rPr>
                <w:rFonts w:ascii="Times New Roman" w:hAnsi="Times New Roman" w:cs="Times New Roman"/>
                <w:i/>
                <w:sz w:val="28"/>
                <w:szCs w:val="28"/>
              </w:rPr>
              <w:t>о результатам публичных консультаций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 w:val="restart"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</w:tc>
        <w:tc>
          <w:tcPr>
            <w:tcW w:w="4629" w:type="pct"/>
            <w:gridSpan w:val="2"/>
          </w:tcPr>
          <w:p w:rsidR="00677A82" w:rsidRPr="00677A82" w:rsidRDefault="00677A82" w:rsidP="000435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регулирующим органом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 xml:space="preserve">принимались предложения в связи с размещением уведомления о подготовке проекта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акта: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F6754A" w:rsidRDefault="00F6754A" w:rsidP="00147D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77A82" w:rsidTr="00A56405">
        <w:trPr>
          <w:trHeight w:val="105"/>
        </w:trPr>
        <w:tc>
          <w:tcPr>
            <w:tcW w:w="371" w:type="pct"/>
            <w:vMerge/>
          </w:tcPr>
          <w:p w:rsidR="00677A82" w:rsidRDefault="00677A82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7" w:type="pct"/>
          </w:tcPr>
          <w:p w:rsidR="00677A82" w:rsidRPr="00677A82" w:rsidRDefault="00677A82" w:rsidP="00976C6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82" w:type="pct"/>
          </w:tcPr>
          <w:p w:rsidR="00677A82" w:rsidRPr="00F6754A" w:rsidRDefault="00F6754A" w:rsidP="003F05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F6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предоставивших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Pr="00F6754A" w:rsidRDefault="00F6754A" w:rsidP="00F6754A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6754A">
              <w:rPr>
                <w:rFonts w:ascii="Times New Roman" w:hAnsi="Times New Roman" w:cs="Times New Roman"/>
                <w:i/>
                <w:sz w:val="28"/>
                <w:szCs w:val="28"/>
              </w:rPr>
              <w:t>о результатам публичных консультаций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F67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F6754A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9D556B" w:rsidTr="00A56405">
        <w:tc>
          <w:tcPr>
            <w:tcW w:w="371" w:type="pct"/>
          </w:tcPr>
          <w:p w:rsidR="009D556B" w:rsidRDefault="009D556B" w:rsidP="006B71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="006B712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4629" w:type="pct"/>
            <w:gridSpan w:val="2"/>
          </w:tcPr>
          <w:p w:rsidR="009D556B" w:rsidRDefault="00122E8B" w:rsidP="00F675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2E8B">
              <w:rPr>
                <w:rFonts w:ascii="Times New Roman" w:hAnsi="Times New Roman" w:cs="Times New Roman"/>
                <w:sz w:val="28"/>
                <w:szCs w:val="28"/>
              </w:rPr>
              <w:t>Иные сведения о размещении уведомления</w:t>
            </w:r>
            <w:r w:rsidR="009D556B"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D556B" w:rsidRDefault="00F6754A" w:rsidP="00F6754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6754A">
              <w:rPr>
                <w:rFonts w:ascii="Times New Roman" w:hAnsi="Times New Roman" w:cs="Times New Roman"/>
                <w:i/>
                <w:sz w:val="28"/>
                <w:szCs w:val="28"/>
              </w:rPr>
              <w:t>о результатам публичных консультаций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</w:tbl>
    <w:p w:rsidR="00FF774D" w:rsidRPr="00043567" w:rsidRDefault="00CE4D90" w:rsidP="00FF774D">
      <w:pPr>
        <w:spacing w:before="240"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1A47DC" w:rsidRPr="00043567">
        <w:rPr>
          <w:rFonts w:ascii="Times New Roman" w:hAnsi="Times New Roman" w:cs="Times New Roman"/>
          <w:sz w:val="28"/>
          <w:szCs w:val="28"/>
        </w:rPr>
        <w:t xml:space="preserve">. </w:t>
      </w:r>
      <w:r w:rsidR="00043567" w:rsidRPr="00043567">
        <w:rPr>
          <w:rFonts w:ascii="Times New Roman" w:hAnsi="Times New Roman" w:cs="Times New Roman"/>
          <w:sz w:val="28"/>
          <w:szCs w:val="28"/>
        </w:rPr>
        <w:t>Иные сведения, которые, по мнению регулирующего органа, позволяют оценить обоснованность предлагаемого регулирования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9060"/>
      </w:tblGrid>
      <w:tr w:rsidR="00FF774D" w:rsidTr="00043567">
        <w:tc>
          <w:tcPr>
            <w:tcW w:w="403" w:type="pct"/>
          </w:tcPr>
          <w:p w:rsidR="00FF774D" w:rsidRDefault="00CE4D90" w:rsidP="00781C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81C2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F774D"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FF774D" w:rsidRDefault="00C23E8D" w:rsidP="0026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 xml:space="preserve">Иные необходимые, по мнению </w:t>
            </w:r>
            <w:r w:rsidR="00043567"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, сведения</w:t>
            </w:r>
            <w:r w:rsidR="00FF774D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0BF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810F20" w:rsidTr="00043567">
        <w:tc>
          <w:tcPr>
            <w:tcW w:w="403" w:type="pct"/>
          </w:tcPr>
          <w:p w:rsidR="00810F20" w:rsidRDefault="00810F20" w:rsidP="002027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435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97" w:type="pct"/>
          </w:tcPr>
          <w:p w:rsidR="00810F20" w:rsidRDefault="00C23E8D" w:rsidP="0026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23E8D">
              <w:rPr>
                <w:rFonts w:ascii="Times New Roman" w:hAnsi="Times New Roman" w:cs="Times New Roman"/>
                <w:sz w:val="28"/>
                <w:szCs w:val="28"/>
              </w:rPr>
              <w:t>Источники данных</w:t>
            </w:r>
            <w:r w:rsidR="00810F20" w:rsidRPr="00466BB9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0BF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043567" w:rsidRPr="005B51C0" w:rsidRDefault="00CE4D90" w:rsidP="00043567">
      <w:pPr>
        <w:spacing w:before="24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043567" w:rsidRPr="005B51C0">
        <w:rPr>
          <w:rFonts w:ascii="Times New Roman" w:hAnsi="Times New Roman" w:cs="Times New Roman"/>
          <w:sz w:val="28"/>
          <w:szCs w:val="28"/>
        </w:rPr>
        <w:t>. Сведения о проведении публичного обсуждения проекта нормативного правового акта, сроках его проведения, исполнительных органов государственной власти Камчатского края и представителях предпринимательского сообщества, извещенных о проведении публичных консультаций, а также о лицах, представивших предложения, и рассмотревших их структурных подразделениях регулирующего органа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4"/>
        <w:gridCol w:w="1650"/>
        <w:gridCol w:w="7410"/>
      </w:tblGrid>
      <w:tr w:rsidR="00043567" w:rsidTr="004C7FF9">
        <w:tc>
          <w:tcPr>
            <w:tcW w:w="403" w:type="pct"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E4D9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4597" w:type="pct"/>
            <w:gridSpan w:val="2"/>
          </w:tcPr>
          <w:p w:rsidR="00043567" w:rsidRDefault="00043567" w:rsidP="0026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Полный электронный адрес размещения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 в информационно-телекоммуникационной сети «Интернет»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Default="00260BFD" w:rsidP="0026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6754A">
              <w:rPr>
                <w:rFonts w:ascii="Times New Roman" w:hAnsi="Times New Roman" w:cs="Times New Roman"/>
                <w:i/>
                <w:sz w:val="28"/>
                <w:szCs w:val="28"/>
              </w:rPr>
              <w:t>о результатам публичных консультаций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 w:val="restar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.2.</w:t>
            </w: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4C74CD" w:rsidRDefault="00043567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97" w:type="pct"/>
            <w:gridSpan w:val="2"/>
          </w:tcPr>
          <w:p w:rsidR="00043567" w:rsidRPr="00677A82" w:rsidRDefault="00043567" w:rsidP="004C7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Срок, в течение которого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регулирующим органом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 xml:space="preserve"> принимались предложения в связи проведением публичного обсуждения проекта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нормативного правового </w:t>
            </w:r>
            <w:r w:rsidRPr="00A335AF">
              <w:rPr>
                <w:rFonts w:ascii="Times New Roman" w:hAnsi="Times New Roman" w:cs="Times New Roman"/>
                <w:sz w:val="28"/>
                <w:szCs w:val="28"/>
              </w:rPr>
              <w:t>акта</w:t>
            </w: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260BFD" w:rsidRDefault="00260BFD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567" w:rsidTr="004C7FF9">
        <w:trPr>
          <w:trHeight w:val="105"/>
        </w:trPr>
        <w:tc>
          <w:tcPr>
            <w:tcW w:w="403" w:type="pct"/>
            <w:vMerge/>
          </w:tcPr>
          <w:p w:rsidR="00043567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37" w:type="pct"/>
          </w:tcPr>
          <w:p w:rsidR="00043567" w:rsidRPr="00677A82" w:rsidRDefault="00043567" w:rsidP="004C7F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77A82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  <w:tc>
          <w:tcPr>
            <w:tcW w:w="3760" w:type="pct"/>
          </w:tcPr>
          <w:p w:rsidR="00043567" w:rsidRPr="00260BFD" w:rsidRDefault="00260BFD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.3.</w:t>
            </w:r>
          </w:p>
        </w:tc>
        <w:tc>
          <w:tcPr>
            <w:tcW w:w="4597" w:type="pct"/>
            <w:gridSpan w:val="2"/>
          </w:tcPr>
          <w:p w:rsidR="00043567" w:rsidRDefault="00043567" w:rsidP="00260B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Сведения о лицах, представивших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043567" w:rsidRPr="001A30BF" w:rsidRDefault="00260BFD" w:rsidP="00260B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r w:rsidRPr="00F6754A">
              <w:rPr>
                <w:rFonts w:ascii="Times New Roman" w:hAnsi="Times New Roman" w:cs="Times New Roman"/>
                <w:i/>
                <w:sz w:val="28"/>
                <w:szCs w:val="28"/>
              </w:rPr>
              <w:t>о результатам публичных консультаций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.4.</w:t>
            </w:r>
          </w:p>
        </w:tc>
        <w:tc>
          <w:tcPr>
            <w:tcW w:w="4597" w:type="pct"/>
            <w:gridSpan w:val="2"/>
          </w:tcPr>
          <w:p w:rsidR="00043567" w:rsidRDefault="00043567" w:rsidP="0026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структурных подразделениях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регулирующего органа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, рассмотревших предоставленные предложения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0BF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  <w:tr w:rsidR="00043567" w:rsidTr="004C7FF9">
        <w:tc>
          <w:tcPr>
            <w:tcW w:w="403" w:type="pct"/>
          </w:tcPr>
          <w:p w:rsidR="00043567" w:rsidRDefault="00CE4D90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4356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.5.</w:t>
            </w:r>
          </w:p>
        </w:tc>
        <w:tc>
          <w:tcPr>
            <w:tcW w:w="4597" w:type="pct"/>
            <w:gridSpan w:val="2"/>
          </w:tcPr>
          <w:p w:rsidR="00043567" w:rsidRDefault="00043567" w:rsidP="00260BF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>Иные сведения о проведении публичного обсуждения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нормативного правового</w:t>
            </w:r>
            <w:r w:rsidRPr="006B2A6F">
              <w:rPr>
                <w:rFonts w:ascii="Times New Roman" w:hAnsi="Times New Roman" w:cs="Times New Roman"/>
                <w:sz w:val="28"/>
                <w:szCs w:val="28"/>
              </w:rPr>
              <w:t xml:space="preserve"> акта</w:t>
            </w:r>
            <w:r w:rsidRPr="008A1083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260BFD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</w:tc>
      </w:tr>
    </w:tbl>
    <w:p w:rsidR="00043567" w:rsidRDefault="00043567" w:rsidP="000435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60889">
        <w:rPr>
          <w:rFonts w:ascii="Times New Roman" w:hAnsi="Times New Roman" w:cs="Times New Roman"/>
          <w:sz w:val="28"/>
          <w:szCs w:val="28"/>
        </w:rPr>
        <w:t>Указание (при наличии) на приложения.</w:t>
      </w: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Pr="00260889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7"/>
        <w:gridCol w:w="2404"/>
        <w:gridCol w:w="2243"/>
      </w:tblGrid>
      <w:tr w:rsidR="00043567" w:rsidTr="004C7FF9">
        <w:tc>
          <w:tcPr>
            <w:tcW w:w="2642" w:type="pct"/>
            <w:vAlign w:val="bottom"/>
          </w:tcPr>
          <w:p w:rsidR="00260BFD" w:rsidRDefault="00260BFD" w:rsidP="00260BF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Министр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экономического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и торговли Камчатского края</w:t>
            </w:r>
          </w:p>
          <w:p w:rsidR="00260BFD" w:rsidRPr="0089208D" w:rsidRDefault="00260BFD" w:rsidP="00260BFD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Д.А. Коростелев</w:t>
            </w:r>
          </w:p>
          <w:p w:rsidR="00043567" w:rsidRDefault="00260BFD" w:rsidP="00260B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</w:t>
            </w:r>
            <w:r w:rsidR="00043567"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(</w:t>
            </w:r>
            <w:r w:rsidR="00043567" w:rsidRPr="001A30BF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инициалы, фамилия</w:t>
            </w:r>
            <w:r w:rsidR="00043567" w:rsidRPr="001A30BF"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</w:tc>
        <w:tc>
          <w:tcPr>
            <w:tcW w:w="1220" w:type="pct"/>
            <w:vAlign w:val="bottom"/>
          </w:tcPr>
          <w:p w:rsidR="00043567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139" w:type="pct"/>
            <w:vAlign w:val="bottom"/>
          </w:tcPr>
          <w:p w:rsidR="00043567" w:rsidRPr="002D38F5" w:rsidRDefault="00043567" w:rsidP="004C7FF9">
            <w:pPr>
              <w:pBdr>
                <w:bottom w:val="single" w:sz="4" w:space="1" w:color="auto"/>
              </w:pBd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43567" w:rsidRPr="002D38F5" w:rsidRDefault="00043567" w:rsidP="004C7F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D38F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43567" w:rsidRDefault="00043567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E4D90" w:rsidRDefault="00CE4D90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306C" w:rsidRDefault="0053306C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763F3" w:rsidRDefault="00A763F3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2622" w:rsidRDefault="00C52622" w:rsidP="000435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544A9" w:rsidRPr="003D4B04" w:rsidRDefault="006544A9" w:rsidP="0065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Исп. </w:t>
      </w:r>
      <w:r>
        <w:rPr>
          <w:rFonts w:ascii="Times New Roman" w:eastAsia="Calibri" w:hAnsi="Times New Roman" w:cs="Times New Roman"/>
          <w:sz w:val="20"/>
          <w:szCs w:val="20"/>
        </w:rPr>
        <w:t>Агафонова Екатерина Сергеевна</w:t>
      </w:r>
    </w:p>
    <w:p w:rsidR="006544A9" w:rsidRPr="003D4B04" w:rsidRDefault="006544A9" w:rsidP="0065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3D4B04">
        <w:rPr>
          <w:rFonts w:ascii="Times New Roman" w:eastAsia="Calibri" w:hAnsi="Times New Roman" w:cs="Times New Roman"/>
          <w:sz w:val="20"/>
          <w:szCs w:val="20"/>
        </w:rPr>
        <w:t xml:space="preserve">телефон: </w:t>
      </w:r>
      <w:r>
        <w:rPr>
          <w:rFonts w:ascii="Times New Roman" w:eastAsia="Calibri" w:hAnsi="Times New Roman" w:cs="Times New Roman"/>
          <w:sz w:val="20"/>
          <w:szCs w:val="20"/>
        </w:rPr>
        <w:t>46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10</w:t>
      </w:r>
      <w:r w:rsidRPr="003D4B04">
        <w:rPr>
          <w:rFonts w:ascii="Times New Roman" w:eastAsia="Calibri" w:hAnsi="Times New Roman" w:cs="Times New Roman"/>
          <w:sz w:val="20"/>
          <w:szCs w:val="20"/>
        </w:rPr>
        <w:t>-</w:t>
      </w:r>
      <w:r>
        <w:rPr>
          <w:rFonts w:ascii="Times New Roman" w:eastAsia="Calibri" w:hAnsi="Times New Roman" w:cs="Times New Roman"/>
          <w:sz w:val="20"/>
          <w:szCs w:val="20"/>
        </w:rPr>
        <w:t>23</w:t>
      </w:r>
    </w:p>
    <w:p w:rsidR="0053306C" w:rsidRPr="00A763F3" w:rsidRDefault="0053306C" w:rsidP="006544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GoBack"/>
      <w:bookmarkEnd w:id="0"/>
    </w:p>
    <w:sectPr w:rsidR="0053306C" w:rsidRPr="00A763F3" w:rsidSect="00A046E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CDE" w:rsidRDefault="004A7CDE" w:rsidP="00EA7CC1">
      <w:pPr>
        <w:spacing w:after="0" w:line="240" w:lineRule="auto"/>
      </w:pPr>
      <w:r>
        <w:separator/>
      </w:r>
    </w:p>
  </w:endnote>
  <w:endnote w:type="continuationSeparator" w:id="0">
    <w:p w:rsidR="004A7CDE" w:rsidRDefault="004A7CDE" w:rsidP="00EA7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CDE" w:rsidRDefault="004A7CDE" w:rsidP="00EA7CC1">
      <w:pPr>
        <w:spacing w:after="0" w:line="240" w:lineRule="auto"/>
      </w:pPr>
      <w:r>
        <w:separator/>
      </w:r>
    </w:p>
  </w:footnote>
  <w:footnote w:type="continuationSeparator" w:id="0">
    <w:p w:rsidR="004A7CDE" w:rsidRDefault="004A7CDE" w:rsidP="00EA7C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43EA8"/>
    <w:multiLevelType w:val="hybridMultilevel"/>
    <w:tmpl w:val="68120BEE"/>
    <w:lvl w:ilvl="0" w:tplc="40044A9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2F5"/>
    <w:rsid w:val="00001BF0"/>
    <w:rsid w:val="00016EE4"/>
    <w:rsid w:val="00026EAA"/>
    <w:rsid w:val="00042FC9"/>
    <w:rsid w:val="00043567"/>
    <w:rsid w:val="0004601C"/>
    <w:rsid w:val="0005167F"/>
    <w:rsid w:val="000517A0"/>
    <w:rsid w:val="00052468"/>
    <w:rsid w:val="00067531"/>
    <w:rsid w:val="00083079"/>
    <w:rsid w:val="00086B68"/>
    <w:rsid w:val="00091128"/>
    <w:rsid w:val="000A0996"/>
    <w:rsid w:val="000A5E0C"/>
    <w:rsid w:val="000B0F0B"/>
    <w:rsid w:val="000B49CC"/>
    <w:rsid w:val="000C48C3"/>
    <w:rsid w:val="000C7360"/>
    <w:rsid w:val="000C7C96"/>
    <w:rsid w:val="000D322F"/>
    <w:rsid w:val="000E02FE"/>
    <w:rsid w:val="000F11DA"/>
    <w:rsid w:val="000F5F46"/>
    <w:rsid w:val="000F64B5"/>
    <w:rsid w:val="000F7794"/>
    <w:rsid w:val="00104329"/>
    <w:rsid w:val="00112232"/>
    <w:rsid w:val="00122467"/>
    <w:rsid w:val="00122E8B"/>
    <w:rsid w:val="00130589"/>
    <w:rsid w:val="00135D57"/>
    <w:rsid w:val="0014490D"/>
    <w:rsid w:val="00147D03"/>
    <w:rsid w:val="001701AA"/>
    <w:rsid w:val="00177425"/>
    <w:rsid w:val="001901A2"/>
    <w:rsid w:val="00193A7B"/>
    <w:rsid w:val="00193B33"/>
    <w:rsid w:val="001A47DC"/>
    <w:rsid w:val="001A71E6"/>
    <w:rsid w:val="001B27D8"/>
    <w:rsid w:val="001B2EBA"/>
    <w:rsid w:val="001C1530"/>
    <w:rsid w:val="001C482E"/>
    <w:rsid w:val="001C4F41"/>
    <w:rsid w:val="001D1C05"/>
    <w:rsid w:val="001D2467"/>
    <w:rsid w:val="001D3F35"/>
    <w:rsid w:val="001F3A99"/>
    <w:rsid w:val="001F7768"/>
    <w:rsid w:val="00200339"/>
    <w:rsid w:val="0020278C"/>
    <w:rsid w:val="002052F7"/>
    <w:rsid w:val="00224583"/>
    <w:rsid w:val="00232741"/>
    <w:rsid w:val="002410C3"/>
    <w:rsid w:val="00242AB0"/>
    <w:rsid w:val="0025067A"/>
    <w:rsid w:val="00253EAD"/>
    <w:rsid w:val="00260889"/>
    <w:rsid w:val="00260BFD"/>
    <w:rsid w:val="0027040D"/>
    <w:rsid w:val="002909FB"/>
    <w:rsid w:val="002B3BCF"/>
    <w:rsid w:val="002C6215"/>
    <w:rsid w:val="002D38F5"/>
    <w:rsid w:val="002E36DB"/>
    <w:rsid w:val="002E5601"/>
    <w:rsid w:val="002F2EC6"/>
    <w:rsid w:val="002F7EEC"/>
    <w:rsid w:val="0030395C"/>
    <w:rsid w:val="00312C9E"/>
    <w:rsid w:val="00317FD7"/>
    <w:rsid w:val="0032181E"/>
    <w:rsid w:val="003319D0"/>
    <w:rsid w:val="00344A57"/>
    <w:rsid w:val="003467FE"/>
    <w:rsid w:val="00360BE6"/>
    <w:rsid w:val="00366A67"/>
    <w:rsid w:val="003764D7"/>
    <w:rsid w:val="00384CAC"/>
    <w:rsid w:val="00385B74"/>
    <w:rsid w:val="0038753F"/>
    <w:rsid w:val="0039010E"/>
    <w:rsid w:val="0039529B"/>
    <w:rsid w:val="003A11BE"/>
    <w:rsid w:val="003A139A"/>
    <w:rsid w:val="003D7356"/>
    <w:rsid w:val="003F05E6"/>
    <w:rsid w:val="003F1285"/>
    <w:rsid w:val="0040069A"/>
    <w:rsid w:val="00405D3E"/>
    <w:rsid w:val="004073BB"/>
    <w:rsid w:val="004129F9"/>
    <w:rsid w:val="00420825"/>
    <w:rsid w:val="004209A3"/>
    <w:rsid w:val="00421FCE"/>
    <w:rsid w:val="00432398"/>
    <w:rsid w:val="0043497F"/>
    <w:rsid w:val="004523AA"/>
    <w:rsid w:val="00454001"/>
    <w:rsid w:val="00460F7A"/>
    <w:rsid w:val="00464DC7"/>
    <w:rsid w:val="00466BB9"/>
    <w:rsid w:val="00467996"/>
    <w:rsid w:val="00471D4A"/>
    <w:rsid w:val="00473026"/>
    <w:rsid w:val="00493696"/>
    <w:rsid w:val="00497163"/>
    <w:rsid w:val="004A7CDE"/>
    <w:rsid w:val="004B0752"/>
    <w:rsid w:val="004B1E9F"/>
    <w:rsid w:val="004C6292"/>
    <w:rsid w:val="004D369A"/>
    <w:rsid w:val="00500365"/>
    <w:rsid w:val="00503DBC"/>
    <w:rsid w:val="0053306C"/>
    <w:rsid w:val="0055389D"/>
    <w:rsid w:val="0055456B"/>
    <w:rsid w:val="00556780"/>
    <w:rsid w:val="005647D0"/>
    <w:rsid w:val="005704E6"/>
    <w:rsid w:val="0057574B"/>
    <w:rsid w:val="00583BE6"/>
    <w:rsid w:val="0059058F"/>
    <w:rsid w:val="005A2769"/>
    <w:rsid w:val="005B6FF3"/>
    <w:rsid w:val="005B7270"/>
    <w:rsid w:val="005C3AB9"/>
    <w:rsid w:val="005C4985"/>
    <w:rsid w:val="006007BA"/>
    <w:rsid w:val="0060147B"/>
    <w:rsid w:val="006063F9"/>
    <w:rsid w:val="00607FB1"/>
    <w:rsid w:val="00610E87"/>
    <w:rsid w:val="00614BC2"/>
    <w:rsid w:val="00622601"/>
    <w:rsid w:val="006264E3"/>
    <w:rsid w:val="006269E8"/>
    <w:rsid w:val="00631B46"/>
    <w:rsid w:val="00634039"/>
    <w:rsid w:val="006353C9"/>
    <w:rsid w:val="00640EEB"/>
    <w:rsid w:val="00643D4D"/>
    <w:rsid w:val="00645871"/>
    <w:rsid w:val="006535E0"/>
    <w:rsid w:val="006544A9"/>
    <w:rsid w:val="00656C9B"/>
    <w:rsid w:val="00663551"/>
    <w:rsid w:val="00664D22"/>
    <w:rsid w:val="00677A82"/>
    <w:rsid w:val="006862D4"/>
    <w:rsid w:val="00695DAA"/>
    <w:rsid w:val="006960E3"/>
    <w:rsid w:val="006B2A6F"/>
    <w:rsid w:val="006B7124"/>
    <w:rsid w:val="006C5A81"/>
    <w:rsid w:val="006E4095"/>
    <w:rsid w:val="006E6500"/>
    <w:rsid w:val="006E75DE"/>
    <w:rsid w:val="006F5DC5"/>
    <w:rsid w:val="007004B7"/>
    <w:rsid w:val="00700A1D"/>
    <w:rsid w:val="007109BD"/>
    <w:rsid w:val="00714902"/>
    <w:rsid w:val="0072279F"/>
    <w:rsid w:val="007227A9"/>
    <w:rsid w:val="00727857"/>
    <w:rsid w:val="007652BA"/>
    <w:rsid w:val="00767B87"/>
    <w:rsid w:val="00770DF5"/>
    <w:rsid w:val="0077190A"/>
    <w:rsid w:val="00781C2C"/>
    <w:rsid w:val="007848DD"/>
    <w:rsid w:val="007A0D77"/>
    <w:rsid w:val="007A7E4E"/>
    <w:rsid w:val="007C4424"/>
    <w:rsid w:val="007D0451"/>
    <w:rsid w:val="007E19D3"/>
    <w:rsid w:val="007E1F9A"/>
    <w:rsid w:val="007E3921"/>
    <w:rsid w:val="007F20FC"/>
    <w:rsid w:val="007F35A2"/>
    <w:rsid w:val="0080608F"/>
    <w:rsid w:val="00810F20"/>
    <w:rsid w:val="00811DBC"/>
    <w:rsid w:val="00823A56"/>
    <w:rsid w:val="008325D9"/>
    <w:rsid w:val="0083358C"/>
    <w:rsid w:val="00833E89"/>
    <w:rsid w:val="00842B4E"/>
    <w:rsid w:val="0084552A"/>
    <w:rsid w:val="00850D6B"/>
    <w:rsid w:val="00851F26"/>
    <w:rsid w:val="0085648D"/>
    <w:rsid w:val="00860F03"/>
    <w:rsid w:val="00864312"/>
    <w:rsid w:val="00891221"/>
    <w:rsid w:val="0089208D"/>
    <w:rsid w:val="008932A7"/>
    <w:rsid w:val="0089337B"/>
    <w:rsid w:val="008A1083"/>
    <w:rsid w:val="008B3017"/>
    <w:rsid w:val="008D0773"/>
    <w:rsid w:val="008D6E4E"/>
    <w:rsid w:val="008F62D4"/>
    <w:rsid w:val="009000E9"/>
    <w:rsid w:val="00903A82"/>
    <w:rsid w:val="00906A0A"/>
    <w:rsid w:val="00942D15"/>
    <w:rsid w:val="009578D4"/>
    <w:rsid w:val="00960706"/>
    <w:rsid w:val="00970A33"/>
    <w:rsid w:val="00976C6C"/>
    <w:rsid w:val="009A1EB2"/>
    <w:rsid w:val="009A3357"/>
    <w:rsid w:val="009A7730"/>
    <w:rsid w:val="009C68E0"/>
    <w:rsid w:val="009D19DD"/>
    <w:rsid w:val="009D556B"/>
    <w:rsid w:val="009F6320"/>
    <w:rsid w:val="00A039A7"/>
    <w:rsid w:val="00A03ACD"/>
    <w:rsid w:val="00A046E5"/>
    <w:rsid w:val="00A07E45"/>
    <w:rsid w:val="00A15AB1"/>
    <w:rsid w:val="00A320E8"/>
    <w:rsid w:val="00A32632"/>
    <w:rsid w:val="00A335AF"/>
    <w:rsid w:val="00A37A7C"/>
    <w:rsid w:val="00A37BEF"/>
    <w:rsid w:val="00A419BD"/>
    <w:rsid w:val="00A56405"/>
    <w:rsid w:val="00A763F3"/>
    <w:rsid w:val="00A822C2"/>
    <w:rsid w:val="00A832EA"/>
    <w:rsid w:val="00A8482F"/>
    <w:rsid w:val="00AA462F"/>
    <w:rsid w:val="00AB1503"/>
    <w:rsid w:val="00AB4CD7"/>
    <w:rsid w:val="00AC38D6"/>
    <w:rsid w:val="00AD394C"/>
    <w:rsid w:val="00AD70E7"/>
    <w:rsid w:val="00AE750E"/>
    <w:rsid w:val="00AF0889"/>
    <w:rsid w:val="00B06E11"/>
    <w:rsid w:val="00B078A8"/>
    <w:rsid w:val="00B2089D"/>
    <w:rsid w:val="00B37031"/>
    <w:rsid w:val="00B50ADC"/>
    <w:rsid w:val="00B6567C"/>
    <w:rsid w:val="00B66DC4"/>
    <w:rsid w:val="00B83F21"/>
    <w:rsid w:val="00B8497B"/>
    <w:rsid w:val="00B97069"/>
    <w:rsid w:val="00BB1753"/>
    <w:rsid w:val="00BB2E8D"/>
    <w:rsid w:val="00BD36FB"/>
    <w:rsid w:val="00BD5C91"/>
    <w:rsid w:val="00C031E5"/>
    <w:rsid w:val="00C23AF8"/>
    <w:rsid w:val="00C23E8D"/>
    <w:rsid w:val="00C37871"/>
    <w:rsid w:val="00C47EB9"/>
    <w:rsid w:val="00C5033F"/>
    <w:rsid w:val="00C52622"/>
    <w:rsid w:val="00C56C8E"/>
    <w:rsid w:val="00C61463"/>
    <w:rsid w:val="00C72559"/>
    <w:rsid w:val="00C767C8"/>
    <w:rsid w:val="00C77C42"/>
    <w:rsid w:val="00C80154"/>
    <w:rsid w:val="00C905D6"/>
    <w:rsid w:val="00C91399"/>
    <w:rsid w:val="00C97D92"/>
    <w:rsid w:val="00CB1AE3"/>
    <w:rsid w:val="00CB25B4"/>
    <w:rsid w:val="00CB2CD6"/>
    <w:rsid w:val="00CB3165"/>
    <w:rsid w:val="00CB4454"/>
    <w:rsid w:val="00CC0977"/>
    <w:rsid w:val="00CD2F17"/>
    <w:rsid w:val="00CE4D90"/>
    <w:rsid w:val="00CE6930"/>
    <w:rsid w:val="00CE7EC9"/>
    <w:rsid w:val="00CF19AA"/>
    <w:rsid w:val="00CF3551"/>
    <w:rsid w:val="00CF3BAE"/>
    <w:rsid w:val="00D02AB9"/>
    <w:rsid w:val="00D10536"/>
    <w:rsid w:val="00D111E9"/>
    <w:rsid w:val="00D11D17"/>
    <w:rsid w:val="00D13298"/>
    <w:rsid w:val="00D21DBD"/>
    <w:rsid w:val="00D241D6"/>
    <w:rsid w:val="00D26176"/>
    <w:rsid w:val="00D3678A"/>
    <w:rsid w:val="00D4186E"/>
    <w:rsid w:val="00D5110E"/>
    <w:rsid w:val="00D64297"/>
    <w:rsid w:val="00D85106"/>
    <w:rsid w:val="00D87D08"/>
    <w:rsid w:val="00DA0635"/>
    <w:rsid w:val="00DA3AB5"/>
    <w:rsid w:val="00DA41DE"/>
    <w:rsid w:val="00DB620F"/>
    <w:rsid w:val="00DC1DC5"/>
    <w:rsid w:val="00DC45EC"/>
    <w:rsid w:val="00DD2469"/>
    <w:rsid w:val="00DD7554"/>
    <w:rsid w:val="00DE14CD"/>
    <w:rsid w:val="00DE15A4"/>
    <w:rsid w:val="00DE312E"/>
    <w:rsid w:val="00E149DD"/>
    <w:rsid w:val="00E23A11"/>
    <w:rsid w:val="00E2558A"/>
    <w:rsid w:val="00E316A9"/>
    <w:rsid w:val="00E31B2D"/>
    <w:rsid w:val="00E321DE"/>
    <w:rsid w:val="00E327F0"/>
    <w:rsid w:val="00E37259"/>
    <w:rsid w:val="00E50774"/>
    <w:rsid w:val="00E53F95"/>
    <w:rsid w:val="00E57FA6"/>
    <w:rsid w:val="00E60E58"/>
    <w:rsid w:val="00E74ADB"/>
    <w:rsid w:val="00E77370"/>
    <w:rsid w:val="00E915C2"/>
    <w:rsid w:val="00E91E46"/>
    <w:rsid w:val="00EA3BEA"/>
    <w:rsid w:val="00EA7CC1"/>
    <w:rsid w:val="00EB09E1"/>
    <w:rsid w:val="00EB7FFC"/>
    <w:rsid w:val="00EC6B41"/>
    <w:rsid w:val="00EE0F4E"/>
    <w:rsid w:val="00EE7507"/>
    <w:rsid w:val="00EF1EE9"/>
    <w:rsid w:val="00EF46E3"/>
    <w:rsid w:val="00EF70F0"/>
    <w:rsid w:val="00F00351"/>
    <w:rsid w:val="00F04F64"/>
    <w:rsid w:val="00F06370"/>
    <w:rsid w:val="00F1288D"/>
    <w:rsid w:val="00F13C2C"/>
    <w:rsid w:val="00F177DB"/>
    <w:rsid w:val="00F17B33"/>
    <w:rsid w:val="00F27C60"/>
    <w:rsid w:val="00F36D25"/>
    <w:rsid w:val="00F4073B"/>
    <w:rsid w:val="00F5109F"/>
    <w:rsid w:val="00F53F88"/>
    <w:rsid w:val="00F65D11"/>
    <w:rsid w:val="00F6754A"/>
    <w:rsid w:val="00F70CBD"/>
    <w:rsid w:val="00F74B48"/>
    <w:rsid w:val="00F776B0"/>
    <w:rsid w:val="00F837C7"/>
    <w:rsid w:val="00F85764"/>
    <w:rsid w:val="00F95A61"/>
    <w:rsid w:val="00FA12F5"/>
    <w:rsid w:val="00FB3203"/>
    <w:rsid w:val="00FB5B21"/>
    <w:rsid w:val="00FB5C56"/>
    <w:rsid w:val="00FC49AE"/>
    <w:rsid w:val="00FC5866"/>
    <w:rsid w:val="00FD3A27"/>
    <w:rsid w:val="00FE3142"/>
    <w:rsid w:val="00FF38CB"/>
    <w:rsid w:val="00FF7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0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19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CC1"/>
  </w:style>
  <w:style w:type="paragraph" w:styleId="a7">
    <w:name w:val="footer"/>
    <w:basedOn w:val="a"/>
    <w:link w:val="a8"/>
    <w:uiPriority w:val="99"/>
    <w:unhideWhenUsed/>
    <w:rsid w:val="00EA7C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CC1"/>
  </w:style>
  <w:style w:type="paragraph" w:styleId="a9">
    <w:name w:val="footnote text"/>
    <w:basedOn w:val="a"/>
    <w:link w:val="aa"/>
    <w:uiPriority w:val="99"/>
    <w:semiHidden/>
    <w:unhideWhenUsed/>
    <w:rsid w:val="00DE312E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DE312E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DE312E"/>
    <w:rPr>
      <w:vertAlign w:val="superscript"/>
    </w:rPr>
  </w:style>
  <w:style w:type="paragraph" w:customStyle="1" w:styleId="ConsPlusNormal">
    <w:name w:val="ConsPlusNormal"/>
    <w:rsid w:val="0025067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387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87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303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0641A-BA11-431D-A1ED-A8CC15B4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9</Pages>
  <Words>2438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Мариняк</dc:creator>
  <cp:lastModifiedBy>Агафонова Екатерина Сергеевна</cp:lastModifiedBy>
  <cp:revision>14</cp:revision>
  <cp:lastPrinted>2016-08-14T22:12:00Z</cp:lastPrinted>
  <dcterms:created xsi:type="dcterms:W3CDTF">2016-11-17T22:31:00Z</dcterms:created>
  <dcterms:modified xsi:type="dcterms:W3CDTF">2016-11-18T02:11:00Z</dcterms:modified>
</cp:coreProperties>
</file>