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246"/>
        <w:gridCol w:w="4861"/>
      </w:tblGrid>
      <w:tr w:rsidR="00E12E07" w:rsidTr="0020555B">
        <w:tc>
          <w:tcPr>
            <w:tcW w:w="4900" w:type="dxa"/>
            <w:gridSpan w:val="2"/>
            <w:shd w:val="clear" w:color="auto" w:fill="auto"/>
          </w:tcPr>
          <w:p w:rsidR="00E12E07" w:rsidRDefault="00E12E07" w:rsidP="0020555B">
            <w:pPr>
              <w:jc w:val="center"/>
              <w:rPr>
                <w:noProof/>
              </w:rPr>
            </w:pPr>
          </w:p>
        </w:tc>
        <w:tc>
          <w:tcPr>
            <w:tcW w:w="4964" w:type="dxa"/>
            <w:shd w:val="clear" w:color="auto" w:fill="F2DBDB" w:themeFill="accent2" w:themeFillTint="33"/>
          </w:tcPr>
          <w:p w:rsidR="00E12E07" w:rsidRPr="002E1E4A" w:rsidRDefault="00E12E07" w:rsidP="0020555B">
            <w:pPr>
              <w:jc w:val="both"/>
              <w:rPr>
                <w:b/>
                <w:noProof/>
                <w:sz w:val="28"/>
                <w:szCs w:val="28"/>
              </w:rPr>
            </w:pPr>
            <w:r w:rsidRPr="002E1E4A">
              <w:rPr>
                <w:b/>
                <w:noProof/>
                <w:sz w:val="28"/>
                <w:szCs w:val="28"/>
              </w:rPr>
              <w:t>Примерный приказ исполнительного органа государственной власти Камчатского края</w:t>
            </w:r>
          </w:p>
        </w:tc>
      </w:tr>
      <w:tr w:rsidR="00E12E07" w:rsidTr="0020555B">
        <w:tc>
          <w:tcPr>
            <w:tcW w:w="4900" w:type="dxa"/>
            <w:gridSpan w:val="2"/>
            <w:shd w:val="clear" w:color="auto" w:fill="auto"/>
          </w:tcPr>
          <w:p w:rsidR="00E12E07" w:rsidRDefault="00E12E07" w:rsidP="0020555B">
            <w:pPr>
              <w:jc w:val="center"/>
              <w:rPr>
                <w:noProof/>
              </w:rPr>
            </w:pPr>
          </w:p>
        </w:tc>
        <w:tc>
          <w:tcPr>
            <w:tcW w:w="4964" w:type="dxa"/>
            <w:shd w:val="clear" w:color="auto" w:fill="F2DBDB" w:themeFill="accent2" w:themeFillTint="33"/>
          </w:tcPr>
          <w:p w:rsidR="00E12E07" w:rsidRPr="002E1E4A" w:rsidRDefault="00E12E07" w:rsidP="0020555B">
            <w:pPr>
              <w:jc w:val="both"/>
              <w:rPr>
                <w:b/>
                <w:i/>
                <w:noProof/>
                <w:vertAlign w:val="superscript"/>
              </w:rPr>
            </w:pPr>
            <w:r w:rsidRPr="002E1E4A">
              <w:rPr>
                <w:b/>
                <w:i/>
                <w:noProof/>
                <w:vertAlign w:val="superscript"/>
              </w:rPr>
              <w:t xml:space="preserve">Разработан Главным управлением государственной службы Губернатора и Правительства камчатского края </w:t>
            </w:r>
            <w:r w:rsidR="005472CA">
              <w:rPr>
                <w:b/>
                <w:i/>
                <w:noProof/>
                <w:color w:val="FF0000"/>
                <w:vertAlign w:val="superscript"/>
              </w:rPr>
              <w:t>19.05.2016</w:t>
            </w:r>
            <w:bookmarkStart w:id="0" w:name="_GoBack"/>
            <w:bookmarkEnd w:id="0"/>
          </w:p>
          <w:p w:rsidR="00E12E07" w:rsidRPr="002E1E4A" w:rsidRDefault="00E12E07" w:rsidP="0020555B">
            <w:pPr>
              <w:jc w:val="both"/>
              <w:rPr>
                <w:b/>
                <w:i/>
                <w:noProof/>
                <w:vertAlign w:val="superscript"/>
              </w:rPr>
            </w:pPr>
          </w:p>
        </w:tc>
      </w:tr>
      <w:tr w:rsidR="00E12E07" w:rsidTr="0020555B">
        <w:tc>
          <w:tcPr>
            <w:tcW w:w="4900" w:type="dxa"/>
            <w:gridSpan w:val="2"/>
            <w:shd w:val="clear" w:color="auto" w:fill="auto"/>
          </w:tcPr>
          <w:p w:rsidR="00E12E07" w:rsidRDefault="00E12E07" w:rsidP="0020555B">
            <w:pPr>
              <w:jc w:val="center"/>
              <w:rPr>
                <w:noProof/>
              </w:rPr>
            </w:pPr>
          </w:p>
        </w:tc>
        <w:tc>
          <w:tcPr>
            <w:tcW w:w="4964" w:type="dxa"/>
            <w:shd w:val="clear" w:color="auto" w:fill="auto"/>
          </w:tcPr>
          <w:p w:rsidR="00E12E07" w:rsidRDefault="00E12E07" w:rsidP="0020555B">
            <w:pPr>
              <w:jc w:val="both"/>
              <w:rPr>
                <w:noProof/>
              </w:rPr>
            </w:pPr>
            <w:r w:rsidRPr="002E1E4A">
              <w:t xml:space="preserve">О внесении изменений в приказ </w:t>
            </w:r>
            <w:r w:rsidRPr="002E1E4A">
              <w:rPr>
                <w:i/>
                <w:noProof/>
                <w:color w:val="0000FF"/>
              </w:rPr>
              <w:t>исполнительного органа государственной власти Камчатского края</w:t>
            </w:r>
            <w:r w:rsidRPr="002E1E4A">
              <w:t xml:space="preserve"> от ______ № ___-п </w:t>
            </w:r>
            <w:r w:rsidRPr="002E1E4A">
              <w:rPr>
                <w:sz w:val="28"/>
                <w:szCs w:val="28"/>
              </w:rPr>
              <w:t>"</w:t>
            </w:r>
            <w:r w:rsidRPr="002E1E4A"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Pr="002E1E4A">
              <w:rPr>
                <w:i/>
                <w:noProof/>
                <w:color w:val="0000FF"/>
              </w:rPr>
              <w:t>исполнительном органе государственной власти Камчатского края</w:t>
            </w:r>
            <w:r w:rsidRPr="002E1E4A">
              <w:rPr>
                <w:sz w:val="28"/>
                <w:szCs w:val="28"/>
              </w:rPr>
              <w:t>"</w:t>
            </w:r>
          </w:p>
        </w:tc>
      </w:tr>
      <w:tr w:rsidR="00E12E07" w:rsidRPr="00041459" w:rsidTr="0020555B">
        <w:tblPrEx>
          <w:tblLook w:val="0000" w:firstRow="0" w:lastRow="0" w:firstColumn="0" w:lastColumn="0" w:noHBand="0" w:noVBand="0"/>
        </w:tblPrEx>
        <w:trPr>
          <w:gridAfter w:val="2"/>
          <w:wAfter w:w="5220" w:type="dxa"/>
        </w:trPr>
        <w:tc>
          <w:tcPr>
            <w:tcW w:w="4644" w:type="dxa"/>
          </w:tcPr>
          <w:p w:rsidR="00E12E07" w:rsidRPr="00B44048" w:rsidRDefault="00E12E07" w:rsidP="0020555B">
            <w:pPr>
              <w:jc w:val="both"/>
            </w:pPr>
          </w:p>
        </w:tc>
      </w:tr>
    </w:tbl>
    <w:p w:rsidR="00E12E07" w:rsidRDefault="00E12E07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E12E07" w:rsidRPr="00915B18" w:rsidRDefault="00E12E07" w:rsidP="00E12E0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3C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C53CFC">
        <w:rPr>
          <w:sz w:val="28"/>
          <w:szCs w:val="28"/>
        </w:rPr>
        <w:t xml:space="preserve">приказ </w:t>
      </w:r>
      <w:r w:rsidRPr="00915B18">
        <w:rPr>
          <w:i/>
          <w:noProof/>
          <w:color w:val="0000FF"/>
          <w:sz w:val="28"/>
          <w:szCs w:val="28"/>
        </w:rPr>
        <w:t>исполнительного органа государственной власти Камчатского края</w:t>
      </w:r>
      <w:r w:rsidRPr="00915B18">
        <w:rPr>
          <w:color w:val="0000FF"/>
          <w:sz w:val="28"/>
          <w:szCs w:val="28"/>
        </w:rPr>
        <w:t xml:space="preserve"> </w:t>
      </w:r>
      <w:r w:rsidRPr="00915B18">
        <w:rPr>
          <w:sz w:val="28"/>
          <w:szCs w:val="28"/>
        </w:rPr>
        <w:t xml:space="preserve">от ______ № ___-п "О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Pr="00915B18">
        <w:rPr>
          <w:i/>
          <w:noProof/>
          <w:color w:val="0000FF"/>
          <w:sz w:val="28"/>
          <w:szCs w:val="28"/>
        </w:rPr>
        <w:t>исполнительном органе государственной власти Камчатского края</w:t>
      </w:r>
      <w:r w:rsidRPr="00915B18">
        <w:rPr>
          <w:sz w:val="28"/>
          <w:szCs w:val="28"/>
        </w:rPr>
        <w:t xml:space="preserve"> " следующие изменения:</w:t>
      </w:r>
    </w:p>
    <w:p w:rsidR="00E12E07" w:rsidRPr="00915B18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часть 3 признать утратившей силу;</w:t>
      </w:r>
    </w:p>
    <w:p w:rsidR="00E12E07" w:rsidRPr="00915B18" w:rsidRDefault="00E12E07" w:rsidP="00E12E07">
      <w:pPr>
        <w:numPr>
          <w:ilvl w:val="0"/>
          <w:numId w:val="2"/>
        </w:numPr>
        <w:shd w:val="clear" w:color="auto" w:fill="FBE4D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в приложении 2:</w:t>
      </w:r>
    </w:p>
    <w:p w:rsidR="00E12E07" w:rsidRPr="00915B18" w:rsidRDefault="00E12E07" w:rsidP="00E12E07">
      <w:pPr>
        <w:shd w:val="clear" w:color="auto" w:fill="FBE4D5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а)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Pr="00915B18">
        <w:rPr>
          <w:i/>
          <w:noProof/>
          <w:color w:val="0000FF"/>
          <w:sz w:val="28"/>
          <w:szCs w:val="28"/>
        </w:rPr>
        <w:t>исполнительном органе государственной власти Камчатского края</w:t>
      </w:r>
      <w:r w:rsidRPr="00915B18">
        <w:rPr>
          <w:sz w:val="28"/>
          <w:szCs w:val="28"/>
        </w:rPr>
        <w:t xml:space="preserve"> (далее – комиссия) </w:t>
      </w:r>
      <w:r w:rsidRPr="00915B18">
        <w:rPr>
          <w:i/>
          <w:color w:val="0000FF"/>
          <w:sz w:val="28"/>
          <w:szCs w:val="28"/>
        </w:rPr>
        <w:t>ФИО</w:t>
      </w:r>
      <w:r w:rsidRPr="00915B18">
        <w:rPr>
          <w:sz w:val="28"/>
          <w:szCs w:val="28"/>
        </w:rPr>
        <w:t>;</w:t>
      </w:r>
    </w:p>
    <w:p w:rsidR="00E12E07" w:rsidRPr="00915B18" w:rsidRDefault="00E12E07" w:rsidP="00E12E07">
      <w:pPr>
        <w:shd w:val="clear" w:color="auto" w:fill="FBE4D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б) ввести в состав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6302"/>
      </w:tblGrid>
      <w:tr w:rsidR="00E12E07" w:rsidRPr="00915B18" w:rsidTr="0020555B">
        <w:trPr>
          <w:trHeight w:val="456"/>
        </w:trPr>
        <w:tc>
          <w:tcPr>
            <w:tcW w:w="3369" w:type="dxa"/>
            <w:shd w:val="clear" w:color="auto" w:fill="auto"/>
          </w:tcPr>
          <w:p w:rsidR="00E12E07" w:rsidRPr="00915B18" w:rsidRDefault="00E12E07" w:rsidP="0020555B">
            <w:pPr>
              <w:shd w:val="clear" w:color="auto" w:fill="FBE4D5"/>
              <w:jc w:val="both"/>
              <w:rPr>
                <w:i/>
                <w:color w:val="0000FF"/>
                <w:sz w:val="28"/>
                <w:szCs w:val="28"/>
              </w:rPr>
            </w:pPr>
            <w:r w:rsidRPr="00915B18">
              <w:rPr>
                <w:i/>
                <w:color w:val="0000FF"/>
                <w:sz w:val="28"/>
                <w:szCs w:val="28"/>
              </w:rPr>
              <w:t>ФИО</w:t>
            </w:r>
          </w:p>
        </w:tc>
        <w:tc>
          <w:tcPr>
            <w:tcW w:w="6484" w:type="dxa"/>
            <w:shd w:val="clear" w:color="auto" w:fill="auto"/>
          </w:tcPr>
          <w:p w:rsidR="00E12E07" w:rsidRPr="00915B18" w:rsidRDefault="00E12E07" w:rsidP="0020555B">
            <w:pPr>
              <w:shd w:val="clear" w:color="auto" w:fill="FBE4D5"/>
              <w:jc w:val="both"/>
              <w:rPr>
                <w:sz w:val="28"/>
                <w:szCs w:val="28"/>
              </w:rPr>
            </w:pPr>
            <w:r w:rsidRPr="00915B18">
              <w:rPr>
                <w:sz w:val="28"/>
                <w:szCs w:val="28"/>
              </w:rPr>
              <w:t xml:space="preserve">- </w:t>
            </w:r>
            <w:r w:rsidRPr="00915B18">
              <w:rPr>
                <w:i/>
                <w:color w:val="0000FF"/>
                <w:sz w:val="28"/>
                <w:szCs w:val="28"/>
              </w:rPr>
              <w:t>наименование должности</w:t>
            </w:r>
            <w:r w:rsidRPr="00915B18">
              <w:rPr>
                <w:sz w:val="28"/>
                <w:szCs w:val="28"/>
              </w:rPr>
              <w:t>;</w:t>
            </w:r>
          </w:p>
        </w:tc>
      </w:tr>
    </w:tbl>
    <w:p w:rsidR="00E12E07" w:rsidRPr="00915B18" w:rsidRDefault="00E12E07" w:rsidP="00E12E07">
      <w:pPr>
        <w:shd w:val="clear" w:color="auto" w:fill="FBE4D5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в) наименование должности </w:t>
      </w:r>
      <w:r w:rsidRPr="00915B18">
        <w:rPr>
          <w:color w:val="0000FF"/>
          <w:sz w:val="28"/>
          <w:szCs w:val="28"/>
        </w:rPr>
        <w:t>ФИО</w:t>
      </w:r>
      <w:r w:rsidRPr="00915B18">
        <w:rPr>
          <w:sz w:val="28"/>
          <w:szCs w:val="28"/>
        </w:rPr>
        <w:t xml:space="preserve"> изложить в следующей редакции:</w:t>
      </w:r>
    </w:p>
    <w:p w:rsidR="00E12E07" w:rsidRPr="00915B18" w:rsidRDefault="00E12E07" w:rsidP="00E12E07">
      <w:pPr>
        <w:shd w:val="clear" w:color="auto" w:fill="FBE4D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"</w:t>
      </w:r>
      <w:r w:rsidRPr="00915B18">
        <w:rPr>
          <w:i/>
          <w:color w:val="0000FF"/>
          <w:sz w:val="28"/>
          <w:szCs w:val="28"/>
        </w:rPr>
        <w:t>начальник /советник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</w:r>
      <w:r w:rsidRPr="00915B18">
        <w:rPr>
          <w:sz w:val="28"/>
          <w:szCs w:val="28"/>
        </w:rPr>
        <w:t>";</w:t>
      </w:r>
    </w:p>
    <w:p w:rsidR="00E12E07" w:rsidRPr="00915B18" w:rsidRDefault="00E12E07" w:rsidP="00E12E07">
      <w:pPr>
        <w:shd w:val="clear" w:color="auto" w:fill="FBE4D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г) наименование должности секретаря комиссии ФИО изложить в следующей редакции:</w:t>
      </w:r>
    </w:p>
    <w:p w:rsidR="00E12E07" w:rsidRPr="00915B18" w:rsidRDefault="00E12E07" w:rsidP="00E12E07">
      <w:pPr>
        <w:shd w:val="clear" w:color="auto" w:fill="FBE4D5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"</w:t>
      </w:r>
      <w:r w:rsidRPr="00915B18">
        <w:rPr>
          <w:i/>
          <w:color w:val="0000FF"/>
          <w:sz w:val="28"/>
          <w:szCs w:val="28"/>
        </w:rPr>
        <w:t>наименование должности</w:t>
      </w:r>
      <w:r w:rsidRPr="00915B18">
        <w:rPr>
          <w:sz w:val="28"/>
          <w:szCs w:val="28"/>
        </w:rPr>
        <w:t>";</w:t>
      </w:r>
    </w:p>
    <w:p w:rsidR="00E12E07" w:rsidRPr="000420CF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в приложении 2:</w:t>
      </w:r>
    </w:p>
    <w:p w:rsidR="00E12E07" w:rsidRPr="00E42F35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2F35">
        <w:rPr>
          <w:sz w:val="28"/>
          <w:szCs w:val="28"/>
        </w:rPr>
        <w:t>пункт 1 части 6</w:t>
      </w:r>
      <w:r>
        <w:rPr>
          <w:sz w:val="28"/>
          <w:szCs w:val="28"/>
        </w:rPr>
        <w:t xml:space="preserve"> </w:t>
      </w:r>
      <w:r w:rsidRPr="00E42F35">
        <w:rPr>
          <w:sz w:val="28"/>
          <w:szCs w:val="28"/>
        </w:rPr>
        <w:t>изложить в следующей редакции: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"1) в течение 10-ти календарных дней назначает дату заседания комиссии. При этом дата заседания комиссии не может быть назначена </w:t>
      </w:r>
      <w:r w:rsidRPr="000420CF">
        <w:rPr>
          <w:sz w:val="28"/>
          <w:szCs w:val="28"/>
        </w:rPr>
        <w:lastRenderedPageBreak/>
        <w:t>позднее 20-ти календарных дней со дня поступления указанной информации, за исключением случаев, предусмотренных частями 3.3</w:t>
      </w:r>
      <w:r w:rsidRPr="000420CF">
        <w:rPr>
          <w:sz w:val="28"/>
          <w:szCs w:val="28"/>
          <w:vertAlign w:val="superscript"/>
        </w:rPr>
        <w:t>1</w:t>
      </w:r>
      <w:r w:rsidRPr="000420CF">
        <w:rPr>
          <w:sz w:val="28"/>
          <w:szCs w:val="28"/>
        </w:rPr>
        <w:t xml:space="preserve"> и 3.3</w:t>
      </w:r>
      <w:r w:rsidRPr="000420CF">
        <w:rPr>
          <w:sz w:val="28"/>
          <w:szCs w:val="28"/>
          <w:vertAlign w:val="superscript"/>
        </w:rPr>
        <w:t>2</w:t>
      </w:r>
      <w:r w:rsidRPr="000420CF">
        <w:rPr>
          <w:sz w:val="28"/>
          <w:szCs w:val="28"/>
        </w:rPr>
        <w:t xml:space="preserve"> Положения;";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>слова "заявления, указанного в подпункте "б" заменить словами "заявлений, указанных в подпунктах "б" и "в";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часть 9 изложить в следующей редакции:</w:t>
      </w:r>
    </w:p>
    <w:p w:rsidR="00E12E07" w:rsidRPr="000420CF" w:rsidRDefault="00E12E07" w:rsidP="00E12E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 w:rsidRPr="000420CF">
        <w:rPr>
          <w:rFonts w:ascii="Times New Roman" w:hAnsi="Times New Roman" w:cs="Times New Roman"/>
          <w:sz w:val="28"/>
          <w:szCs w:val="28"/>
        </w:rPr>
        <w:t>"9.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пунктом 2 части 3.1 Положения.";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"9</w:t>
      </w:r>
      <w:r w:rsidRPr="000420CF">
        <w:rPr>
          <w:sz w:val="28"/>
          <w:szCs w:val="28"/>
          <w:vertAlign w:val="superscript"/>
        </w:rPr>
        <w:t>1</w:t>
      </w:r>
      <w:r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1) если в обращении, заявлении или уведомлении, предусмотренных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E12E07" w:rsidRPr="000420CF" w:rsidRDefault="00E12E07" w:rsidP="00E12E07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0CF">
        <w:rPr>
          <w:rFonts w:ascii="Times New Roman" w:hAnsi="Times New Roman" w:cs="Times New Roman"/>
          <w:sz w:val="28"/>
          <w:szCs w:val="28"/>
        </w:rPr>
        <w:t xml:space="preserve">в </w:t>
      </w:r>
      <w:r w:rsidR="005472CA" w:rsidRPr="005472CA">
        <w:rPr>
          <w:rFonts w:ascii="Times New Roman" w:hAnsi="Times New Roman" w:cs="Times New Roman"/>
          <w:b/>
          <w:sz w:val="28"/>
          <w:szCs w:val="28"/>
          <w:highlight w:val="yellow"/>
        </w:rPr>
        <w:t>части</w:t>
      </w:r>
      <w:r w:rsidRPr="000420CF">
        <w:rPr>
          <w:rFonts w:ascii="Times New Roman" w:hAnsi="Times New Roman" w:cs="Times New Roman"/>
          <w:sz w:val="28"/>
          <w:szCs w:val="28"/>
        </w:rPr>
        <w:t xml:space="preserve"> 18 слова "в течение 3-х" заменить словами "в течение 7-ми"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E07" w:rsidRDefault="00E12E07" w:rsidP="00E12E07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опубликования.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EB44CE" w:rsidRDefault="00EB44CE"/>
    <w:sectPr w:rsidR="00E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7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B765C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2CA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Бобров Дмитрий Анатольевич</cp:lastModifiedBy>
  <cp:revision>2</cp:revision>
  <dcterms:created xsi:type="dcterms:W3CDTF">2016-05-19T02:26:00Z</dcterms:created>
  <dcterms:modified xsi:type="dcterms:W3CDTF">2016-05-19T02:26:00Z</dcterms:modified>
</cp:coreProperties>
</file>