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67"/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D63EDD" w:rsidRPr="007D48BC" w:rsidTr="00D63EDD">
        <w:trPr>
          <w:cantSplit/>
          <w:trHeight w:val="2208"/>
        </w:trPr>
        <w:tc>
          <w:tcPr>
            <w:tcW w:w="10273" w:type="dxa"/>
          </w:tcPr>
          <w:p w:rsidR="00D63EDD" w:rsidRPr="007D48BC" w:rsidRDefault="00D63EDD" w:rsidP="00D63EDD">
            <w:pPr>
              <w:jc w:val="center"/>
              <w:rPr>
                <w:b/>
                <w:sz w:val="27"/>
                <w:szCs w:val="27"/>
              </w:rPr>
            </w:pPr>
            <w:r w:rsidRPr="007D48BC">
              <w:rPr>
                <w:noProof/>
              </w:rPr>
              <w:drawing>
                <wp:inline distT="0" distB="0" distL="0" distR="0" wp14:anchorId="02090DCE" wp14:editId="30633C8D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EDD" w:rsidRPr="007D48BC" w:rsidRDefault="005300CA" w:rsidP="00D63ED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МИНИСТЕРСТВО</w:t>
            </w:r>
            <w:r w:rsidR="00D63EDD" w:rsidRPr="007D48BC">
              <w:rPr>
                <w:b/>
                <w:sz w:val="27"/>
                <w:szCs w:val="27"/>
              </w:rPr>
              <w:t xml:space="preserve"> ИНВЕСТИЦИЙ</w:t>
            </w:r>
          </w:p>
          <w:p w:rsidR="00D63EDD" w:rsidRPr="007D48BC" w:rsidRDefault="00D63EDD" w:rsidP="00D63EDD">
            <w:pPr>
              <w:jc w:val="center"/>
              <w:rPr>
                <w:b/>
                <w:sz w:val="27"/>
                <w:szCs w:val="27"/>
              </w:rPr>
            </w:pPr>
            <w:r w:rsidRPr="007D48BC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D63EDD" w:rsidRPr="007D48BC" w:rsidRDefault="00D63EDD" w:rsidP="00D63EDD">
            <w:pPr>
              <w:rPr>
                <w:sz w:val="27"/>
                <w:szCs w:val="27"/>
              </w:rPr>
            </w:pPr>
          </w:p>
        </w:tc>
      </w:tr>
    </w:tbl>
    <w:p w:rsidR="00B90ED7" w:rsidRPr="007D48BC" w:rsidRDefault="00D63EDD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D48B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0ED7" w:rsidRPr="007D48BC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7D48B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5300CA">
        <w:rPr>
          <w:rFonts w:ascii="Times New Roman" w:hAnsi="Times New Roman"/>
          <w:b/>
          <w:color w:val="auto"/>
          <w:sz w:val="28"/>
          <w:szCs w:val="28"/>
        </w:rPr>
        <w:t>_</w:t>
      </w:r>
      <w:proofErr w:type="gramStart"/>
      <w:r w:rsidR="005300CA">
        <w:rPr>
          <w:rFonts w:ascii="Times New Roman" w:hAnsi="Times New Roman"/>
          <w:b/>
          <w:color w:val="auto"/>
          <w:sz w:val="28"/>
          <w:szCs w:val="28"/>
        </w:rPr>
        <w:t>_</w:t>
      </w:r>
      <w:r w:rsidR="00BC46AD" w:rsidRPr="007D48BC">
        <w:rPr>
          <w:rFonts w:ascii="Times New Roman" w:hAnsi="Times New Roman"/>
          <w:b/>
          <w:color w:val="auto"/>
          <w:sz w:val="28"/>
          <w:szCs w:val="28"/>
        </w:rPr>
        <w:t>-</w:t>
      </w:r>
      <w:proofErr w:type="gramEnd"/>
      <w:r w:rsidR="00B90ED7" w:rsidRPr="007D48BC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7D48BC" w:rsidRDefault="00B90ED7" w:rsidP="000C3D6B">
      <w:pPr>
        <w:rPr>
          <w:sz w:val="28"/>
        </w:rPr>
      </w:pPr>
    </w:p>
    <w:p w:rsidR="00B90ED7" w:rsidRPr="007D48BC" w:rsidRDefault="00B90ED7" w:rsidP="00535FEC">
      <w:pPr>
        <w:tabs>
          <w:tab w:val="left" w:pos="5954"/>
        </w:tabs>
        <w:ind w:firstLine="0"/>
        <w:rPr>
          <w:b/>
          <w:bCs/>
          <w:sz w:val="28"/>
          <w:szCs w:val="28"/>
        </w:rPr>
      </w:pPr>
      <w:r w:rsidRPr="007D48BC">
        <w:rPr>
          <w:bCs/>
          <w:sz w:val="28"/>
          <w:szCs w:val="28"/>
        </w:rPr>
        <w:t>г. Петропавло</w:t>
      </w:r>
      <w:r w:rsidR="00681295" w:rsidRPr="007D48BC">
        <w:rPr>
          <w:bCs/>
          <w:sz w:val="28"/>
          <w:szCs w:val="28"/>
        </w:rPr>
        <w:t>вск – Камчатский</w:t>
      </w:r>
      <w:r w:rsidR="00681295" w:rsidRPr="007D48BC">
        <w:rPr>
          <w:bCs/>
          <w:sz w:val="28"/>
          <w:szCs w:val="28"/>
        </w:rPr>
        <w:tab/>
        <w:t xml:space="preserve">             </w:t>
      </w:r>
      <w:r w:rsidR="00670347">
        <w:rPr>
          <w:bCs/>
          <w:sz w:val="28"/>
          <w:szCs w:val="28"/>
        </w:rPr>
        <w:t xml:space="preserve"> </w:t>
      </w:r>
      <w:r w:rsidR="00F522D3">
        <w:rPr>
          <w:bCs/>
          <w:sz w:val="28"/>
          <w:szCs w:val="28"/>
        </w:rPr>
        <w:t xml:space="preserve">  </w:t>
      </w:r>
      <w:r w:rsidR="005300CA">
        <w:rPr>
          <w:bCs/>
          <w:sz w:val="28"/>
          <w:szCs w:val="28"/>
        </w:rPr>
        <w:t>__</w:t>
      </w:r>
      <w:r w:rsidR="00BC46AD" w:rsidRPr="007D48BC">
        <w:rPr>
          <w:bCs/>
          <w:sz w:val="28"/>
          <w:szCs w:val="28"/>
        </w:rPr>
        <w:t xml:space="preserve"> </w:t>
      </w:r>
      <w:r w:rsidR="00F522D3">
        <w:rPr>
          <w:bCs/>
          <w:sz w:val="28"/>
          <w:szCs w:val="28"/>
        </w:rPr>
        <w:t xml:space="preserve">марта </w:t>
      </w:r>
      <w:r w:rsidRPr="007D48BC">
        <w:rPr>
          <w:bCs/>
          <w:sz w:val="28"/>
          <w:szCs w:val="28"/>
        </w:rPr>
        <w:t>20</w:t>
      </w:r>
      <w:r w:rsidR="00B41485">
        <w:rPr>
          <w:bCs/>
          <w:sz w:val="28"/>
          <w:szCs w:val="28"/>
        </w:rPr>
        <w:t>20</w:t>
      </w:r>
      <w:r w:rsidRPr="007D48BC">
        <w:rPr>
          <w:bCs/>
          <w:sz w:val="28"/>
          <w:szCs w:val="28"/>
        </w:rPr>
        <w:t xml:space="preserve"> год</w:t>
      </w:r>
      <w:r w:rsidR="00BC46AD" w:rsidRPr="007D48BC">
        <w:rPr>
          <w:bCs/>
          <w:sz w:val="28"/>
          <w:szCs w:val="28"/>
        </w:rPr>
        <w:t>а</w:t>
      </w:r>
    </w:p>
    <w:p w:rsidR="00B90ED7" w:rsidRPr="007D48BC" w:rsidRDefault="00B90ED7" w:rsidP="000C3D6B">
      <w:pPr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3969"/>
        <w:gridCol w:w="3724"/>
        <w:gridCol w:w="2092"/>
      </w:tblGrid>
      <w:tr w:rsidR="00B90ED7" w:rsidRPr="007D48BC" w:rsidTr="00535FEC">
        <w:tc>
          <w:tcPr>
            <w:tcW w:w="3969" w:type="dxa"/>
            <w:shd w:val="clear" w:color="auto" w:fill="auto"/>
          </w:tcPr>
          <w:p w:rsidR="00B90ED7" w:rsidRPr="007D48BC" w:rsidRDefault="00BB7A54" w:rsidP="00535FE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Cs/>
                <w:lang w:val="x-none"/>
              </w:rPr>
            </w:pPr>
            <w:r w:rsidRPr="007D48BC">
              <w:rPr>
                <w:bCs/>
              </w:rPr>
              <w:t xml:space="preserve">О </w:t>
            </w:r>
            <w:r w:rsidR="005300CA">
              <w:rPr>
                <w:bCs/>
              </w:rPr>
              <w:t>внесении изменений в отдельные приказы Агентства инвестиций и предпринимательства Камчатского края</w:t>
            </w:r>
          </w:p>
        </w:tc>
        <w:tc>
          <w:tcPr>
            <w:tcW w:w="3724" w:type="dxa"/>
            <w:shd w:val="clear" w:color="auto" w:fill="auto"/>
          </w:tcPr>
          <w:p w:rsidR="00B90ED7" w:rsidRPr="007D48BC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8912AA" w:rsidRPr="007D48BC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5F4E3A" w:rsidRPr="007D48BC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7D48BC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</w:tc>
      </w:tr>
    </w:tbl>
    <w:p w:rsidR="00B90ED7" w:rsidRDefault="00B90ED7" w:rsidP="00B41485">
      <w:pPr>
        <w:rPr>
          <w:szCs w:val="28"/>
        </w:rPr>
      </w:pPr>
    </w:p>
    <w:p w:rsidR="00B90ED7" w:rsidRPr="007D48BC" w:rsidRDefault="00B90ED7" w:rsidP="006349D2">
      <w:pPr>
        <w:rPr>
          <w:sz w:val="28"/>
          <w:szCs w:val="28"/>
        </w:rPr>
      </w:pPr>
      <w:r w:rsidRPr="007D48BC">
        <w:rPr>
          <w:sz w:val="28"/>
          <w:szCs w:val="28"/>
        </w:rPr>
        <w:t>ПРИКАЗЫВАЮ:</w:t>
      </w:r>
    </w:p>
    <w:p w:rsidR="00B545B1" w:rsidRPr="007D48BC" w:rsidRDefault="00B545B1" w:rsidP="006349D2">
      <w:pPr>
        <w:rPr>
          <w:sz w:val="28"/>
          <w:szCs w:val="28"/>
        </w:rPr>
      </w:pPr>
    </w:p>
    <w:p w:rsidR="008C44A6" w:rsidRDefault="00ED2973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535FEC">
        <w:rPr>
          <w:sz w:val="28"/>
          <w:szCs w:val="28"/>
        </w:rPr>
        <w:t>н</w:t>
      </w:r>
      <w:r>
        <w:rPr>
          <w:sz w:val="28"/>
          <w:szCs w:val="28"/>
        </w:rPr>
        <w:t xml:space="preserve">ести в </w:t>
      </w:r>
      <w:r w:rsidR="00592C7E">
        <w:rPr>
          <w:sz w:val="28"/>
          <w:szCs w:val="28"/>
        </w:rPr>
        <w:t>п</w:t>
      </w:r>
      <w:r w:rsidRPr="00ED2973">
        <w:rPr>
          <w:sz w:val="28"/>
          <w:szCs w:val="28"/>
        </w:rPr>
        <w:t>риказ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</w:t>
      </w:r>
      <w:r>
        <w:rPr>
          <w:sz w:val="28"/>
          <w:szCs w:val="28"/>
        </w:rPr>
        <w:t xml:space="preserve"> </w:t>
      </w:r>
      <w:r w:rsidR="008C44A6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8C44A6">
        <w:rPr>
          <w:sz w:val="28"/>
          <w:szCs w:val="28"/>
        </w:rPr>
        <w:t>я:</w:t>
      </w:r>
    </w:p>
    <w:p w:rsidR="00C87FF8" w:rsidRPr="008C44A6" w:rsidRDefault="008C44A6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ED2973">
        <w:rPr>
          <w:sz w:val="28"/>
          <w:szCs w:val="28"/>
        </w:rPr>
        <w:t xml:space="preserve"> </w:t>
      </w:r>
      <w:r w:rsidR="00283D40">
        <w:rPr>
          <w:sz w:val="28"/>
          <w:szCs w:val="28"/>
        </w:rPr>
        <w:t xml:space="preserve">утратившим силу </w:t>
      </w:r>
      <w:proofErr w:type="gramStart"/>
      <w:r w:rsidR="00283D40">
        <w:rPr>
          <w:sz w:val="28"/>
          <w:szCs w:val="28"/>
        </w:rPr>
        <w:t>подпункт</w:t>
      </w:r>
      <w:proofErr w:type="gramEnd"/>
      <w:r w:rsidR="00283D40">
        <w:rPr>
          <w:sz w:val="28"/>
          <w:szCs w:val="28"/>
        </w:rPr>
        <w:t xml:space="preserve"> а пункта 10 части 5 приложения</w:t>
      </w:r>
      <w:r>
        <w:rPr>
          <w:bCs/>
          <w:sz w:val="28"/>
          <w:szCs w:val="28"/>
        </w:rPr>
        <w:t>;</w:t>
      </w:r>
    </w:p>
    <w:p w:rsidR="008C44A6" w:rsidRPr="00F522D3" w:rsidRDefault="008C44A6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в части 12 приложения заменить слова «</w:t>
      </w:r>
      <w:r w:rsidRPr="000D0BE8">
        <w:rPr>
          <w:sz w:val="28"/>
          <w:szCs w:val="28"/>
        </w:rPr>
        <w:t>Центр в течение 3 рабочих дней со дня поступления заявки запрашивает у Агентства</w:t>
      </w:r>
      <w:r>
        <w:rPr>
          <w:sz w:val="28"/>
          <w:szCs w:val="28"/>
        </w:rPr>
        <w:t>» словами «</w:t>
      </w:r>
      <w:r w:rsidRPr="008C44A6">
        <w:rPr>
          <w:sz w:val="28"/>
          <w:szCs w:val="28"/>
        </w:rPr>
        <w:t xml:space="preserve">Центр в течение </w:t>
      </w:r>
      <w:r>
        <w:rPr>
          <w:sz w:val="28"/>
          <w:szCs w:val="28"/>
        </w:rPr>
        <w:t>3</w:t>
      </w:r>
      <w:r w:rsidRPr="008C44A6">
        <w:rPr>
          <w:sz w:val="28"/>
          <w:szCs w:val="28"/>
        </w:rPr>
        <w:t xml:space="preserve"> рабочих дней со дня поступления заявки проверяет представленный комплект документов на соответствие п</w:t>
      </w:r>
      <w:r>
        <w:rPr>
          <w:sz w:val="28"/>
          <w:szCs w:val="28"/>
        </w:rPr>
        <w:t>ункту</w:t>
      </w:r>
      <w:r w:rsidRPr="008C44A6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8C44A6">
        <w:rPr>
          <w:sz w:val="28"/>
          <w:szCs w:val="28"/>
        </w:rPr>
        <w:t xml:space="preserve"> ч</w:t>
      </w:r>
      <w:r>
        <w:rPr>
          <w:sz w:val="28"/>
          <w:szCs w:val="28"/>
        </w:rPr>
        <w:t>асти</w:t>
      </w:r>
      <w:r w:rsidRPr="008C44A6">
        <w:rPr>
          <w:sz w:val="28"/>
          <w:szCs w:val="28"/>
        </w:rPr>
        <w:t xml:space="preserve"> 5 настоящего Порядка, а также запрашивает у </w:t>
      </w:r>
      <w:r>
        <w:rPr>
          <w:sz w:val="28"/>
          <w:szCs w:val="28"/>
        </w:rPr>
        <w:t>А</w:t>
      </w:r>
      <w:r w:rsidRPr="008C44A6">
        <w:rPr>
          <w:sz w:val="28"/>
          <w:szCs w:val="28"/>
        </w:rPr>
        <w:t>гентства</w:t>
      </w:r>
      <w:r>
        <w:rPr>
          <w:sz w:val="28"/>
          <w:szCs w:val="28"/>
        </w:rPr>
        <w:t>».</w:t>
      </w:r>
    </w:p>
    <w:p w:rsidR="008C44A6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535FEC">
        <w:rPr>
          <w:sz w:val="28"/>
          <w:szCs w:val="28"/>
        </w:rPr>
        <w:t>н</w:t>
      </w:r>
      <w:r>
        <w:rPr>
          <w:sz w:val="28"/>
          <w:szCs w:val="28"/>
        </w:rPr>
        <w:t>ести в п</w:t>
      </w:r>
      <w:r w:rsidRPr="00592C7E">
        <w:rPr>
          <w:sz w:val="28"/>
          <w:szCs w:val="28"/>
        </w:rPr>
        <w:t>риказ Агентства инвестиций и предпринимательства Камчатского края от 14.03.2018 № 42-П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  <w:r>
        <w:rPr>
          <w:sz w:val="28"/>
          <w:szCs w:val="28"/>
        </w:rPr>
        <w:t xml:space="preserve"> </w:t>
      </w:r>
      <w:r w:rsidR="008C44A6">
        <w:rPr>
          <w:sz w:val="28"/>
          <w:szCs w:val="28"/>
        </w:rPr>
        <w:t>следующие изменения:</w:t>
      </w:r>
    </w:p>
    <w:p w:rsidR="00F522D3" w:rsidRPr="00DF1457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592C7E">
        <w:rPr>
          <w:sz w:val="28"/>
          <w:szCs w:val="28"/>
        </w:rPr>
        <w:t>утратившим силу</w:t>
      </w:r>
      <w:r w:rsidR="00592C7E" w:rsidRPr="00592C7E">
        <w:rPr>
          <w:sz w:val="28"/>
          <w:szCs w:val="28"/>
        </w:rPr>
        <w:t xml:space="preserve"> </w:t>
      </w:r>
      <w:r w:rsidR="00592C7E">
        <w:rPr>
          <w:sz w:val="28"/>
          <w:szCs w:val="28"/>
        </w:rPr>
        <w:t>пункт 17 части 5 приложения</w:t>
      </w:r>
      <w:r>
        <w:rPr>
          <w:bCs/>
          <w:sz w:val="28"/>
          <w:szCs w:val="28"/>
        </w:rPr>
        <w:t>;</w:t>
      </w:r>
    </w:p>
    <w:p w:rsidR="00DF1457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4B30AE">
        <w:rPr>
          <w:bCs/>
          <w:sz w:val="28"/>
          <w:szCs w:val="28"/>
        </w:rPr>
        <w:t>части 12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21 части 5 настоящего Порядка, а также запрашивает у Агентства».</w:t>
      </w:r>
    </w:p>
    <w:p w:rsidR="008C44A6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lastRenderedPageBreak/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B40BAE" w:rsidRPr="004B30AE">
        <w:rPr>
          <w:sz w:val="28"/>
          <w:szCs w:val="28"/>
        </w:rPr>
        <w:t>п</w:t>
      </w:r>
      <w:r w:rsidRPr="004B30AE">
        <w:rPr>
          <w:sz w:val="28"/>
          <w:szCs w:val="28"/>
        </w:rPr>
        <w:t xml:space="preserve">риказ Агентства инвестиций и предпринимательства Камчатского края от 05.07.2017 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 </w:t>
      </w:r>
      <w:r w:rsidR="008C44A6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 пункт 10 части 5 приложения</w:t>
      </w:r>
      <w:r w:rsidRPr="004B30AE">
        <w:rPr>
          <w:sz w:val="28"/>
          <w:szCs w:val="28"/>
        </w:rPr>
        <w:t>;</w:t>
      </w:r>
    </w:p>
    <w:p w:rsidR="00DF1457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t>в части 12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15 части 5 настоящего Порядка, а также запрашивает у Агентства».</w:t>
      </w:r>
    </w:p>
    <w:p w:rsidR="008C44A6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B40BAE" w:rsidRPr="004B30AE">
        <w:rPr>
          <w:sz w:val="28"/>
          <w:szCs w:val="28"/>
        </w:rPr>
        <w:t>приказ Агентства инвестиций и предпринимательства Камчатского края от 05.07.2017 № 67-П «Об утверждении Порядка предоставления субсидий субъектам малого и среднего предпринимательства в целях финансирования части затрат, связанных с уплатой первого взноса (аванса) при заключении договора лизинга»</w:t>
      </w:r>
      <w:r w:rsidRPr="004B30AE">
        <w:rPr>
          <w:sz w:val="28"/>
          <w:szCs w:val="28"/>
        </w:rPr>
        <w:t xml:space="preserve"> </w:t>
      </w:r>
      <w:r w:rsidR="008C44A6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</w:t>
      </w:r>
      <w:r w:rsidR="00B40BAE" w:rsidRPr="004B30AE">
        <w:rPr>
          <w:sz w:val="28"/>
          <w:szCs w:val="28"/>
        </w:rPr>
        <w:t xml:space="preserve"> </w:t>
      </w:r>
      <w:proofErr w:type="gramStart"/>
      <w:r w:rsidR="00B40BAE" w:rsidRPr="004B30AE">
        <w:rPr>
          <w:sz w:val="28"/>
          <w:szCs w:val="28"/>
        </w:rPr>
        <w:t>подпункт</w:t>
      </w:r>
      <w:proofErr w:type="gramEnd"/>
      <w:r w:rsidR="00B40BAE" w:rsidRPr="004B30AE">
        <w:rPr>
          <w:sz w:val="28"/>
          <w:szCs w:val="28"/>
        </w:rPr>
        <w:t xml:space="preserve"> а пункта 14 части 4 приложен</w:t>
      </w:r>
      <w:r w:rsidRPr="004B30AE">
        <w:rPr>
          <w:sz w:val="28"/>
          <w:szCs w:val="28"/>
        </w:rPr>
        <w:t>ия;</w:t>
      </w:r>
    </w:p>
    <w:p w:rsidR="00DF1457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t>в части 11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26 части 4 настоящего Порядка, а также запрашивает у Агентства».</w:t>
      </w:r>
    </w:p>
    <w:p w:rsidR="008C44A6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B40BAE" w:rsidRPr="004B30AE">
        <w:rPr>
          <w:sz w:val="28"/>
          <w:szCs w:val="28"/>
        </w:rPr>
        <w:t>приказ Агентства инвестиций и предпринимательства Камчатского края от 25.09.2019 № 221-п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сфере туризма»</w:t>
      </w:r>
      <w:r w:rsidRPr="004B30AE">
        <w:rPr>
          <w:sz w:val="28"/>
          <w:szCs w:val="28"/>
        </w:rPr>
        <w:t xml:space="preserve"> </w:t>
      </w:r>
      <w:r w:rsidR="008C44A6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</w:t>
      </w:r>
      <w:r w:rsidR="00B40BAE" w:rsidRPr="004B30AE">
        <w:rPr>
          <w:sz w:val="28"/>
          <w:szCs w:val="28"/>
        </w:rPr>
        <w:t xml:space="preserve"> </w:t>
      </w:r>
      <w:proofErr w:type="gramStart"/>
      <w:r w:rsidR="00B40BAE" w:rsidRPr="004B30AE">
        <w:rPr>
          <w:sz w:val="28"/>
          <w:szCs w:val="28"/>
        </w:rPr>
        <w:t>подпункт</w:t>
      </w:r>
      <w:proofErr w:type="gramEnd"/>
      <w:r w:rsidR="00B40BAE" w:rsidRPr="004B30AE">
        <w:rPr>
          <w:sz w:val="28"/>
          <w:szCs w:val="28"/>
        </w:rPr>
        <w:t xml:space="preserve"> а пункта 10 части 5</w:t>
      </w:r>
      <w:r w:rsidRPr="004B30AE">
        <w:rPr>
          <w:sz w:val="28"/>
          <w:szCs w:val="28"/>
        </w:rPr>
        <w:t xml:space="preserve"> приложения;</w:t>
      </w:r>
    </w:p>
    <w:p w:rsidR="00DF1457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t>в части 12 приложения заменить слова «</w:t>
      </w:r>
      <w:r w:rsidRPr="004B30AE">
        <w:rPr>
          <w:sz w:val="28"/>
          <w:szCs w:val="28"/>
        </w:rPr>
        <w:t xml:space="preserve"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</w:t>
      </w:r>
      <w:r w:rsidR="0090306F" w:rsidRPr="004B30AE">
        <w:rPr>
          <w:sz w:val="28"/>
          <w:szCs w:val="28"/>
        </w:rPr>
        <w:t>1</w:t>
      </w:r>
      <w:r w:rsidRPr="004B30AE">
        <w:rPr>
          <w:sz w:val="28"/>
          <w:szCs w:val="28"/>
        </w:rPr>
        <w:t xml:space="preserve">6 части </w:t>
      </w:r>
      <w:r w:rsidR="0090306F" w:rsidRPr="004B30AE">
        <w:rPr>
          <w:sz w:val="28"/>
          <w:szCs w:val="28"/>
        </w:rPr>
        <w:t>5</w:t>
      </w:r>
      <w:r w:rsidRPr="004B30AE">
        <w:rPr>
          <w:sz w:val="28"/>
          <w:szCs w:val="28"/>
        </w:rPr>
        <w:t xml:space="preserve"> настоящего Порядка, а также запрашивает у Агентства».</w:t>
      </w:r>
    </w:p>
    <w:p w:rsidR="008C44A6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B40BAE" w:rsidRPr="004B30AE">
        <w:rPr>
          <w:sz w:val="28"/>
          <w:szCs w:val="28"/>
        </w:rPr>
        <w:t xml:space="preserve">приказ Агентства инвестиций и предпринимательства Камчатского края от 30.07.2018 № 157-П «Об утверждении Порядка предоставления субсидий начинающим субъектам малого </w:t>
      </w:r>
      <w:r w:rsidR="00B40BAE" w:rsidRPr="004B30AE">
        <w:rPr>
          <w:sz w:val="28"/>
          <w:szCs w:val="28"/>
        </w:rPr>
        <w:lastRenderedPageBreak/>
        <w:t>предпринимательства на создание собственного бизнеса»</w:t>
      </w:r>
      <w:r w:rsidRPr="004B30AE">
        <w:rPr>
          <w:sz w:val="28"/>
          <w:szCs w:val="28"/>
        </w:rPr>
        <w:t xml:space="preserve"> </w:t>
      </w:r>
      <w:r w:rsidR="008C44A6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</w:t>
      </w:r>
      <w:r w:rsidR="00B40BAE" w:rsidRPr="004B30AE">
        <w:rPr>
          <w:sz w:val="28"/>
          <w:szCs w:val="28"/>
        </w:rPr>
        <w:t xml:space="preserve"> </w:t>
      </w:r>
      <w:proofErr w:type="gramStart"/>
      <w:r w:rsidR="00B40BAE" w:rsidRPr="004B30AE">
        <w:rPr>
          <w:sz w:val="28"/>
          <w:szCs w:val="28"/>
        </w:rPr>
        <w:t>подпункт</w:t>
      </w:r>
      <w:proofErr w:type="gramEnd"/>
      <w:r w:rsidR="00B40BAE" w:rsidRPr="004B30AE">
        <w:rPr>
          <w:sz w:val="28"/>
          <w:szCs w:val="28"/>
        </w:rPr>
        <w:t xml:space="preserve"> а пункта 25 части 6</w:t>
      </w:r>
      <w:r w:rsidR="0090306F" w:rsidRPr="004B30AE">
        <w:rPr>
          <w:sz w:val="28"/>
          <w:szCs w:val="28"/>
        </w:rPr>
        <w:t xml:space="preserve"> приложения;</w:t>
      </w:r>
    </w:p>
    <w:p w:rsidR="0090306F" w:rsidRPr="004B30AE" w:rsidRDefault="0090306F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t>в части 14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28 части 6 настоящего Порядка, а также запрашивает у Агентства».</w:t>
      </w:r>
    </w:p>
    <w:p w:rsidR="008C44A6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4B30AE">
        <w:rPr>
          <w:sz w:val="28"/>
          <w:szCs w:val="28"/>
        </w:rPr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B40BAE" w:rsidRPr="004B30AE">
        <w:rPr>
          <w:sz w:val="28"/>
          <w:szCs w:val="28"/>
        </w:rPr>
        <w:t>приказ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01.05.2016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</w:t>
      </w:r>
      <w:proofErr w:type="gramEnd"/>
      <w:r w:rsidR="00B40BAE" w:rsidRPr="004B30AE">
        <w:rPr>
          <w:sz w:val="28"/>
          <w:szCs w:val="28"/>
        </w:rPr>
        <w:t xml:space="preserve"> федерального округа, и о внесении изменений в отдельные законодательные акты Российской Федерации»</w:t>
      </w:r>
      <w:r w:rsidRPr="004B30AE">
        <w:rPr>
          <w:sz w:val="28"/>
          <w:szCs w:val="28"/>
        </w:rPr>
        <w:t xml:space="preserve"> </w:t>
      </w:r>
      <w:r w:rsidR="008C44A6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</w:t>
      </w:r>
      <w:r w:rsidR="00B40BAE" w:rsidRPr="004B30AE">
        <w:rPr>
          <w:sz w:val="28"/>
          <w:szCs w:val="28"/>
        </w:rPr>
        <w:t xml:space="preserve"> </w:t>
      </w:r>
      <w:proofErr w:type="gramStart"/>
      <w:r w:rsidR="00B40BAE" w:rsidRPr="004B30AE">
        <w:rPr>
          <w:sz w:val="28"/>
          <w:szCs w:val="28"/>
        </w:rPr>
        <w:t>подпункт</w:t>
      </w:r>
      <w:proofErr w:type="gramEnd"/>
      <w:r w:rsidR="00B40BAE" w:rsidRPr="004B30AE">
        <w:rPr>
          <w:sz w:val="28"/>
          <w:szCs w:val="28"/>
        </w:rPr>
        <w:t xml:space="preserve"> а пункта 12 части 4</w:t>
      </w:r>
      <w:r w:rsidR="0090306F" w:rsidRPr="004B30AE">
        <w:rPr>
          <w:sz w:val="28"/>
          <w:szCs w:val="28"/>
        </w:rPr>
        <w:t xml:space="preserve"> приложения;</w:t>
      </w:r>
    </w:p>
    <w:p w:rsidR="0090306F" w:rsidRPr="004B30AE" w:rsidRDefault="0090306F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t>в части 11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18 части 4 настоящего Порядка, а также запрашивает у Агентства».</w:t>
      </w:r>
    </w:p>
    <w:p w:rsidR="008C44A6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B40BAE" w:rsidRPr="004B30AE">
        <w:rPr>
          <w:sz w:val="28"/>
          <w:szCs w:val="28"/>
        </w:rPr>
        <w:t>приказ Агентства инвестиций и предпринимательства Камчатского края от 14.03.2018 № 45-П «Об утверждении Порядка предоставления субсидий субъектам малого и среднего предпринимательства в целях финансирования части затрат, связанных с созданием и (или) развитием групп дневного времяпрепровождения детей дошкольного возраста»</w:t>
      </w:r>
      <w:r w:rsidRPr="004B30AE">
        <w:rPr>
          <w:sz w:val="28"/>
          <w:szCs w:val="28"/>
        </w:rPr>
        <w:t xml:space="preserve"> </w:t>
      </w:r>
      <w:r w:rsidR="008C44A6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</w:t>
      </w:r>
      <w:r w:rsidR="00B40BAE" w:rsidRPr="004B30AE">
        <w:rPr>
          <w:sz w:val="28"/>
          <w:szCs w:val="28"/>
        </w:rPr>
        <w:t xml:space="preserve"> пункт </w:t>
      </w:r>
      <w:r w:rsidR="0090306F" w:rsidRPr="004B30AE">
        <w:rPr>
          <w:sz w:val="28"/>
          <w:szCs w:val="28"/>
        </w:rPr>
        <w:t>16 части 4 приложения;</w:t>
      </w:r>
    </w:p>
    <w:p w:rsidR="0090306F" w:rsidRPr="004B30AE" w:rsidRDefault="0090306F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t>в части 11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21 части 4 настоящего Порядка, а также запрашивает у Агентства».</w:t>
      </w:r>
    </w:p>
    <w:p w:rsidR="008C44A6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lastRenderedPageBreak/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B40BAE" w:rsidRPr="004B30AE">
        <w:rPr>
          <w:sz w:val="28"/>
          <w:szCs w:val="28"/>
        </w:rPr>
        <w:t>приказ Агентства инвестиций и предпринимательства Камчатского края от 30.07.2018 № 158-П «Об утверждении Порядка предоставления субсидий субъектам малого предпринимательства на создание малой инновационной компании»</w:t>
      </w:r>
      <w:r w:rsidRPr="004B30AE">
        <w:rPr>
          <w:sz w:val="28"/>
          <w:szCs w:val="28"/>
        </w:rPr>
        <w:t xml:space="preserve"> </w:t>
      </w:r>
      <w:r w:rsidR="008C44A6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</w:t>
      </w:r>
      <w:r w:rsidR="00780714" w:rsidRPr="004B30AE">
        <w:rPr>
          <w:sz w:val="28"/>
          <w:szCs w:val="28"/>
        </w:rPr>
        <w:t xml:space="preserve"> </w:t>
      </w:r>
      <w:proofErr w:type="gramStart"/>
      <w:r w:rsidR="00780714" w:rsidRPr="004B30AE">
        <w:rPr>
          <w:sz w:val="28"/>
          <w:szCs w:val="28"/>
        </w:rPr>
        <w:t>подпункт</w:t>
      </w:r>
      <w:proofErr w:type="gramEnd"/>
      <w:r w:rsidR="00780714" w:rsidRPr="004B30AE">
        <w:rPr>
          <w:sz w:val="28"/>
          <w:szCs w:val="28"/>
        </w:rPr>
        <w:t xml:space="preserve"> а пункта 18 части 5</w:t>
      </w:r>
      <w:r w:rsidR="0090306F" w:rsidRPr="004B30AE">
        <w:rPr>
          <w:sz w:val="28"/>
          <w:szCs w:val="28"/>
        </w:rPr>
        <w:t xml:space="preserve"> приложения;</w:t>
      </w:r>
    </w:p>
    <w:p w:rsidR="0090306F" w:rsidRPr="004B30AE" w:rsidRDefault="0090306F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t>в части 12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21 части 5 настоящего Порядка, а также запрашивает у Агентства».</w:t>
      </w:r>
    </w:p>
    <w:p w:rsidR="00DF1457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346EC4" w:rsidRPr="004B30AE">
        <w:rPr>
          <w:sz w:val="28"/>
          <w:szCs w:val="28"/>
        </w:rPr>
        <w:t>приказ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</w:t>
      </w:r>
      <w:r w:rsidRPr="004B30AE">
        <w:rPr>
          <w:sz w:val="28"/>
          <w:szCs w:val="28"/>
        </w:rPr>
        <w:t xml:space="preserve"> </w:t>
      </w:r>
      <w:r w:rsidR="00DF1457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</w:t>
      </w:r>
      <w:r w:rsidR="00346EC4" w:rsidRPr="004B30AE">
        <w:rPr>
          <w:sz w:val="28"/>
          <w:szCs w:val="28"/>
        </w:rPr>
        <w:t xml:space="preserve"> </w:t>
      </w:r>
      <w:proofErr w:type="gramStart"/>
      <w:r w:rsidR="00346EC4" w:rsidRPr="004B30AE">
        <w:rPr>
          <w:sz w:val="28"/>
          <w:szCs w:val="28"/>
        </w:rPr>
        <w:t>подпункт</w:t>
      </w:r>
      <w:proofErr w:type="gramEnd"/>
      <w:r w:rsidR="00346EC4" w:rsidRPr="004B30AE">
        <w:rPr>
          <w:sz w:val="28"/>
          <w:szCs w:val="28"/>
        </w:rPr>
        <w:t xml:space="preserve"> а пункта 12 части 5</w:t>
      </w:r>
      <w:r w:rsidR="0090306F" w:rsidRPr="004B30AE">
        <w:rPr>
          <w:sz w:val="28"/>
          <w:szCs w:val="28"/>
        </w:rPr>
        <w:t xml:space="preserve"> приложения;</w:t>
      </w:r>
    </w:p>
    <w:p w:rsidR="0090306F" w:rsidRPr="004B30AE" w:rsidRDefault="0090306F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t>в части 12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16 части 5 настоящего Порядка, а также запрашивает у Агентства».</w:t>
      </w:r>
    </w:p>
    <w:p w:rsidR="00DF1457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346EC4" w:rsidRPr="004B30AE">
        <w:rPr>
          <w:sz w:val="28"/>
          <w:szCs w:val="28"/>
        </w:rPr>
        <w:t>приказ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</w:t>
      </w:r>
      <w:r w:rsidRPr="004B30AE">
        <w:rPr>
          <w:sz w:val="28"/>
          <w:szCs w:val="28"/>
        </w:rPr>
        <w:t xml:space="preserve"> </w:t>
      </w:r>
      <w:r w:rsidR="00DF1457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</w:t>
      </w:r>
      <w:r w:rsidR="00346EC4" w:rsidRPr="004B30AE">
        <w:rPr>
          <w:sz w:val="28"/>
          <w:szCs w:val="28"/>
        </w:rPr>
        <w:t xml:space="preserve"> пункт 10 части 5</w:t>
      </w:r>
      <w:r w:rsidR="0090306F" w:rsidRPr="004B30AE">
        <w:rPr>
          <w:sz w:val="28"/>
          <w:szCs w:val="28"/>
        </w:rPr>
        <w:t xml:space="preserve"> приложения;</w:t>
      </w:r>
    </w:p>
    <w:p w:rsidR="0090306F" w:rsidRPr="004B30AE" w:rsidRDefault="0090306F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t>в части 10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15 части 5 настоящего Порядка, а также запрашивает у Агентства».</w:t>
      </w:r>
    </w:p>
    <w:p w:rsidR="00DF1457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346EC4" w:rsidRPr="004B30AE">
        <w:rPr>
          <w:sz w:val="28"/>
          <w:szCs w:val="28"/>
        </w:rPr>
        <w:t>приказ Агентства инвестиций и предпринимательства Камчатского края от 11.02.2020 № 50-п «Об утверждении порядка предоставления субсидий субъектам малого и среднего предпринимательства в сфере осуществления туристической деятельности»</w:t>
      </w:r>
      <w:r w:rsidRPr="004B30AE">
        <w:rPr>
          <w:sz w:val="28"/>
          <w:szCs w:val="28"/>
        </w:rPr>
        <w:t xml:space="preserve"> </w:t>
      </w:r>
      <w:r w:rsidR="00DF1457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</w:t>
      </w:r>
      <w:r w:rsidR="00535FEC" w:rsidRPr="004B30AE">
        <w:rPr>
          <w:sz w:val="28"/>
          <w:szCs w:val="28"/>
        </w:rPr>
        <w:t xml:space="preserve"> </w:t>
      </w:r>
      <w:proofErr w:type="gramStart"/>
      <w:r w:rsidR="00535FEC" w:rsidRPr="004B30AE">
        <w:rPr>
          <w:sz w:val="28"/>
          <w:szCs w:val="28"/>
        </w:rPr>
        <w:t>подпункт</w:t>
      </w:r>
      <w:proofErr w:type="gramEnd"/>
      <w:r w:rsidR="0090306F" w:rsidRPr="004B30AE">
        <w:rPr>
          <w:sz w:val="28"/>
          <w:szCs w:val="28"/>
        </w:rPr>
        <w:t xml:space="preserve"> а пункта 10 части 5 приложения;</w:t>
      </w:r>
    </w:p>
    <w:p w:rsidR="0090306F" w:rsidRPr="004B30AE" w:rsidRDefault="0090306F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lastRenderedPageBreak/>
        <w:t>в части 1</w:t>
      </w:r>
      <w:r w:rsidR="004B30AE" w:rsidRPr="004B30AE">
        <w:rPr>
          <w:bCs/>
          <w:sz w:val="28"/>
          <w:szCs w:val="28"/>
        </w:rPr>
        <w:t>2</w:t>
      </w:r>
      <w:r w:rsidRPr="004B30AE">
        <w:rPr>
          <w:bCs/>
          <w:sz w:val="28"/>
          <w:szCs w:val="28"/>
        </w:rPr>
        <w:t xml:space="preserve">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15 части 5 настоящего Порядка, а также запрашивает у Агентства».</w:t>
      </w:r>
    </w:p>
    <w:p w:rsidR="00DF1457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346EC4" w:rsidRPr="004B30AE">
        <w:rPr>
          <w:sz w:val="28"/>
          <w:szCs w:val="28"/>
        </w:rPr>
        <w:t>приказ Агентства инвестиций и предпринимательства Камчатского края от 11.02.2020 № 49-п «Об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спортивных объектов»</w:t>
      </w:r>
      <w:r w:rsidRPr="004B30AE">
        <w:rPr>
          <w:sz w:val="28"/>
          <w:szCs w:val="28"/>
        </w:rPr>
        <w:t xml:space="preserve"> </w:t>
      </w:r>
      <w:r w:rsidR="00DF1457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</w:t>
      </w:r>
      <w:r w:rsidR="00535FEC" w:rsidRPr="004B30AE">
        <w:rPr>
          <w:sz w:val="28"/>
          <w:szCs w:val="28"/>
        </w:rPr>
        <w:t xml:space="preserve"> </w:t>
      </w:r>
      <w:proofErr w:type="gramStart"/>
      <w:r w:rsidR="00535FEC" w:rsidRPr="004B30AE">
        <w:rPr>
          <w:sz w:val="28"/>
          <w:szCs w:val="28"/>
        </w:rPr>
        <w:t>подпункт</w:t>
      </w:r>
      <w:proofErr w:type="gramEnd"/>
      <w:r w:rsidR="004B30AE" w:rsidRPr="004B30AE">
        <w:rPr>
          <w:sz w:val="28"/>
          <w:szCs w:val="28"/>
        </w:rPr>
        <w:t xml:space="preserve"> а пункта 10 части 5 приложения;</w:t>
      </w:r>
    </w:p>
    <w:p w:rsidR="004B30AE" w:rsidRPr="004B30AE" w:rsidRDefault="004B30AE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t>в части 12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15 части 5 настоящего Порядка, а также запрашивает у Агентства».</w:t>
      </w:r>
    </w:p>
    <w:p w:rsidR="00DF1457" w:rsidRPr="004B30AE" w:rsidRDefault="00592C7E" w:rsidP="00DF1457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>В</w:t>
      </w:r>
      <w:r w:rsidR="00535FEC" w:rsidRPr="004B30AE">
        <w:rPr>
          <w:sz w:val="28"/>
          <w:szCs w:val="28"/>
        </w:rPr>
        <w:t>н</w:t>
      </w:r>
      <w:r w:rsidRPr="004B30AE">
        <w:rPr>
          <w:sz w:val="28"/>
          <w:szCs w:val="28"/>
        </w:rPr>
        <w:t xml:space="preserve">ести в </w:t>
      </w:r>
      <w:r w:rsidR="00346EC4" w:rsidRPr="004B30AE">
        <w:rPr>
          <w:sz w:val="28"/>
          <w:szCs w:val="28"/>
        </w:rPr>
        <w:t>приказ Агентства инвестиций и предпринимательства Камчатского края от 07.02.2020 № 46-п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используемого для производства мебели»</w:t>
      </w:r>
      <w:r w:rsidRPr="004B30AE">
        <w:rPr>
          <w:sz w:val="28"/>
          <w:szCs w:val="28"/>
        </w:rPr>
        <w:t xml:space="preserve"> </w:t>
      </w:r>
      <w:r w:rsidR="00DF1457" w:rsidRPr="004B30AE">
        <w:rPr>
          <w:sz w:val="28"/>
          <w:szCs w:val="28"/>
        </w:rPr>
        <w:t>следующие изменения:</w:t>
      </w:r>
    </w:p>
    <w:p w:rsidR="00592C7E" w:rsidRPr="004B30AE" w:rsidRDefault="00DF1457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 xml:space="preserve">признать </w:t>
      </w:r>
      <w:r w:rsidR="00592C7E" w:rsidRPr="004B30AE">
        <w:rPr>
          <w:sz w:val="28"/>
          <w:szCs w:val="28"/>
        </w:rPr>
        <w:t>утратившим силу</w:t>
      </w:r>
      <w:r w:rsidR="004B30AE" w:rsidRPr="004B30AE">
        <w:rPr>
          <w:sz w:val="28"/>
          <w:szCs w:val="28"/>
        </w:rPr>
        <w:t xml:space="preserve"> пункт 16 части 4 приложения;</w:t>
      </w:r>
    </w:p>
    <w:p w:rsidR="004B30AE" w:rsidRPr="004B30AE" w:rsidRDefault="004B30AE" w:rsidP="00DF1457">
      <w:pPr>
        <w:pStyle w:val="aa"/>
        <w:numPr>
          <w:ilvl w:val="1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bCs/>
          <w:sz w:val="28"/>
          <w:szCs w:val="28"/>
        </w:rPr>
        <w:t>в части 11 приложения заменить слова «</w:t>
      </w:r>
      <w:r w:rsidRPr="004B30AE">
        <w:rPr>
          <w:sz w:val="28"/>
          <w:szCs w:val="28"/>
        </w:rPr>
        <w:t>Центр в течение 3 рабочих дней со дня поступления заявки запрашивает у Агентства» словами «Центр в течение 3 рабочих дней со дня поступления заявки проверяет представленный комплект документов на соответствие пункту 21 части 4 настоящего Порядка, а также запрашивает у Агентства».</w:t>
      </w:r>
    </w:p>
    <w:p w:rsidR="00B90ED7" w:rsidRPr="004B30AE" w:rsidRDefault="00B90ED7" w:rsidP="006349D2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4B30AE">
        <w:rPr>
          <w:sz w:val="28"/>
          <w:szCs w:val="28"/>
        </w:rPr>
        <w:t>Разместить</w:t>
      </w:r>
      <w:proofErr w:type="gramEnd"/>
      <w:r w:rsidRPr="004B30AE">
        <w:rPr>
          <w:sz w:val="28"/>
          <w:szCs w:val="28"/>
        </w:rPr>
        <w:t xml:space="preserve"> настоящий приказ на официальном сайте исполнительных органов государственной власти Камчатского края в сети Интернет: </w:t>
      </w:r>
      <w:r w:rsidRPr="004B30AE">
        <w:rPr>
          <w:sz w:val="28"/>
        </w:rPr>
        <w:t>www.kamgov.ru</w:t>
      </w:r>
      <w:r w:rsidRPr="004B30AE">
        <w:rPr>
          <w:sz w:val="32"/>
          <w:szCs w:val="28"/>
        </w:rPr>
        <w:t>.</w:t>
      </w:r>
    </w:p>
    <w:p w:rsidR="00C01DF4" w:rsidRPr="007D48BC" w:rsidRDefault="00B90ED7" w:rsidP="006349D2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0AE">
        <w:rPr>
          <w:sz w:val="28"/>
          <w:szCs w:val="28"/>
        </w:rPr>
        <w:t>Опубликовать настоящий приказ</w:t>
      </w:r>
      <w:r w:rsidRPr="007D48BC">
        <w:rPr>
          <w:sz w:val="28"/>
          <w:szCs w:val="28"/>
        </w:rPr>
        <w:t xml:space="preserve"> в официальном печатном издании Губернатора и Правительства Камчатского края «Официальные ведомости».</w:t>
      </w:r>
    </w:p>
    <w:p w:rsidR="00B90ED7" w:rsidRPr="007D48BC" w:rsidRDefault="00B90ED7" w:rsidP="006349D2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D48BC">
        <w:rPr>
          <w:sz w:val="28"/>
          <w:szCs w:val="28"/>
        </w:rPr>
        <w:t xml:space="preserve">Настоящий приказ вступает в силу через 10 дней </w:t>
      </w:r>
      <w:r w:rsidR="00A43D30">
        <w:rPr>
          <w:sz w:val="28"/>
          <w:szCs w:val="28"/>
        </w:rPr>
        <w:t>со</w:t>
      </w:r>
      <w:r w:rsidRPr="007D48BC">
        <w:rPr>
          <w:sz w:val="28"/>
          <w:szCs w:val="28"/>
        </w:rPr>
        <w:t xml:space="preserve"> дня его официального опубликования. </w:t>
      </w:r>
    </w:p>
    <w:p w:rsidR="00686842" w:rsidRPr="007D48BC" w:rsidRDefault="00686842" w:rsidP="006349D2">
      <w:pPr>
        <w:tabs>
          <w:tab w:val="left" w:pos="1603"/>
        </w:tabs>
        <w:rPr>
          <w:sz w:val="28"/>
          <w:szCs w:val="28"/>
        </w:rPr>
      </w:pPr>
    </w:p>
    <w:p w:rsidR="00B73B47" w:rsidRDefault="00B73B47" w:rsidP="00B73B47">
      <w:pPr>
        <w:tabs>
          <w:tab w:val="left" w:pos="1603"/>
        </w:tabs>
        <w:ind w:firstLine="0"/>
        <w:rPr>
          <w:sz w:val="28"/>
          <w:szCs w:val="28"/>
        </w:rPr>
      </w:pPr>
    </w:p>
    <w:p w:rsidR="00B73B47" w:rsidRDefault="00B73B47" w:rsidP="00B73B47">
      <w:pPr>
        <w:tabs>
          <w:tab w:val="left" w:pos="1603"/>
        </w:tabs>
        <w:ind w:firstLine="0"/>
        <w:rPr>
          <w:sz w:val="28"/>
          <w:szCs w:val="28"/>
        </w:rPr>
      </w:pPr>
    </w:p>
    <w:p w:rsidR="001506E5" w:rsidRPr="007D48BC" w:rsidRDefault="00535FEC" w:rsidP="00B73B47">
      <w:pPr>
        <w:tabs>
          <w:tab w:val="left" w:pos="1603"/>
        </w:tabs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Министр</w:t>
      </w:r>
      <w:r w:rsidR="00670347">
        <w:rPr>
          <w:sz w:val="28"/>
          <w:szCs w:val="28"/>
        </w:rPr>
        <w:t xml:space="preserve"> </w:t>
      </w:r>
      <w:r w:rsidR="00670347">
        <w:rPr>
          <w:sz w:val="28"/>
          <w:szCs w:val="28"/>
        </w:rPr>
        <w:tab/>
      </w:r>
      <w:r w:rsidR="00670347">
        <w:rPr>
          <w:sz w:val="28"/>
          <w:szCs w:val="28"/>
        </w:rPr>
        <w:tab/>
      </w:r>
      <w:r w:rsidR="00670347">
        <w:rPr>
          <w:sz w:val="28"/>
          <w:szCs w:val="28"/>
        </w:rPr>
        <w:tab/>
      </w:r>
      <w:r w:rsidR="00670347">
        <w:rPr>
          <w:sz w:val="28"/>
          <w:szCs w:val="28"/>
        </w:rPr>
        <w:tab/>
      </w:r>
      <w:r w:rsidR="006703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41485">
        <w:rPr>
          <w:sz w:val="28"/>
          <w:szCs w:val="28"/>
        </w:rPr>
        <w:t>О.В. Герасимова</w:t>
      </w:r>
    </w:p>
    <w:sectPr w:rsidR="001506E5" w:rsidRPr="007D48BC" w:rsidSect="00670347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124F9B"/>
    <w:multiLevelType w:val="hybridMultilevel"/>
    <w:tmpl w:val="D584C498"/>
    <w:lvl w:ilvl="0" w:tplc="AA842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71CA1"/>
    <w:multiLevelType w:val="hybridMultilevel"/>
    <w:tmpl w:val="EEC0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8"/>
  </w:num>
  <w:num w:numId="5">
    <w:abstractNumId w:val="14"/>
  </w:num>
  <w:num w:numId="6">
    <w:abstractNumId w:val="20"/>
  </w:num>
  <w:num w:numId="7">
    <w:abstractNumId w:val="1"/>
  </w:num>
  <w:num w:numId="8">
    <w:abstractNumId w:val="15"/>
  </w:num>
  <w:num w:numId="9">
    <w:abstractNumId w:val="19"/>
  </w:num>
  <w:num w:numId="10">
    <w:abstractNumId w:val="6"/>
  </w:num>
  <w:num w:numId="11">
    <w:abstractNumId w:val="10"/>
  </w:num>
  <w:num w:numId="12">
    <w:abstractNumId w:val="21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5"/>
  </w:num>
  <w:num w:numId="19">
    <w:abstractNumId w:val="11"/>
  </w:num>
  <w:num w:numId="20">
    <w:abstractNumId w:val="5"/>
  </w:num>
  <w:num w:numId="21">
    <w:abstractNumId w:val="22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234A"/>
    <w:rsid w:val="00066D14"/>
    <w:rsid w:val="00074FCC"/>
    <w:rsid w:val="0009796E"/>
    <w:rsid w:val="000B1403"/>
    <w:rsid w:val="000C3D6B"/>
    <w:rsid w:val="000D1A73"/>
    <w:rsid w:val="000D309E"/>
    <w:rsid w:val="000E2528"/>
    <w:rsid w:val="000E43D2"/>
    <w:rsid w:val="000F261E"/>
    <w:rsid w:val="000F2A20"/>
    <w:rsid w:val="000F5B71"/>
    <w:rsid w:val="001148BF"/>
    <w:rsid w:val="00130FB0"/>
    <w:rsid w:val="00136355"/>
    <w:rsid w:val="00147416"/>
    <w:rsid w:val="001475AF"/>
    <w:rsid w:val="001506E5"/>
    <w:rsid w:val="0016294E"/>
    <w:rsid w:val="00170D53"/>
    <w:rsid w:val="0017332D"/>
    <w:rsid w:val="001874E2"/>
    <w:rsid w:val="001942BE"/>
    <w:rsid w:val="001B662A"/>
    <w:rsid w:val="001E0B0D"/>
    <w:rsid w:val="001E4847"/>
    <w:rsid w:val="00200C12"/>
    <w:rsid w:val="00204DEE"/>
    <w:rsid w:val="00213761"/>
    <w:rsid w:val="00222F2E"/>
    <w:rsid w:val="00227689"/>
    <w:rsid w:val="0024122D"/>
    <w:rsid w:val="002479C7"/>
    <w:rsid w:val="00262FB3"/>
    <w:rsid w:val="00267DE4"/>
    <w:rsid w:val="00276438"/>
    <w:rsid w:val="00283D40"/>
    <w:rsid w:val="00291727"/>
    <w:rsid w:val="002B1C93"/>
    <w:rsid w:val="002B5E23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46EC4"/>
    <w:rsid w:val="00350E57"/>
    <w:rsid w:val="00352160"/>
    <w:rsid w:val="00356B25"/>
    <w:rsid w:val="00362524"/>
    <w:rsid w:val="0037159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5786"/>
    <w:rsid w:val="00447371"/>
    <w:rsid w:val="00470A0E"/>
    <w:rsid w:val="004824F7"/>
    <w:rsid w:val="00493073"/>
    <w:rsid w:val="004A47D1"/>
    <w:rsid w:val="004A77D0"/>
    <w:rsid w:val="004B15E6"/>
    <w:rsid w:val="004B30AE"/>
    <w:rsid w:val="004B4163"/>
    <w:rsid w:val="004B4905"/>
    <w:rsid w:val="004C59BE"/>
    <w:rsid w:val="004D0BE6"/>
    <w:rsid w:val="004D78DA"/>
    <w:rsid w:val="004D7E3B"/>
    <w:rsid w:val="004E1F56"/>
    <w:rsid w:val="004E2482"/>
    <w:rsid w:val="004E3D23"/>
    <w:rsid w:val="004F17A2"/>
    <w:rsid w:val="00501968"/>
    <w:rsid w:val="005044DE"/>
    <w:rsid w:val="00512B40"/>
    <w:rsid w:val="005173B0"/>
    <w:rsid w:val="005300CA"/>
    <w:rsid w:val="00530487"/>
    <w:rsid w:val="00531BA6"/>
    <w:rsid w:val="0053244A"/>
    <w:rsid w:val="00535FEC"/>
    <w:rsid w:val="005373D9"/>
    <w:rsid w:val="005405BC"/>
    <w:rsid w:val="005415EB"/>
    <w:rsid w:val="00543118"/>
    <w:rsid w:val="00553A0A"/>
    <w:rsid w:val="00553A58"/>
    <w:rsid w:val="00557E23"/>
    <w:rsid w:val="00562824"/>
    <w:rsid w:val="00584134"/>
    <w:rsid w:val="00591307"/>
    <w:rsid w:val="00592C7E"/>
    <w:rsid w:val="0059354F"/>
    <w:rsid w:val="00596380"/>
    <w:rsid w:val="005A5432"/>
    <w:rsid w:val="005B2942"/>
    <w:rsid w:val="005C5D86"/>
    <w:rsid w:val="005C7CC0"/>
    <w:rsid w:val="005E56E2"/>
    <w:rsid w:val="005F2132"/>
    <w:rsid w:val="005F21AA"/>
    <w:rsid w:val="005F3EB5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9D2"/>
    <w:rsid w:val="00634ACF"/>
    <w:rsid w:val="00664E49"/>
    <w:rsid w:val="00670347"/>
    <w:rsid w:val="006752A3"/>
    <w:rsid w:val="00676181"/>
    <w:rsid w:val="00681295"/>
    <w:rsid w:val="00686842"/>
    <w:rsid w:val="006A545D"/>
    <w:rsid w:val="006B5E78"/>
    <w:rsid w:val="006C73D2"/>
    <w:rsid w:val="006D1DD8"/>
    <w:rsid w:val="006D5887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80714"/>
    <w:rsid w:val="007917AF"/>
    <w:rsid w:val="007979E7"/>
    <w:rsid w:val="007A1ECD"/>
    <w:rsid w:val="007A5EBF"/>
    <w:rsid w:val="007B3141"/>
    <w:rsid w:val="007B3FF5"/>
    <w:rsid w:val="007D3CF4"/>
    <w:rsid w:val="007D48BC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C44A6"/>
    <w:rsid w:val="008D19B3"/>
    <w:rsid w:val="008D1A73"/>
    <w:rsid w:val="008D3925"/>
    <w:rsid w:val="008D493B"/>
    <w:rsid w:val="008F3AA3"/>
    <w:rsid w:val="008F6DDB"/>
    <w:rsid w:val="00901659"/>
    <w:rsid w:val="0090306F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529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3D30"/>
    <w:rsid w:val="00A44D8B"/>
    <w:rsid w:val="00A503CC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40BAE"/>
    <w:rsid w:val="00B41485"/>
    <w:rsid w:val="00B4371F"/>
    <w:rsid w:val="00B545B1"/>
    <w:rsid w:val="00B5474A"/>
    <w:rsid w:val="00B551F9"/>
    <w:rsid w:val="00B6089D"/>
    <w:rsid w:val="00B70A7D"/>
    <w:rsid w:val="00B713ED"/>
    <w:rsid w:val="00B73B47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21500"/>
    <w:rsid w:val="00D265E1"/>
    <w:rsid w:val="00D26980"/>
    <w:rsid w:val="00D35157"/>
    <w:rsid w:val="00D41C9D"/>
    <w:rsid w:val="00D544B0"/>
    <w:rsid w:val="00D560DA"/>
    <w:rsid w:val="00D63EDD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457"/>
    <w:rsid w:val="00DF1742"/>
    <w:rsid w:val="00E01C3F"/>
    <w:rsid w:val="00E0269B"/>
    <w:rsid w:val="00E16A43"/>
    <w:rsid w:val="00E33E97"/>
    <w:rsid w:val="00E41264"/>
    <w:rsid w:val="00E44ED3"/>
    <w:rsid w:val="00E477FA"/>
    <w:rsid w:val="00E57F00"/>
    <w:rsid w:val="00E665D2"/>
    <w:rsid w:val="00E70B29"/>
    <w:rsid w:val="00E70F9D"/>
    <w:rsid w:val="00E75917"/>
    <w:rsid w:val="00E77E0D"/>
    <w:rsid w:val="00E839D0"/>
    <w:rsid w:val="00E94F5F"/>
    <w:rsid w:val="00EA041D"/>
    <w:rsid w:val="00EA260D"/>
    <w:rsid w:val="00EA67C5"/>
    <w:rsid w:val="00EC3742"/>
    <w:rsid w:val="00EC523C"/>
    <w:rsid w:val="00EC75C2"/>
    <w:rsid w:val="00ED2973"/>
    <w:rsid w:val="00ED4CA2"/>
    <w:rsid w:val="00ED74AC"/>
    <w:rsid w:val="00EF0F0A"/>
    <w:rsid w:val="00EF161F"/>
    <w:rsid w:val="00EF186D"/>
    <w:rsid w:val="00EF2D09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45DBA"/>
    <w:rsid w:val="00F522D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</w:pPr>
    <w:rPr>
      <w:sz w:val="21"/>
      <w:szCs w:val="21"/>
    </w:rPr>
  </w:style>
  <w:style w:type="table" w:styleId="ac">
    <w:name w:val="Table Grid"/>
    <w:basedOn w:val="a1"/>
    <w:rsid w:val="00E94F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</w:pPr>
    <w:rPr>
      <w:sz w:val="21"/>
      <w:szCs w:val="21"/>
    </w:rPr>
  </w:style>
  <w:style w:type="table" w:styleId="ac">
    <w:name w:val="Table Grid"/>
    <w:basedOn w:val="a1"/>
    <w:rsid w:val="00E94F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6397-5804-4C1D-8FA5-90CE3A09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72</cp:revision>
  <cp:lastPrinted>2020-01-23T02:06:00Z</cp:lastPrinted>
  <dcterms:created xsi:type="dcterms:W3CDTF">2017-07-04T10:12:00Z</dcterms:created>
  <dcterms:modified xsi:type="dcterms:W3CDTF">2020-03-31T06:45:00Z</dcterms:modified>
</cp:coreProperties>
</file>