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45" w:rsidRDefault="00377445"/>
    <w:p w:rsidR="00D320E7" w:rsidRPr="00D320E7" w:rsidRDefault="00377445" w:rsidP="00AD4F80">
      <w:pPr>
        <w:pStyle w:val="a3"/>
        <w:widowControl w:val="0"/>
        <w:outlineLvl w:val="0"/>
        <w:rPr>
          <w:szCs w:val="24"/>
        </w:rPr>
      </w:pPr>
      <w:bookmarkStart w:id="0" w:name="_GoBack"/>
      <w:bookmarkEnd w:id="0"/>
      <w:r>
        <w:rPr>
          <w:szCs w:val="24"/>
        </w:rPr>
        <w:t xml:space="preserve">ОТЧЕТ ПО </w:t>
      </w:r>
      <w:r w:rsidR="00D320E7" w:rsidRPr="00D320E7">
        <w:rPr>
          <w:szCs w:val="24"/>
        </w:rPr>
        <w:t>ПЛАН</w:t>
      </w:r>
      <w:r>
        <w:rPr>
          <w:szCs w:val="24"/>
        </w:rPr>
        <w:t>У</w:t>
      </w:r>
      <w:r w:rsidR="00D320E7" w:rsidRPr="00D320E7">
        <w:rPr>
          <w:szCs w:val="24"/>
        </w:rPr>
        <w:t xml:space="preserve"> РАБОТЫ</w:t>
      </w:r>
    </w:p>
    <w:p w:rsidR="00D320E7" w:rsidRPr="00D320E7" w:rsidRDefault="00D320E7" w:rsidP="00AD4F80">
      <w:pPr>
        <w:widowControl w:val="0"/>
        <w:jc w:val="center"/>
        <w:outlineLvl w:val="0"/>
        <w:rPr>
          <w:b/>
          <w:sz w:val="24"/>
          <w:szCs w:val="24"/>
        </w:rPr>
      </w:pPr>
      <w:r w:rsidRPr="00D320E7">
        <w:rPr>
          <w:b/>
          <w:caps/>
          <w:sz w:val="24"/>
          <w:szCs w:val="24"/>
        </w:rPr>
        <w:t>Агентства инвестиций и ПРЕДПРИНИМАТЕЛЬСТВА Камчатского края</w:t>
      </w:r>
      <w:r w:rsidRPr="00D320E7">
        <w:rPr>
          <w:b/>
          <w:sz w:val="24"/>
          <w:szCs w:val="24"/>
        </w:rPr>
        <w:t xml:space="preserve"> </w:t>
      </w:r>
    </w:p>
    <w:p w:rsidR="00D320E7" w:rsidRPr="00D320E7" w:rsidRDefault="00377445" w:rsidP="00AD4F80">
      <w:pPr>
        <w:widowControl w:val="0"/>
        <w:jc w:val="center"/>
        <w:outlineLvl w:val="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ЗА</w:t>
      </w:r>
      <w:r w:rsidR="00D320E7" w:rsidRPr="00D320E7">
        <w:rPr>
          <w:b/>
          <w:sz w:val="24"/>
          <w:szCs w:val="24"/>
        </w:rPr>
        <w:t xml:space="preserve"> 2019 ГОД </w:t>
      </w:r>
    </w:p>
    <w:p w:rsidR="00D320E7" w:rsidRPr="00D320E7" w:rsidRDefault="00D320E7" w:rsidP="00AD4F80">
      <w:pPr>
        <w:widowControl w:val="0"/>
        <w:jc w:val="center"/>
        <w:outlineLvl w:val="0"/>
        <w:rPr>
          <w:b/>
          <w:i/>
          <w:sz w:val="24"/>
          <w:szCs w:val="24"/>
        </w:rPr>
      </w:pPr>
    </w:p>
    <w:tbl>
      <w:tblPr>
        <w:tblW w:w="1519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990"/>
        <w:gridCol w:w="2693"/>
        <w:gridCol w:w="142"/>
        <w:gridCol w:w="2410"/>
        <w:gridCol w:w="4110"/>
      </w:tblGrid>
      <w:tr w:rsidR="00377445" w:rsidRPr="00D320E7" w:rsidTr="00377445">
        <w:trPr>
          <w:tblHeader/>
        </w:trPr>
        <w:tc>
          <w:tcPr>
            <w:tcW w:w="851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№№ п/п</w:t>
            </w:r>
          </w:p>
        </w:tc>
        <w:tc>
          <w:tcPr>
            <w:tcW w:w="4990" w:type="dxa"/>
            <w:vAlign w:val="center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693" w:type="dxa"/>
            <w:vAlign w:val="center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 структурное подразделение</w:t>
            </w:r>
          </w:p>
        </w:tc>
        <w:tc>
          <w:tcPr>
            <w:tcW w:w="2552" w:type="dxa"/>
            <w:gridSpan w:val="2"/>
            <w:vAlign w:val="center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4110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об исполнении</w:t>
            </w:r>
          </w:p>
        </w:tc>
      </w:tr>
      <w:tr w:rsidR="008F3D83" w:rsidRPr="00D320E7" w:rsidTr="00BF0B07">
        <w:tc>
          <w:tcPr>
            <w:tcW w:w="851" w:type="dxa"/>
          </w:tcPr>
          <w:p w:rsidR="008F3D83" w:rsidRPr="00D320E7" w:rsidRDefault="008F3D83" w:rsidP="00AD4F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45" w:type="dxa"/>
            <w:gridSpan w:val="5"/>
          </w:tcPr>
          <w:p w:rsidR="008F3D83" w:rsidRPr="00D320E7" w:rsidRDefault="008F3D83" w:rsidP="008F3D8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Вопросы, выносимые на совещания, проводимые Губернатором Камчатского края, Первым вице-губернатором Камчатского края – первым заместителем Председателя Правительства Камчатского края, заместителями Председателя Правительства Камчатского края,</w:t>
            </w:r>
          </w:p>
          <w:p w:rsidR="008F3D83" w:rsidRPr="00D320E7" w:rsidRDefault="008F3D83" w:rsidP="00AD4F80">
            <w:pPr>
              <w:widowControl w:val="0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руководителем Агентства инвестиций и предпринимательства Камчатского края (далее – Агентство)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1.1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информации на совещания, проводимые Губернатором Камчатского края, Первым вице-губернатором Камчатского края, заместителями Председателя Правительства Камчатского края, Руководителем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 отделы Агентства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4110" w:type="dxa"/>
          </w:tcPr>
          <w:p w:rsidR="00377445" w:rsidRDefault="00377445" w:rsidP="00377445">
            <w:pPr>
              <w:widowControl w:val="0"/>
              <w:jc w:val="both"/>
              <w:rPr>
                <w:sz w:val="22"/>
                <w:szCs w:val="22"/>
              </w:rPr>
            </w:pPr>
            <w:r w:rsidRPr="00A367D7">
              <w:rPr>
                <w:sz w:val="22"/>
                <w:szCs w:val="22"/>
              </w:rPr>
              <w:t>Подготовлена информация в рамках</w:t>
            </w:r>
            <w:r>
              <w:rPr>
                <w:sz w:val="22"/>
                <w:szCs w:val="22"/>
              </w:rPr>
              <w:t>:</w:t>
            </w:r>
            <w:r w:rsidRPr="00A367D7">
              <w:rPr>
                <w:sz w:val="22"/>
                <w:szCs w:val="22"/>
              </w:rPr>
              <w:t xml:space="preserve"> </w:t>
            </w:r>
          </w:p>
          <w:p w:rsidR="00377445" w:rsidRDefault="00377445" w:rsidP="00377445">
            <w:pPr>
              <w:widowControl w:val="0"/>
              <w:jc w:val="both"/>
              <w:rPr>
                <w:sz w:val="22"/>
                <w:szCs w:val="22"/>
              </w:rPr>
            </w:pPr>
            <w:r w:rsidRPr="001947B1">
              <w:rPr>
                <w:sz w:val="22"/>
                <w:szCs w:val="22"/>
              </w:rPr>
              <w:t>- Комиссии по противодействию незаконному обороту промышленной продукции в Камчатском крае к заседаниям от 05.02.2019, 27.08.2019, 19.12.2019;</w:t>
            </w:r>
          </w:p>
          <w:p w:rsidR="00377445" w:rsidRDefault="006B12A2" w:rsidP="006B12A2">
            <w:pPr>
              <w:jc w:val="both"/>
              <w:rPr>
                <w:sz w:val="22"/>
                <w:szCs w:val="22"/>
              </w:rPr>
            </w:pPr>
            <w:r w:rsidRPr="006B12A2">
              <w:rPr>
                <w:sz w:val="22"/>
                <w:szCs w:val="22"/>
              </w:rPr>
              <w:t>- Совет</w:t>
            </w:r>
            <w:r w:rsidR="00C33532">
              <w:rPr>
                <w:sz w:val="22"/>
                <w:szCs w:val="22"/>
              </w:rPr>
              <w:t>а</w:t>
            </w:r>
            <w:r w:rsidRPr="006B12A2">
              <w:rPr>
                <w:sz w:val="22"/>
                <w:szCs w:val="22"/>
              </w:rPr>
              <w:t xml:space="preserve"> по внешнеэкономической деятельности при Губернаторе Камчатского края к заседаниям от 06.03.2019, 16.07.2019, 16.10.2019, 18.12.2019</w:t>
            </w:r>
          </w:p>
          <w:p w:rsidR="00D50CF5" w:rsidRPr="00D320E7" w:rsidRDefault="00D50CF5" w:rsidP="006B12A2">
            <w:pPr>
              <w:jc w:val="both"/>
              <w:rPr>
                <w:sz w:val="22"/>
                <w:szCs w:val="22"/>
              </w:rPr>
            </w:pP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377445" w:rsidP="00CA227D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1.</w:t>
            </w:r>
            <w:r w:rsidR="00CA227D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ежегодного послания Губернатора Камчатского края «Инвестиционный климат и инвестиционная политика Камчатского края»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IV </w:t>
            </w:r>
            <w:r w:rsidRPr="00D320E7">
              <w:rPr>
                <w:sz w:val="22"/>
                <w:szCs w:val="22"/>
              </w:rPr>
              <w:t>квартал</w:t>
            </w:r>
          </w:p>
        </w:tc>
        <w:tc>
          <w:tcPr>
            <w:tcW w:w="4110" w:type="dxa"/>
          </w:tcPr>
          <w:p w:rsidR="00377445" w:rsidRPr="00F755DB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F755DB">
              <w:rPr>
                <w:sz w:val="22"/>
                <w:szCs w:val="22"/>
              </w:rPr>
              <w:t>Губернатор Камчатского края выступит с ежегодным посланием «Инвестиционный климат и инвестиционная политика Камчатского края» на расширенном заседании Инвестиционного совета в Камчатском крае, запланированном на 18.02.2020</w:t>
            </w:r>
          </w:p>
        </w:tc>
      </w:tr>
      <w:tr w:rsidR="00F755DB" w:rsidRPr="00D320E7" w:rsidTr="00BF0B07">
        <w:trPr>
          <w:trHeight w:val="617"/>
        </w:trPr>
        <w:tc>
          <w:tcPr>
            <w:tcW w:w="851" w:type="dxa"/>
            <w:tcBorders>
              <w:bottom w:val="single" w:sz="4" w:space="0" w:color="auto"/>
            </w:tcBorders>
          </w:tcPr>
          <w:p w:rsidR="00F755DB" w:rsidRPr="00D320E7" w:rsidRDefault="00F755DB" w:rsidP="00AD4F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45" w:type="dxa"/>
            <w:gridSpan w:val="5"/>
            <w:tcBorders>
              <w:bottom w:val="single" w:sz="4" w:space="0" w:color="auto"/>
            </w:tcBorders>
          </w:tcPr>
          <w:p w:rsidR="00F755DB" w:rsidRPr="00F755DB" w:rsidRDefault="00F755DB" w:rsidP="00AD4F80">
            <w:pPr>
              <w:widowControl w:val="0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Материалы и предложения для министерств и ведомств, Правительства Российской Федерации, Аппарата Президента Российской Федерации, Аппарата полномочного представителя Президента Российской Федерации в Дальневосточном федеральном округе</w:t>
            </w:r>
          </w:p>
        </w:tc>
      </w:tr>
      <w:tr w:rsidR="00377445" w:rsidRPr="00D320E7" w:rsidTr="00377445">
        <w:trPr>
          <w:trHeight w:val="57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2</w:t>
            </w:r>
            <w:r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информационно-аналитических материалов по различным запросам федеральных министерств и ведомств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776368" w:rsidRPr="00301D38" w:rsidRDefault="00776368" w:rsidP="00776368">
            <w:pPr>
              <w:widowControl w:val="0"/>
              <w:jc w:val="both"/>
              <w:rPr>
                <w:sz w:val="22"/>
                <w:szCs w:val="22"/>
              </w:rPr>
            </w:pPr>
            <w:r w:rsidRPr="00301D38">
              <w:rPr>
                <w:sz w:val="22"/>
                <w:szCs w:val="22"/>
              </w:rPr>
              <w:t xml:space="preserve">Направлена информация: </w:t>
            </w:r>
          </w:p>
          <w:p w:rsidR="00377445" w:rsidRPr="00301D38" w:rsidRDefault="00776368" w:rsidP="00776368">
            <w:pPr>
              <w:widowControl w:val="0"/>
              <w:jc w:val="both"/>
              <w:rPr>
                <w:sz w:val="22"/>
                <w:szCs w:val="22"/>
              </w:rPr>
            </w:pPr>
            <w:r w:rsidRPr="00301D38">
              <w:rPr>
                <w:sz w:val="22"/>
                <w:szCs w:val="22"/>
              </w:rPr>
              <w:t xml:space="preserve">- от 22.02.2019 № 38.01-524 в Департамент по вопросам правоохранительной деятельности, обороны и безопасности Аппарата Полномочного Представителя Президента Российской Федерации в Дальневосточном Федеральном округе о </w:t>
            </w:r>
            <w:r w:rsidRPr="00301D38">
              <w:rPr>
                <w:sz w:val="22"/>
                <w:szCs w:val="22"/>
              </w:rPr>
              <w:lastRenderedPageBreak/>
              <w:t>действии в Камчатском крае Комиссии по противодействию незаконному обороту промешенной продукции;</w:t>
            </w:r>
          </w:p>
          <w:p w:rsidR="00F96717" w:rsidRPr="00301D38" w:rsidRDefault="00776368" w:rsidP="00776368">
            <w:pPr>
              <w:widowControl w:val="0"/>
              <w:jc w:val="both"/>
              <w:rPr>
                <w:sz w:val="22"/>
                <w:szCs w:val="22"/>
              </w:rPr>
            </w:pPr>
            <w:r w:rsidRPr="00301D38">
              <w:rPr>
                <w:sz w:val="22"/>
                <w:szCs w:val="22"/>
              </w:rPr>
              <w:t>- от 27.02.2019 № 38.01-555 в Минвостокразвития России по вопросу реализации государственной политики в сфере судоремонта</w:t>
            </w:r>
          </w:p>
        </w:tc>
      </w:tr>
      <w:tr w:rsidR="00377445" w:rsidRPr="00D320E7" w:rsidTr="00377445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BF0B07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lastRenderedPageBreak/>
              <w:t>2</w:t>
            </w:r>
            <w:r w:rsidRPr="00D320E7">
              <w:rPr>
                <w:sz w:val="22"/>
                <w:szCs w:val="22"/>
              </w:rPr>
              <w:t>.</w:t>
            </w:r>
            <w:r w:rsidR="00BF0B07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информации по распоряжению Правительства Российской Федерации от 15.06.2009 № 806-р для доклада о реализации в субъектах Российской Федерации антикризисных мер по установленным формам и показателям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предпринимательства,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промышленной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ежемесячно,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18 числа следующего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за отчетным периодом 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E36534" w:rsidRPr="00301D38" w:rsidRDefault="00E36534" w:rsidP="00301D3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Направле</w:t>
            </w:r>
            <w:r w:rsidR="00B268BD">
              <w:rPr>
                <w:color w:val="000000" w:themeColor="text1"/>
                <w:sz w:val="22"/>
                <w:szCs w:val="22"/>
              </w:rPr>
              <w:t>ны письма в Минэкономразвития Камчатского края</w:t>
            </w:r>
            <w:r w:rsidRPr="00301D38">
              <w:rPr>
                <w:color w:val="000000" w:themeColor="text1"/>
                <w:sz w:val="22"/>
                <w:szCs w:val="22"/>
              </w:rPr>
              <w:t>:</w:t>
            </w:r>
          </w:p>
          <w:p w:rsidR="00EC0F72" w:rsidRDefault="00EC0F72" w:rsidP="00301D38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17.01.2019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301D38">
              <w:rPr>
                <w:color w:val="000000" w:themeColor="text1"/>
                <w:sz w:val="22"/>
                <w:szCs w:val="22"/>
              </w:rPr>
              <w:t>№ 38.03-128</w:t>
            </w:r>
          </w:p>
          <w:p w:rsidR="00481A34" w:rsidRDefault="00481A34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 xml:space="preserve">от 15.02.2019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38.03-432 </w:t>
            </w:r>
          </w:p>
          <w:p w:rsidR="00481A34" w:rsidRDefault="00481A34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18.03.2019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38.03-756 </w:t>
            </w:r>
          </w:p>
          <w:p w:rsidR="00481A34" w:rsidRDefault="002405EB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от </w:t>
            </w:r>
            <w:r w:rsidR="00481A34" w:rsidRPr="00301D38">
              <w:rPr>
                <w:color w:val="000000" w:themeColor="text1"/>
                <w:sz w:val="22"/>
                <w:szCs w:val="22"/>
              </w:rPr>
              <w:t>18.04.2019</w:t>
            </w:r>
            <w:r w:rsidR="00481A34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>№</w:t>
            </w:r>
            <w:r w:rsidR="00F80C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38.03-1119 </w:t>
            </w:r>
          </w:p>
          <w:p w:rsidR="002405EB" w:rsidRDefault="00FD4631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2405EB" w:rsidRPr="00301D38">
              <w:rPr>
                <w:color w:val="000000" w:themeColor="text1"/>
                <w:sz w:val="22"/>
                <w:szCs w:val="22"/>
              </w:rPr>
              <w:t>от 15.05.2019</w:t>
            </w:r>
            <w:r w:rsidR="002405EB"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38.03-1343 </w:t>
            </w:r>
          </w:p>
          <w:p w:rsidR="00481A34" w:rsidRDefault="002405EB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18.06.2019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38.03-1696 </w:t>
            </w:r>
          </w:p>
          <w:p w:rsidR="00481A34" w:rsidRDefault="00E34CD3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18.07.2019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38.03-2078 </w:t>
            </w:r>
          </w:p>
          <w:p w:rsidR="00D11C1A" w:rsidRDefault="00D11C1A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22.08.2019</w:t>
            </w:r>
            <w:r>
              <w:rPr>
                <w:color w:val="000000" w:themeColor="text1"/>
                <w:sz w:val="22"/>
                <w:szCs w:val="22"/>
              </w:rPr>
              <w:t xml:space="preserve"> №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 38.03-2393 </w:t>
            </w:r>
          </w:p>
          <w:p w:rsidR="00D11C1A" w:rsidRDefault="00D11C1A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18.09.2019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38.03-2658 </w:t>
            </w:r>
          </w:p>
          <w:p w:rsidR="00481A34" w:rsidRDefault="00D11C1A" w:rsidP="00481A34">
            <w:pPr>
              <w:widowControl w:val="0"/>
              <w:jc w:val="both"/>
              <w:rPr>
                <w:color w:val="000000" w:themeColor="text1"/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21.10.2019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38.03-2978 </w:t>
            </w:r>
          </w:p>
          <w:p w:rsidR="00377445" w:rsidRPr="00D320E7" w:rsidRDefault="00D11C1A" w:rsidP="00D11C1A">
            <w:pPr>
              <w:widowControl w:val="0"/>
              <w:jc w:val="both"/>
              <w:rPr>
                <w:sz w:val="22"/>
                <w:szCs w:val="22"/>
              </w:rPr>
            </w:pPr>
            <w:r w:rsidRPr="00301D38">
              <w:rPr>
                <w:color w:val="000000" w:themeColor="text1"/>
                <w:sz w:val="22"/>
                <w:szCs w:val="22"/>
              </w:rPr>
              <w:t>от 13.11.2019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36534" w:rsidRPr="00301D38">
              <w:rPr>
                <w:color w:val="000000" w:themeColor="text1"/>
                <w:sz w:val="22"/>
                <w:szCs w:val="22"/>
              </w:rPr>
              <w:t xml:space="preserve">№ 38.03-3142 </w:t>
            </w:r>
          </w:p>
        </w:tc>
      </w:tr>
      <w:tr w:rsidR="00377445" w:rsidRPr="00D320E7" w:rsidTr="00B47489">
        <w:tc>
          <w:tcPr>
            <w:tcW w:w="851" w:type="dxa"/>
          </w:tcPr>
          <w:p w:rsidR="00377445" w:rsidRPr="00D320E7" w:rsidRDefault="00377445" w:rsidP="00BF0B07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отчета в ФСО о реализации крупных и значимых инвестиционных проектов на территории Камчатского края в части коммерческих инвестиционных проектов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ежемесячно до 8 числа месяца, следующего за отчетным</w:t>
            </w:r>
          </w:p>
        </w:tc>
        <w:tc>
          <w:tcPr>
            <w:tcW w:w="4110" w:type="dxa"/>
          </w:tcPr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Ежемесячно информация была направлена в адрес Минэ</w:t>
            </w:r>
            <w:r w:rsidR="0050563B">
              <w:rPr>
                <w:sz w:val="22"/>
                <w:szCs w:val="22"/>
              </w:rPr>
              <w:t>ко</w:t>
            </w:r>
            <w:r w:rsidRPr="001C7805">
              <w:rPr>
                <w:sz w:val="22"/>
                <w:szCs w:val="22"/>
              </w:rPr>
              <w:t>номразвития Камчатского края: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11.02.2019 № 38.02-390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11.03.2019 № 38.02-698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от 09.04.2019 № 38.02-1014 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13.05.2019 № 38.02-1361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10.06.2019 № 38.02-1634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10.10.2019 № 38.02-2878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09.12.2019 № 38.02-3440</w:t>
            </w:r>
          </w:p>
          <w:p w:rsidR="0069204F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10.01.2020 № 38.02-23.</w:t>
            </w:r>
          </w:p>
          <w:p w:rsidR="00377445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Информация за июнь, июль, август, октябрь была направлена в рабочем порядке в адрес Минэ</w:t>
            </w:r>
            <w:r w:rsidR="0050563B">
              <w:rPr>
                <w:sz w:val="22"/>
                <w:szCs w:val="22"/>
              </w:rPr>
              <w:t>ко</w:t>
            </w:r>
            <w:r w:rsidRPr="001C7805">
              <w:rPr>
                <w:sz w:val="22"/>
                <w:szCs w:val="22"/>
              </w:rPr>
              <w:t>номразвития Камчатского края</w:t>
            </w:r>
          </w:p>
        </w:tc>
      </w:tr>
      <w:tr w:rsidR="00377445" w:rsidRPr="00D320E7" w:rsidTr="00377445"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информации в Департамент оценки регулирующего воздействия Минэкономразвития </w:t>
            </w:r>
            <w:r w:rsidRPr="00D320E7">
              <w:rPr>
                <w:sz w:val="22"/>
                <w:szCs w:val="22"/>
              </w:rPr>
              <w:lastRenderedPageBreak/>
              <w:t>России для формирования рейтинга качества осуществления оценки регулирующего воздействия и экспертизы в субъектах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до 10 ноября</w:t>
            </w:r>
          </w:p>
        </w:tc>
        <w:tc>
          <w:tcPr>
            <w:tcW w:w="4110" w:type="dxa"/>
          </w:tcPr>
          <w:p w:rsidR="00377445" w:rsidRPr="001C7805" w:rsidRDefault="00D34A72" w:rsidP="00D34A72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color w:val="000000" w:themeColor="text1"/>
                <w:sz w:val="22"/>
                <w:szCs w:val="22"/>
              </w:rPr>
              <w:t xml:space="preserve">Информация подготовлена, направлена 10.11.2019 посредством заполнения </w:t>
            </w:r>
            <w:r w:rsidRPr="001C7805">
              <w:rPr>
                <w:color w:val="000000" w:themeColor="text1"/>
                <w:sz w:val="22"/>
                <w:szCs w:val="22"/>
              </w:rPr>
              <w:lastRenderedPageBreak/>
              <w:t>электронной формы</w:t>
            </w:r>
          </w:p>
        </w:tc>
      </w:tr>
      <w:tr w:rsidR="00377445" w:rsidRPr="00D320E7" w:rsidTr="001C7805">
        <w:tc>
          <w:tcPr>
            <w:tcW w:w="851" w:type="dxa"/>
            <w:shd w:val="clear" w:color="auto" w:fill="auto"/>
          </w:tcPr>
          <w:p w:rsidR="00377445" w:rsidRPr="00BF0B0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2.</w:t>
            </w:r>
            <w:r w:rsidR="000F274E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информации в Аналитический центр при Правительстве Российской Федерации (наполнение электронной формы) для формирования рейтинга глав регионов по уровню содействия развитию конкуренции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10 марта</w:t>
            </w:r>
          </w:p>
        </w:tc>
        <w:tc>
          <w:tcPr>
            <w:tcW w:w="4110" w:type="dxa"/>
            <w:shd w:val="clear" w:color="auto" w:fill="auto"/>
          </w:tcPr>
          <w:p w:rsidR="00ED15C3" w:rsidRPr="001C7805" w:rsidRDefault="001C09D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Информация </w:t>
            </w:r>
            <w:r w:rsidR="00ED15C3" w:rsidRPr="001C7805">
              <w:rPr>
                <w:sz w:val="22"/>
                <w:szCs w:val="22"/>
              </w:rPr>
              <w:t>направлен</w:t>
            </w:r>
            <w:r w:rsidRPr="001C7805">
              <w:rPr>
                <w:sz w:val="22"/>
                <w:szCs w:val="22"/>
              </w:rPr>
              <w:t>а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от 07.03.2019 № 01-03-30-861 </w:t>
            </w:r>
          </w:p>
          <w:p w:rsidR="00377445" w:rsidRPr="001C7805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77445" w:rsidRPr="00D320E7" w:rsidTr="004A5EAB"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ежегодного регионального доклада о состоянии и развитии конкурентной среды на рынках товаров и услуг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10 марта</w:t>
            </w:r>
          </w:p>
        </w:tc>
        <w:tc>
          <w:tcPr>
            <w:tcW w:w="4110" w:type="dxa"/>
            <w:shd w:val="clear" w:color="auto" w:fill="auto"/>
          </w:tcPr>
          <w:p w:rsidR="00377445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Доклад подготовлен, направлен в адреса федеральных органов власти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Исходящие: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07.03.2019 № 01-03-30-857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07.03.2019 № 01-03-08-858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07.03.2019 № 01-03-30-860</w:t>
            </w:r>
          </w:p>
          <w:p w:rsidR="00ED15C3" w:rsidRPr="001C7805" w:rsidRDefault="00ED15C3" w:rsidP="00ED15C3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07.03.2019 № 01-03-08-859</w:t>
            </w:r>
          </w:p>
        </w:tc>
      </w:tr>
      <w:tr w:rsidR="00377445" w:rsidRPr="00D320E7" w:rsidTr="00377445"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ежеквартального мониторинга социально – экономической ситуации Камчатского края по форме и показателям Минэкономразвития России</w:t>
            </w:r>
          </w:p>
          <w:p w:rsidR="009D138F" w:rsidRPr="00D320E7" w:rsidRDefault="00377445" w:rsidP="009D138F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(исх. </w:t>
            </w:r>
            <w:r w:rsidR="009D138F" w:rsidRPr="00D320E7">
              <w:rPr>
                <w:sz w:val="22"/>
                <w:szCs w:val="22"/>
              </w:rPr>
              <w:t>Минэкономразвития России</w:t>
            </w:r>
          </w:p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 16.03.2016 №</w:t>
            </w:r>
            <w:r w:rsidR="009D138F"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7013-АЦ/Д29и, 28.12.2017 №</w:t>
            </w:r>
            <w:r w:rsidR="009D138F"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Д12и-2363)</w:t>
            </w:r>
          </w:p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Приложение №</w:t>
            </w:r>
            <w:r w:rsidR="00011C8A"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 xml:space="preserve">3 «Информация о внешнеэкономической деятельности региона»; </w:t>
            </w:r>
          </w:p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Приложение №</w:t>
            </w:r>
            <w:r w:rsidR="00011C8A"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5 «Информация о состоянии международного сотрудничества»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ежеквартально,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15-го числа месяца,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кварталом</w:t>
            </w:r>
          </w:p>
        </w:tc>
        <w:tc>
          <w:tcPr>
            <w:tcW w:w="4110" w:type="dxa"/>
          </w:tcPr>
          <w:p w:rsidR="007234D7" w:rsidRPr="007234D7" w:rsidRDefault="007234D7" w:rsidP="007234D7">
            <w:pPr>
              <w:widowControl w:val="0"/>
              <w:jc w:val="both"/>
              <w:rPr>
                <w:sz w:val="22"/>
                <w:szCs w:val="22"/>
              </w:rPr>
            </w:pPr>
            <w:r w:rsidRPr="007234D7">
              <w:rPr>
                <w:sz w:val="22"/>
                <w:szCs w:val="22"/>
              </w:rPr>
              <w:t xml:space="preserve">Отчеты направлены в Минэкономразвития России: </w:t>
            </w:r>
          </w:p>
          <w:p w:rsidR="007234D7" w:rsidRPr="007234D7" w:rsidRDefault="007234D7" w:rsidP="007234D7">
            <w:pPr>
              <w:widowControl w:val="0"/>
              <w:jc w:val="both"/>
              <w:rPr>
                <w:sz w:val="22"/>
                <w:szCs w:val="22"/>
              </w:rPr>
            </w:pPr>
            <w:r w:rsidRPr="007234D7">
              <w:rPr>
                <w:sz w:val="22"/>
                <w:szCs w:val="22"/>
              </w:rPr>
              <w:t>от 15.01.2019 № 38.04-108</w:t>
            </w:r>
          </w:p>
          <w:p w:rsidR="007234D7" w:rsidRPr="007234D7" w:rsidRDefault="00011C8A" w:rsidP="007234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01.04.2019 № 38.04-892</w:t>
            </w:r>
          </w:p>
          <w:p w:rsidR="007234D7" w:rsidRPr="007234D7" w:rsidRDefault="00011C8A" w:rsidP="007234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15.04.2019 № 38.04-1065</w:t>
            </w:r>
          </w:p>
          <w:p w:rsidR="007234D7" w:rsidRPr="007234D7" w:rsidRDefault="00011C8A" w:rsidP="007234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01.06.2019 № 38.04-1751</w:t>
            </w:r>
          </w:p>
          <w:p w:rsidR="007234D7" w:rsidRPr="007234D7" w:rsidRDefault="00011C8A" w:rsidP="007234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15.07.2019 № 38.04-2018</w:t>
            </w:r>
          </w:p>
          <w:p w:rsidR="007234D7" w:rsidRPr="007234D7" w:rsidRDefault="00011C8A" w:rsidP="007234D7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15.10.2019 № 38.04-2897</w:t>
            </w:r>
          </w:p>
          <w:p w:rsidR="007234D7" w:rsidRDefault="007234D7" w:rsidP="007234D7">
            <w:pPr>
              <w:widowControl w:val="0"/>
              <w:jc w:val="both"/>
              <w:rPr>
                <w:sz w:val="22"/>
                <w:szCs w:val="22"/>
              </w:rPr>
            </w:pPr>
            <w:r w:rsidRPr="007234D7">
              <w:rPr>
                <w:sz w:val="22"/>
                <w:szCs w:val="22"/>
              </w:rPr>
              <w:t>от 02.12.2019 № 38.04-3376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0F274E" w:rsidP="000F27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Министерство промышленности и торговли Российской Федерации реестра лицензий по заготовке, хранению, переработке и реализации лома черных металлов, цветных металлов.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промышленной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 xml:space="preserve">жеквартально,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20-го числа месяца,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кварталом</w:t>
            </w:r>
          </w:p>
        </w:tc>
        <w:tc>
          <w:tcPr>
            <w:tcW w:w="4110" w:type="dxa"/>
          </w:tcPr>
          <w:p w:rsidR="00FC1CBA" w:rsidRPr="001C7805" w:rsidRDefault="00FC1CBA" w:rsidP="00FC1CBA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25</w:t>
            </w:r>
            <w:r w:rsidR="007B1C0D">
              <w:rPr>
                <w:sz w:val="22"/>
                <w:szCs w:val="22"/>
              </w:rPr>
              <w:t>.12.2018 № 01-03-20-5072</w:t>
            </w:r>
          </w:p>
          <w:p w:rsidR="00D72F56" w:rsidRPr="001C7805" w:rsidRDefault="007B1C0D" w:rsidP="00D72F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10.04.2019 № 01-03-20-1287</w:t>
            </w:r>
          </w:p>
          <w:p w:rsidR="00D72F56" w:rsidRPr="001C7805" w:rsidRDefault="007B1C0D" w:rsidP="00D72F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05.07.2019 № 01-03-08-2607</w:t>
            </w:r>
          </w:p>
          <w:p w:rsidR="00377445" w:rsidRPr="001C7805" w:rsidRDefault="00D72F56" w:rsidP="00FC1CBA">
            <w:pPr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0</w:t>
            </w:r>
            <w:r w:rsidR="00FC1CBA" w:rsidRPr="001C7805">
              <w:rPr>
                <w:sz w:val="22"/>
                <w:szCs w:val="22"/>
              </w:rPr>
              <w:t>7</w:t>
            </w:r>
            <w:r w:rsidRPr="001C7805">
              <w:rPr>
                <w:sz w:val="22"/>
                <w:szCs w:val="22"/>
              </w:rPr>
              <w:t>.</w:t>
            </w:r>
            <w:r w:rsidR="00FC1CBA" w:rsidRPr="001C7805">
              <w:rPr>
                <w:sz w:val="22"/>
                <w:szCs w:val="22"/>
              </w:rPr>
              <w:t>10</w:t>
            </w:r>
            <w:r w:rsidRPr="001C7805">
              <w:rPr>
                <w:sz w:val="22"/>
                <w:szCs w:val="22"/>
              </w:rPr>
              <w:t>.2019 № 01-03-08-3748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 предоставление в Министерство промышленности и торговли Российской Федерации информации о деятельности предприятий легкой промышленности </w:t>
            </w:r>
            <w:r w:rsidRPr="00D320E7">
              <w:rPr>
                <w:sz w:val="22"/>
                <w:szCs w:val="22"/>
              </w:rPr>
              <w:lastRenderedPageBreak/>
              <w:t>Камчатского края с целью актуализации интерактивной карты легкой промышленности.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Отдел промышленной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 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 марта,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 августа</w:t>
            </w:r>
          </w:p>
        </w:tc>
        <w:tc>
          <w:tcPr>
            <w:tcW w:w="4110" w:type="dxa"/>
          </w:tcPr>
          <w:p w:rsidR="00FC1CBA" w:rsidRPr="001C7805" w:rsidRDefault="00171DF3" w:rsidP="00FC1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01.03.2019 № 38.01-783</w:t>
            </w:r>
          </w:p>
          <w:p w:rsidR="00FC1CBA" w:rsidRPr="001C7805" w:rsidRDefault="00FC1CBA" w:rsidP="00FC1CBA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31.07.2019 № 38.01-2193</w:t>
            </w:r>
          </w:p>
          <w:p w:rsidR="00377445" w:rsidRPr="001C7805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Pr="00D320E7">
              <w:rPr>
                <w:sz w:val="22"/>
                <w:szCs w:val="22"/>
                <w:lang w:val="en-US"/>
              </w:rPr>
              <w:t>1</w:t>
            </w:r>
            <w:r w:rsidR="000F274E"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Министерство промышленности и торговли Российской Федерации информации о деятельности предприятий текстильной и легкой промышленности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промышленной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 xml:space="preserve">жеквартально,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30 числа месяца,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кварталом</w:t>
            </w:r>
          </w:p>
        </w:tc>
        <w:tc>
          <w:tcPr>
            <w:tcW w:w="4110" w:type="dxa"/>
          </w:tcPr>
          <w:p w:rsidR="00FC1CBA" w:rsidRPr="001C7805" w:rsidRDefault="002C25EA" w:rsidP="00FC1CB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30.01.2019 № 38.01-378</w:t>
            </w:r>
          </w:p>
          <w:p w:rsidR="00FC1CBA" w:rsidRPr="001C7805" w:rsidRDefault="00FC1CBA" w:rsidP="00FC1CBA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от </w:t>
            </w:r>
            <w:r w:rsidR="007E30F8" w:rsidRPr="001C7805">
              <w:rPr>
                <w:sz w:val="22"/>
                <w:szCs w:val="22"/>
              </w:rPr>
              <w:t>08.04.2019 № 38.01-974</w:t>
            </w:r>
          </w:p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31.07.2019 № 38.01-2193</w:t>
            </w:r>
          </w:p>
          <w:p w:rsidR="00377445" w:rsidRPr="001C7805" w:rsidRDefault="00FC1CBA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от </w:t>
            </w:r>
            <w:r w:rsidR="007E30F8" w:rsidRPr="001C7805">
              <w:rPr>
                <w:sz w:val="22"/>
                <w:szCs w:val="22"/>
              </w:rPr>
              <w:t>21</w:t>
            </w:r>
            <w:r w:rsidRPr="001C7805">
              <w:rPr>
                <w:sz w:val="22"/>
                <w:szCs w:val="22"/>
              </w:rPr>
              <w:t>.10.</w:t>
            </w:r>
            <w:r w:rsidR="007E30F8" w:rsidRPr="001C7805">
              <w:rPr>
                <w:sz w:val="22"/>
                <w:szCs w:val="22"/>
              </w:rPr>
              <w:t>2019</w:t>
            </w:r>
            <w:r w:rsidRPr="001C7805">
              <w:rPr>
                <w:sz w:val="22"/>
                <w:szCs w:val="22"/>
              </w:rPr>
              <w:t xml:space="preserve"> № 38.01-</w:t>
            </w:r>
            <w:r w:rsidR="007E30F8" w:rsidRPr="001C7805">
              <w:rPr>
                <w:sz w:val="22"/>
                <w:szCs w:val="22"/>
              </w:rPr>
              <w:t>2970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Pr="00D320E7">
              <w:rPr>
                <w:sz w:val="22"/>
                <w:szCs w:val="22"/>
                <w:lang w:val="en-US"/>
              </w:rPr>
              <w:t>1</w:t>
            </w:r>
            <w:r w:rsidR="000F274E">
              <w:rPr>
                <w:sz w:val="22"/>
                <w:szCs w:val="22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Министерство</w:t>
            </w:r>
            <w:r w:rsidRPr="00D320E7">
              <w:t xml:space="preserve"> </w:t>
            </w:r>
            <w:r w:rsidRPr="00D320E7">
              <w:rPr>
                <w:sz w:val="22"/>
                <w:szCs w:val="22"/>
              </w:rPr>
              <w:t>экономического развития Российской Федерации информации:</w:t>
            </w:r>
          </w:p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по Форме N 1-ГУ (срочная) «Сведения о предоставлении государственных услуг»;</w:t>
            </w:r>
          </w:p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по Форме N 1-ГУ «Сведения о предоставлении государственных услуг»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промышленной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жеквартально, не позднее 45 календарного дня после отчетного периода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жегодно, не позднее 45 календарного дня после отчетного периода</w:t>
            </w:r>
          </w:p>
        </w:tc>
        <w:tc>
          <w:tcPr>
            <w:tcW w:w="4110" w:type="dxa"/>
          </w:tcPr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Исполнено в установленные сроки, размещено на портале ГАС «Управление»:</w:t>
            </w:r>
          </w:p>
          <w:p w:rsidR="007E30F8" w:rsidRPr="001C7805" w:rsidRDefault="00B57E42" w:rsidP="007E3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17.01.2019</w:t>
            </w:r>
          </w:p>
          <w:p w:rsidR="007E30F8" w:rsidRPr="001C7805" w:rsidRDefault="00B57E42" w:rsidP="007E3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07.04.2019</w:t>
            </w:r>
          </w:p>
          <w:p w:rsidR="007E30F8" w:rsidRPr="001C7805" w:rsidRDefault="00B57E42" w:rsidP="007E3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13.07.2019</w:t>
            </w:r>
          </w:p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19.10.2019</w:t>
            </w:r>
          </w:p>
          <w:p w:rsidR="00377445" w:rsidRPr="001C7805" w:rsidRDefault="00377445" w:rsidP="007E30F8">
            <w:pPr>
              <w:rPr>
                <w:sz w:val="22"/>
                <w:szCs w:val="22"/>
              </w:rPr>
            </w:pP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Pr="00D320E7">
              <w:rPr>
                <w:sz w:val="22"/>
                <w:szCs w:val="22"/>
                <w:lang w:val="en-US"/>
              </w:rPr>
              <w:t>1</w:t>
            </w:r>
            <w:r w:rsidR="000F274E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Министерство экономического развития Российской Федерации информации по Форме</w:t>
            </w:r>
            <w:r w:rsidRPr="00D320E7">
              <w:t xml:space="preserve"> </w:t>
            </w:r>
            <w:r w:rsidRPr="00D320E7">
              <w:rPr>
                <w:sz w:val="22"/>
                <w:szCs w:val="22"/>
              </w:rPr>
              <w:t>федерального статистического наблюдения № 1-лицензирование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промышленной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 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20E7">
              <w:rPr>
                <w:sz w:val="22"/>
                <w:szCs w:val="22"/>
              </w:rPr>
              <w:t xml:space="preserve">олугодовой,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20 числа месяца,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4110" w:type="dxa"/>
          </w:tcPr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Исполнено в установленные сроки, размещено на портале ГАС «Управление»:</w:t>
            </w:r>
          </w:p>
          <w:p w:rsidR="007E30F8" w:rsidRPr="001C7805" w:rsidRDefault="00B57E42" w:rsidP="007E30F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17.01.2019</w:t>
            </w:r>
          </w:p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13.07.2019</w:t>
            </w:r>
          </w:p>
          <w:p w:rsidR="00377445" w:rsidRPr="001C7805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AA4F9C" w:rsidRDefault="00377445" w:rsidP="000F274E">
            <w:pPr>
              <w:jc w:val="center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2.</w:t>
            </w:r>
            <w:r w:rsidRPr="00AA4F9C">
              <w:rPr>
                <w:sz w:val="22"/>
                <w:szCs w:val="22"/>
                <w:lang w:val="en-US"/>
              </w:rPr>
              <w:t>1</w:t>
            </w:r>
            <w:r w:rsidR="000F274E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377445" w:rsidRPr="00AA4F9C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Подготовка и предоставление в Министерство экономического развития Российской Федерации доклада об осуществлении лицензирования деятельности по заготовке, хранению, переработке и реализации лома черных металлов, цветных металлов на территории Камчатского края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промышленной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жегодно, до 15 мая</w:t>
            </w:r>
          </w:p>
        </w:tc>
        <w:tc>
          <w:tcPr>
            <w:tcW w:w="4110" w:type="dxa"/>
          </w:tcPr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Исполнено в установленные сроки, размещено на портале ГАС «Управление»:</w:t>
            </w:r>
          </w:p>
          <w:p w:rsidR="00377445" w:rsidRPr="001C7805" w:rsidRDefault="007E30F8" w:rsidP="007E30F8">
            <w:pPr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15.02.2019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AA4F9C" w:rsidRDefault="00377445" w:rsidP="000F274E">
            <w:pPr>
              <w:jc w:val="center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2.1</w:t>
            </w:r>
            <w:r w:rsidR="000F274E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377445" w:rsidRPr="00AA4F9C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Подготовка информации о реализации Плана мероприятий по реализации в Камчатском крае в 2016-2025 годах Концепции устойчивого развития коренных малочисленных народов Севера, Сибири и Дальнего Востока Российской Федерации, утвержденного распоряжением Правительства Камчатского края от 07.11.2016 № 527-РП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инвестиционной 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 xml:space="preserve">жегодно, до 1 декабря </w:t>
            </w:r>
          </w:p>
        </w:tc>
        <w:tc>
          <w:tcPr>
            <w:tcW w:w="4110" w:type="dxa"/>
          </w:tcPr>
          <w:p w:rsidR="00377445" w:rsidRPr="00524C84" w:rsidRDefault="00524C84" w:rsidP="0064748B">
            <w:pPr>
              <w:jc w:val="both"/>
              <w:rPr>
                <w:sz w:val="24"/>
                <w:szCs w:val="24"/>
              </w:rPr>
            </w:pPr>
            <w:r w:rsidRPr="00524C84">
              <w:rPr>
                <w:color w:val="000000"/>
                <w:sz w:val="24"/>
                <w:szCs w:val="24"/>
              </w:rPr>
              <w:t>Информация направлена в адрес Агентства по внутренней политик</w:t>
            </w:r>
            <w:r w:rsidR="0064748B">
              <w:rPr>
                <w:color w:val="000000"/>
                <w:sz w:val="24"/>
                <w:szCs w:val="24"/>
              </w:rPr>
              <w:t>е</w:t>
            </w:r>
            <w:r w:rsidRPr="00524C84">
              <w:rPr>
                <w:color w:val="000000"/>
                <w:sz w:val="24"/>
                <w:szCs w:val="24"/>
              </w:rPr>
              <w:t xml:space="preserve"> Камчатского края, исх.</w:t>
            </w:r>
            <w:r w:rsidR="008E2180">
              <w:rPr>
                <w:color w:val="000000"/>
                <w:sz w:val="24"/>
                <w:szCs w:val="24"/>
              </w:rPr>
              <w:t xml:space="preserve"> </w:t>
            </w:r>
            <w:r w:rsidRPr="00524C84">
              <w:rPr>
                <w:color w:val="000000"/>
                <w:sz w:val="24"/>
                <w:szCs w:val="24"/>
              </w:rPr>
              <w:t>38.03-192.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2.1</w:t>
            </w:r>
            <w:r w:rsidR="000F274E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 предоставление в Министерство промышленности и торговли Российской Федерации доклада о деятельности Комиссии по </w:t>
            </w:r>
            <w:r w:rsidRPr="00D320E7">
              <w:rPr>
                <w:sz w:val="22"/>
                <w:szCs w:val="22"/>
              </w:rPr>
              <w:lastRenderedPageBreak/>
              <w:t>противодействию незаконному обороту промышленной продукции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промышленной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жегодно, до 30 марта</w:t>
            </w:r>
          </w:p>
        </w:tc>
        <w:tc>
          <w:tcPr>
            <w:tcW w:w="4110" w:type="dxa"/>
          </w:tcPr>
          <w:p w:rsidR="007E30F8" w:rsidRPr="001C7805" w:rsidRDefault="007E30F8" w:rsidP="007E30F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Исполнено в установленные сроки</w:t>
            </w:r>
          </w:p>
          <w:p w:rsidR="00377445" w:rsidRDefault="007E30F8" w:rsidP="007E30F8">
            <w:pPr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27.03.2019 № 01-03-20-1104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AA4F9C" w:rsidRDefault="00377445" w:rsidP="000F274E">
            <w:pPr>
              <w:jc w:val="center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2.1</w:t>
            </w:r>
            <w:r w:rsidR="000F274E"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377445" w:rsidRPr="00AA4F9C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AA4F9C">
              <w:rPr>
                <w:sz w:val="22"/>
                <w:szCs w:val="22"/>
              </w:rPr>
              <w:t>Подготовка информационно-аналитических материалов на заседании Совета Межрегиональной ассоциации экономического взаимодействия субъектов Российской Федерации «Дальний Восток и Забайкалье», экспертного совета, Координационного совета по экономическим вопросам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320E7">
              <w:rPr>
                <w:sz w:val="22"/>
                <w:szCs w:val="22"/>
              </w:rPr>
              <w:t>огласно плану работы Межрегиональной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ассоциации</w:t>
            </w:r>
          </w:p>
        </w:tc>
        <w:tc>
          <w:tcPr>
            <w:tcW w:w="4110" w:type="dxa"/>
          </w:tcPr>
          <w:p w:rsidR="00377445" w:rsidRDefault="00304FF3" w:rsidP="00304F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направлена в МАДВИЗ от 31.05.2019 № </w:t>
            </w:r>
            <w:r w:rsidR="006F5152" w:rsidRPr="006F5152">
              <w:rPr>
                <w:sz w:val="22"/>
                <w:szCs w:val="22"/>
              </w:rPr>
              <w:t>38.03-1513</w:t>
            </w:r>
            <w:r w:rsidR="006F5152">
              <w:rPr>
                <w:sz w:val="22"/>
                <w:szCs w:val="22"/>
              </w:rPr>
              <w:t xml:space="preserve"> </w:t>
            </w:r>
          </w:p>
        </w:tc>
      </w:tr>
      <w:tr w:rsidR="00377445" w:rsidRPr="00D320E7" w:rsidTr="00377445">
        <w:trPr>
          <w:trHeight w:val="277"/>
        </w:trPr>
        <w:tc>
          <w:tcPr>
            <w:tcW w:w="851" w:type="dxa"/>
            <w:shd w:val="clear" w:color="auto" w:fill="auto"/>
          </w:tcPr>
          <w:p w:rsidR="00377445" w:rsidRPr="00D320E7" w:rsidRDefault="00377445" w:rsidP="000F274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2.</w:t>
            </w:r>
            <w:r w:rsidR="000F274E">
              <w:rPr>
                <w:sz w:val="22"/>
                <w:szCs w:val="22"/>
              </w:rPr>
              <w:t>17</w:t>
            </w:r>
          </w:p>
        </w:tc>
        <w:tc>
          <w:tcPr>
            <w:tcW w:w="4990" w:type="dxa"/>
            <w:shd w:val="clear" w:color="auto" w:fill="auto"/>
          </w:tcPr>
          <w:p w:rsidR="00377445" w:rsidRPr="00D320E7" w:rsidRDefault="00377445" w:rsidP="00AD4F80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информации по вопросам социально-экономического развития в субъектах РФ под влиянием финансово-экономического кризиса в ФСО России (в части ситуации в инвестиционной сфере)</w:t>
            </w:r>
          </w:p>
        </w:tc>
        <w:tc>
          <w:tcPr>
            <w:tcW w:w="2693" w:type="dxa"/>
            <w:shd w:val="clear" w:color="auto" w:fill="auto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инвестиционной политики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жемесячно, до 24 числа</w:t>
            </w:r>
          </w:p>
        </w:tc>
        <w:tc>
          <w:tcPr>
            <w:tcW w:w="4110" w:type="dxa"/>
          </w:tcPr>
          <w:p w:rsidR="00377445" w:rsidRDefault="0069204F" w:rsidP="0069204F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Информация в части мониторинга инвестиционной сферы направлялась ежемесячно до 24 числа в Минэкономразвития Камчатского края в рабочем порядке.</w:t>
            </w:r>
          </w:p>
        </w:tc>
      </w:tr>
      <w:tr w:rsidR="001C7805" w:rsidRPr="00D320E7" w:rsidTr="00BF0B07">
        <w:tc>
          <w:tcPr>
            <w:tcW w:w="851" w:type="dxa"/>
          </w:tcPr>
          <w:p w:rsidR="001C7805" w:rsidRPr="00D320E7" w:rsidRDefault="00171918" w:rsidP="00AD4F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45" w:type="dxa"/>
            <w:gridSpan w:val="5"/>
          </w:tcPr>
          <w:p w:rsidR="001C7805" w:rsidRPr="00D320E7" w:rsidRDefault="001C7805" w:rsidP="000F274E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Законотворческая и правотворческая деятельность, разработка проектов законов Камчатского края, внесение изменений и дополнений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pStyle w:val="1"/>
              <w:keepNext w:val="0"/>
              <w:widowControl w:val="0"/>
              <w:rPr>
                <w:b w:val="0"/>
                <w:szCs w:val="22"/>
              </w:rPr>
            </w:pPr>
            <w:r w:rsidRPr="00D320E7">
              <w:rPr>
                <w:b w:val="0"/>
                <w:szCs w:val="22"/>
              </w:rPr>
              <w:t xml:space="preserve">Рассмотрение на соответствие действующему законодательству </w:t>
            </w:r>
            <w:r w:rsidRPr="00CF57C5">
              <w:rPr>
                <w:b w:val="0"/>
                <w:szCs w:val="22"/>
              </w:rPr>
              <w:t>Российской Федерации</w:t>
            </w:r>
            <w:r w:rsidRPr="00D320E7">
              <w:rPr>
                <w:b w:val="0"/>
                <w:szCs w:val="22"/>
              </w:rPr>
              <w:t xml:space="preserve"> проектов законов Камчатского края, направляемых Главным правовым управлением Губернатора и Правительства Камчатского края; подготовка замечаний и предложений по проектам федеральных законов и законов Камчатского края 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E30F8" w:rsidRPr="001C7805" w:rsidRDefault="007E30F8" w:rsidP="000D56E6">
            <w:pPr>
              <w:pStyle w:val="1"/>
              <w:keepNext w:val="0"/>
              <w:widowControl w:val="0"/>
              <w:rPr>
                <w:b w:val="0"/>
                <w:szCs w:val="22"/>
              </w:rPr>
            </w:pPr>
            <w:r w:rsidRPr="001C7805">
              <w:rPr>
                <w:b w:val="0"/>
                <w:szCs w:val="22"/>
              </w:rPr>
              <w:t>В соответствии с запросами Главного правового управления осуществлялась подготовка замечаний и предложений по проектам федеральных законов:</w:t>
            </w:r>
          </w:p>
          <w:p w:rsidR="0047491F" w:rsidRPr="001C7805" w:rsidRDefault="0047491F" w:rsidP="000D56E6">
            <w:pPr>
              <w:jc w:val="both"/>
            </w:pPr>
            <w:r w:rsidRPr="001C7805">
              <w:t xml:space="preserve">от 11.10.2019 </w:t>
            </w:r>
            <w:r w:rsidR="005A195C">
              <w:t>№ 38.01-2887</w:t>
            </w:r>
          </w:p>
          <w:p w:rsidR="0069204F" w:rsidRPr="001C7805" w:rsidRDefault="005A195C" w:rsidP="000D56E6">
            <w:pPr>
              <w:jc w:val="both"/>
            </w:pPr>
            <w:r>
              <w:t>от 29.11.2019 № 38.02-3660</w:t>
            </w:r>
          </w:p>
          <w:p w:rsidR="0069204F" w:rsidRPr="001C7805" w:rsidRDefault="005A195C" w:rsidP="000D56E6">
            <w:pPr>
              <w:jc w:val="both"/>
            </w:pPr>
            <w:r>
              <w:t>от 29.11.2019 № 38.02-3661</w:t>
            </w:r>
          </w:p>
          <w:p w:rsidR="0069204F" w:rsidRPr="001C7805" w:rsidRDefault="005A195C" w:rsidP="000D56E6">
            <w:pPr>
              <w:jc w:val="both"/>
            </w:pPr>
            <w:r>
              <w:t>от 06.12.2019 № 38.02-3420</w:t>
            </w:r>
          </w:p>
          <w:p w:rsidR="00377445" w:rsidRPr="001C7805" w:rsidRDefault="007E30F8" w:rsidP="000D56E6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t>от</w:t>
            </w:r>
            <w:r w:rsidR="0047491F" w:rsidRPr="001C7805">
              <w:t xml:space="preserve"> 23</w:t>
            </w:r>
            <w:r w:rsidRPr="001C7805">
              <w:t>.</w:t>
            </w:r>
            <w:r w:rsidR="0047491F" w:rsidRPr="001C7805">
              <w:t>12.2019</w:t>
            </w:r>
            <w:r w:rsidRPr="001C7805">
              <w:t xml:space="preserve"> № 38.01-3614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pStyle w:val="1"/>
              <w:keepNext w:val="0"/>
              <w:widowControl w:val="0"/>
              <w:rPr>
                <w:b w:val="0"/>
                <w:szCs w:val="22"/>
              </w:rPr>
            </w:pPr>
            <w:r w:rsidRPr="00D320E7">
              <w:rPr>
                <w:b w:val="0"/>
                <w:szCs w:val="22"/>
              </w:rPr>
              <w:t>Участие в подготовке и координации экспертизы внешнеэкономических проектов и программ, а также международных соглашений и проектов, осуществляемых в Камчатском крае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D171E9" w:rsidRPr="00D171E9" w:rsidRDefault="00D171E9" w:rsidP="00D171E9">
            <w:pPr>
              <w:widowControl w:val="0"/>
              <w:jc w:val="both"/>
              <w:rPr>
                <w:sz w:val="22"/>
                <w:szCs w:val="22"/>
              </w:rPr>
            </w:pPr>
            <w:r w:rsidRPr="00D171E9">
              <w:rPr>
                <w:sz w:val="22"/>
                <w:szCs w:val="22"/>
              </w:rPr>
              <w:t>12 августа 2019 года подписан Меморандум между Камчатским краем Российской Федерации и штатом Гоа Республики Индия о взаимопонимании по вопросам делового сотрудничества с целью развития и расширения взаимовыгодных двусторонних отношений</w:t>
            </w:r>
            <w:r w:rsidRPr="00D171E9">
              <w:t xml:space="preserve"> в</w:t>
            </w:r>
            <w:r w:rsidRPr="00D171E9">
              <w:rPr>
                <w:sz w:val="22"/>
                <w:szCs w:val="22"/>
              </w:rPr>
              <w:t xml:space="preserve"> рамках визита бизнес-делегации из пяти индийских штатов в город Владивосток;    </w:t>
            </w:r>
          </w:p>
          <w:p w:rsidR="00377445" w:rsidRPr="00D320E7" w:rsidRDefault="00D171E9" w:rsidP="00D171E9">
            <w:pPr>
              <w:widowControl w:val="0"/>
              <w:jc w:val="both"/>
              <w:rPr>
                <w:sz w:val="22"/>
                <w:szCs w:val="22"/>
              </w:rPr>
            </w:pPr>
            <w:r w:rsidRPr="00D171E9">
              <w:rPr>
                <w:sz w:val="22"/>
                <w:szCs w:val="22"/>
              </w:rPr>
              <w:t xml:space="preserve">Соглашение между Правительством Камчатского края (Российская Федерация) и Правительством </w:t>
            </w:r>
            <w:r w:rsidRPr="00D171E9">
              <w:rPr>
                <w:sz w:val="22"/>
                <w:szCs w:val="22"/>
              </w:rPr>
              <w:lastRenderedPageBreak/>
              <w:t>Республики Беларусь о сотрудничестве в торгово-экономической, научно-технической, культурной</w:t>
            </w:r>
            <w:r w:rsidRPr="00D171E9">
              <w:t xml:space="preserve"> </w:t>
            </w:r>
            <w:r w:rsidRPr="00D171E9">
              <w:rPr>
                <w:sz w:val="22"/>
                <w:szCs w:val="22"/>
              </w:rPr>
              <w:t>и иных сферах в 2019 году реализовывался в полном объеме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Внесение изменений в Закон Камчатского края от 23.09.2014 № 503 «О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в Камчатском крае»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377445" w:rsidRPr="00D320E7" w:rsidRDefault="00D34A72" w:rsidP="00D34A72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Необходимости внесения изменений в 2019 году не было</w:t>
            </w:r>
          </w:p>
        </w:tc>
      </w:tr>
      <w:tr w:rsidR="00377445" w:rsidRPr="00D320E7" w:rsidTr="004156DA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Внесение изменений в Закон Камчатского края от 22.09.2008 № 129 «О государственной поддержке инвестиционной деятельности в Камчатском крае»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377445" w:rsidRPr="001C7805" w:rsidRDefault="0069204F" w:rsidP="0069204F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В Закон Камчатского края от 22.09.2008 № 129 «О государственной поддержке инвестиционной деятельности в Камчатском крае» внесены изменения от 06.05.2019 № 321, от 07.11.2019 № 385.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6A11E0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6A11E0">
              <w:rPr>
                <w:sz w:val="22"/>
                <w:szCs w:val="22"/>
              </w:rPr>
              <w:t>3</w:t>
            </w:r>
            <w:r w:rsidR="00377445" w:rsidRPr="006A11E0">
              <w:rPr>
                <w:sz w:val="22"/>
                <w:szCs w:val="22"/>
              </w:rPr>
              <w:t>.</w:t>
            </w:r>
            <w:r w:rsidR="00377445" w:rsidRPr="006A11E0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90" w:type="dxa"/>
          </w:tcPr>
          <w:p w:rsidR="00377445" w:rsidRPr="006A11E0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6A11E0">
              <w:rPr>
                <w:sz w:val="22"/>
                <w:szCs w:val="22"/>
              </w:rPr>
              <w:t>Внесение изменений в Закон Камчатского края от 22.09.2008 № 71 «О развитии малого и среднего предпринимательства в Камчатском крае»</w:t>
            </w:r>
          </w:p>
          <w:p w:rsidR="00377445" w:rsidRPr="006A11E0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7445" w:rsidRPr="006A11E0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A11E0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6A11E0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6A11E0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6A11E0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6A11E0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377445" w:rsidRPr="006A11E0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6A11E0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377445" w:rsidRPr="006A11E0" w:rsidRDefault="006A11E0" w:rsidP="006677A7">
            <w:pPr>
              <w:widowControl w:val="0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Необходимости внесения изменений в 2019 году не было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Внесение изменений в постановление Правительства Камчатского края от 06.06.2013 № 233-П </w:t>
            </w:r>
            <w:r w:rsidRPr="00E70682">
              <w:rPr>
                <w:sz w:val="22"/>
                <w:szCs w:val="22"/>
              </w:rPr>
              <w:t>«</w:t>
            </w:r>
            <w:hyperlink r:id="rId8" w:tgtFrame="_blank" w:history="1">
              <w:r w:rsidRPr="00E70682">
                <w:rPr>
                  <w:rStyle w:val="af1"/>
                  <w:color w:val="auto"/>
                  <w:sz w:val="22"/>
                  <w:szCs w:val="22"/>
                  <w:u w:val="none"/>
                </w:rPr>
                <w:t>Об утверждении Порядка проведения оценки регулирующего воздействия проектов нормативных правовых актов Камчатского края и экспертизе нормативных правовых актов Камчатского края"</w:t>
              </w:r>
            </w:hyperlink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377445" w:rsidRPr="001C7805" w:rsidRDefault="00D34A72" w:rsidP="00D059AD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Внесены изменения </w:t>
            </w:r>
            <w:r w:rsidR="00D059AD">
              <w:rPr>
                <w:sz w:val="22"/>
                <w:szCs w:val="22"/>
              </w:rPr>
              <w:t>п</w:t>
            </w:r>
            <w:r w:rsidRPr="001C7805">
              <w:rPr>
                <w:sz w:val="22"/>
                <w:szCs w:val="22"/>
              </w:rPr>
              <w:t>остановлением Правительства Камчатского края от 23.12.2019 № 549-П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377445" w:rsidRPr="00D320E7" w:rsidRDefault="00377445" w:rsidP="007C7C08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проектов нормативных правовых актов Камчатского края, Агентства, направленных на регулирование вопросов по предоставлению отдельных мер государственной поддержки субъектам малого и среднего предпринимательства при реализации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</w:t>
            </w:r>
            <w:r w:rsidRPr="00D320E7">
              <w:rPr>
                <w:sz w:val="22"/>
                <w:szCs w:val="22"/>
              </w:rPr>
              <w:lastRenderedPageBreak/>
              <w:t>Камчатского края на 2014-2018 годы», а также по иным вопросам, входящим в компетенцию отдела и Агентства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II</w:t>
            </w:r>
            <w:r w:rsidRPr="00D320E7">
              <w:rPr>
                <w:sz w:val="22"/>
                <w:szCs w:val="22"/>
              </w:rPr>
              <w:t xml:space="preserve"> квартал,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377445" w:rsidRDefault="006018AC" w:rsidP="00601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Были приняты следующие НПА, направленные</w:t>
            </w:r>
            <w:r w:rsidRPr="00D320E7">
              <w:rPr>
                <w:sz w:val="22"/>
                <w:szCs w:val="22"/>
              </w:rPr>
              <w:t xml:space="preserve"> на регулирование вопросов по предоставлению отдельных мер государственной поддержки субъектам малого и среднего предпринимательства</w:t>
            </w:r>
            <w:r>
              <w:rPr>
                <w:sz w:val="22"/>
                <w:szCs w:val="22"/>
              </w:rPr>
              <w:t>:</w:t>
            </w:r>
          </w:p>
          <w:p w:rsidR="006018AC" w:rsidRDefault="006018AC" w:rsidP="006018A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Приказы Агентства инвестиций и предпринимательства Камчатского края:</w:t>
            </w:r>
          </w:p>
          <w:p w:rsidR="006018AC" w:rsidRDefault="003A5896" w:rsidP="003A5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018AC">
              <w:rPr>
                <w:sz w:val="22"/>
                <w:szCs w:val="22"/>
              </w:rPr>
              <w:t>т 06.09.2019 №</w:t>
            </w:r>
            <w:r w:rsidR="009427B0">
              <w:rPr>
                <w:sz w:val="22"/>
                <w:szCs w:val="22"/>
              </w:rPr>
              <w:t xml:space="preserve"> </w:t>
            </w:r>
            <w:r w:rsidR="006018AC">
              <w:rPr>
                <w:sz w:val="22"/>
                <w:szCs w:val="22"/>
              </w:rPr>
              <w:t>206-п, №</w:t>
            </w:r>
            <w:r w:rsidR="009427B0">
              <w:rPr>
                <w:sz w:val="22"/>
                <w:szCs w:val="22"/>
              </w:rPr>
              <w:t xml:space="preserve"> </w:t>
            </w:r>
            <w:r w:rsidR="006018AC">
              <w:rPr>
                <w:sz w:val="22"/>
                <w:szCs w:val="22"/>
              </w:rPr>
              <w:t>207-п, №</w:t>
            </w:r>
            <w:r w:rsidR="009427B0">
              <w:rPr>
                <w:sz w:val="22"/>
                <w:szCs w:val="22"/>
              </w:rPr>
              <w:t xml:space="preserve"> </w:t>
            </w:r>
            <w:r w:rsidR="006018AC">
              <w:rPr>
                <w:sz w:val="22"/>
                <w:szCs w:val="22"/>
              </w:rPr>
              <w:t>208-п, от 12.09.2019 №</w:t>
            </w:r>
            <w:r w:rsidR="009427B0">
              <w:rPr>
                <w:sz w:val="22"/>
                <w:szCs w:val="22"/>
              </w:rPr>
              <w:t xml:space="preserve"> </w:t>
            </w:r>
            <w:r w:rsidR="006018AC">
              <w:rPr>
                <w:sz w:val="22"/>
                <w:szCs w:val="22"/>
              </w:rPr>
              <w:t>211-п, №</w:t>
            </w:r>
            <w:r w:rsidR="009427B0">
              <w:rPr>
                <w:sz w:val="22"/>
                <w:szCs w:val="22"/>
              </w:rPr>
              <w:t xml:space="preserve"> </w:t>
            </w:r>
            <w:r w:rsidR="006018AC">
              <w:rPr>
                <w:sz w:val="22"/>
                <w:szCs w:val="22"/>
              </w:rPr>
              <w:t xml:space="preserve">212-п, от </w:t>
            </w:r>
            <w:r>
              <w:rPr>
                <w:sz w:val="22"/>
                <w:szCs w:val="22"/>
              </w:rPr>
              <w:lastRenderedPageBreak/>
              <w:t>20</w:t>
            </w:r>
            <w:r w:rsidR="006018AC">
              <w:rPr>
                <w:sz w:val="22"/>
                <w:szCs w:val="22"/>
              </w:rPr>
              <w:t>.09.2019</w:t>
            </w:r>
            <w:r>
              <w:rPr>
                <w:sz w:val="22"/>
                <w:szCs w:val="22"/>
              </w:rPr>
              <w:t xml:space="preserve">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217-п, </w:t>
            </w:r>
            <w:r w:rsidR="009427B0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218-п, от 25.09.2019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220-п,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221-п,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222-п,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223-п,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224-п,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225-п,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226-п,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227-п от 30.09.2019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230-п, от 07.10.2019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31-п,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232-п,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233-п.</w:t>
            </w:r>
          </w:p>
          <w:p w:rsidR="003A5896" w:rsidRDefault="003A5896" w:rsidP="003A5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Постановления Правительства Камчатского края:</w:t>
            </w:r>
          </w:p>
          <w:p w:rsidR="003A5896" w:rsidRPr="00377445" w:rsidRDefault="003A5896" w:rsidP="003A589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17.09.2019 №</w:t>
            </w:r>
            <w:r w:rsidR="009427B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402-П, от 23.09.2019 № 409-П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6018AC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6018AC"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 внесении изменений в постановление Правительства Камчатского края от 16.07.2010 № 319-П «Об утверждении Положения об условиях предоставления государственной поддержки инвестиционной деятельности в Камчатском крае в форме финансовых мер инвестиционным проектам, реализуемым на территории Камчатского края, направленным на реализацию основных направлений социально-экономического развития Камчатского края»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</w:t>
            </w:r>
            <w:r w:rsidRPr="00D320E7">
              <w:rPr>
                <w:sz w:val="22"/>
                <w:szCs w:val="22"/>
              </w:rPr>
              <w:t xml:space="preserve"> квартал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77445" w:rsidRPr="001C7805" w:rsidRDefault="0069204F" w:rsidP="0069204F">
            <w:pPr>
              <w:jc w:val="both"/>
              <w:rPr>
                <w:sz w:val="22"/>
                <w:szCs w:val="22"/>
                <w:lang w:val="en-US"/>
              </w:rPr>
            </w:pPr>
            <w:r w:rsidRPr="001C7805">
              <w:rPr>
                <w:sz w:val="22"/>
                <w:szCs w:val="22"/>
              </w:rPr>
              <w:t>Внесены изменения от 23.01.2019 № 29-П.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171918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 внесении изменений в постановление Правительства Камчатского края от 17.09.2013 № 406-П «Об утверждении положения о сопровождении инвестиционных проектов, реализуемых и (или) планируемых к реализации в Камчатском крае»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</w:t>
            </w:r>
            <w:r w:rsidRPr="00D320E7">
              <w:rPr>
                <w:sz w:val="22"/>
                <w:szCs w:val="22"/>
              </w:rPr>
              <w:t xml:space="preserve"> квартал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77445" w:rsidRPr="001C7805" w:rsidRDefault="00564D02" w:rsidP="00564D02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Постановление Правительства Камчатского края от 17.09.2013 № 406-П признано утратившим силу в связи с изданием постановления Правительства от 27.05.2019 № 241-П «Об утверждении регламента сопровождения инвестиционных проектов по принципу «Одного окна» в Камчатском крае».</w:t>
            </w:r>
          </w:p>
        </w:tc>
      </w:tr>
      <w:tr w:rsidR="00D34A72" w:rsidRPr="00D320E7" w:rsidTr="00377445">
        <w:tc>
          <w:tcPr>
            <w:tcW w:w="851" w:type="dxa"/>
          </w:tcPr>
          <w:p w:rsidR="00D34A72" w:rsidRPr="00D320E7" w:rsidRDefault="00171918" w:rsidP="00D34A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4A72" w:rsidRPr="00D320E7">
              <w:rPr>
                <w:sz w:val="22"/>
                <w:szCs w:val="22"/>
                <w:lang w:val="en-US"/>
              </w:rPr>
              <w:t>.1</w:t>
            </w:r>
            <w:r w:rsidR="00D34A72" w:rsidRPr="00D320E7"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</w:tcPr>
          <w:p w:rsidR="00D34A72" w:rsidRPr="00D320E7" w:rsidRDefault="00D34A72" w:rsidP="00D34A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Внесение изменений в приказ Агентства «Об утверждении Методических рекомендаций по организации и проведению оценки регулирующего воздействия проектов нормативных правовых актов Камчатского края»</w:t>
            </w:r>
          </w:p>
        </w:tc>
        <w:tc>
          <w:tcPr>
            <w:tcW w:w="2693" w:type="dxa"/>
          </w:tcPr>
          <w:p w:rsidR="00D34A72" w:rsidRPr="00D320E7" w:rsidRDefault="00D34A72" w:rsidP="00D34A7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D34A72" w:rsidRPr="00D320E7" w:rsidRDefault="00D34A72" w:rsidP="00D34A7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D34A72" w:rsidRPr="00D320E7" w:rsidRDefault="00D34A72" w:rsidP="00D34A7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D34A72" w:rsidRPr="00D320E7" w:rsidRDefault="00D34A72" w:rsidP="00D34A7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D34A72" w:rsidRPr="001C7805" w:rsidRDefault="00D34A72" w:rsidP="00D34A72">
            <w:r w:rsidRPr="001C7805">
              <w:rPr>
                <w:sz w:val="22"/>
                <w:szCs w:val="22"/>
              </w:rPr>
              <w:t>Необходимости внесения изменений в 2019 году не было</w:t>
            </w:r>
          </w:p>
        </w:tc>
      </w:tr>
      <w:tr w:rsidR="00D34A72" w:rsidRPr="00D320E7" w:rsidTr="00377445">
        <w:tc>
          <w:tcPr>
            <w:tcW w:w="851" w:type="dxa"/>
          </w:tcPr>
          <w:p w:rsidR="00D34A72" w:rsidRPr="00D320E7" w:rsidRDefault="00171918" w:rsidP="00D34A7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34A72"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D34A72" w:rsidRPr="00D320E7" w:rsidRDefault="00D34A72" w:rsidP="00D34A7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Внесение изменений в приказ Агентства «Об утверждении Методических рекомендаций по внедрению оценки регулирующего воздействия проектов муниципальных нормативных правовых </w:t>
            </w:r>
            <w:r w:rsidRPr="00D320E7">
              <w:rPr>
                <w:sz w:val="22"/>
                <w:szCs w:val="22"/>
              </w:rPr>
              <w:lastRenderedPageBreak/>
              <w:t>актов и экспертизы муниципальных нормативных правовых актов в Камчатском крае»</w:t>
            </w:r>
          </w:p>
        </w:tc>
        <w:tc>
          <w:tcPr>
            <w:tcW w:w="2693" w:type="dxa"/>
          </w:tcPr>
          <w:p w:rsidR="00D34A72" w:rsidRPr="00D320E7" w:rsidRDefault="00D34A72" w:rsidP="00D34A7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D34A72" w:rsidRPr="00D320E7" w:rsidRDefault="00D34A72" w:rsidP="00D34A7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D34A72" w:rsidRPr="00D320E7" w:rsidRDefault="00D34A72" w:rsidP="00D34A7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D34A72" w:rsidRPr="00D320E7" w:rsidRDefault="00D34A72" w:rsidP="00D34A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D34A72" w:rsidRPr="00D320E7" w:rsidRDefault="00D34A72" w:rsidP="00D34A7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D34A72" w:rsidRPr="001C7805" w:rsidRDefault="00D34A72" w:rsidP="00D34A72">
            <w:r w:rsidRPr="001C7805">
              <w:rPr>
                <w:sz w:val="22"/>
                <w:szCs w:val="22"/>
              </w:rPr>
              <w:t>Необходимости внесения изменений в 2019 году не было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Del="00846681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377445" w:rsidRPr="00D320E7" w:rsidDel="00846681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 внесении изменений в постановление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Del="00846681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Del="00846681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 xml:space="preserve">II </w:t>
            </w:r>
            <w:r w:rsidRPr="00D320E7">
              <w:rPr>
                <w:sz w:val="22"/>
                <w:szCs w:val="22"/>
              </w:rPr>
              <w:t>квартал</w:t>
            </w:r>
          </w:p>
        </w:tc>
        <w:tc>
          <w:tcPr>
            <w:tcW w:w="4110" w:type="dxa"/>
          </w:tcPr>
          <w:p w:rsidR="00377445" w:rsidRPr="001C7805" w:rsidRDefault="00564D02" w:rsidP="00564D02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C7805">
              <w:rPr>
                <w:sz w:val="22"/>
                <w:szCs w:val="22"/>
              </w:rPr>
              <w:t>Внесены изменения от 29.05.2019 № 245-П.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Del="00846681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Внесение изменений в Закон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 xml:space="preserve">II </w:t>
            </w:r>
            <w:r w:rsidRPr="00D320E7">
              <w:rPr>
                <w:sz w:val="22"/>
                <w:szCs w:val="22"/>
              </w:rPr>
              <w:t>квартал</w:t>
            </w:r>
          </w:p>
        </w:tc>
        <w:tc>
          <w:tcPr>
            <w:tcW w:w="4110" w:type="dxa"/>
          </w:tcPr>
          <w:p w:rsidR="00377445" w:rsidRPr="001C7805" w:rsidRDefault="00564D02" w:rsidP="00564D02">
            <w:pPr>
              <w:widowControl w:val="0"/>
              <w:jc w:val="both"/>
              <w:rPr>
                <w:sz w:val="22"/>
                <w:szCs w:val="22"/>
                <w:lang w:val="en-US"/>
              </w:rPr>
            </w:pPr>
            <w:r w:rsidRPr="001C7805">
              <w:rPr>
                <w:sz w:val="22"/>
                <w:szCs w:val="22"/>
              </w:rPr>
              <w:t>Изменения не вносились.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Del="00846681" w:rsidRDefault="00171918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77445"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Совместная работа с Агентством по туризму и внешним связям Камчатского края в рамках законодательной инициативы ООО «</w:t>
            </w:r>
            <w:proofErr w:type="spellStart"/>
            <w:r w:rsidRPr="00D320E7">
              <w:rPr>
                <w:sz w:val="22"/>
                <w:szCs w:val="22"/>
              </w:rPr>
              <w:t>Тополовый</w:t>
            </w:r>
            <w:proofErr w:type="spellEnd"/>
            <w:r w:rsidRPr="00D320E7">
              <w:rPr>
                <w:sz w:val="22"/>
                <w:szCs w:val="22"/>
              </w:rPr>
              <w:t xml:space="preserve"> парк»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</w:t>
            </w:r>
            <w:r w:rsidRPr="00D320E7">
              <w:rPr>
                <w:sz w:val="22"/>
                <w:szCs w:val="22"/>
              </w:rPr>
              <w:t xml:space="preserve"> квартал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4110" w:type="dxa"/>
          </w:tcPr>
          <w:p w:rsidR="00377445" w:rsidRPr="001C7805" w:rsidRDefault="00564D02" w:rsidP="00564D02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Агентством инвестиций и предпринимательства Камчатского края проведена совместная работа с Агентством по туризму и внешним связям Камчатского края в рамках законодательной инициативы ООО «</w:t>
            </w:r>
            <w:proofErr w:type="spellStart"/>
            <w:r w:rsidRPr="001C7805">
              <w:rPr>
                <w:sz w:val="22"/>
                <w:szCs w:val="22"/>
              </w:rPr>
              <w:t>Тополовый</w:t>
            </w:r>
            <w:proofErr w:type="spellEnd"/>
            <w:r w:rsidRPr="001C7805">
              <w:rPr>
                <w:sz w:val="22"/>
                <w:szCs w:val="22"/>
              </w:rPr>
              <w:t xml:space="preserve"> парк», законодательная инициатива не была поддержана.</w:t>
            </w:r>
          </w:p>
        </w:tc>
      </w:tr>
      <w:tr w:rsidR="00C46339" w:rsidRPr="00D320E7" w:rsidTr="00BF0B07">
        <w:tc>
          <w:tcPr>
            <w:tcW w:w="851" w:type="dxa"/>
          </w:tcPr>
          <w:p w:rsidR="00C46339" w:rsidRPr="00D320E7" w:rsidRDefault="00C46339" w:rsidP="00AD4F8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345" w:type="dxa"/>
            <w:gridSpan w:val="5"/>
          </w:tcPr>
          <w:p w:rsidR="00C46339" w:rsidRPr="00D320E7" w:rsidRDefault="00C46339" w:rsidP="002521B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Подготовка и реализация государственных программ Камчатского края, участие в федеральных программах и проектах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подпрограмм государственной программы Камчатского края</w:t>
            </w:r>
            <w:r w:rsidRPr="00D320E7">
              <w:rPr>
                <w:sz w:val="28"/>
                <w:szCs w:val="28"/>
              </w:rPr>
              <w:t xml:space="preserve"> «</w:t>
            </w:r>
            <w:r w:rsidRPr="00D320E7">
              <w:rPr>
                <w:sz w:val="22"/>
                <w:szCs w:val="22"/>
              </w:rPr>
              <w:t>Развитие экономики и внешнеэкономической деятельности Камчатского края», входящих в компетенцию Агентства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 отделы Агентства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377445" w:rsidRPr="00D320E7" w:rsidRDefault="00710388" w:rsidP="00EC04B1">
            <w:pPr>
              <w:widowControl w:val="0"/>
              <w:jc w:val="both"/>
              <w:rPr>
                <w:sz w:val="22"/>
                <w:szCs w:val="22"/>
              </w:rPr>
            </w:pPr>
            <w:r w:rsidRPr="009A4093">
              <w:rPr>
                <w:sz w:val="22"/>
                <w:szCs w:val="22"/>
              </w:rPr>
              <w:t>Мероприятия реализованы в полном объеме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377445" w:rsidRPr="00D320E7" w:rsidRDefault="00377445" w:rsidP="003520E9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Указа Президента Р</w:t>
            </w:r>
            <w:r>
              <w:rPr>
                <w:sz w:val="22"/>
                <w:szCs w:val="22"/>
              </w:rPr>
              <w:t>оссийской Федерации</w:t>
            </w:r>
            <w:r w:rsidRPr="00D320E7">
              <w:rPr>
                <w:sz w:val="22"/>
                <w:szCs w:val="22"/>
              </w:rPr>
              <w:t xml:space="preserve"> от 07.05.2018 № 204 «О национальных целях и стратегических задачах развития Российской Федерации на период до 2024 года» в части подготовки региональной составляющей Национального проекта «Между</w:t>
            </w:r>
            <w:r>
              <w:rPr>
                <w:sz w:val="22"/>
                <w:szCs w:val="22"/>
              </w:rPr>
              <w:t xml:space="preserve">народная </w:t>
            </w:r>
            <w:r>
              <w:rPr>
                <w:sz w:val="22"/>
                <w:szCs w:val="22"/>
              </w:rPr>
              <w:lastRenderedPageBreak/>
              <w:t>кооперация и экспорт»,</w:t>
            </w:r>
            <w:r w:rsidRPr="00D320E7">
              <w:rPr>
                <w:sz w:val="22"/>
                <w:szCs w:val="22"/>
              </w:rPr>
              <w:t xml:space="preserve"> координация деятельности по исполнению мероприятий и достижению целевых показателей по всем направлениям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377445" w:rsidRPr="001C7805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377445" w:rsidRPr="001C7805" w:rsidRDefault="00224BFE" w:rsidP="00AA4F9C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</w:t>
            </w:r>
            <w:r w:rsidRPr="00224BFE">
              <w:rPr>
                <w:sz w:val="22"/>
                <w:szCs w:val="22"/>
              </w:rPr>
              <w:t>части региональной составляющей Национального проекта «Международная кооперация и экспорт»</w:t>
            </w:r>
            <w:r>
              <w:rPr>
                <w:sz w:val="22"/>
                <w:szCs w:val="22"/>
              </w:rPr>
              <w:t xml:space="preserve"> р</w:t>
            </w:r>
            <w:r w:rsidR="00C80489">
              <w:rPr>
                <w:sz w:val="22"/>
                <w:szCs w:val="22"/>
              </w:rPr>
              <w:t>азработаны и утверждены паспорта региональных проектов «Экспорт услуг»</w:t>
            </w:r>
            <w:r w:rsidR="00DC745D">
              <w:rPr>
                <w:sz w:val="22"/>
                <w:szCs w:val="22"/>
              </w:rPr>
              <w:t xml:space="preserve"> (</w:t>
            </w:r>
            <w:r w:rsidR="00DC745D" w:rsidRPr="00DC745D">
              <w:rPr>
                <w:sz w:val="22"/>
                <w:szCs w:val="22"/>
              </w:rPr>
              <w:t>в отчетном периоде запланировано</w:t>
            </w:r>
            <w:r w:rsidR="00DC745D">
              <w:rPr>
                <w:sz w:val="22"/>
                <w:szCs w:val="22"/>
              </w:rPr>
              <w:t xml:space="preserve"> 5 </w:t>
            </w:r>
            <w:r w:rsidR="00DC745D">
              <w:rPr>
                <w:sz w:val="22"/>
                <w:szCs w:val="22"/>
              </w:rPr>
              <w:lastRenderedPageBreak/>
              <w:t>мероприятий. Выполнение 100%)</w:t>
            </w:r>
            <w:r w:rsidR="00C80489">
              <w:rPr>
                <w:sz w:val="22"/>
                <w:szCs w:val="22"/>
              </w:rPr>
              <w:t>, «Системные меры развития международной кооперации и экспорта»</w:t>
            </w:r>
            <w:r w:rsidR="00DC745D">
              <w:t xml:space="preserve"> </w:t>
            </w:r>
            <w:r w:rsidR="00DC745D" w:rsidRPr="00DC745D">
              <w:rPr>
                <w:sz w:val="22"/>
                <w:szCs w:val="22"/>
              </w:rPr>
              <w:t xml:space="preserve">(в отчетном периоде запланировано </w:t>
            </w:r>
            <w:r w:rsidR="00DC745D">
              <w:rPr>
                <w:sz w:val="22"/>
                <w:szCs w:val="22"/>
              </w:rPr>
              <w:t>22</w:t>
            </w:r>
            <w:r w:rsidR="00DC745D" w:rsidRPr="00DC745D">
              <w:rPr>
                <w:sz w:val="22"/>
                <w:szCs w:val="22"/>
              </w:rPr>
              <w:t xml:space="preserve"> мероприяти</w:t>
            </w:r>
            <w:r w:rsidR="00AA4F9C">
              <w:rPr>
                <w:sz w:val="22"/>
                <w:szCs w:val="22"/>
              </w:rPr>
              <w:t>я</w:t>
            </w:r>
            <w:r w:rsidR="00DC745D" w:rsidRPr="00DC745D">
              <w:rPr>
                <w:sz w:val="22"/>
                <w:szCs w:val="22"/>
              </w:rPr>
              <w:t>. Выполнение 100%)</w:t>
            </w:r>
            <w:r w:rsidR="00C8048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На е</w:t>
            </w:r>
            <w:r w:rsidR="00C80489">
              <w:rPr>
                <w:sz w:val="22"/>
                <w:szCs w:val="22"/>
              </w:rPr>
              <w:t>жемесячно</w:t>
            </w:r>
            <w:r>
              <w:rPr>
                <w:sz w:val="22"/>
                <w:szCs w:val="22"/>
              </w:rPr>
              <w:t>й основе предоставляется отчетность</w:t>
            </w:r>
            <w:r w:rsidR="00C80489">
              <w:rPr>
                <w:sz w:val="22"/>
                <w:szCs w:val="22"/>
              </w:rPr>
              <w:t xml:space="preserve"> </w:t>
            </w:r>
            <w:r w:rsidRPr="00224BFE">
              <w:rPr>
                <w:sz w:val="22"/>
                <w:szCs w:val="22"/>
              </w:rPr>
              <w:t>в системе</w:t>
            </w:r>
            <w:r>
              <w:rPr>
                <w:sz w:val="22"/>
                <w:szCs w:val="22"/>
              </w:rPr>
              <w:t xml:space="preserve"> ГИИС</w:t>
            </w:r>
            <w:r w:rsidRPr="00224BFE">
              <w:rPr>
                <w:sz w:val="22"/>
                <w:szCs w:val="22"/>
              </w:rPr>
              <w:t xml:space="preserve"> «Электронный бюджет»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C80489" w:rsidRDefault="00C46339" w:rsidP="00AD4F80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C80489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работы по привлечению субсидий из федерального бюджета на государственную поддержку малого и среднего предпринимательства, включая крестьянские (фермерские) хозяйства, в рамках подпрограммы «Развитие малого и среднего предпринимательства» государственной программы Российской Федерации «Экономиче</w:t>
            </w:r>
            <w:r>
              <w:rPr>
                <w:sz w:val="22"/>
                <w:szCs w:val="22"/>
              </w:rPr>
              <w:t>ское развитие и</w:t>
            </w:r>
            <w:r w:rsidRPr="00D320E7">
              <w:rPr>
                <w:sz w:val="22"/>
                <w:szCs w:val="22"/>
              </w:rPr>
              <w:t xml:space="preserve"> инновационная экономика», утвержденной постановлением Правительства Российской Федерации от 15.04.2014 № 316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1C7805" w:rsidRDefault="00377445" w:rsidP="00AD4F80">
            <w:pPr>
              <w:jc w:val="center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377445" w:rsidRPr="001C7805" w:rsidRDefault="00F30FA0" w:rsidP="001C7805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Работа, по привлечению субсидий из федерального бюджета на государственную поддержку субъектов малого и среднего предпринимательства проведена в полном объеме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Проведение работы по привлечению субсидий из федерального бюджета в рамках участия в отборе инвестиционных проектов, планируемых к реализации на территории Дальнего Востока, проводимом Минвостокразвития России, в соответствии с Методикой отбора инвестиционных проектов, планируемых к реализации на территориях Дальнего Востока и Байкальского региона, утвержденной постановлением Правительства Российской Федерации </w:t>
            </w:r>
            <w:r>
              <w:rPr>
                <w:sz w:val="22"/>
                <w:szCs w:val="22"/>
              </w:rPr>
              <w:t xml:space="preserve">от </w:t>
            </w:r>
            <w:r w:rsidRPr="00D320E7">
              <w:rPr>
                <w:sz w:val="22"/>
                <w:szCs w:val="22"/>
              </w:rPr>
              <w:t>16.10.2014 №</w:t>
            </w:r>
            <w:r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1055.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trike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</w:t>
            </w:r>
            <w:r w:rsidRPr="00D320E7">
              <w:rPr>
                <w:sz w:val="22"/>
                <w:szCs w:val="22"/>
              </w:rPr>
              <w:t>-</w:t>
            </w:r>
            <w:r w:rsidRPr="00D320E7">
              <w:rPr>
                <w:sz w:val="22"/>
                <w:szCs w:val="22"/>
                <w:lang w:val="en-US"/>
              </w:rPr>
              <w:t xml:space="preserve"> II</w:t>
            </w:r>
            <w:r w:rsidRPr="00D320E7">
              <w:rPr>
                <w:sz w:val="22"/>
                <w:szCs w:val="22"/>
              </w:rPr>
              <w:t xml:space="preserve"> квартал </w:t>
            </w:r>
          </w:p>
          <w:p w:rsidR="00377445" w:rsidRPr="00D320E7" w:rsidRDefault="00377445" w:rsidP="00AD4F80">
            <w:pPr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4110" w:type="dxa"/>
          </w:tcPr>
          <w:p w:rsidR="00377445" w:rsidRPr="001C7805" w:rsidRDefault="00645A0A" w:rsidP="00645A0A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В адрес Минвостокразвития России направлены 2 заявки об участии в отборе инвестиционных проектов Камчатского края.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документов (заявок, изменений в заявки) по мероприятиям государственной поддержки малого и среднего предпринимательства для участия в конкурсе Минэкономразвития России с целью привлечения федеральных средств в 2018-2019 годах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соответствии со сроками проведения конкурсного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отбора</w:t>
            </w:r>
          </w:p>
        </w:tc>
        <w:tc>
          <w:tcPr>
            <w:tcW w:w="4110" w:type="dxa"/>
          </w:tcPr>
          <w:p w:rsidR="00377445" w:rsidRPr="001C7805" w:rsidRDefault="00FF2E6D" w:rsidP="00FF2E6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Заявки направлены в срок, у</w:t>
            </w:r>
            <w:r w:rsidR="00F30FA0" w:rsidRPr="001C7805">
              <w:rPr>
                <w:sz w:val="22"/>
                <w:szCs w:val="22"/>
              </w:rPr>
              <w:t>становленный Минэкономразвития Р</w:t>
            </w:r>
            <w:r>
              <w:rPr>
                <w:sz w:val="22"/>
                <w:szCs w:val="22"/>
              </w:rPr>
              <w:t>оссии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4990" w:type="dxa"/>
          </w:tcPr>
          <w:p w:rsidR="00377445" w:rsidRPr="00D320E7" w:rsidRDefault="00377445" w:rsidP="0026411D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Работа по реализации Соглашений с Минэкономразвития России по мероприятиям государственной поддержки малого и среднего предпринимательства, заключенных в </w:t>
            </w:r>
            <w:r>
              <w:rPr>
                <w:sz w:val="22"/>
                <w:szCs w:val="22"/>
              </w:rPr>
              <w:t>2019 году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377445" w:rsidRPr="001C7805" w:rsidRDefault="005B6398" w:rsidP="001C7805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Работа по реализации Соглашений с Минэкономразвития России по мероприятиям государственной поддержки малого и среднего предпринимательства, заключенных в 2019 году, проведена в полном объеме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 предоставление в Минэкономразвития России отчетов о реализации Соглашений по мероприятиям государственной поддержки малого и среднего предпринимательства, заключенных в 2017-2018 годах </w:t>
            </w:r>
          </w:p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>о 20 января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 xml:space="preserve">о 10 апреля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10 июля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10 октября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7B40E0" w:rsidRDefault="008C5EEC" w:rsidP="001C7805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 xml:space="preserve">Отчеты направлены: </w:t>
            </w:r>
          </w:p>
          <w:p w:rsidR="007B40E0" w:rsidRDefault="007B40E0" w:rsidP="001C7805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18.01.2019</w:t>
            </w:r>
            <w:r>
              <w:rPr>
                <w:sz w:val="22"/>
                <w:szCs w:val="22"/>
              </w:rPr>
              <w:t xml:space="preserve"> </w:t>
            </w:r>
            <w:r w:rsidR="008C5EEC" w:rsidRPr="001C7805">
              <w:rPr>
                <w:sz w:val="22"/>
                <w:szCs w:val="22"/>
              </w:rPr>
              <w:t xml:space="preserve">№ 38.03-153 </w:t>
            </w:r>
          </w:p>
          <w:p w:rsidR="007B40E0" w:rsidRDefault="007B40E0" w:rsidP="001C7805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10.04.2019</w:t>
            </w:r>
            <w:r>
              <w:rPr>
                <w:sz w:val="22"/>
                <w:szCs w:val="22"/>
              </w:rPr>
              <w:t xml:space="preserve"> </w:t>
            </w:r>
            <w:r w:rsidR="008C5EEC" w:rsidRPr="001C7805">
              <w:rPr>
                <w:sz w:val="22"/>
                <w:szCs w:val="22"/>
              </w:rPr>
              <w:t xml:space="preserve">№ 38.03-1000 </w:t>
            </w:r>
          </w:p>
          <w:p w:rsidR="007B40E0" w:rsidRDefault="007B40E0" w:rsidP="001C7805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10.07.2019</w:t>
            </w:r>
            <w:r>
              <w:rPr>
                <w:sz w:val="22"/>
                <w:szCs w:val="22"/>
              </w:rPr>
              <w:t xml:space="preserve"> </w:t>
            </w:r>
            <w:r w:rsidR="008C5EEC" w:rsidRPr="001C7805">
              <w:rPr>
                <w:sz w:val="22"/>
                <w:szCs w:val="22"/>
              </w:rPr>
              <w:t xml:space="preserve">№ 38.03-1969 </w:t>
            </w:r>
          </w:p>
          <w:p w:rsidR="00377445" w:rsidRPr="001C7805" w:rsidRDefault="00FF30AB" w:rsidP="00FF30AB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 10.10.2019</w:t>
            </w:r>
            <w:r>
              <w:rPr>
                <w:sz w:val="22"/>
                <w:szCs w:val="22"/>
              </w:rPr>
              <w:t xml:space="preserve"> </w:t>
            </w:r>
            <w:r w:rsidR="008C5EEC" w:rsidRPr="001C7805">
              <w:rPr>
                <w:sz w:val="22"/>
                <w:szCs w:val="22"/>
              </w:rPr>
              <w:t xml:space="preserve">№ 38.03-2876 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widowControl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Минэкономразвития России информации о достижении показателей эффективности использования субсидии из федерального бюджета по мероприятиям, осуществляемых в рамках оказания государственной поддержки малого и среднего предпринимательства в 2018 году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 установленными сроками</w:t>
            </w:r>
          </w:p>
        </w:tc>
        <w:tc>
          <w:tcPr>
            <w:tcW w:w="4110" w:type="dxa"/>
          </w:tcPr>
          <w:p w:rsidR="00377445" w:rsidRPr="001C7805" w:rsidRDefault="008C5EEC" w:rsidP="001C7805">
            <w:pPr>
              <w:widowControl w:val="0"/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Отчет предоставлен в системе Электронный бюджет в соответствии с установленными сроками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4990" w:type="dxa"/>
          </w:tcPr>
          <w:p w:rsidR="00377445" w:rsidRPr="00D320E7" w:rsidRDefault="00377445" w:rsidP="00C472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Минэкономразвития России Соглашения о предоставлении субсидии из федерального бюджета бюджету Камчатского края на софинансирование расходов, связанных с оплатой оказанных специалистам российскими образовательными учреждениями услуг в соответствии с Государственным планом подготовки управленческих кадров для организаций народного хозяйства Рос</w:t>
            </w:r>
            <w:r>
              <w:rPr>
                <w:sz w:val="22"/>
                <w:szCs w:val="22"/>
              </w:rPr>
              <w:t>сийской Федерации в 2007/08-2019</w:t>
            </w:r>
            <w:r w:rsidRPr="00D320E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20</w:t>
            </w:r>
            <w:r w:rsidRPr="00D320E7">
              <w:rPr>
                <w:sz w:val="22"/>
                <w:szCs w:val="22"/>
              </w:rPr>
              <w:t xml:space="preserve"> учебных годах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 установленными сроками</w:t>
            </w:r>
          </w:p>
        </w:tc>
        <w:tc>
          <w:tcPr>
            <w:tcW w:w="4110" w:type="dxa"/>
          </w:tcPr>
          <w:p w:rsidR="00377445" w:rsidRPr="00D320E7" w:rsidRDefault="001C7805" w:rsidP="001C78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подготовлено на 2019 год от 15.02.2019 № 139-08-2019-023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</w:t>
            </w:r>
            <w:r w:rsidR="00377445" w:rsidRPr="00D320E7">
              <w:rPr>
                <w:sz w:val="22"/>
                <w:szCs w:val="22"/>
                <w:lang w:val="en-US"/>
              </w:rPr>
              <w:t>10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заключение трехсторонних договоров между Агентством, специалистом и организациями, участвующими в реализации Государственного плана подготовки управленческих кадров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политики и развития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 установленными сроками</w:t>
            </w:r>
          </w:p>
        </w:tc>
        <w:tc>
          <w:tcPr>
            <w:tcW w:w="4110" w:type="dxa"/>
          </w:tcPr>
          <w:p w:rsidR="00377445" w:rsidRPr="00D320E7" w:rsidRDefault="00F075DC" w:rsidP="00F075D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Договоры не заключены в 2019 году, так как начало проведения конкурсного отбора специалистов для подготовки в 2019/2020 учебном году по программам профессиональной переподготовки с 24 декабря 2019 года</w:t>
            </w:r>
            <w:r w:rsidR="006641F8">
              <w:rPr>
                <w:sz w:val="22"/>
                <w:szCs w:val="22"/>
              </w:rPr>
              <w:t xml:space="preserve"> (информационное </w:t>
            </w:r>
            <w:r w:rsidR="006641F8">
              <w:rPr>
                <w:sz w:val="22"/>
                <w:szCs w:val="22"/>
              </w:rPr>
              <w:lastRenderedPageBreak/>
              <w:t xml:space="preserve">письмо </w:t>
            </w:r>
            <w:r w:rsidR="006641F8" w:rsidRPr="00D320E7">
              <w:rPr>
                <w:sz w:val="22"/>
                <w:szCs w:val="22"/>
              </w:rPr>
              <w:t xml:space="preserve">ФБУ «Федеральный ресурсный центр по организации подготовки управленческих кадров» </w:t>
            </w:r>
            <w:r w:rsidR="006641F8">
              <w:rPr>
                <w:sz w:val="22"/>
                <w:szCs w:val="22"/>
              </w:rPr>
              <w:t>от 24.12.2019 № 05-327)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77445" w:rsidRPr="00D320E7">
              <w:rPr>
                <w:sz w:val="22"/>
                <w:szCs w:val="22"/>
              </w:rPr>
              <w:t>.1</w:t>
            </w:r>
            <w:r w:rsidR="00377445" w:rsidRPr="00D320E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990" w:type="dxa"/>
          </w:tcPr>
          <w:p w:rsidR="00377445" w:rsidRPr="00D320E7" w:rsidRDefault="00377445" w:rsidP="00C70591">
            <w:pPr>
              <w:jc w:val="both"/>
              <w:rPr>
                <w:bCs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отчетов о расходах бюджета Камчатского края источником финансового обеспечения, которых является субсидия из федерального бюджета бюджету субъекта Российской Федерации на софинансирование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2007/08-201</w:t>
            </w:r>
            <w:r>
              <w:rPr>
                <w:sz w:val="22"/>
                <w:szCs w:val="22"/>
              </w:rPr>
              <w:t>9/20</w:t>
            </w:r>
            <w:r w:rsidRPr="00D320E7">
              <w:rPr>
                <w:sz w:val="22"/>
                <w:szCs w:val="22"/>
              </w:rPr>
              <w:t xml:space="preserve"> учебных годах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с установленными сроками </w:t>
            </w:r>
          </w:p>
        </w:tc>
        <w:tc>
          <w:tcPr>
            <w:tcW w:w="4110" w:type="dxa"/>
          </w:tcPr>
          <w:p w:rsidR="00377445" w:rsidRPr="00D320E7" w:rsidRDefault="00DA66A2" w:rsidP="00DA66A2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Отчет предоставлен в системе Электронный бюджет в соответствии с установленными сроками</w:t>
            </w:r>
            <w:r>
              <w:rPr>
                <w:sz w:val="22"/>
                <w:szCs w:val="22"/>
              </w:rPr>
              <w:t xml:space="preserve"> по состоянию на 01.03.2019, 01.07.2019, 01.10.2019, 01.01.2020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bCs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отчетов для оценки эффективности использования субсидии из федерального бюджета бюджету Камчатского края на софинансирование расходов, связанных с оплатой оказанных специалистам российскими образовательными учреждениями услуг по обучению в соответствии с Государственным планом подготовки управленческих кадров для организаций народного хозяйства Российской Федерации в 2007/08-201</w:t>
            </w:r>
            <w:r>
              <w:rPr>
                <w:sz w:val="22"/>
                <w:szCs w:val="22"/>
              </w:rPr>
              <w:t>9/20</w:t>
            </w:r>
            <w:r w:rsidRPr="00D320E7">
              <w:rPr>
                <w:sz w:val="22"/>
                <w:szCs w:val="22"/>
              </w:rPr>
              <w:t xml:space="preserve"> учебных годах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с установленными сроками </w:t>
            </w:r>
          </w:p>
        </w:tc>
        <w:tc>
          <w:tcPr>
            <w:tcW w:w="4110" w:type="dxa"/>
          </w:tcPr>
          <w:p w:rsidR="00377445" w:rsidRPr="00D320E7" w:rsidRDefault="00B60A4C" w:rsidP="00F80D18">
            <w:pPr>
              <w:jc w:val="both"/>
              <w:rPr>
                <w:sz w:val="22"/>
                <w:szCs w:val="22"/>
              </w:rPr>
            </w:pPr>
            <w:r w:rsidRPr="001C7805">
              <w:rPr>
                <w:sz w:val="22"/>
                <w:szCs w:val="22"/>
              </w:rPr>
              <w:t>Отчет предоставлен в системе Электронный бюджет в соответствии с установленными сроками</w:t>
            </w:r>
            <w:r>
              <w:rPr>
                <w:sz w:val="22"/>
                <w:szCs w:val="22"/>
              </w:rPr>
              <w:t xml:space="preserve"> по состоянию на 01.03.2019, 01.07.2019, 01.10.2019, 01.01.2020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377445" w:rsidRPr="00D320E7" w:rsidRDefault="00377445" w:rsidP="00C70591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в ФБУ «Федеральный ресурсный центр по организации подготовки управленческих кадров» отчетов по конкурсному отбору специалистов для подготовки в рамках Государственного плана в 201</w:t>
            </w:r>
            <w:r>
              <w:rPr>
                <w:sz w:val="22"/>
                <w:szCs w:val="22"/>
              </w:rPr>
              <w:t>9</w:t>
            </w:r>
            <w:r w:rsidRPr="00D320E7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20</w:t>
            </w:r>
            <w:r w:rsidRPr="00D320E7">
              <w:rPr>
                <w:sz w:val="22"/>
                <w:szCs w:val="22"/>
              </w:rPr>
              <w:t xml:space="preserve"> учебном году в информационной системе «</w:t>
            </w:r>
            <w:proofErr w:type="spellStart"/>
            <w:r w:rsidRPr="00D320E7">
              <w:rPr>
                <w:sz w:val="22"/>
                <w:szCs w:val="22"/>
              </w:rPr>
              <w:t>Модеус</w:t>
            </w:r>
            <w:proofErr w:type="spellEnd"/>
            <w:r w:rsidRPr="00D320E7">
              <w:rPr>
                <w:sz w:val="22"/>
                <w:szCs w:val="22"/>
              </w:rPr>
              <w:t>»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сроки, установленные 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ФБУ ««Федеральный ресурсный центр по организации подготовки управленческих кадров»»</w:t>
            </w:r>
          </w:p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377445" w:rsidRPr="00D320E7" w:rsidRDefault="00F80D18" w:rsidP="00F80D1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проведения конкурсного отбора специалистов для подготовки в 2019/2020 учебном году по программам профессиональной переподготовки с 24 декабря 2019 года</w:t>
            </w:r>
            <w:r w:rsidR="006641F8">
              <w:rPr>
                <w:sz w:val="22"/>
                <w:szCs w:val="22"/>
              </w:rPr>
              <w:t xml:space="preserve"> (информационное письмо </w:t>
            </w:r>
            <w:r w:rsidR="006641F8" w:rsidRPr="00D320E7">
              <w:rPr>
                <w:sz w:val="22"/>
                <w:szCs w:val="22"/>
              </w:rPr>
              <w:t xml:space="preserve">ФБУ «Федеральный ресурсный центр по организации подготовки управленческих кадров» </w:t>
            </w:r>
            <w:r w:rsidR="006641F8">
              <w:rPr>
                <w:sz w:val="22"/>
                <w:szCs w:val="22"/>
              </w:rPr>
              <w:t>от 24.12.2019 № 05-327)</w:t>
            </w:r>
          </w:p>
        </w:tc>
      </w:tr>
      <w:tr w:rsidR="00377445" w:rsidRPr="00D320E7" w:rsidTr="00377445">
        <w:tc>
          <w:tcPr>
            <w:tcW w:w="851" w:type="dxa"/>
          </w:tcPr>
          <w:p w:rsidR="00377445" w:rsidRPr="00D320E7" w:rsidRDefault="00C46339" w:rsidP="00AD4F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7445"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377445" w:rsidRPr="00D320E7" w:rsidRDefault="00377445" w:rsidP="00AD4F80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проектов изменений в государственную программу Камчатского края </w:t>
            </w:r>
            <w:r w:rsidRPr="00D320E7">
              <w:rPr>
                <w:sz w:val="22"/>
                <w:szCs w:val="22"/>
              </w:rPr>
              <w:lastRenderedPageBreak/>
              <w:t>«Развитие экономики и внешнеэкономической деятельности Камчатского края», проекта плана реализации государственной программы Камчатского края, проектов изменений в план реализации государственной программы Камчатского края, проекта детального плана-графика реализации государственной программы Камчатского края, проектов изменений в детальный план-график реализации государственной программы Камчатского края</w:t>
            </w:r>
          </w:p>
        </w:tc>
        <w:tc>
          <w:tcPr>
            <w:tcW w:w="2693" w:type="dxa"/>
          </w:tcPr>
          <w:p w:rsidR="00377445" w:rsidRPr="00D320E7" w:rsidRDefault="00377445" w:rsidP="00AD4F8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 xml:space="preserve">Все отделы Агентства </w:t>
            </w:r>
          </w:p>
          <w:p w:rsidR="00377445" w:rsidRPr="00D320E7" w:rsidRDefault="00377445" w:rsidP="00AD4F80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377445" w:rsidRPr="00D320E7" w:rsidRDefault="00377445" w:rsidP="00AD4F8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4110" w:type="dxa"/>
          </w:tcPr>
          <w:p w:rsidR="00377445" w:rsidRPr="00D320E7" w:rsidRDefault="00512C25" w:rsidP="0092712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Подготовлены изменения в связи с изменением объемов финансирования </w:t>
            </w:r>
            <w:r>
              <w:rPr>
                <w:sz w:val="22"/>
                <w:szCs w:val="22"/>
              </w:rPr>
              <w:lastRenderedPageBreak/>
              <w:t>мероприятий, программ из бюджетов различного уровня, изменениям целевых показателей и включением мероприятий региональных проектов. Предложения направлены в Министерство экономического развития и торговли Камчатского края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C46339" w:rsidP="0064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645A0A" w:rsidRPr="00D320E7">
              <w:rPr>
                <w:sz w:val="22"/>
                <w:szCs w:val="22"/>
              </w:rPr>
              <w:t>.15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Представление в адрес Минэкономразвития Камчатского края отчетов о ходе реализации мероприятий государственной программы Камчатского края «Развитие экономики и внешнеэкономической деятельности Камчатского края», входящих в компетенцию Агентства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ежемесячно до 10 числа месяца, следующего за отчетным</w:t>
            </w:r>
          </w:p>
        </w:tc>
        <w:tc>
          <w:tcPr>
            <w:tcW w:w="4110" w:type="dxa"/>
          </w:tcPr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Отчеты о ходе реализации мероприятий государственной программы направлены в установленные сроки в адрес Минэкономразвития Камчатского края: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13.02.2019 № 38.02-427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12.03.2019 № 38.02-682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10.04.2019 № 38.02-1008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10.06.2019 № 38.02-1640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10.07.2019 № 38.02-1962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12.08.2019 № 38.02-2296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10.09.2019 № 38.02-2600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11.10.2019 № 38.02-2881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11.11.2019 № 38.02-3145</w:t>
            </w:r>
          </w:p>
          <w:p w:rsidR="00645A0A" w:rsidRPr="000F499D" w:rsidRDefault="00645A0A" w:rsidP="00645A0A">
            <w:pPr>
              <w:jc w:val="both"/>
              <w:rPr>
                <w:sz w:val="22"/>
                <w:szCs w:val="22"/>
              </w:rPr>
            </w:pPr>
            <w:r w:rsidRPr="000F499D">
              <w:rPr>
                <w:sz w:val="22"/>
                <w:szCs w:val="22"/>
              </w:rPr>
              <w:t>от 11.12.2019 № 38.02-3473</w:t>
            </w:r>
          </w:p>
          <w:p w:rsidR="00645A0A" w:rsidRPr="00645A0A" w:rsidRDefault="00645A0A" w:rsidP="00645A0A">
            <w:pPr>
              <w:jc w:val="both"/>
              <w:rPr>
                <w:sz w:val="22"/>
                <w:szCs w:val="22"/>
                <w:highlight w:val="yellow"/>
              </w:rPr>
            </w:pPr>
            <w:r w:rsidRPr="000F499D">
              <w:rPr>
                <w:sz w:val="22"/>
                <w:szCs w:val="22"/>
              </w:rPr>
              <w:t>от 14.01.2020 № 38.02-45</w:t>
            </w:r>
          </w:p>
        </w:tc>
      </w:tr>
      <w:tr w:rsidR="000F499D" w:rsidRPr="00D320E7" w:rsidTr="00BF0B07">
        <w:tc>
          <w:tcPr>
            <w:tcW w:w="851" w:type="dxa"/>
          </w:tcPr>
          <w:p w:rsidR="000F499D" w:rsidRPr="00D320E7" w:rsidRDefault="00C46339" w:rsidP="00645A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45" w:type="dxa"/>
            <w:gridSpan w:val="5"/>
          </w:tcPr>
          <w:p w:rsidR="000F499D" w:rsidRPr="00D320E7" w:rsidRDefault="000F499D" w:rsidP="002521BE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Работа комиссий, комитетов, советов, рабочих групп при Правительстве Камчатского края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C46339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и участие в комиссиях, комитетах, советах и рабочих группах (в соответствии с распоряжениями, постановлениями Правительства Камчатского края)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645A0A" w:rsidRPr="00D320E7" w:rsidRDefault="00CB3A9F" w:rsidP="00CB3A9F"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Агентства принимали участие в комиссиях, комитетах, советах и рабочих группах, проводимых Правительством Камчатского края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C46339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Участие в работе Совета по вопросам экономического развития муниципальных образований в Камчатском крае </w:t>
            </w:r>
          </w:p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 отделы Агентства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645A0A" w:rsidRPr="00D320E7" w:rsidRDefault="00CB3A9F" w:rsidP="00CB3A9F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Агентства принимали участия в заседаниях Совета (26.03.2019, 09.07.2019, 11.11.2019, 16.12.2019)</w:t>
            </w:r>
          </w:p>
        </w:tc>
      </w:tr>
      <w:tr w:rsidR="00645A0A" w:rsidRPr="00D320E7" w:rsidTr="00377445">
        <w:tc>
          <w:tcPr>
            <w:tcW w:w="851" w:type="dxa"/>
            <w:shd w:val="clear" w:color="auto" w:fill="auto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  <w:shd w:val="clear" w:color="auto" w:fill="auto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Координационном совете по развитию рынков услуг в сфере образования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B66ED9" w:rsidRPr="008A0B60" w:rsidRDefault="00B66ED9" w:rsidP="00B66ED9">
            <w:pPr>
              <w:widowControl w:val="0"/>
              <w:jc w:val="both"/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В 2019 году по инициативе и с участием Агентства на Совете рассмотрены вопросы:</w:t>
            </w:r>
          </w:p>
          <w:p w:rsidR="00B66ED9" w:rsidRPr="008A0B60" w:rsidRDefault="00B66ED9" w:rsidP="00B66ED9">
            <w:pPr>
              <w:widowControl w:val="0"/>
              <w:jc w:val="both"/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lastRenderedPageBreak/>
              <w:t xml:space="preserve">- </w:t>
            </w:r>
            <w:r w:rsidR="00B0692D">
              <w:rPr>
                <w:sz w:val="22"/>
                <w:szCs w:val="22"/>
              </w:rPr>
              <w:t>о</w:t>
            </w:r>
            <w:r w:rsidRPr="008A0B60">
              <w:rPr>
                <w:sz w:val="22"/>
                <w:szCs w:val="22"/>
              </w:rPr>
              <w:t xml:space="preserve"> внедрении успешных практик, направленных на развитие малого и среднего предпринимательства и снятие административных барьеров в муниципальных образованиях</w:t>
            </w:r>
            <w:r w:rsidR="00B0692D">
              <w:rPr>
                <w:sz w:val="22"/>
                <w:szCs w:val="22"/>
              </w:rPr>
              <w:t>;</w:t>
            </w:r>
          </w:p>
          <w:p w:rsidR="00B66ED9" w:rsidRPr="008A0B60" w:rsidRDefault="00B66ED9" w:rsidP="00B66ED9">
            <w:pPr>
              <w:widowControl w:val="0"/>
              <w:jc w:val="both"/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 xml:space="preserve">- </w:t>
            </w:r>
            <w:r w:rsidR="00B0692D">
              <w:rPr>
                <w:sz w:val="22"/>
                <w:szCs w:val="22"/>
              </w:rPr>
              <w:t xml:space="preserve">о </w:t>
            </w:r>
            <w:r w:rsidRPr="008A0B60">
              <w:rPr>
                <w:sz w:val="22"/>
                <w:szCs w:val="22"/>
              </w:rPr>
              <w:t>недопущени</w:t>
            </w:r>
            <w:r w:rsidR="00B0692D">
              <w:rPr>
                <w:sz w:val="22"/>
                <w:szCs w:val="22"/>
              </w:rPr>
              <w:t>и</w:t>
            </w:r>
            <w:r w:rsidRPr="008A0B60">
              <w:rPr>
                <w:sz w:val="22"/>
                <w:szCs w:val="22"/>
              </w:rPr>
              <w:t xml:space="preserve"> формирования остатков средств субсидий на счетах МО</w:t>
            </w:r>
          </w:p>
          <w:p w:rsidR="00645A0A" w:rsidRPr="008A0B60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645A0A" w:rsidRPr="00D320E7" w:rsidTr="00377445">
        <w:tc>
          <w:tcPr>
            <w:tcW w:w="851" w:type="dxa"/>
            <w:shd w:val="clear" w:color="auto" w:fill="auto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45A0A"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  <w:shd w:val="clear" w:color="auto" w:fill="auto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работе Совета потребителей по вопросам деятельности субъектов естественных монополий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645A0A" w:rsidRPr="008A0B60" w:rsidRDefault="001C09D3" w:rsidP="001C09D3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В 2019 году проведено 4 заседания Совета потребителей</w:t>
            </w:r>
          </w:p>
        </w:tc>
      </w:tr>
      <w:tr w:rsidR="00645A0A" w:rsidRPr="00D320E7" w:rsidTr="00377445">
        <w:trPr>
          <w:trHeight w:val="559"/>
        </w:trPr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Инвестиционного совета в Камчатском крае 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645A0A" w:rsidRPr="008A0B60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В 2019 году организовано 6 заседаний Инвестиционного совета в Камчатском крае (24.01.2019, 28.02.2019, 03.04.2019, 19.04.2019, 27.08.2019, 18.11.2019).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Координация деятельности отраслевых групп Инвестиционного совета в Камчатском крае, рабочей группы по координации деятельности исполнительных органов государственной власти Камчатского края, инвесторов по реализации Инвестиционной стратегии Камчатского края до 2020 год, рабочей группы по совершенствованию законодательства в сфере инвестиционной деятельности и промышленной политики</w:t>
            </w:r>
            <w:r w:rsidR="00B70C78">
              <w:rPr>
                <w:sz w:val="22"/>
                <w:szCs w:val="22"/>
              </w:rPr>
              <w:t>,</w:t>
            </w:r>
            <w:r w:rsidRPr="00D320E7">
              <w:rPr>
                <w:sz w:val="22"/>
                <w:szCs w:val="22"/>
              </w:rPr>
              <w:t xml:space="preserve"> и рабочей группы по реализации проектов на основе ГЧП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645A0A" w:rsidRPr="008A0B60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Координация деятельности отраслевых групп Инвестиционного совета в Камчатском крае осуществляется на постоянной основе. Сотрудники отдела инвестиционной политики участвуют в заседаниях отраслевых групп Инвестиционного совета в Камчатском крае по мере проведения заседаний отраслевыми исполнительными органами государственной власти Камчатского края.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jc w:val="both"/>
              <w:rPr>
                <w:b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Совета в сфере развития малого и среднего предпринимательства при Правительстве Камчатского края 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645A0A" w:rsidRPr="008A0B60" w:rsidRDefault="000037B2" w:rsidP="000037B2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В 2019 году организовано 4 заседания совета в сфере развития малого и среднего предпринимательства при Правительстве Камчатского края (01.03.2019, 29.05.2019, 07.08.2019, 25.12.2019)</w:t>
            </w:r>
          </w:p>
        </w:tc>
      </w:tr>
      <w:tr w:rsidR="00645A0A" w:rsidRPr="00D320E7" w:rsidTr="00377445">
        <w:tc>
          <w:tcPr>
            <w:tcW w:w="851" w:type="dxa"/>
            <w:shd w:val="clear" w:color="auto" w:fill="auto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  <w:shd w:val="clear" w:color="auto" w:fill="auto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Совета при Губернаторе по развитию конкуренции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1C09D3" w:rsidRPr="008A0B60" w:rsidRDefault="001C09D3" w:rsidP="001C09D3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Проведено 4 заседания:</w:t>
            </w:r>
          </w:p>
          <w:p w:rsidR="00645A0A" w:rsidRPr="008A0B60" w:rsidRDefault="001C09D3" w:rsidP="001C09D3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Протокол № 1 от 05.03.2019, Протокол № 2 от 27.05.2019, Протокол № 3 от 27.05.2019, Протокол № 4 от 11.09.2019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645A0A" w:rsidRPr="00D320E7">
              <w:rPr>
                <w:sz w:val="22"/>
                <w:szCs w:val="22"/>
              </w:rPr>
              <w:t>.9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конкурсной комиссии по проведению ежегодного краевого конкурса «Лидер качества Камчатского края»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 плану работы </w:t>
            </w:r>
          </w:p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конкурсной комиссии</w:t>
            </w:r>
          </w:p>
        </w:tc>
        <w:tc>
          <w:tcPr>
            <w:tcW w:w="4110" w:type="dxa"/>
          </w:tcPr>
          <w:p w:rsidR="00645A0A" w:rsidRPr="00D320E7" w:rsidRDefault="003A5896" w:rsidP="00A165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Исполнено.</w:t>
            </w:r>
            <w:r w:rsidR="008819E3">
              <w:rPr>
                <w:sz w:val="22"/>
                <w:szCs w:val="22"/>
              </w:rPr>
              <w:t xml:space="preserve"> Мероприятие проведено</w:t>
            </w:r>
            <w:r w:rsidR="008819E3" w:rsidRPr="008819E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8819E3" w:rsidRPr="008819E3">
              <w:rPr>
                <w:bCs/>
                <w:sz w:val="22"/>
                <w:szCs w:val="22"/>
              </w:rPr>
              <w:t xml:space="preserve">14 ноября </w:t>
            </w:r>
            <w:r w:rsidR="008819E3">
              <w:rPr>
                <w:bCs/>
                <w:sz w:val="22"/>
                <w:szCs w:val="22"/>
              </w:rPr>
              <w:t xml:space="preserve">2019 года </w:t>
            </w:r>
            <w:r w:rsidR="008819E3" w:rsidRPr="008819E3">
              <w:rPr>
                <w:bCs/>
                <w:sz w:val="22"/>
                <w:szCs w:val="22"/>
              </w:rPr>
              <w:t xml:space="preserve">в </w:t>
            </w:r>
            <w:r w:rsidR="0042517A">
              <w:rPr>
                <w:bCs/>
                <w:sz w:val="22"/>
                <w:szCs w:val="22"/>
              </w:rPr>
              <w:t xml:space="preserve">АНО </w:t>
            </w:r>
            <w:r w:rsidR="008819E3" w:rsidRPr="008819E3">
              <w:rPr>
                <w:bCs/>
                <w:sz w:val="22"/>
                <w:szCs w:val="22"/>
              </w:rPr>
              <w:t>«</w:t>
            </w:r>
            <w:r w:rsidR="0042517A">
              <w:rPr>
                <w:bCs/>
                <w:sz w:val="22"/>
                <w:szCs w:val="22"/>
              </w:rPr>
              <w:t xml:space="preserve">КВЦ </w:t>
            </w:r>
            <w:r w:rsidR="008819E3">
              <w:rPr>
                <w:bCs/>
                <w:sz w:val="22"/>
                <w:szCs w:val="22"/>
              </w:rPr>
              <w:t>Инвест</w:t>
            </w:r>
            <w:r w:rsidR="008819E3" w:rsidRPr="008819E3">
              <w:rPr>
                <w:bCs/>
                <w:sz w:val="22"/>
                <w:szCs w:val="22"/>
              </w:rPr>
              <w:t>»</w:t>
            </w:r>
          </w:p>
        </w:tc>
      </w:tr>
      <w:tr w:rsidR="00645A0A" w:rsidRPr="00D320E7" w:rsidTr="0042517A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.10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pStyle w:val="a3"/>
              <w:suppressAutoHyphens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320E7">
              <w:rPr>
                <w:b w:val="0"/>
                <w:sz w:val="22"/>
                <w:szCs w:val="22"/>
              </w:rPr>
              <w:t>Организация работы Совета по внешнеэкономической деятельности при Губернаторе Камчатского края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645A0A" w:rsidRPr="00D320E7" w:rsidRDefault="00BE3ACC" w:rsidP="00AD1770">
            <w:pPr>
              <w:jc w:val="both"/>
              <w:rPr>
                <w:sz w:val="22"/>
                <w:szCs w:val="22"/>
              </w:rPr>
            </w:pPr>
            <w:r w:rsidRPr="00BE3ACC">
              <w:rPr>
                <w:sz w:val="22"/>
                <w:szCs w:val="22"/>
              </w:rPr>
              <w:t>Совет по внешнеэкономической деятельности при Губернаторе Камчатского края к заседаниям от 06.03.2019, 16.07.2019, 16.10.2019, 18.12.2019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pStyle w:val="a3"/>
              <w:suppressAutoHyphens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320E7">
              <w:rPr>
                <w:b w:val="0"/>
                <w:sz w:val="22"/>
                <w:szCs w:val="22"/>
              </w:rPr>
              <w:t>Организация работы Комиссии по противодействию незаконному обороту промышленной продукции в Камчатском крае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не реже одного раза</w:t>
            </w:r>
          </w:p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в квартал</w:t>
            </w:r>
          </w:p>
        </w:tc>
        <w:tc>
          <w:tcPr>
            <w:tcW w:w="4110" w:type="dxa"/>
          </w:tcPr>
          <w:p w:rsidR="00645A0A" w:rsidRPr="008A0B60" w:rsidRDefault="00645A0A" w:rsidP="00645A0A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Исполнено, заседания от 05.02.2019, 27.08.2019, 19.12.2019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pStyle w:val="a3"/>
              <w:suppressAutoHyphens/>
              <w:jc w:val="both"/>
              <w:outlineLvl w:val="0"/>
              <w:rPr>
                <w:b w:val="0"/>
                <w:sz w:val="22"/>
                <w:szCs w:val="22"/>
              </w:rPr>
            </w:pPr>
            <w:r w:rsidRPr="00D320E7">
              <w:rPr>
                <w:b w:val="0"/>
                <w:sz w:val="22"/>
                <w:szCs w:val="22"/>
              </w:rPr>
              <w:t>Организация деятельности Рабочей группы по созданию и развитию промышленных парков Камчатского края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645A0A" w:rsidRPr="008A0B60" w:rsidRDefault="00645A0A" w:rsidP="00645A0A">
            <w:pPr>
              <w:rPr>
                <w:sz w:val="22"/>
                <w:szCs w:val="22"/>
              </w:rPr>
            </w:pPr>
            <w:r w:rsidRPr="008A0B60">
              <w:rPr>
                <w:sz w:val="22"/>
                <w:szCs w:val="22"/>
              </w:rPr>
              <w:t>Проведены в 2019 году 14 совещаний рабочей группы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645A0A"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деятельности Рабочей группы по организации участия представителей Камчатского края в ежегодных заседаниях Российско-американского тихоокеанского партнерства (РАТОП), Российско-Китайском ЭКСПО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деятельности;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3D1C96" w:rsidRPr="003D1C96" w:rsidRDefault="003D1C96" w:rsidP="003D1C96">
            <w:pPr>
              <w:jc w:val="both"/>
              <w:rPr>
                <w:sz w:val="22"/>
                <w:szCs w:val="22"/>
              </w:rPr>
            </w:pPr>
            <w:r w:rsidRPr="003D1C96">
              <w:rPr>
                <w:sz w:val="22"/>
                <w:szCs w:val="22"/>
              </w:rPr>
              <w:t>В период с 25 по 28 июня 2019 года состоялся визит Министра экономического развития и торговли Камчатского края Д.А. Коростелева в г. Хабаровск с целью участия в 24-м ежегодном заседании Российско-Американского Тихоокеанского Партнерства (РАТОП);</w:t>
            </w:r>
          </w:p>
          <w:p w:rsidR="00645A0A" w:rsidRPr="00D320E7" w:rsidRDefault="003D1C96" w:rsidP="003D1C96">
            <w:pPr>
              <w:jc w:val="both"/>
              <w:rPr>
                <w:sz w:val="22"/>
                <w:szCs w:val="22"/>
              </w:rPr>
            </w:pPr>
            <w:r w:rsidRPr="003D1C96">
              <w:rPr>
                <w:sz w:val="22"/>
                <w:szCs w:val="22"/>
              </w:rPr>
              <w:t>С 15 по 19 июня 2019</w:t>
            </w:r>
            <w:r w:rsidR="001157F8">
              <w:rPr>
                <w:sz w:val="22"/>
                <w:szCs w:val="22"/>
              </w:rPr>
              <w:t xml:space="preserve"> года</w:t>
            </w:r>
            <w:r w:rsidRPr="003D1C96">
              <w:rPr>
                <w:sz w:val="22"/>
                <w:szCs w:val="22"/>
              </w:rPr>
              <w:t xml:space="preserve"> в Харбине прошла международная выставка VI Российско-Китайское ЭКСПО – ежегодная международная выставка, в которой принял участие заместитель председателя Правительства Камчатского </w:t>
            </w:r>
            <w:proofErr w:type="gramStart"/>
            <w:r w:rsidRPr="003D1C96">
              <w:rPr>
                <w:sz w:val="22"/>
                <w:szCs w:val="22"/>
              </w:rPr>
              <w:t>края  Зубарь</w:t>
            </w:r>
            <w:proofErr w:type="gramEnd"/>
            <w:r w:rsidRPr="003D1C96">
              <w:rPr>
                <w:sz w:val="22"/>
                <w:szCs w:val="22"/>
              </w:rPr>
              <w:t xml:space="preserve"> Ю. Н.</w:t>
            </w:r>
          </w:p>
        </w:tc>
      </w:tr>
      <w:tr w:rsidR="00883F8E" w:rsidRPr="00D320E7" w:rsidTr="00BF0B07">
        <w:trPr>
          <w:trHeight w:val="80"/>
        </w:trPr>
        <w:tc>
          <w:tcPr>
            <w:tcW w:w="851" w:type="dxa"/>
            <w:vAlign w:val="center"/>
          </w:tcPr>
          <w:p w:rsidR="00883F8E" w:rsidRPr="00D320E7" w:rsidRDefault="00883F8E" w:rsidP="00645A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345" w:type="dxa"/>
            <w:gridSpan w:val="5"/>
            <w:vAlign w:val="center"/>
          </w:tcPr>
          <w:p w:rsidR="00883F8E" w:rsidRPr="00D320E7" w:rsidRDefault="00883F8E" w:rsidP="00B55ABD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Анализ краевого бюджета 2018 года, подготовка проекта краевого бюджета на 2019 год и плановый период 2020 год</w:t>
            </w:r>
            <w:r>
              <w:rPr>
                <w:b/>
                <w:sz w:val="22"/>
                <w:szCs w:val="22"/>
              </w:rPr>
              <w:t>а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6F34AF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645A0A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pStyle w:val="ConsPlusNormal"/>
              <w:jc w:val="both"/>
              <w:rPr>
                <w:sz w:val="22"/>
                <w:szCs w:val="22"/>
              </w:rPr>
            </w:pPr>
            <w:r w:rsidRPr="00D320E7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работы по планированию соответствующих расходов Агентства из краевого бюджета на 2019 финансовый год и плановый период 2020-2021 годов в соответствии с постановлением Правительства Камчатского края от 22.04.2008 № 116-П «О порядке составления проекта краевого бюджета и проекта бюджета </w:t>
            </w:r>
            <w:r w:rsidRPr="00D320E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территориального фонда обязательного медицинского страхования Камчатского края на очередной финансовый год и плановый период»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Все отделы Агентства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соответствии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 установленными сроками</w:t>
            </w:r>
          </w:p>
        </w:tc>
        <w:tc>
          <w:tcPr>
            <w:tcW w:w="4110" w:type="dxa"/>
          </w:tcPr>
          <w:p w:rsidR="00645A0A" w:rsidRPr="00055568" w:rsidRDefault="00645A0A" w:rsidP="00FC79C7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Работа по планированию соответствующих расходов Агентства из краевого бюджета на 2020 финансовый год и плановый период 2021-2022 годов </w:t>
            </w:r>
            <w:r w:rsidR="00F43081">
              <w:rPr>
                <w:sz w:val="22"/>
                <w:szCs w:val="22"/>
              </w:rPr>
              <w:t>выполнена в установленные сроки</w:t>
            </w:r>
          </w:p>
        </w:tc>
      </w:tr>
      <w:tr w:rsidR="00883F8E" w:rsidRPr="00D320E7" w:rsidTr="00BF0B07">
        <w:trPr>
          <w:trHeight w:val="70"/>
        </w:trPr>
        <w:tc>
          <w:tcPr>
            <w:tcW w:w="851" w:type="dxa"/>
            <w:vAlign w:val="center"/>
          </w:tcPr>
          <w:p w:rsidR="00883F8E" w:rsidRPr="00D320E7" w:rsidRDefault="00883F8E" w:rsidP="00645A0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7</w:t>
            </w:r>
          </w:p>
        </w:tc>
        <w:tc>
          <w:tcPr>
            <w:tcW w:w="14345" w:type="dxa"/>
            <w:gridSpan w:val="5"/>
            <w:vAlign w:val="center"/>
          </w:tcPr>
          <w:p w:rsidR="00883F8E" w:rsidRPr="00055568" w:rsidRDefault="00883F8E" w:rsidP="00645A0A">
            <w:pPr>
              <w:widowControl w:val="0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Анализ эффективности деятельности органов исполнительной власти Камчатского края и органов местного самоуправления</w:t>
            </w:r>
          </w:p>
        </w:tc>
      </w:tr>
      <w:tr w:rsidR="00645A0A" w:rsidRPr="00D320E7" w:rsidTr="00377445">
        <w:tc>
          <w:tcPr>
            <w:tcW w:w="851" w:type="dxa"/>
          </w:tcPr>
          <w:p w:rsidR="00645A0A" w:rsidRPr="00D320E7" w:rsidRDefault="00E53514" w:rsidP="00645A0A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645A0A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645A0A" w:rsidRPr="00D320E7" w:rsidRDefault="00645A0A" w:rsidP="00645A0A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Оценка эффективности деятельности органов местного самоуправления в Камчатском крае за 2018 год</w:t>
            </w:r>
          </w:p>
        </w:tc>
        <w:tc>
          <w:tcPr>
            <w:tcW w:w="2693" w:type="dxa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инвестиционной </w:t>
            </w:r>
          </w:p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645A0A" w:rsidRPr="00D320E7" w:rsidRDefault="00645A0A" w:rsidP="00645A0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15 июля</w:t>
            </w:r>
          </w:p>
        </w:tc>
        <w:tc>
          <w:tcPr>
            <w:tcW w:w="4110" w:type="dxa"/>
          </w:tcPr>
          <w:p w:rsidR="00645A0A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Экспертная оценка эффективности деятельности органов местного самоуправления городских </w:t>
            </w:r>
            <w:r w:rsidR="00405622">
              <w:rPr>
                <w:sz w:val="22"/>
                <w:szCs w:val="22"/>
              </w:rPr>
              <w:t>округов и муниципальных районов</w:t>
            </w:r>
            <w:r w:rsidRPr="00055568">
              <w:rPr>
                <w:sz w:val="22"/>
                <w:szCs w:val="22"/>
              </w:rPr>
              <w:t xml:space="preserve"> Камчатского края проводится Министерством экономического развития и торговли Камчатского края и Министерством территориального развития Камчатского края ежегодно, в рамках исполнения Указа Президента Российской Федерации от 28.04.2008 № 607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E53514" w:rsidP="00084BE5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84BE5" w:rsidRPr="00D320E7">
              <w:rPr>
                <w:sz w:val="22"/>
                <w:szCs w:val="22"/>
              </w:rPr>
              <w:t>.2.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Координация деятельности органов местного самоуправления в Камчатском крае по реализации мероприятий, направленных на внедрение лучших муниципальных практик 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инвестиционной 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проведено 1 заседание Проектного офиса по обеспечению благоприятного инвестиционного климата в Камчатском крае.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По результатам заседания Проектного офиса признано внедренными 9 муниципальных практик в 3-х муниципа</w:t>
            </w:r>
            <w:r w:rsidR="0087601D">
              <w:rPr>
                <w:sz w:val="22"/>
                <w:szCs w:val="22"/>
              </w:rPr>
              <w:t>льных районах Камчатского края</w:t>
            </w:r>
          </w:p>
        </w:tc>
      </w:tr>
      <w:tr w:rsidR="00634A6C" w:rsidRPr="00D320E7" w:rsidTr="001C2E2B">
        <w:tc>
          <w:tcPr>
            <w:tcW w:w="851" w:type="dxa"/>
          </w:tcPr>
          <w:p w:rsidR="00634A6C" w:rsidRPr="00D320E7" w:rsidRDefault="00634A6C" w:rsidP="00084BE5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345" w:type="dxa"/>
            <w:gridSpan w:val="5"/>
          </w:tcPr>
          <w:p w:rsidR="00634A6C" w:rsidRPr="00055568" w:rsidRDefault="00634A6C" w:rsidP="0040562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Организация работы в рамках инвестиционной политики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1302ED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в рамках внедрения в Камчатском крае Национального рейтинга состояния инвестиционного климата в субъектах Российской Федерации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течени</w:t>
            </w:r>
            <w:r w:rsidR="00405622">
              <w:rPr>
                <w:sz w:val="22"/>
                <w:szCs w:val="22"/>
              </w:rPr>
              <w:t>е</w:t>
            </w:r>
            <w:r w:rsidRPr="00055568">
              <w:rPr>
                <w:sz w:val="22"/>
                <w:szCs w:val="22"/>
              </w:rPr>
              <w:t xml:space="preserve"> 2019 года была организована работа по улучшению показателей Национального рейтинга с участием исполнительных органов государственной власти Камчатского края, органов местного самоуправления муниципальных образований в Камчатском крае, территориальных органов федеральных органов исполнительной власти Российской Федерации, а также общественных объединений предпринимателей.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lastRenderedPageBreak/>
              <w:t xml:space="preserve">Продолжается работа по реализации </w:t>
            </w:r>
            <w:r w:rsidR="005D47BE">
              <w:rPr>
                <w:sz w:val="22"/>
                <w:szCs w:val="22"/>
              </w:rPr>
              <w:t>мероприятий Плана быстрых побед</w:t>
            </w:r>
          </w:p>
        </w:tc>
      </w:tr>
      <w:tr w:rsidR="00084BE5" w:rsidRPr="00055568" w:rsidTr="00377445">
        <w:tc>
          <w:tcPr>
            <w:tcW w:w="851" w:type="dxa"/>
          </w:tcPr>
          <w:p w:rsidR="00084BE5" w:rsidRPr="00D320E7" w:rsidRDefault="001302ED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84BE5"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проектного управления при реализации проектов, направленных на улучшение состояния инвестиционного климата в Камчатском крае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рамках проектного управления при реализации проектов, направленных на улучшение инвестиционного климата в Камчатском крае проведено 4 заседания Организационного штаба по улучшению инвестиционного климата в Камчатском крае под председательством Губернатора Камчатского края В.И. Илюхина и при участии представителей АНО «Агентство стратегических инициатив по продвижению новых проектов», а также 7 заседаний Проектного офиса по улучшению показателей Национального рейтинга и внедрению Целевых моделей регулирования и </w:t>
            </w:r>
            <w:proofErr w:type="spellStart"/>
            <w:r w:rsidRPr="00055568">
              <w:rPr>
                <w:sz w:val="22"/>
                <w:szCs w:val="22"/>
              </w:rPr>
              <w:t>правоприменения</w:t>
            </w:r>
            <w:proofErr w:type="spellEnd"/>
            <w:r w:rsidRPr="00055568">
              <w:rPr>
                <w:sz w:val="22"/>
                <w:szCs w:val="22"/>
              </w:rPr>
              <w:t xml:space="preserve"> в Камчатском крае под руководством заместителя Председателя Правительства Камчатского края М.А. Суббота.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рамках совещаний рассмотрены результаты работы органов государственной власти всех уровней по созданию благоприятного инвестиционного климата, а также решены проблемные вопросы бизнеса. Протоколы заседаний размещены на инвестиционном портале Камчатского </w:t>
            </w:r>
            <w:r w:rsidR="005D47BE">
              <w:rPr>
                <w:sz w:val="22"/>
                <w:szCs w:val="22"/>
              </w:rPr>
              <w:t>края в разделе «</w:t>
            </w:r>
            <w:proofErr w:type="spellStart"/>
            <w:r w:rsidR="005D47BE">
              <w:rPr>
                <w:sz w:val="22"/>
                <w:szCs w:val="22"/>
              </w:rPr>
              <w:t>Инвестполитика</w:t>
            </w:r>
            <w:proofErr w:type="spellEnd"/>
            <w:r w:rsidR="005D47BE">
              <w:rPr>
                <w:sz w:val="22"/>
                <w:szCs w:val="22"/>
              </w:rPr>
              <w:t>»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611413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по внедрению в Камчатском крае Целевых моделей регулирования и </w:t>
            </w:r>
            <w:proofErr w:type="spellStart"/>
            <w:r w:rsidRPr="00D320E7">
              <w:rPr>
                <w:sz w:val="22"/>
                <w:szCs w:val="22"/>
              </w:rPr>
              <w:t>правоприменения</w:t>
            </w:r>
            <w:proofErr w:type="spellEnd"/>
            <w:r w:rsidRPr="00D320E7">
              <w:rPr>
                <w:sz w:val="22"/>
                <w:szCs w:val="22"/>
              </w:rPr>
              <w:t xml:space="preserve"> по соответствующим направлениям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Отдели инвестиционной политики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регуляторной политики и развития предпринимательства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Отделом инвестиционной политики в полном объеме завершено внедрение 3-х целевых моделей раздела «Региональное и</w:t>
            </w:r>
            <w:r w:rsidR="0022784B">
              <w:rPr>
                <w:sz w:val="22"/>
                <w:szCs w:val="22"/>
              </w:rPr>
              <w:t>нвестиционное законодательство»</w:t>
            </w:r>
          </w:p>
          <w:p w:rsidR="00084BE5" w:rsidRPr="00055568" w:rsidRDefault="00084BE5" w:rsidP="00084BE5">
            <w:pPr>
              <w:widowControl w:val="0"/>
              <w:rPr>
                <w:sz w:val="22"/>
                <w:szCs w:val="22"/>
              </w:rPr>
            </w:pP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611413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Координация процедуры сопровождения инвестиционных проектов, реализуемых и (или) </w:t>
            </w:r>
            <w:r w:rsidRPr="00D320E7">
              <w:rPr>
                <w:sz w:val="22"/>
                <w:szCs w:val="22"/>
              </w:rPr>
              <w:lastRenderedPageBreak/>
              <w:t xml:space="preserve">планируемых к реализации в Камчатском крае 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соответствии постановлением Правительства от 27.05.2019 № 241-П </w:t>
            </w:r>
            <w:r w:rsidRPr="00055568">
              <w:rPr>
                <w:sz w:val="22"/>
                <w:szCs w:val="22"/>
              </w:rPr>
              <w:lastRenderedPageBreak/>
              <w:t>«Об утверждении регламента сопровождения инвестиционных проектов по принципу «Одного окна» в Камчатском крае» специализированной организацией по сопровождению инвестиционных проектов, реализуемых и (или) планируемых к реализации в Камчатском крае является АО</w:t>
            </w:r>
            <w:r w:rsidR="00E62299">
              <w:rPr>
                <w:sz w:val="22"/>
                <w:szCs w:val="22"/>
              </w:rPr>
              <w:t xml:space="preserve"> «Корпорация развития Камчатки»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611413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84BE5"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по присвоению инвестиционным проектам статуса особо значимых инвестиционных проектов Камчатского края (постановление Правительства Камчатского края </w:t>
            </w:r>
            <w:r w:rsidRPr="00D320E7">
              <w:rPr>
                <w:bCs/>
                <w:sz w:val="22"/>
                <w:szCs w:val="22"/>
              </w:rPr>
              <w:t>от 16.07.2010 № 319-П)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2019 году на заседаниях Инвестиционного совета в Камчатском крае (03.04.2019, 18.11.2019) приняты решения о присвоении статуса ОЗИП в отношении 3-х инвестиционных проектов (ООО «Русский двор» «Строительство здания детского сада с начальной школой по ул. Топоркова», ООО «Новый дом» «Строительство и эксплуатация </w:t>
            </w:r>
            <w:proofErr w:type="spellStart"/>
            <w:r w:rsidRPr="00055568">
              <w:rPr>
                <w:sz w:val="22"/>
                <w:szCs w:val="22"/>
              </w:rPr>
              <w:t>гостинично</w:t>
            </w:r>
            <w:proofErr w:type="spellEnd"/>
            <w:r w:rsidRPr="00055568">
              <w:rPr>
                <w:sz w:val="22"/>
                <w:szCs w:val="22"/>
              </w:rPr>
              <w:t>-делового комплекса», АО «Ордена Трудового Красного Знамени «Заречное» «Строительство молочно-товарной фермы на 1199 голов в пос. Раздольный»)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611413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Осуществление работы по предоставлению субсидий за счет средств краевого бюджета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 (постановление Правительства Камчатского края </w:t>
            </w:r>
            <w:r w:rsidRPr="00D320E7">
              <w:rPr>
                <w:bCs/>
                <w:sz w:val="22"/>
                <w:szCs w:val="22"/>
              </w:rPr>
              <w:t>от 16.07.2010 № 320-П)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15 июля;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15 декабря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b/>
                <w:sz w:val="22"/>
                <w:szCs w:val="22"/>
              </w:rPr>
              <w:t>За первый период 2019 года</w:t>
            </w:r>
            <w:r w:rsidRPr="00055568">
              <w:rPr>
                <w:sz w:val="22"/>
                <w:szCs w:val="22"/>
              </w:rPr>
              <w:t xml:space="preserve"> субсидии за счет средств краевого бюджета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 были предоставлены (до 15 июля):  </w:t>
            </w:r>
          </w:p>
          <w:p w:rsidR="00084BE5" w:rsidRPr="00055568" w:rsidRDefault="00F602A0" w:rsidP="00084BE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ЗАО</w:t>
            </w:r>
            <w:r w:rsidR="00084BE5" w:rsidRPr="00055568">
              <w:rPr>
                <w:sz w:val="22"/>
                <w:szCs w:val="22"/>
              </w:rPr>
              <w:t xml:space="preserve"> «</w:t>
            </w:r>
            <w:proofErr w:type="spellStart"/>
            <w:r w:rsidR="00084BE5" w:rsidRPr="00055568">
              <w:rPr>
                <w:sz w:val="22"/>
                <w:szCs w:val="22"/>
              </w:rPr>
              <w:t>Агротек</w:t>
            </w:r>
            <w:proofErr w:type="spellEnd"/>
            <w:r w:rsidR="00084BE5" w:rsidRPr="00055568">
              <w:rPr>
                <w:sz w:val="22"/>
                <w:szCs w:val="22"/>
              </w:rPr>
              <w:t xml:space="preserve"> Холдинг» в размере 4998,57534 тыс. руб. («Капитальный ремонт здания для размещения цеха по первичной переработке скота объемом 20 голов в час п.</w:t>
            </w:r>
            <w:r>
              <w:rPr>
                <w:sz w:val="22"/>
                <w:szCs w:val="22"/>
              </w:rPr>
              <w:t xml:space="preserve"> </w:t>
            </w:r>
            <w:r w:rsidR="00084BE5" w:rsidRPr="00055568">
              <w:rPr>
                <w:sz w:val="22"/>
                <w:szCs w:val="22"/>
              </w:rPr>
              <w:t>Нагорный Елизовского района Камчатского края»);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lastRenderedPageBreak/>
              <w:t>- ООО «МС-Бункер» в размере 6780,06245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(«Строительство и ввод в эксплуатацию комплекса по хранению и складированию нефтепродуктов емкостью 18 000 тонн на базе существующего причального сооружения в г. Петропавловск-Камчатский»);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</w:t>
            </w:r>
            <w:proofErr w:type="spellStart"/>
            <w:r w:rsidRPr="00055568">
              <w:rPr>
                <w:sz w:val="22"/>
                <w:szCs w:val="22"/>
              </w:rPr>
              <w:t>Свинокомплекс</w:t>
            </w:r>
            <w:proofErr w:type="spellEnd"/>
            <w:r w:rsidRPr="00055568">
              <w:rPr>
                <w:sz w:val="22"/>
                <w:szCs w:val="22"/>
              </w:rPr>
              <w:t xml:space="preserve"> Камчатский» в размере 4468,91519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(«Организация свиноводческого комплекса на 550 продуктивных свиноматок в Камчатском крае»);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«ВИТЯЗЬ-АВТО» в размере 2958,14177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</w:t>
            </w:r>
            <w:proofErr w:type="spellStart"/>
            <w:r w:rsidRPr="00055568">
              <w:rPr>
                <w:sz w:val="22"/>
                <w:szCs w:val="22"/>
              </w:rPr>
              <w:t>Рыбоперерабатывающий</w:t>
            </w:r>
            <w:proofErr w:type="spellEnd"/>
            <w:r w:rsidRPr="00055568">
              <w:rPr>
                <w:sz w:val="22"/>
                <w:szCs w:val="22"/>
              </w:rPr>
              <w:t xml:space="preserve"> комплекс в с. Устьевое, Соболевского района, Камчатского края»);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«Город 415» в размере 5159,65881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</w:t>
            </w:r>
            <w:proofErr w:type="spellStart"/>
            <w:r w:rsidRPr="00055568">
              <w:rPr>
                <w:sz w:val="22"/>
                <w:szCs w:val="22"/>
              </w:rPr>
              <w:t>Рыбоперерабатывающий</w:t>
            </w:r>
            <w:proofErr w:type="spellEnd"/>
            <w:r w:rsidRPr="00055568">
              <w:rPr>
                <w:sz w:val="22"/>
                <w:szCs w:val="22"/>
              </w:rPr>
              <w:t xml:space="preserve"> комплекс по глубокой переработке рыбной продукции»).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b/>
                <w:sz w:val="22"/>
                <w:szCs w:val="22"/>
              </w:rPr>
              <w:t>За второй период 2019 года</w:t>
            </w:r>
            <w:r w:rsidRPr="00055568">
              <w:rPr>
                <w:sz w:val="22"/>
                <w:szCs w:val="22"/>
              </w:rPr>
              <w:t xml:space="preserve"> субсидии за счет средств краевого бюджета для возмещения части затрат на уплату процентов по кредитам, привлеченным в российских кредитных организациях в целях реализации особо значимых инвестиционных проектов Камчатского края были предоставлены (до 15 декабря): </w:t>
            </w:r>
          </w:p>
          <w:p w:rsidR="00084BE5" w:rsidRPr="00055568" w:rsidRDefault="00F602A0" w:rsidP="00084BE5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ЗАО</w:t>
            </w:r>
            <w:r w:rsidR="00084BE5" w:rsidRPr="00055568">
              <w:rPr>
                <w:sz w:val="22"/>
                <w:szCs w:val="22"/>
              </w:rPr>
              <w:t xml:space="preserve"> «</w:t>
            </w:r>
            <w:proofErr w:type="spellStart"/>
            <w:r w:rsidR="00084BE5" w:rsidRPr="00055568">
              <w:rPr>
                <w:sz w:val="22"/>
                <w:szCs w:val="22"/>
              </w:rPr>
              <w:t>Агротек</w:t>
            </w:r>
            <w:proofErr w:type="spellEnd"/>
            <w:r w:rsidR="00084BE5" w:rsidRPr="00055568">
              <w:rPr>
                <w:sz w:val="22"/>
                <w:szCs w:val="22"/>
              </w:rPr>
              <w:t xml:space="preserve"> Холдинг» в размере 5002,41097 тыс. руб. («Капитальный ремонт здания для размещения цеха по первичной переработке скота объемом 20 голов в час п.</w:t>
            </w:r>
            <w:r>
              <w:rPr>
                <w:sz w:val="22"/>
                <w:szCs w:val="22"/>
              </w:rPr>
              <w:t xml:space="preserve"> </w:t>
            </w:r>
            <w:r w:rsidR="00084BE5" w:rsidRPr="00055568">
              <w:rPr>
                <w:sz w:val="22"/>
                <w:szCs w:val="22"/>
              </w:rPr>
              <w:t>Нагорный Елизовского района Камчатского края»);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lastRenderedPageBreak/>
              <w:t>- ООО «МС-Бункер» в размере 6403,94907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(«Строительство и ввод в эксплуатацию комплекса по хранению и складированию нефтепродуктов емкостью 18 000 тонн на базе существующего причального сооружения в г. Петропавловск-Камчатский»);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</w:t>
            </w:r>
            <w:proofErr w:type="spellStart"/>
            <w:r w:rsidRPr="00055568">
              <w:rPr>
                <w:sz w:val="22"/>
                <w:szCs w:val="22"/>
              </w:rPr>
              <w:t>Свинокомплекс</w:t>
            </w:r>
            <w:proofErr w:type="spellEnd"/>
            <w:r w:rsidRPr="00055568">
              <w:rPr>
                <w:sz w:val="22"/>
                <w:szCs w:val="22"/>
              </w:rPr>
              <w:t xml:space="preserve"> Камчатский» в размере 3674,38231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(«Организация свиноводческого комплекса на 550 продуктивных свиноматок в Камчатском крае»);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«Город 415» в размере 4360,03949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</w:t>
            </w:r>
            <w:proofErr w:type="spellStart"/>
            <w:r w:rsidRPr="00055568">
              <w:rPr>
                <w:sz w:val="22"/>
                <w:szCs w:val="22"/>
              </w:rPr>
              <w:t>Рыбоперерабатывающий</w:t>
            </w:r>
            <w:proofErr w:type="spellEnd"/>
            <w:r w:rsidRPr="00055568">
              <w:rPr>
                <w:sz w:val="22"/>
                <w:szCs w:val="22"/>
              </w:rPr>
              <w:t xml:space="preserve"> комплекс по глубокой</w:t>
            </w:r>
            <w:r w:rsidR="00F602A0">
              <w:rPr>
                <w:sz w:val="22"/>
                <w:szCs w:val="22"/>
              </w:rPr>
              <w:t xml:space="preserve"> переработке рыбной продукции»)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611413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84BE5"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Осуществление работы по предоставлению субсидий за счет средств краевого бюджета для возмещения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(постановление Правительства Камчатского края </w:t>
            </w:r>
            <w:r w:rsidRPr="00D320E7">
              <w:rPr>
                <w:bCs/>
                <w:sz w:val="22"/>
                <w:szCs w:val="22"/>
              </w:rPr>
              <w:t>от 08.08.2016 № 301-П)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Субсидии на возмещение затрат на создание и (или) реконструкцию объектов инфраструктуры, а также на подключение (технологическое присоединение) к источникам тепло-, газо-, водо-, электроснабжения и водоотведения в целях реализации особо значимых инвестиционных проектов Камчатского края предоставлены: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ООО «Русский двор» в размере 4061,93202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(«Строительство гостиницы уровня 3 звезды в г. Петропавловске-Камчатском»);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«Русский двор» в размере 10260,78456 тыс.</w:t>
            </w:r>
            <w:r w:rsidR="00F602A0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(«Строительство здания детского сада с начальной школой по ул. Топоркова»);</w:t>
            </w:r>
          </w:p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- ООО «ВИТЯЗЬ-АВТО» в размере 20000,00 тыс.</w:t>
            </w:r>
            <w:r w:rsidR="0057096C">
              <w:rPr>
                <w:sz w:val="22"/>
                <w:szCs w:val="22"/>
              </w:rPr>
              <w:t xml:space="preserve"> </w:t>
            </w:r>
            <w:r w:rsidRPr="00055568">
              <w:rPr>
                <w:sz w:val="22"/>
                <w:szCs w:val="22"/>
              </w:rPr>
              <w:t>руб. («</w:t>
            </w:r>
            <w:proofErr w:type="spellStart"/>
            <w:r w:rsidRPr="00055568">
              <w:rPr>
                <w:sz w:val="22"/>
                <w:szCs w:val="22"/>
              </w:rPr>
              <w:t>Рыбоперерабатывающий</w:t>
            </w:r>
            <w:proofErr w:type="spellEnd"/>
            <w:r w:rsidRPr="00055568">
              <w:rPr>
                <w:sz w:val="22"/>
                <w:szCs w:val="22"/>
              </w:rPr>
              <w:t xml:space="preserve"> комплекс в с. </w:t>
            </w:r>
            <w:r w:rsidRPr="00055568">
              <w:rPr>
                <w:sz w:val="22"/>
                <w:szCs w:val="22"/>
              </w:rPr>
              <w:lastRenderedPageBreak/>
              <w:t>Устьевое, Соболевс</w:t>
            </w:r>
            <w:r w:rsidR="0057096C">
              <w:rPr>
                <w:sz w:val="22"/>
                <w:szCs w:val="22"/>
              </w:rPr>
              <w:t>кого района, Камчатского края»)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2B3251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084BE5"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по признанию инвестиционного проекта масштабным инвестиционным проектом в Камчатском крае (постановление Правительства Камчатского края от 31.08.2016 № 312-П)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на заседаниях Инвестиционного совета в Камчатском крае (19.04.2019, 18.11.2019) приняты решения о признании 1 (одного) инвестиционного проекта масштабным инвестиционным проектом в Камчатском крае (ООО «Русский двор» «Комплексная инвестиционная застройка квартала №1 планировочного подрайона Петропавловск-Камчатского городского округа 3.1.1 «Деловое ядро центра городского Северного планировочного района») и о внесении изменений в 2 масштабных инвестиционных проекта в Камчатском крае (ООО «</w:t>
            </w:r>
            <w:proofErr w:type="spellStart"/>
            <w:r w:rsidRPr="00055568">
              <w:rPr>
                <w:sz w:val="22"/>
                <w:szCs w:val="22"/>
              </w:rPr>
              <w:t>Техсервис</w:t>
            </w:r>
            <w:proofErr w:type="spellEnd"/>
            <w:r w:rsidRPr="00055568">
              <w:rPr>
                <w:sz w:val="22"/>
                <w:szCs w:val="22"/>
              </w:rPr>
              <w:t>» «Создание индустриального парка «Нагорный» на территории промышленной зоны на 19 км трассы Елизово – Петропавловск-Камчатский», ООО «Колхоз Ударник» «Строительство фабрики берегово</w:t>
            </w:r>
            <w:r w:rsidR="00F47DE4">
              <w:rPr>
                <w:sz w:val="22"/>
                <w:szCs w:val="22"/>
              </w:rPr>
              <w:t>й обработки рыбы»)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2B3251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.9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pStyle w:val="af7"/>
              <w:tabs>
                <w:tab w:val="left" w:pos="851"/>
                <w:tab w:val="left" w:pos="3119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>Оказание консультационной, организационной и другой поддержки инициаторам инвестиционных идей, площадок, инвесторам при реализации инвестиционных проектов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84BE5" w:rsidRPr="00055568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Оказание консультационной, организационной и другой поддержки инициаторам инвестиционных идей, площадок, инвесторам при реализации инвестиционных проектов осуществляется на постоянной основе посредством устных, телефонных консультаций, путем организации встреч.</w:t>
            </w:r>
          </w:p>
        </w:tc>
      </w:tr>
      <w:tr w:rsidR="00084BE5" w:rsidRPr="00D320E7" w:rsidTr="00377445">
        <w:tc>
          <w:tcPr>
            <w:tcW w:w="851" w:type="dxa"/>
          </w:tcPr>
          <w:p w:rsidR="00084BE5" w:rsidRPr="00D320E7" w:rsidRDefault="002B3251" w:rsidP="00084B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084BE5" w:rsidRPr="00D320E7">
              <w:rPr>
                <w:sz w:val="22"/>
                <w:szCs w:val="22"/>
              </w:rPr>
              <w:t>.10</w:t>
            </w:r>
          </w:p>
        </w:tc>
        <w:tc>
          <w:tcPr>
            <w:tcW w:w="4990" w:type="dxa"/>
          </w:tcPr>
          <w:p w:rsidR="00084BE5" w:rsidRPr="00D320E7" w:rsidRDefault="00084BE5" w:rsidP="00084BE5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Оказание содействия инициаторам комплексных инвестиционных проектов в участии в конкурсе Минвостокразвития России на включение инвестиционных проектов в федеральную целевую программу «Экономическое и социальное развитие Дальнего Востока и Байкальского </w:t>
            </w:r>
            <w:r w:rsidRPr="00D320E7">
              <w:rPr>
                <w:sz w:val="22"/>
                <w:szCs w:val="22"/>
              </w:rPr>
              <w:lastRenderedPageBreak/>
              <w:t>региона»</w:t>
            </w:r>
          </w:p>
        </w:tc>
        <w:tc>
          <w:tcPr>
            <w:tcW w:w="2693" w:type="dxa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Отдел инвестиционной</w:t>
            </w:r>
          </w:p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84BE5" w:rsidRPr="00D320E7" w:rsidRDefault="00084BE5" w:rsidP="00084BE5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Проведена работа с потенциальными участниками конкурса Минвостокразвития России. </w:t>
            </w:r>
          </w:p>
          <w:p w:rsidR="00E509DB" w:rsidRPr="00055568" w:rsidRDefault="00E509DB" w:rsidP="00E509DB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Подано 2 заявки на включение инвестиционных проектов Камчатского края в федеральную целевую программу:</w:t>
            </w:r>
          </w:p>
          <w:p w:rsidR="00E509DB" w:rsidRPr="00055568" w:rsidRDefault="00E509DB" w:rsidP="00E509DB">
            <w:pPr>
              <w:pStyle w:val="af6"/>
              <w:numPr>
                <w:ilvl w:val="0"/>
                <w:numId w:val="10"/>
              </w:numPr>
              <w:tabs>
                <w:tab w:val="left" w:pos="320"/>
              </w:tabs>
              <w:autoSpaceDE w:val="0"/>
              <w:autoSpaceDN w:val="0"/>
              <w:adjustRightInd w:val="0"/>
              <w:ind w:left="0" w:firstLine="36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lastRenderedPageBreak/>
              <w:t xml:space="preserve">ООО «Новый дом» («Строительство гостиничного комплекса по улице Ленинградская»); </w:t>
            </w:r>
          </w:p>
          <w:p w:rsidR="00084BE5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ПАО «Камчатскэнерго» («Сооружение </w:t>
            </w:r>
            <w:proofErr w:type="spellStart"/>
            <w:r w:rsidRPr="00055568">
              <w:rPr>
                <w:sz w:val="22"/>
                <w:szCs w:val="22"/>
              </w:rPr>
              <w:t>тепломагистрали</w:t>
            </w:r>
            <w:proofErr w:type="spellEnd"/>
            <w:r w:rsidRPr="00055568">
              <w:rPr>
                <w:sz w:val="22"/>
                <w:szCs w:val="22"/>
              </w:rPr>
              <w:t xml:space="preserve"> диаметром 500 мм 1-го контура от </w:t>
            </w:r>
            <w:proofErr w:type="spellStart"/>
            <w:r w:rsidRPr="00055568">
              <w:rPr>
                <w:sz w:val="22"/>
                <w:szCs w:val="22"/>
              </w:rPr>
              <w:t>повысительной</w:t>
            </w:r>
            <w:proofErr w:type="spellEnd"/>
            <w:r w:rsidRPr="00055568">
              <w:rPr>
                <w:sz w:val="22"/>
                <w:szCs w:val="22"/>
              </w:rPr>
              <w:t xml:space="preserve"> насосной станции № 3 (ПНС-3) по ул. Академика Королева, строительство </w:t>
            </w:r>
            <w:proofErr w:type="spellStart"/>
            <w:r w:rsidRPr="00055568">
              <w:rPr>
                <w:sz w:val="22"/>
                <w:szCs w:val="22"/>
              </w:rPr>
              <w:t>повысительной</w:t>
            </w:r>
            <w:proofErr w:type="spellEnd"/>
            <w:r w:rsidRPr="00055568">
              <w:rPr>
                <w:sz w:val="22"/>
                <w:szCs w:val="22"/>
              </w:rPr>
              <w:t xml:space="preserve"> и насосной станции № 5 (ПНС-5) и пяти автоматизированных центральных тепловых пунктов (АЦТП) котельная «Владивостокская», котельная «Ватутина», котельная «Школа № 18» котельная «101 квартал», котельная «103 квартал» в Северном городском планировочном районе»)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2B325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E509DB"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по реализации инвестиционных проектов с использованием механизмов государственно-частного партнерства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Сформирован и размещен на Инвестиционном портале Камчатского края перечень объектов, в отношении которых планируется заключение концессионных соглашений в Камчатском крае (распоряжение Правительства Камчатского края от 30.01.2019 № 45-РП).</w:t>
            </w:r>
          </w:p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bookmarkStart w:id="1" w:name="bookmark0"/>
            <w:r w:rsidRPr="00055568">
              <w:rPr>
                <w:sz w:val="22"/>
                <w:szCs w:val="22"/>
              </w:rPr>
              <w:t xml:space="preserve">Организована работа по заключению концессионного соглашения по </w:t>
            </w:r>
            <w:bookmarkEnd w:id="1"/>
            <w:r w:rsidRPr="00055568">
              <w:rPr>
                <w:sz w:val="22"/>
                <w:szCs w:val="22"/>
              </w:rPr>
              <w:t>созданию и эксплуатации объекта спорта «Ледовый к</w:t>
            </w:r>
            <w:r w:rsidR="00F47DE4">
              <w:rPr>
                <w:sz w:val="22"/>
                <w:szCs w:val="22"/>
              </w:rPr>
              <w:t>аток «Вулкан» по ул. Солнечной»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09DB"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и ведение реестра инвестиционных проектов, реестра инвестиционных идей, реестра инвестиционных площадок, размещение указанных реестров на Инвестиционном портале Камчатского края в информационно-телекоммуникационной сети Интернет (распоряжение Губернатора Камчатского края от 20.04.2010 № 241-Р)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15 числа месяца,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полугодием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Реестр размещен на Инвестиционном портале Камчатского края, по ссылке: </w:t>
            </w:r>
            <w:hyperlink r:id="rId9" w:history="1">
              <w:r w:rsidRPr="00055568">
                <w:rPr>
                  <w:rStyle w:val="af1"/>
                  <w:sz w:val="22"/>
                  <w:szCs w:val="22"/>
                </w:rPr>
                <w:t>http://investkamchatka.ru/allproject/?term=&amp;orderby=date&amp;order=DESC</w:t>
              </w:r>
            </w:hyperlink>
            <w:r w:rsidRPr="00055568">
              <w:rPr>
                <w:rStyle w:val="af1"/>
                <w:sz w:val="22"/>
                <w:szCs w:val="22"/>
              </w:rPr>
              <w:t>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E509DB"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Осуществление работы по принятию решения о </w:t>
            </w:r>
            <w:r w:rsidRPr="00D320E7">
              <w:rPr>
                <w:sz w:val="22"/>
                <w:szCs w:val="22"/>
              </w:rPr>
              <w:lastRenderedPageBreak/>
              <w:t xml:space="preserve">включении (об отказе во включении) организации в реестр участников региональных инвестиционных проектов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2552" w:type="dxa"/>
            <w:gridSpan w:val="2"/>
            <w:vAlign w:val="center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по мере необходимости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Обращений по вклю</w:t>
            </w:r>
            <w:r w:rsidR="00F47DE4">
              <w:rPr>
                <w:sz w:val="22"/>
                <w:szCs w:val="22"/>
              </w:rPr>
              <w:t xml:space="preserve">чению в реестр РИП </w:t>
            </w:r>
            <w:r w:rsidR="00F47DE4">
              <w:rPr>
                <w:sz w:val="22"/>
                <w:szCs w:val="22"/>
              </w:rPr>
              <w:lastRenderedPageBreak/>
              <w:t>не поступало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</w:t>
            </w:r>
            <w:r w:rsidR="00E509DB"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pStyle w:val="af7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sz w:val="22"/>
                <w:szCs w:val="22"/>
                <w:lang w:val="ru-RU"/>
              </w:rPr>
            </w:pPr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Взаимодействие с финансовыми институтами Российской Федерации и зарубежных государств в части реализации инвестиционной и </w:t>
            </w:r>
            <w:proofErr w:type="spellStart"/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>имиджевой</w:t>
            </w:r>
            <w:proofErr w:type="spellEnd"/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политики Камчатского края, в том числе с АО «Корпорация развития Камчатки»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  <w:vAlign w:val="center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Взаимодействие с АО «Корпорация развития Камчатки» на постоянной основе проводится взаимодействие в части работы по привлечению инвесторов и продвижению инвестиционн</w:t>
            </w:r>
            <w:r w:rsidR="00F47DE4">
              <w:rPr>
                <w:sz w:val="22"/>
                <w:szCs w:val="22"/>
              </w:rPr>
              <w:t>ого потенциала Камчатского края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1461B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E509DB" w:rsidRPr="00D320E7">
              <w:rPr>
                <w:sz w:val="22"/>
                <w:szCs w:val="22"/>
                <w:lang w:val="en-US"/>
              </w:rPr>
              <w:t>.1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Контроль исполнения и актуализации Инвестиционной стратегии Камчатского края до 2020 года, «Дорожной карты» исполнительных органов государственной власти Камчатского края по реализации Инвестиционной стратегии Камчатского края до 2020 года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 политики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Инвестиционная Стратегия и Дорожная карта утверждена распоряжением Правительства Камчатского края от 3</w:t>
            </w:r>
            <w:r w:rsidR="00F47DE4">
              <w:rPr>
                <w:sz w:val="22"/>
                <w:szCs w:val="22"/>
              </w:rPr>
              <w:t>1.05.2018 № 235-РП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8.16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pStyle w:val="af7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Организация работы по ежегодному обновлению Плана создания инвестиционных объектов и объектов инфраструктуры в Камчатском крае </w:t>
            </w:r>
          </w:p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30 июля;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1 октября;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1 ноября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I</w:t>
            </w:r>
            <w:r w:rsidRPr="00D320E7">
              <w:rPr>
                <w:sz w:val="22"/>
                <w:szCs w:val="22"/>
              </w:rPr>
              <w:t xml:space="preserve"> квартал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Приказом Агентства инвестиций и предпринимательства Камчатского края от 07.03.2019 № 49-п утвержден план создания инвестиционных объектов и объектов инфраструктуры в Камчатском крае на 2019 год.</w:t>
            </w:r>
          </w:p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На заседании Инвестиционного совета в Камчатском крае, запланированном на 31.01.2020 планируется рассмотрение актуализированного Плана создания инвестиционных объектов и объектов инфраструктур</w:t>
            </w:r>
            <w:r w:rsidR="003F434A">
              <w:rPr>
                <w:sz w:val="22"/>
                <w:szCs w:val="22"/>
              </w:rPr>
              <w:t>ы в Камчатском крае на 2020 год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1461B0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8.17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Сопровождение Инвестиционного портала Камчатского края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D320E7">
              <w:rPr>
                <w:sz w:val="22"/>
                <w:szCs w:val="22"/>
                <w:lang w:eastAsia="en-US"/>
              </w:rPr>
              <w:t xml:space="preserve"> о</w:t>
            </w:r>
            <w:r w:rsidRPr="00D320E7">
              <w:rPr>
                <w:sz w:val="22"/>
                <w:szCs w:val="22"/>
              </w:rPr>
              <w:t>существление работы на официальном сайте исполнительных органов государственной власти Камчатского края в части компетенции отдела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Сопровождение инвестиционного портала Камчатского края осуществлялось в течении всего периода, и в соответствии с требованиями Целевой модели «Качество инвестиционного портала</w:t>
            </w:r>
            <w:r w:rsidR="003F434A">
              <w:rPr>
                <w:sz w:val="22"/>
                <w:szCs w:val="22"/>
              </w:rPr>
              <w:t xml:space="preserve"> субъекта Российской Федерации»</w:t>
            </w:r>
          </w:p>
        </w:tc>
      </w:tr>
      <w:tr w:rsidR="000261A2" w:rsidRPr="00D320E7" w:rsidTr="001C2E2B">
        <w:tc>
          <w:tcPr>
            <w:tcW w:w="851" w:type="dxa"/>
          </w:tcPr>
          <w:p w:rsidR="000261A2" w:rsidRPr="00D320E7" w:rsidRDefault="001461B0" w:rsidP="00E50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4345" w:type="dxa"/>
            <w:gridSpan w:val="5"/>
          </w:tcPr>
          <w:p w:rsidR="000261A2" w:rsidRPr="00D320E7" w:rsidRDefault="000261A2" w:rsidP="001461B0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 xml:space="preserve">Организация работы в рамках </w:t>
            </w:r>
            <w:proofErr w:type="spellStart"/>
            <w:r w:rsidRPr="00D320E7">
              <w:rPr>
                <w:b/>
                <w:sz w:val="22"/>
                <w:szCs w:val="22"/>
              </w:rPr>
              <w:t>имиджевой</w:t>
            </w:r>
            <w:proofErr w:type="spellEnd"/>
            <w:r w:rsidRPr="00D320E7">
              <w:rPr>
                <w:b/>
                <w:sz w:val="22"/>
                <w:szCs w:val="22"/>
              </w:rPr>
              <w:t xml:space="preserve"> политики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0D7913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и обеспечение участия Камчатского края в международных, всероссийских, межрегиональных и региональных представительских мероприятиях (экономических миссиях, симпозиумах, форумах, презентациях, выставках), имеющих приоритетное значение для экономики Камчатского края и формирующих положительный имидж Камчатского края, в пределах компетенции отдела: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1. Международный инвестиционный форум, г. Сочи, 14-15 февраля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2. Презентация инвестиционного потенциала Камчатского края при МИД РФ, г. Москва, 1 квартал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 (дата уточняется);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3. Петербургский международный экономический форум, г. Сан</w:t>
            </w:r>
            <w:r>
              <w:rPr>
                <w:sz w:val="22"/>
                <w:szCs w:val="22"/>
              </w:rPr>
              <w:t>кт-Петербург, 06-08 июня 2020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4. Ежегодная международная выставка «Национальная слава», конкурс «Всероссийская марка (III тысячелетие). Знак качества XXI века», июнь, ноябрь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5. Шестое Российско-Китайское ЭКСПО, г. Харбин (КНР), июль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6. 24-е ежегодное заседание Российско-Американского тихоокеанского партнерства (РАТОП), г. Хабаровск, (дата уточняется)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B80A96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7. Восточный экономический форум, г. Владивосток, сентябрь 20</w:t>
            </w:r>
            <w:r>
              <w:rPr>
                <w:sz w:val="22"/>
                <w:szCs w:val="22"/>
              </w:rPr>
              <w:t>20</w:t>
            </w:r>
            <w:r w:rsidRPr="00B80A96">
              <w:rPr>
                <w:sz w:val="22"/>
                <w:szCs w:val="22"/>
              </w:rPr>
              <w:t xml:space="preserve"> года;</w:t>
            </w:r>
          </w:p>
          <w:p w:rsidR="00E509DB" w:rsidRPr="00D320E7" w:rsidRDefault="00E509DB" w:rsidP="00E509DB">
            <w:pPr>
              <w:ind w:left="33"/>
              <w:jc w:val="both"/>
              <w:rPr>
                <w:sz w:val="22"/>
                <w:szCs w:val="22"/>
              </w:rPr>
            </w:pPr>
            <w:r w:rsidRPr="00B80A96">
              <w:rPr>
                <w:sz w:val="22"/>
                <w:szCs w:val="22"/>
              </w:rPr>
              <w:t>8. Выставка «Дни Дальнего Востока в Москве», г. Москва, 14-16 декабря 20</w:t>
            </w:r>
            <w:r>
              <w:rPr>
                <w:sz w:val="22"/>
                <w:szCs w:val="22"/>
              </w:rPr>
              <w:t xml:space="preserve">20 </w:t>
            </w:r>
            <w:r w:rsidRPr="00B80A96">
              <w:rPr>
                <w:sz w:val="22"/>
                <w:szCs w:val="22"/>
              </w:rPr>
              <w:t>года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инвестиционной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Камчатский край принял участие</w:t>
            </w:r>
            <w:r w:rsidR="003F434A">
              <w:rPr>
                <w:sz w:val="22"/>
                <w:szCs w:val="22"/>
              </w:rPr>
              <w:t xml:space="preserve"> в</w:t>
            </w:r>
            <w:r w:rsidRPr="00CB406A">
              <w:rPr>
                <w:sz w:val="22"/>
                <w:szCs w:val="22"/>
              </w:rPr>
              <w:t>: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1. Международн</w:t>
            </w:r>
            <w:r w:rsidR="003F434A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Российск</w:t>
            </w:r>
            <w:r w:rsidR="003F434A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инвестиционн</w:t>
            </w:r>
            <w:r w:rsidR="003F434A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форум</w:t>
            </w:r>
            <w:r w:rsidR="003F434A">
              <w:rPr>
                <w:sz w:val="22"/>
                <w:szCs w:val="22"/>
              </w:rPr>
              <w:t>е</w:t>
            </w:r>
            <w:r w:rsidRPr="00CB406A">
              <w:rPr>
                <w:sz w:val="22"/>
                <w:szCs w:val="22"/>
              </w:rPr>
              <w:t xml:space="preserve"> г. Сочи, 12-16 февраля 2019 года;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2. Пете</w:t>
            </w:r>
            <w:r>
              <w:rPr>
                <w:sz w:val="22"/>
                <w:szCs w:val="22"/>
              </w:rPr>
              <w:t>рбургск</w:t>
            </w:r>
            <w:r w:rsidR="003F434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международн</w:t>
            </w:r>
            <w:r w:rsidR="003F434A">
              <w:rPr>
                <w:sz w:val="22"/>
                <w:szCs w:val="22"/>
              </w:rPr>
              <w:t>ом</w:t>
            </w:r>
            <w:r>
              <w:rPr>
                <w:sz w:val="22"/>
                <w:szCs w:val="22"/>
              </w:rPr>
              <w:t xml:space="preserve"> экономи</w:t>
            </w:r>
            <w:r w:rsidRPr="00CB406A">
              <w:rPr>
                <w:sz w:val="22"/>
                <w:szCs w:val="22"/>
              </w:rPr>
              <w:t>ческ</w:t>
            </w:r>
            <w:r w:rsidR="003F434A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форум</w:t>
            </w:r>
            <w:r w:rsidR="003F434A">
              <w:rPr>
                <w:sz w:val="22"/>
                <w:szCs w:val="22"/>
              </w:rPr>
              <w:t>е</w:t>
            </w:r>
            <w:r w:rsidRPr="00CB406A">
              <w:rPr>
                <w:sz w:val="22"/>
                <w:szCs w:val="22"/>
              </w:rPr>
              <w:t>, г. Санкт-Петербург, 06-08 июня 2019 года;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3. 24-е ежегодно</w:t>
            </w:r>
            <w:r w:rsidR="00752000">
              <w:rPr>
                <w:sz w:val="22"/>
                <w:szCs w:val="22"/>
              </w:rPr>
              <w:t>м</w:t>
            </w:r>
            <w:r w:rsidRPr="00CB406A">
              <w:rPr>
                <w:sz w:val="22"/>
                <w:szCs w:val="22"/>
              </w:rPr>
              <w:t xml:space="preserve"> </w:t>
            </w:r>
            <w:proofErr w:type="spellStart"/>
            <w:r w:rsidRPr="00CB406A">
              <w:rPr>
                <w:sz w:val="22"/>
                <w:szCs w:val="22"/>
              </w:rPr>
              <w:t>заседание</w:t>
            </w:r>
            <w:r w:rsidR="00752000">
              <w:rPr>
                <w:sz w:val="22"/>
                <w:szCs w:val="22"/>
              </w:rPr>
              <w:t>и</w:t>
            </w:r>
            <w:proofErr w:type="spellEnd"/>
            <w:r w:rsidR="00752000">
              <w:rPr>
                <w:sz w:val="22"/>
                <w:szCs w:val="22"/>
              </w:rPr>
              <w:t xml:space="preserve"> Российско-Американского Тихоокеанского П</w:t>
            </w:r>
            <w:r w:rsidRPr="00CB406A">
              <w:rPr>
                <w:sz w:val="22"/>
                <w:szCs w:val="22"/>
              </w:rPr>
              <w:t>артнерства (РАТОП), 25-28 июля 2019 года, Анкоридж, штат Аляска;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4. Ежегодн</w:t>
            </w:r>
            <w:r w:rsidR="00752000">
              <w:rPr>
                <w:sz w:val="22"/>
                <w:szCs w:val="22"/>
              </w:rPr>
              <w:t>ой</w:t>
            </w:r>
            <w:r w:rsidRPr="00CB406A">
              <w:rPr>
                <w:sz w:val="22"/>
                <w:szCs w:val="22"/>
              </w:rPr>
              <w:t xml:space="preserve"> международн</w:t>
            </w:r>
            <w:r w:rsidR="00752000">
              <w:rPr>
                <w:sz w:val="22"/>
                <w:szCs w:val="22"/>
              </w:rPr>
              <w:t>ой выставке</w:t>
            </w:r>
            <w:r w:rsidRPr="00CB406A">
              <w:rPr>
                <w:sz w:val="22"/>
                <w:szCs w:val="22"/>
              </w:rPr>
              <w:t xml:space="preserve"> «Национал</w:t>
            </w:r>
            <w:r>
              <w:rPr>
                <w:sz w:val="22"/>
                <w:szCs w:val="22"/>
              </w:rPr>
              <w:t>ьная слава», конкурс</w:t>
            </w:r>
            <w:r w:rsidR="00752000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«Всероссий</w:t>
            </w:r>
            <w:r w:rsidRPr="00CB406A">
              <w:rPr>
                <w:sz w:val="22"/>
                <w:szCs w:val="22"/>
              </w:rPr>
              <w:t>ская марка (III тысячелетие). Знак качества XXI века» г. Москва, с 15 января по 30 мая, с 15 июня по 30 ноября 2019 года;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5. 03-09 сентября 2019 года – Восточн</w:t>
            </w:r>
            <w:r w:rsidR="00752000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экономическ</w:t>
            </w:r>
            <w:r w:rsidR="00752000">
              <w:rPr>
                <w:sz w:val="22"/>
                <w:szCs w:val="22"/>
              </w:rPr>
              <w:t>ом</w:t>
            </w:r>
            <w:r w:rsidRPr="00CB406A">
              <w:rPr>
                <w:sz w:val="22"/>
                <w:szCs w:val="22"/>
              </w:rPr>
              <w:t xml:space="preserve"> форум</w:t>
            </w:r>
            <w:r w:rsidR="00752000">
              <w:rPr>
                <w:sz w:val="22"/>
                <w:szCs w:val="22"/>
              </w:rPr>
              <w:t>е</w:t>
            </w:r>
            <w:r w:rsidRPr="00CB406A">
              <w:rPr>
                <w:sz w:val="22"/>
                <w:szCs w:val="22"/>
              </w:rPr>
              <w:t>, г. Владивосток;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6. Ярмарк</w:t>
            </w:r>
            <w:r w:rsidR="00F70DFC">
              <w:rPr>
                <w:sz w:val="22"/>
                <w:szCs w:val="22"/>
              </w:rPr>
              <w:t>е</w:t>
            </w:r>
            <w:r w:rsidRPr="00CB406A">
              <w:rPr>
                <w:sz w:val="22"/>
                <w:szCs w:val="22"/>
              </w:rPr>
              <w:t xml:space="preserve"> в рамках «Дни Дальнего Востока в Москве», 02-08 декабря 2019 года; выставк</w:t>
            </w:r>
            <w:r w:rsidR="00F70DFC">
              <w:rPr>
                <w:sz w:val="22"/>
                <w:szCs w:val="22"/>
              </w:rPr>
              <w:t>е</w:t>
            </w:r>
            <w:r w:rsidRPr="00CB406A">
              <w:rPr>
                <w:sz w:val="22"/>
                <w:szCs w:val="22"/>
              </w:rPr>
              <w:t xml:space="preserve"> в рамках «Дни Дальнего Востока в Москве», 12-14 декабря 2019 года;</w:t>
            </w:r>
          </w:p>
          <w:p w:rsidR="00CB406A" w:rsidRPr="00CB406A" w:rsidRDefault="00CB406A" w:rsidP="00CB406A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7. 15-19 июля 2019 года Шестой Российско-Китайский ЭКСПО г. Харбин (Китай)</w:t>
            </w:r>
          </w:p>
          <w:p w:rsidR="00E509DB" w:rsidRPr="00D320E7" w:rsidRDefault="00CB406A" w:rsidP="00296C71">
            <w:pPr>
              <w:jc w:val="both"/>
              <w:rPr>
                <w:sz w:val="22"/>
                <w:szCs w:val="22"/>
              </w:rPr>
            </w:pPr>
            <w:r w:rsidRPr="00CB406A">
              <w:rPr>
                <w:sz w:val="22"/>
                <w:szCs w:val="22"/>
              </w:rPr>
              <w:t>8. Презентаци</w:t>
            </w:r>
            <w:r w:rsidR="00F70DFC">
              <w:rPr>
                <w:sz w:val="22"/>
                <w:szCs w:val="22"/>
              </w:rPr>
              <w:t>и</w:t>
            </w:r>
            <w:r w:rsidRPr="00CB406A">
              <w:rPr>
                <w:sz w:val="22"/>
                <w:szCs w:val="22"/>
              </w:rPr>
              <w:t xml:space="preserve"> инвестиционного потенциала Камчатского края при МИД РФ, г. Москва (Контрольное событие отменено. Распоряжение </w:t>
            </w:r>
            <w:r w:rsidR="00296C71" w:rsidRPr="00CB406A">
              <w:rPr>
                <w:sz w:val="22"/>
                <w:szCs w:val="22"/>
              </w:rPr>
              <w:t xml:space="preserve">от 24.05.2019 </w:t>
            </w:r>
            <w:r w:rsidRPr="00CB406A">
              <w:rPr>
                <w:sz w:val="22"/>
                <w:szCs w:val="22"/>
              </w:rPr>
              <w:t>№</w:t>
            </w:r>
            <w:r w:rsidR="00296C71">
              <w:rPr>
                <w:sz w:val="22"/>
                <w:szCs w:val="22"/>
              </w:rPr>
              <w:t xml:space="preserve"> </w:t>
            </w:r>
            <w:r w:rsidRPr="00CB406A">
              <w:rPr>
                <w:sz w:val="22"/>
                <w:szCs w:val="22"/>
              </w:rPr>
              <w:t>239-РП об отмене данного пункта плана в связи с невозможностью выполнения (на основании письма от МИД России от 11.01.2019 г. №</w:t>
            </w:r>
            <w:r w:rsidR="00296C71">
              <w:rPr>
                <w:sz w:val="22"/>
                <w:szCs w:val="22"/>
              </w:rPr>
              <w:t xml:space="preserve"> </w:t>
            </w:r>
            <w:r w:rsidR="00657356">
              <w:rPr>
                <w:sz w:val="22"/>
                <w:szCs w:val="22"/>
              </w:rPr>
              <w:t>22 "О</w:t>
            </w:r>
            <w:r w:rsidRPr="00CB406A">
              <w:rPr>
                <w:sz w:val="22"/>
                <w:szCs w:val="22"/>
              </w:rPr>
              <w:t>б ограничении презентационных мероприятий")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0D7913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E509DB"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реализации Концепции </w:t>
            </w:r>
            <w:proofErr w:type="spellStart"/>
            <w:r w:rsidRPr="00D320E7">
              <w:rPr>
                <w:sz w:val="22"/>
                <w:szCs w:val="22"/>
              </w:rPr>
              <w:t>имиджевой</w:t>
            </w:r>
            <w:proofErr w:type="spellEnd"/>
            <w:r w:rsidRPr="00D320E7">
              <w:rPr>
                <w:sz w:val="22"/>
                <w:szCs w:val="22"/>
              </w:rPr>
              <w:t xml:space="preserve"> политики Камчатского края: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работа с Интернет-ресурсами (поиск, размещение информации, актуализация информации о Камчатском крае, подготовка предложений по участию Правительства Камчатского края в выставочных и презентационных мероприятиях)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инвестиционной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политики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  <w:lang w:eastAsia="zh-CN"/>
              </w:rPr>
            </w:pPr>
            <w:r w:rsidRPr="00055568">
              <w:rPr>
                <w:sz w:val="22"/>
                <w:szCs w:val="22"/>
                <w:lang w:eastAsia="zh-CN"/>
              </w:rPr>
              <w:t xml:space="preserve">На регулярной основе распространяется инвестиционный паспорт Камчатского края в качестве раздаточного материала на выставках и форумах, также вручается при встрече с делегациями, которые посещают Камчатский край.                                                                                   Кроме этого, инвестиционный </w:t>
            </w:r>
            <w:proofErr w:type="gramStart"/>
            <w:r w:rsidRPr="00055568">
              <w:rPr>
                <w:sz w:val="22"/>
                <w:szCs w:val="22"/>
                <w:lang w:eastAsia="zh-CN"/>
              </w:rPr>
              <w:t>паспорт  направлен</w:t>
            </w:r>
            <w:proofErr w:type="gramEnd"/>
            <w:r w:rsidRPr="00055568">
              <w:rPr>
                <w:sz w:val="22"/>
                <w:szCs w:val="22"/>
                <w:lang w:eastAsia="zh-CN"/>
              </w:rPr>
              <w:t xml:space="preserve"> в Представительство МИД в г. Петропавловске-Камчатском, для передачи в Торговые представительства Канады, с целью поиска возможных сфер сотрудничества.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  <w:lang w:eastAsia="zh-CN"/>
              </w:rPr>
            </w:pPr>
            <w:r w:rsidRPr="00055568">
              <w:rPr>
                <w:sz w:val="22"/>
                <w:szCs w:val="22"/>
                <w:lang w:eastAsia="zh-CN"/>
              </w:rPr>
              <w:t>На регулярной основе инвестиционный паспорт Камчатского края предоставляется Торгово-промышленной палате Камчатского края для дальнейшего распространения во время заграничных бизнес-миссий.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9850DF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509DB"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pStyle w:val="af7"/>
              <w:tabs>
                <w:tab w:val="left" w:pos="851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D320E7">
              <w:rPr>
                <w:rFonts w:ascii="Times New Roman" w:hAnsi="Times New Roman"/>
                <w:sz w:val="22"/>
                <w:szCs w:val="22"/>
                <w:lang w:val="ru-RU"/>
              </w:rPr>
              <w:t>Подготовка и размещение материалов, посвященных экономике, инвестиционным и экспортным возможностям Камчатского края, в средствах массовой информации, а также в российских и зарубежных изданиях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инвестиционной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политики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Информация, посвященная инвестиционным возможностям края, пресс-релизы, инвестиционные и экономические новости на постоянной основе размещается в социальных сетях: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055568">
              <w:rPr>
                <w:sz w:val="22"/>
                <w:szCs w:val="22"/>
              </w:rPr>
              <w:t>фэйсбук</w:t>
            </w:r>
            <w:proofErr w:type="spellEnd"/>
            <w:r w:rsidRPr="00055568">
              <w:rPr>
                <w:sz w:val="22"/>
                <w:szCs w:val="22"/>
                <w:lang w:val="en-US"/>
              </w:rPr>
              <w:t xml:space="preserve"> (www.facebook.com /</w:t>
            </w:r>
            <w:proofErr w:type="spellStart"/>
            <w:r w:rsidRPr="00055568">
              <w:rPr>
                <w:sz w:val="22"/>
                <w:szCs w:val="22"/>
                <w:lang w:val="en-US"/>
              </w:rPr>
              <w:t>investkamchatka</w:t>
            </w:r>
            <w:proofErr w:type="spellEnd"/>
            <w:r w:rsidRPr="00055568">
              <w:rPr>
                <w:sz w:val="22"/>
                <w:szCs w:val="22"/>
                <w:lang w:val="en-US"/>
              </w:rPr>
              <w:t>),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proofErr w:type="spellStart"/>
            <w:r w:rsidRPr="00055568">
              <w:rPr>
                <w:sz w:val="22"/>
                <w:szCs w:val="22"/>
              </w:rPr>
              <w:t>инстаграм</w:t>
            </w:r>
            <w:proofErr w:type="spellEnd"/>
            <w:r w:rsidRPr="00055568">
              <w:rPr>
                <w:sz w:val="22"/>
                <w:szCs w:val="22"/>
              </w:rPr>
              <w:t xml:space="preserve"> (@</w:t>
            </w:r>
            <w:proofErr w:type="spellStart"/>
            <w:r w:rsidRPr="00055568">
              <w:rPr>
                <w:sz w:val="22"/>
                <w:szCs w:val="22"/>
                <w:lang w:val="en-US"/>
              </w:rPr>
              <w:t>investkamchatka</w:t>
            </w:r>
            <w:proofErr w:type="spellEnd"/>
            <w:r w:rsidRPr="00055568">
              <w:rPr>
                <w:sz w:val="22"/>
                <w:szCs w:val="22"/>
              </w:rPr>
              <w:t xml:space="preserve">), 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proofErr w:type="spellStart"/>
            <w:r w:rsidRPr="00055568">
              <w:rPr>
                <w:sz w:val="22"/>
                <w:szCs w:val="22"/>
              </w:rPr>
              <w:t>вконтакте</w:t>
            </w:r>
            <w:proofErr w:type="spellEnd"/>
            <w:r w:rsidRPr="00055568">
              <w:rPr>
                <w:sz w:val="22"/>
                <w:szCs w:val="22"/>
              </w:rPr>
              <w:t>(@</w:t>
            </w:r>
            <w:proofErr w:type="spellStart"/>
            <w:r w:rsidRPr="00055568">
              <w:rPr>
                <w:sz w:val="22"/>
                <w:szCs w:val="22"/>
                <w:lang w:val="en-US"/>
              </w:rPr>
              <w:t>investkamchatka</w:t>
            </w:r>
            <w:proofErr w:type="spellEnd"/>
            <w:r w:rsidRPr="00055568">
              <w:rPr>
                <w:sz w:val="22"/>
                <w:szCs w:val="22"/>
              </w:rPr>
              <w:t>).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  <w:lang w:eastAsia="zh-CN"/>
              </w:rPr>
              <w:t>Ежемесячно публикуется «Инвестиционный Дайджест» на сайте Инвестиционного Портала (</w:t>
            </w:r>
            <w:r w:rsidRPr="00055568">
              <w:rPr>
                <w:sz w:val="22"/>
                <w:szCs w:val="22"/>
                <w:lang w:val="en-US" w:eastAsia="zh-CN"/>
              </w:rPr>
              <w:t>www</w:t>
            </w:r>
            <w:r w:rsidRPr="00055568">
              <w:rPr>
                <w:sz w:val="22"/>
                <w:szCs w:val="22"/>
                <w:lang w:eastAsia="zh-CN"/>
              </w:rPr>
              <w:t>.</w:t>
            </w:r>
            <w:proofErr w:type="spellStart"/>
            <w:r w:rsidRPr="00055568">
              <w:rPr>
                <w:sz w:val="22"/>
                <w:szCs w:val="22"/>
                <w:lang w:val="en-US" w:eastAsia="zh-CN"/>
              </w:rPr>
              <w:t>investkamchatka</w:t>
            </w:r>
            <w:proofErr w:type="spellEnd"/>
            <w:r w:rsidRPr="00055568">
              <w:rPr>
                <w:sz w:val="22"/>
                <w:szCs w:val="22"/>
                <w:lang w:eastAsia="zh-CN"/>
              </w:rPr>
              <w:t>.</w:t>
            </w:r>
            <w:proofErr w:type="spellStart"/>
            <w:r w:rsidRPr="00055568">
              <w:rPr>
                <w:sz w:val="22"/>
                <w:szCs w:val="22"/>
                <w:lang w:val="en-US" w:eastAsia="zh-CN"/>
              </w:rPr>
              <w:t>ru</w:t>
            </w:r>
            <w:proofErr w:type="spellEnd"/>
            <w:r w:rsidRPr="00055568">
              <w:rPr>
                <w:sz w:val="22"/>
                <w:szCs w:val="22"/>
                <w:lang w:eastAsia="zh-CN"/>
              </w:rPr>
              <w:t>/</w:t>
            </w:r>
            <w:r w:rsidRPr="00055568">
              <w:rPr>
                <w:sz w:val="22"/>
                <w:szCs w:val="22"/>
                <w:lang w:val="en-US" w:eastAsia="zh-CN"/>
              </w:rPr>
              <w:t>digest</w:t>
            </w:r>
            <w:r w:rsidRPr="00055568">
              <w:rPr>
                <w:sz w:val="22"/>
                <w:szCs w:val="22"/>
                <w:lang w:eastAsia="zh-CN"/>
              </w:rPr>
              <w:t>/), включающий в себя основные инвестиционные и экономические новости месяца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830816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  <w:r w:rsidR="00E509DB" w:rsidRPr="00D320E7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со СМИ по вопросам инвестиционной привлекательности Камчатского края 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 xml:space="preserve">Отдел инвестиционной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Организовано взаимодействие со СМИ в рамках проведения этапов конкурса </w:t>
            </w:r>
            <w:r w:rsidRPr="00055568">
              <w:rPr>
                <w:sz w:val="22"/>
                <w:szCs w:val="22"/>
              </w:rPr>
              <w:lastRenderedPageBreak/>
              <w:t>профессионального мастерства «Лучший по профессии»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830816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  <w:r w:rsidR="00E509DB"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Участие в реализации Концепции </w:t>
            </w:r>
            <w:proofErr w:type="spellStart"/>
            <w:r w:rsidRPr="00D320E7">
              <w:rPr>
                <w:sz w:val="22"/>
                <w:szCs w:val="22"/>
              </w:rPr>
              <w:t>имиджевой</w:t>
            </w:r>
            <w:proofErr w:type="spellEnd"/>
            <w:r w:rsidRPr="00D320E7">
              <w:rPr>
                <w:sz w:val="22"/>
                <w:szCs w:val="22"/>
              </w:rPr>
              <w:t xml:space="preserve"> политики Камчатского края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  <w:p w:rsidR="00E509DB" w:rsidRPr="00D320E7" w:rsidRDefault="00E509DB" w:rsidP="00E509DB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политики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  <w:p w:rsidR="00E509DB" w:rsidRPr="00D320E7" w:rsidRDefault="00E509DB" w:rsidP="00E509DB">
            <w:pPr>
              <w:jc w:val="center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C352D0" w:rsidP="00B911AB">
            <w:pPr>
              <w:jc w:val="both"/>
              <w:rPr>
                <w:sz w:val="22"/>
                <w:szCs w:val="22"/>
              </w:rPr>
            </w:pPr>
            <w:r w:rsidRPr="00C352D0">
              <w:rPr>
                <w:sz w:val="22"/>
                <w:szCs w:val="22"/>
              </w:rPr>
              <w:t xml:space="preserve">Рассмотрен отчет об участии ИОГВ в </w:t>
            </w:r>
            <w:proofErr w:type="spellStart"/>
            <w:r w:rsidRPr="00C352D0">
              <w:rPr>
                <w:sz w:val="22"/>
                <w:szCs w:val="22"/>
              </w:rPr>
              <w:t>презентационно</w:t>
            </w:r>
            <w:proofErr w:type="spellEnd"/>
            <w:r w:rsidRPr="00C352D0">
              <w:rPr>
                <w:sz w:val="22"/>
                <w:szCs w:val="22"/>
              </w:rPr>
              <w:t>-выставочных</w:t>
            </w:r>
            <w:r>
              <w:rPr>
                <w:sz w:val="22"/>
                <w:szCs w:val="22"/>
              </w:rPr>
              <w:t xml:space="preserve"> мероприятиях</w:t>
            </w:r>
            <w:r w:rsidRPr="00C352D0">
              <w:rPr>
                <w:sz w:val="22"/>
                <w:szCs w:val="22"/>
              </w:rPr>
              <w:t xml:space="preserve"> за 2019 год, а также утвержден План участия ИОГВ в </w:t>
            </w:r>
            <w:proofErr w:type="spellStart"/>
            <w:r w:rsidRPr="00C352D0">
              <w:rPr>
                <w:sz w:val="22"/>
                <w:szCs w:val="22"/>
              </w:rPr>
              <w:t>презентационно</w:t>
            </w:r>
            <w:proofErr w:type="spellEnd"/>
            <w:r w:rsidRPr="00C352D0">
              <w:rPr>
                <w:sz w:val="22"/>
                <w:szCs w:val="22"/>
              </w:rPr>
              <w:t>-выставочных мероприятиях на 2020 год (Совет по внешнеэкономической деятельности при Губернаторе</w:t>
            </w:r>
            <w:r w:rsidR="00B911AB">
              <w:rPr>
                <w:sz w:val="22"/>
                <w:szCs w:val="22"/>
              </w:rPr>
              <w:t xml:space="preserve"> </w:t>
            </w:r>
            <w:r w:rsidRPr="00C352D0">
              <w:rPr>
                <w:sz w:val="22"/>
                <w:szCs w:val="22"/>
              </w:rPr>
              <w:t>Камчатского края, Протокол №</w:t>
            </w:r>
            <w:r w:rsidR="00657356">
              <w:rPr>
                <w:sz w:val="22"/>
                <w:szCs w:val="22"/>
              </w:rPr>
              <w:t xml:space="preserve"> </w:t>
            </w:r>
            <w:r w:rsidRPr="00C352D0">
              <w:rPr>
                <w:sz w:val="22"/>
                <w:szCs w:val="22"/>
              </w:rPr>
              <w:t>3 от 16.10.2019)</w:t>
            </w:r>
          </w:p>
        </w:tc>
      </w:tr>
      <w:tr w:rsidR="000261A2" w:rsidRPr="00D320E7" w:rsidTr="001C2E2B">
        <w:tc>
          <w:tcPr>
            <w:tcW w:w="851" w:type="dxa"/>
          </w:tcPr>
          <w:p w:rsidR="000261A2" w:rsidRPr="00D320E7" w:rsidRDefault="00830816" w:rsidP="00E509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345" w:type="dxa"/>
            <w:gridSpan w:val="5"/>
          </w:tcPr>
          <w:p w:rsidR="000261A2" w:rsidRPr="00D320E7" w:rsidRDefault="000261A2" w:rsidP="00E509DB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Организация работы в рамках внешнеэкономической деятельности и международного сотрудничества</w:t>
            </w:r>
          </w:p>
          <w:p w:rsidR="000261A2" w:rsidRPr="00D320E7" w:rsidRDefault="000261A2" w:rsidP="00C352D0">
            <w:pPr>
              <w:widowControl w:val="0"/>
              <w:jc w:val="both"/>
              <w:rPr>
                <w:b/>
                <w:sz w:val="22"/>
                <w:szCs w:val="22"/>
              </w:rPr>
            </w:pP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830816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30816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официальных и деловых миссий представителей зарубежных бизнес-сообществ на территории Камчатского края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поступления</w:t>
            </w:r>
          </w:p>
          <w:p w:rsidR="00E509DB" w:rsidRPr="00D320E7" w:rsidRDefault="00E509DB" w:rsidP="00E509DB">
            <w:pPr>
              <w:jc w:val="center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предложений</w:t>
            </w:r>
          </w:p>
        </w:tc>
        <w:tc>
          <w:tcPr>
            <w:tcW w:w="4110" w:type="dxa"/>
          </w:tcPr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22 по 24 февраля 2019 года Камчатский край посетила делегация </w:t>
            </w:r>
            <w:proofErr w:type="spellStart"/>
            <w:r w:rsidRPr="00B911AB">
              <w:rPr>
                <w:sz w:val="22"/>
                <w:szCs w:val="22"/>
              </w:rPr>
              <w:t>Пхохана</w:t>
            </w:r>
            <w:proofErr w:type="spellEnd"/>
            <w:r w:rsidRPr="00B911AB">
              <w:rPr>
                <w:sz w:val="22"/>
                <w:szCs w:val="22"/>
              </w:rPr>
              <w:t xml:space="preserve">. 22 февраля 2019 на встрече Губернатора Владимира Илюхина и мэра </w:t>
            </w:r>
            <w:proofErr w:type="spellStart"/>
            <w:r w:rsidRPr="00B911AB">
              <w:rPr>
                <w:sz w:val="22"/>
                <w:szCs w:val="22"/>
              </w:rPr>
              <w:t>Пхохана</w:t>
            </w:r>
            <w:proofErr w:type="spellEnd"/>
            <w:r w:rsidRPr="00B911AB">
              <w:rPr>
                <w:sz w:val="22"/>
                <w:szCs w:val="22"/>
              </w:rPr>
              <w:t xml:space="preserve"> Ли Ганг Дока обсуждался вопрос чартерных рейсов, которые могут связать Камчатку и город </w:t>
            </w:r>
            <w:proofErr w:type="spellStart"/>
            <w:r w:rsidRPr="00B911AB">
              <w:rPr>
                <w:sz w:val="22"/>
                <w:szCs w:val="22"/>
              </w:rPr>
              <w:t>Пхохан</w:t>
            </w:r>
            <w:proofErr w:type="spellEnd"/>
            <w:r w:rsidRPr="00B911AB">
              <w:rPr>
                <w:sz w:val="22"/>
                <w:szCs w:val="22"/>
              </w:rPr>
              <w:t xml:space="preserve"> в Республике Корея.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Во время визита глава Петропавловск-Камчатского городского округа В.Ю. Иваненко и мэр города </w:t>
            </w:r>
            <w:proofErr w:type="spellStart"/>
            <w:r w:rsidRPr="00B911AB">
              <w:rPr>
                <w:sz w:val="22"/>
                <w:szCs w:val="22"/>
              </w:rPr>
              <w:t>Пхохан</w:t>
            </w:r>
            <w:proofErr w:type="spellEnd"/>
            <w:r w:rsidRPr="00B911AB">
              <w:rPr>
                <w:sz w:val="22"/>
                <w:szCs w:val="22"/>
              </w:rPr>
              <w:t xml:space="preserve"> Ли Ганг Док подписали меморандум намерений о сотрудничестве.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25 по 28 марта 2019 года Камчатский край посетила официальная делегация Республики Беларусь. Во главе делегации – руководитель отделения Посольства Республики Беларусь в Российской Федерации в г. Хабаровске (г. Хабаровск) А.В. </w:t>
            </w:r>
            <w:proofErr w:type="spellStart"/>
            <w:r w:rsidRPr="00B911AB">
              <w:rPr>
                <w:sz w:val="22"/>
                <w:szCs w:val="22"/>
              </w:rPr>
              <w:t>Бобцов</w:t>
            </w:r>
            <w:proofErr w:type="spellEnd"/>
            <w:r w:rsidRPr="00B911AB">
              <w:rPr>
                <w:sz w:val="22"/>
                <w:szCs w:val="22"/>
              </w:rPr>
              <w:t>. Цель визита – развитие двустороннего взаимовыгодного сотрудничества Республ</w:t>
            </w:r>
            <w:r w:rsidR="00BA5BA5">
              <w:rPr>
                <w:sz w:val="22"/>
                <w:szCs w:val="22"/>
              </w:rPr>
              <w:t>ики Беларусь и Камчатского края</w:t>
            </w:r>
            <w:r w:rsidRPr="00B911AB">
              <w:rPr>
                <w:sz w:val="22"/>
                <w:szCs w:val="22"/>
              </w:rPr>
              <w:t xml:space="preserve">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11 по 14 апреля 2019 года Камчатский край посетила делегация Генерального </w:t>
            </w:r>
            <w:r w:rsidRPr="00B911AB">
              <w:rPr>
                <w:sz w:val="22"/>
                <w:szCs w:val="22"/>
              </w:rPr>
              <w:lastRenderedPageBreak/>
              <w:t xml:space="preserve">консульства Республики Польша в Иркутске во главе с Генеральным консулом г-ном </w:t>
            </w:r>
            <w:proofErr w:type="spellStart"/>
            <w:r w:rsidRPr="00B911AB">
              <w:rPr>
                <w:sz w:val="22"/>
                <w:szCs w:val="22"/>
              </w:rPr>
              <w:t>Кшиштофом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Свидереком</w:t>
            </w:r>
            <w:proofErr w:type="spellEnd"/>
            <w:r w:rsidRPr="00B911AB">
              <w:rPr>
                <w:sz w:val="22"/>
                <w:szCs w:val="22"/>
              </w:rPr>
              <w:t xml:space="preserve"> с целью участия в пасхальных встречах с представителями АНО «Национально-культурный центр Дом Польский».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13 по 18 апреля 2019 года Камчатский край с рабочим визитом прибыли зару</w:t>
            </w:r>
            <w:r>
              <w:rPr>
                <w:sz w:val="22"/>
                <w:szCs w:val="22"/>
              </w:rPr>
              <w:t>бежные спе</w:t>
            </w:r>
            <w:r w:rsidRPr="00B911AB">
              <w:rPr>
                <w:sz w:val="22"/>
                <w:szCs w:val="22"/>
              </w:rPr>
              <w:t>циалисты в области орнитологии с целью научного</w:t>
            </w:r>
            <w:r>
              <w:rPr>
                <w:sz w:val="22"/>
                <w:szCs w:val="22"/>
              </w:rPr>
              <w:t xml:space="preserve"> и методологического сопровожде</w:t>
            </w:r>
            <w:r w:rsidRPr="00B911AB">
              <w:rPr>
                <w:sz w:val="22"/>
                <w:szCs w:val="22"/>
              </w:rPr>
              <w:t>ния создания питомника на территории края.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24 апреля по 25 апреля 2019 года Камчатский край с официальным визитом прибыли представители Канцелярии иностранных дел провинции </w:t>
            </w:r>
            <w:proofErr w:type="spellStart"/>
            <w:r w:rsidRPr="00B911AB">
              <w:rPr>
                <w:sz w:val="22"/>
                <w:szCs w:val="22"/>
              </w:rPr>
              <w:t>Хэйлунцзян</w:t>
            </w:r>
            <w:proofErr w:type="spellEnd"/>
            <w:r w:rsidRPr="00B911AB">
              <w:rPr>
                <w:sz w:val="22"/>
                <w:szCs w:val="22"/>
              </w:rPr>
              <w:t xml:space="preserve"> (г. Харбин, Китайская Народная Республика). В рамках визита делегации запланированы встречи с администрацией Петропавловск-Камчатского городского округа и представителями туристической отрасли Камчатского края.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02 по 05 июля 2019 года в Камчатский край посетило 35 молодых немецких политиков и предпринимателей с целью проведения Германо-Российского форума (03 июля 2019 года). Молодые немецкие политики и предприниматели, представители российско-германской группы дружбы Бундесрата прибыли на Камчатку по приглашению Члена С</w:t>
            </w:r>
            <w:r w:rsidR="00BA5BA5">
              <w:rPr>
                <w:sz w:val="22"/>
                <w:szCs w:val="22"/>
              </w:rPr>
              <w:t>овета Федерации В.А. Пономарева</w:t>
            </w:r>
            <w:r w:rsidRPr="00B911AB">
              <w:rPr>
                <w:sz w:val="22"/>
                <w:szCs w:val="22"/>
              </w:rPr>
              <w:t xml:space="preserve">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04 по 06 июля 2019 года в рамках ознакомительного тура Камчатский край посетили представители круизных </w:t>
            </w:r>
            <w:r w:rsidRPr="00B911AB">
              <w:rPr>
                <w:sz w:val="22"/>
                <w:szCs w:val="22"/>
              </w:rPr>
              <w:lastRenderedPageBreak/>
              <w:t>компаний Республики Корея «</w:t>
            </w:r>
            <w:proofErr w:type="spellStart"/>
            <w:r w:rsidRPr="00B911AB">
              <w:rPr>
                <w:sz w:val="22"/>
                <w:szCs w:val="22"/>
              </w:rPr>
              <w:t>Lotte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Tour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Development</w:t>
            </w:r>
            <w:proofErr w:type="spellEnd"/>
            <w:r w:rsidRPr="00B911AB">
              <w:rPr>
                <w:sz w:val="22"/>
                <w:szCs w:val="22"/>
              </w:rPr>
              <w:t>» и «</w:t>
            </w:r>
            <w:proofErr w:type="spellStart"/>
            <w:r w:rsidRPr="00B911AB">
              <w:rPr>
                <w:sz w:val="22"/>
                <w:szCs w:val="22"/>
              </w:rPr>
              <w:t>Costa</w:t>
            </w:r>
            <w:proofErr w:type="spellEnd"/>
            <w:r w:rsidRPr="00B911AB">
              <w:rPr>
                <w:sz w:val="22"/>
                <w:szCs w:val="22"/>
              </w:rPr>
              <w:t>». В ходе визита в регион гости посетили туристические объекты и осмотреть инфраструктуру-туру - гостиничные комплексы, международный морской пассажирский терминал и международный аэропорт Петропавловск-Камчатский (Елизово).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23 по 25 июля 2019 года Камчатский край посетила делегация представителей «LOTTE Отель Владивосток». Цель визита – изучить туристический и инвестиционный потенциал Камчатского края, а также рассмотреть возможность строительства отеля международного уровня на территории региона.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26 по 29 июля 2019 года Камчатский край посетила делегация Посольства Республики Армения в Российской Федерации во главе с Чрезвычайным и Полномочным Послом господином В.С. </w:t>
            </w:r>
            <w:proofErr w:type="spellStart"/>
            <w:r w:rsidRPr="00B911AB">
              <w:rPr>
                <w:sz w:val="22"/>
                <w:szCs w:val="22"/>
              </w:rPr>
              <w:t>Тоганяном</w:t>
            </w:r>
            <w:proofErr w:type="spellEnd"/>
            <w:r w:rsidRPr="00B911AB">
              <w:rPr>
                <w:sz w:val="22"/>
                <w:szCs w:val="22"/>
              </w:rPr>
              <w:t xml:space="preserve">. Цель визита – проведение ряда встреч с представителями армянских </w:t>
            </w:r>
            <w:proofErr w:type="spellStart"/>
            <w:r w:rsidRPr="00B911AB">
              <w:rPr>
                <w:sz w:val="22"/>
                <w:szCs w:val="22"/>
              </w:rPr>
              <w:t>диаспоральных</w:t>
            </w:r>
            <w:proofErr w:type="spellEnd"/>
            <w:r w:rsidRPr="00B911AB">
              <w:rPr>
                <w:sz w:val="22"/>
                <w:szCs w:val="22"/>
              </w:rPr>
              <w:t xml:space="preserve"> организаций и бизнес-кругов Камчатского края.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28 июля по 31 июля 2019 года директор Японского центра во Владивостоке – филиал АНО «Японский центр по развитию торгово-экономических связей» Г-ин </w:t>
            </w:r>
            <w:proofErr w:type="spellStart"/>
            <w:r w:rsidRPr="00B911AB">
              <w:rPr>
                <w:sz w:val="22"/>
                <w:szCs w:val="22"/>
              </w:rPr>
              <w:t>Мукаи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Кадзуёси</w:t>
            </w:r>
            <w:proofErr w:type="spellEnd"/>
            <w:r w:rsidRPr="00B911AB">
              <w:rPr>
                <w:sz w:val="22"/>
                <w:szCs w:val="22"/>
              </w:rPr>
              <w:t xml:space="preserve">, посетил Камчатский край с целью проведения отборочного этапа для </w:t>
            </w:r>
            <w:r w:rsidR="00BA5BA5">
              <w:rPr>
                <w:sz w:val="22"/>
                <w:szCs w:val="22"/>
              </w:rPr>
              <w:t>прохождения стажировки в Японии</w:t>
            </w:r>
            <w:r w:rsidRPr="00B911AB">
              <w:rPr>
                <w:sz w:val="22"/>
                <w:szCs w:val="22"/>
              </w:rPr>
              <w:t xml:space="preserve">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31 июля п</w:t>
            </w:r>
            <w:r w:rsidR="00FC4C9F">
              <w:rPr>
                <w:sz w:val="22"/>
                <w:szCs w:val="22"/>
              </w:rPr>
              <w:t>о 03 августа состоялся официаль</w:t>
            </w:r>
            <w:r w:rsidRPr="00B911AB">
              <w:rPr>
                <w:sz w:val="22"/>
                <w:szCs w:val="22"/>
              </w:rPr>
              <w:t xml:space="preserve">ный визит японской делегации </w:t>
            </w:r>
            <w:proofErr w:type="gramStart"/>
            <w:r w:rsidRPr="00B911AB">
              <w:rPr>
                <w:sz w:val="22"/>
                <w:szCs w:val="22"/>
              </w:rPr>
              <w:t>представите-лей</w:t>
            </w:r>
            <w:proofErr w:type="gramEnd"/>
            <w:r w:rsidRPr="00B911AB">
              <w:rPr>
                <w:sz w:val="22"/>
                <w:szCs w:val="22"/>
              </w:rPr>
              <w:t xml:space="preserve"> Министерства сельского хозяйства, лесных угодий и рыбного </w:t>
            </w:r>
            <w:r w:rsidRPr="00B911AB">
              <w:rPr>
                <w:sz w:val="22"/>
                <w:szCs w:val="22"/>
              </w:rPr>
              <w:lastRenderedPageBreak/>
              <w:t xml:space="preserve">промысла Японии, торговых и рыболовных компаний с целью развития российско-японского сотрудничества в сфере рыболовства, переработки водных биоресурсов и </w:t>
            </w:r>
            <w:proofErr w:type="spellStart"/>
            <w:r w:rsidRPr="00B911AB">
              <w:rPr>
                <w:sz w:val="22"/>
                <w:szCs w:val="22"/>
              </w:rPr>
              <w:t>аквакультуры</w:t>
            </w:r>
            <w:proofErr w:type="spellEnd"/>
            <w:r w:rsidRPr="00B911AB">
              <w:rPr>
                <w:sz w:val="22"/>
                <w:szCs w:val="22"/>
              </w:rPr>
              <w:t>, а также реализации совместных бизнес-проектов.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05 по 09 августа 2019 года Камчатский край посетили представители 17-ого района береговой охраны США для обсуждения вопросов, связанных с проведением совместных тренировок в море, деятельностью по борьбе с незаконным промыслом в Беринговом море и северной части Тихого океана, иным вопросам в сфере пограничной безопасности двух стран.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13 по 15 августа с официальным визитом прибыла делегация Генерального консульства Республики </w:t>
            </w:r>
            <w:r w:rsidR="00FC4C9F">
              <w:rPr>
                <w:sz w:val="22"/>
                <w:szCs w:val="22"/>
              </w:rPr>
              <w:t>Узбекистан в составе Генераль</w:t>
            </w:r>
            <w:r w:rsidRPr="00B911AB">
              <w:rPr>
                <w:sz w:val="22"/>
                <w:szCs w:val="22"/>
              </w:rPr>
              <w:t xml:space="preserve">ного консула Республики Узбекистан в городе Владивостоке Р.С. </w:t>
            </w:r>
            <w:proofErr w:type="spellStart"/>
            <w:r w:rsidRPr="00B911AB">
              <w:rPr>
                <w:sz w:val="22"/>
                <w:szCs w:val="22"/>
              </w:rPr>
              <w:t>Исмаиловым</w:t>
            </w:r>
            <w:proofErr w:type="spellEnd"/>
            <w:r w:rsidRPr="00B911AB">
              <w:rPr>
                <w:sz w:val="22"/>
                <w:szCs w:val="22"/>
              </w:rPr>
              <w:t xml:space="preserve"> и консула М.Г. Шарапова с целью двустороннего сотрудничества в сфере туризма, торговли и культуры между Камчатским краем и Республикой Узбекистан. 22 августа 2019 на Камчатке прошла XVII встреча мэров городов Дальнего Востока, Сибири и Японии. Саммит открылся международной конференц</w:t>
            </w:r>
            <w:r w:rsidR="003E6D7C">
              <w:rPr>
                <w:sz w:val="22"/>
                <w:szCs w:val="22"/>
              </w:rPr>
              <w:t>ией по направлению «Экономика»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01 по 03 сентября 2019 года Камчатский край посетила делегация из Японии во главе с Чрезвычайным и Полномочным Послом Японии в Российской Федерации г-ном </w:t>
            </w:r>
            <w:proofErr w:type="spellStart"/>
            <w:r w:rsidRPr="00B911AB">
              <w:rPr>
                <w:sz w:val="22"/>
                <w:szCs w:val="22"/>
              </w:rPr>
              <w:t>Тоёхиса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lastRenderedPageBreak/>
              <w:t>Кодзуки</w:t>
            </w:r>
            <w:proofErr w:type="spellEnd"/>
            <w:r w:rsidRPr="00B911AB">
              <w:rPr>
                <w:sz w:val="22"/>
                <w:szCs w:val="22"/>
              </w:rPr>
              <w:t xml:space="preserve"> для проведения совместного заседания членов группы по сотрудничеству Совета Федерации с</w:t>
            </w:r>
            <w:r w:rsidR="00FC4C9F">
              <w:rPr>
                <w:sz w:val="22"/>
                <w:szCs w:val="22"/>
              </w:rPr>
              <w:t xml:space="preserve"> парламентом Японии и предста</w:t>
            </w:r>
            <w:r w:rsidRPr="00B911AB">
              <w:rPr>
                <w:sz w:val="22"/>
                <w:szCs w:val="22"/>
              </w:rPr>
              <w:t>вителями Парламентской ассоциации Японо-Российской дружбы.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03 по 07 сентября 2019 года Камчатский край посетила делегация из Франции во главе с Послом Франции в России </w:t>
            </w:r>
            <w:proofErr w:type="spellStart"/>
            <w:r w:rsidRPr="00B911AB">
              <w:rPr>
                <w:sz w:val="22"/>
                <w:szCs w:val="22"/>
              </w:rPr>
              <w:t>Сильви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Берманн</w:t>
            </w:r>
            <w:proofErr w:type="spellEnd"/>
            <w:r w:rsidRPr="00B911AB">
              <w:rPr>
                <w:sz w:val="22"/>
                <w:szCs w:val="22"/>
              </w:rPr>
              <w:t xml:space="preserve">. В ходе встречи Первого вице-губернатора Ириной </w:t>
            </w:r>
            <w:proofErr w:type="spellStart"/>
            <w:r w:rsidRPr="00B911AB">
              <w:rPr>
                <w:sz w:val="22"/>
                <w:szCs w:val="22"/>
              </w:rPr>
              <w:t>У</w:t>
            </w:r>
            <w:r w:rsidR="00FC4C9F">
              <w:rPr>
                <w:sz w:val="22"/>
                <w:szCs w:val="22"/>
              </w:rPr>
              <w:t>нтиловой</w:t>
            </w:r>
            <w:proofErr w:type="spellEnd"/>
            <w:r w:rsidR="00FC4C9F">
              <w:rPr>
                <w:sz w:val="22"/>
                <w:szCs w:val="22"/>
              </w:rPr>
              <w:t xml:space="preserve"> с Послом Франции в Рос</w:t>
            </w:r>
            <w:r w:rsidRPr="00B911AB">
              <w:rPr>
                <w:sz w:val="22"/>
                <w:szCs w:val="22"/>
              </w:rPr>
              <w:t xml:space="preserve">сии </w:t>
            </w:r>
            <w:proofErr w:type="spellStart"/>
            <w:r w:rsidRPr="00B911AB">
              <w:rPr>
                <w:sz w:val="22"/>
                <w:szCs w:val="22"/>
              </w:rPr>
              <w:t>Сильви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Берманн</w:t>
            </w:r>
            <w:proofErr w:type="spellEnd"/>
            <w:r w:rsidRPr="00B911AB">
              <w:rPr>
                <w:sz w:val="22"/>
                <w:szCs w:val="22"/>
              </w:rPr>
              <w:t xml:space="preserve"> стороны обсудили сотрудничество между Францией и Камчатским краем в сферах туризма, науки и образования, а также инвестиционный потенциал региона и возможности Северного морского пути, проходящего через самый высокоширотный и незамерзающий порт Петропавловска-Камчатского.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14 по 17 сентября 2019 года Камчатский край с официальным визитом посетила делегация Генерального консульства Китайской Народной Республики в г. Владивостоке во главе с заместителем Генерального консула г-ном Ван </w:t>
            </w:r>
            <w:proofErr w:type="spellStart"/>
            <w:r w:rsidRPr="00B911AB">
              <w:rPr>
                <w:sz w:val="22"/>
                <w:szCs w:val="22"/>
              </w:rPr>
              <w:t>Сюэчунь</w:t>
            </w:r>
            <w:proofErr w:type="spellEnd"/>
            <w:r w:rsidRPr="00B911AB">
              <w:rPr>
                <w:sz w:val="22"/>
                <w:szCs w:val="22"/>
              </w:rPr>
              <w:t xml:space="preserve">. В рамках визита обсуждались вопросы двустороннего сотрудничества между Камчатским краем и Китайской Народной Республикой. Одной из тем встречи представителей Камчатского края с иностранными гостями стало возобновление регулярных авиарейсов и реализация чартерной программы </w:t>
            </w:r>
            <w:r w:rsidRPr="00B911AB">
              <w:rPr>
                <w:sz w:val="22"/>
                <w:szCs w:val="22"/>
              </w:rPr>
              <w:lastRenderedPageBreak/>
              <w:t>авиасообщения с Китаем, а также развитие круизных программ.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В период с 19 по 23 сентября 2019 года Камчатский край посетила делегация во главе с Полном</w:t>
            </w:r>
            <w:r w:rsidR="00FC4C9F">
              <w:rPr>
                <w:sz w:val="22"/>
                <w:szCs w:val="22"/>
              </w:rPr>
              <w:t>очным Послом Словацкой Республи</w:t>
            </w:r>
            <w:r w:rsidRPr="00B911AB">
              <w:rPr>
                <w:sz w:val="22"/>
                <w:szCs w:val="22"/>
              </w:rPr>
              <w:t xml:space="preserve">ки в Москве Петером </w:t>
            </w:r>
            <w:proofErr w:type="spellStart"/>
            <w:r w:rsidRPr="00B911AB">
              <w:rPr>
                <w:sz w:val="22"/>
                <w:szCs w:val="22"/>
              </w:rPr>
              <w:t>Припутеном</w:t>
            </w:r>
            <w:proofErr w:type="spellEnd"/>
            <w:r w:rsidRPr="00B911AB">
              <w:rPr>
                <w:sz w:val="22"/>
                <w:szCs w:val="22"/>
              </w:rPr>
              <w:t xml:space="preserve">. 20 сентября 2019 года Владимир </w:t>
            </w:r>
            <w:proofErr w:type="spellStart"/>
            <w:r w:rsidRPr="00B911AB">
              <w:rPr>
                <w:sz w:val="22"/>
                <w:szCs w:val="22"/>
              </w:rPr>
              <w:t>Илюхин</w:t>
            </w:r>
            <w:proofErr w:type="spellEnd"/>
            <w:r w:rsidRPr="00B911AB">
              <w:rPr>
                <w:sz w:val="22"/>
                <w:szCs w:val="22"/>
              </w:rPr>
              <w:t xml:space="preserve"> провел рабочую встречу с Чрезвычайным и Полномочным Послом Словацкой Республики в Москве Петером </w:t>
            </w:r>
            <w:proofErr w:type="spellStart"/>
            <w:r w:rsidRPr="00B911AB">
              <w:rPr>
                <w:sz w:val="22"/>
                <w:szCs w:val="22"/>
              </w:rPr>
              <w:t>Припутеном</w:t>
            </w:r>
            <w:proofErr w:type="spellEnd"/>
            <w:r w:rsidRPr="00B911AB">
              <w:rPr>
                <w:sz w:val="22"/>
                <w:szCs w:val="22"/>
              </w:rPr>
              <w:t>. В рамках встречи стороны обсудили вопросы взаимного сотрудничества между Камчатским краем и Словацкой Республикой.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В период с 4 по 6 октября 2019 г. Камчатский край посетила делегация Генерального консульства Японии в г. Владивостоке во главе с Вице - консулом по вопросам культуры и образования </w:t>
            </w:r>
            <w:proofErr w:type="spellStart"/>
            <w:r w:rsidRPr="00B911AB">
              <w:rPr>
                <w:sz w:val="22"/>
                <w:szCs w:val="22"/>
              </w:rPr>
              <w:t>Сакураги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Юсуке</w:t>
            </w:r>
            <w:proofErr w:type="spellEnd"/>
            <w:r w:rsidRPr="00B911AB">
              <w:rPr>
                <w:sz w:val="22"/>
                <w:szCs w:val="22"/>
              </w:rPr>
              <w:t xml:space="preserve">. Цель визита: проведение 52-ого «Кинофестиваля японских фильмов» в Камчатском крае. 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>С 6 по 9 октября 2019 года Камчатский край с официальным визитом посетила делегация Посольства Республики Исландия в Российской Федерации во главе с Чрезвычайным и Полномочным Послом Республики Исландия в Российской Федерации г-</w:t>
            </w:r>
            <w:proofErr w:type="spellStart"/>
            <w:r w:rsidRPr="00B911AB">
              <w:rPr>
                <w:sz w:val="22"/>
                <w:szCs w:val="22"/>
              </w:rPr>
              <w:t>жей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Берглинд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Асгейрсдоттир</w:t>
            </w:r>
            <w:proofErr w:type="spellEnd"/>
            <w:r w:rsidRPr="00B911AB">
              <w:rPr>
                <w:sz w:val="22"/>
                <w:szCs w:val="22"/>
              </w:rPr>
              <w:t xml:space="preserve">. Цель визита – обсуждение возможных направлений делового сотрудничества между Камчатским краем и Исландией. В рамках визита состоялась встреча с Губернатором Камчатского края В.И. </w:t>
            </w:r>
            <w:proofErr w:type="spellStart"/>
            <w:r w:rsidRPr="00B911AB">
              <w:rPr>
                <w:sz w:val="22"/>
                <w:szCs w:val="22"/>
              </w:rPr>
              <w:lastRenderedPageBreak/>
              <w:t>Илюхиным</w:t>
            </w:r>
            <w:proofErr w:type="spellEnd"/>
            <w:r w:rsidRPr="00B911AB">
              <w:rPr>
                <w:sz w:val="22"/>
                <w:szCs w:val="22"/>
              </w:rPr>
              <w:t>, а также в бизнес-сообществом в сфере рыбного хозяйства.</w:t>
            </w:r>
          </w:p>
          <w:p w:rsidR="00B911AB" w:rsidRPr="00B911AB" w:rsidRDefault="00B911AB" w:rsidP="00B911AB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С 7 по 9 октября 2019 года Камчатский край с официальным визитом посетила делегация Генерального консульства Республики Корея в г. Владивостоке во главе с Генеральным консулом О </w:t>
            </w:r>
            <w:proofErr w:type="spellStart"/>
            <w:r w:rsidRPr="00B911AB">
              <w:rPr>
                <w:sz w:val="22"/>
                <w:szCs w:val="22"/>
              </w:rPr>
              <w:t>Сунг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Хван</w:t>
            </w:r>
            <w:proofErr w:type="spellEnd"/>
            <w:r w:rsidRPr="00B911AB">
              <w:rPr>
                <w:sz w:val="22"/>
                <w:szCs w:val="22"/>
              </w:rPr>
              <w:t>. Цель визита – обсуждение вопросов развития экономического сотрудничества по Северному морскому пути и туристической отрасли, культурных и дружеских отношений между Камчатским краем и Республикой Корея, проведение «Дней корейской культуры» в г. Петропавловске-Камчатском.</w:t>
            </w:r>
          </w:p>
          <w:p w:rsidR="00E509DB" w:rsidRPr="00D320E7" w:rsidRDefault="00B911AB" w:rsidP="00FC4C9F">
            <w:pPr>
              <w:jc w:val="both"/>
              <w:rPr>
                <w:sz w:val="22"/>
                <w:szCs w:val="22"/>
              </w:rPr>
            </w:pPr>
            <w:r w:rsidRPr="00B911AB">
              <w:rPr>
                <w:sz w:val="22"/>
                <w:szCs w:val="22"/>
              </w:rPr>
              <w:t xml:space="preserve">C 13 по 16 ноября для участия в Днях польской культуры на Камчатке в регион прибыл Генеральный консул Республики Польша в Иркутске </w:t>
            </w:r>
            <w:proofErr w:type="spellStart"/>
            <w:r w:rsidRPr="00B911AB">
              <w:rPr>
                <w:sz w:val="22"/>
                <w:szCs w:val="22"/>
              </w:rPr>
              <w:t>Кшиштоф</w:t>
            </w:r>
            <w:proofErr w:type="spellEnd"/>
            <w:r w:rsidRPr="00B911AB">
              <w:rPr>
                <w:sz w:val="22"/>
                <w:szCs w:val="22"/>
              </w:rPr>
              <w:t xml:space="preserve"> </w:t>
            </w:r>
            <w:proofErr w:type="spellStart"/>
            <w:r w:rsidRPr="00B911AB">
              <w:rPr>
                <w:sz w:val="22"/>
                <w:szCs w:val="22"/>
              </w:rPr>
              <w:t>Свиридек</w:t>
            </w:r>
            <w:proofErr w:type="spellEnd"/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83081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и ведение каталога экспортеров (в том числе потенциальных) Камчатского края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>Создан публичный реестр организаций-экспортеров Камчатского края и производимой ими продукции (размещен на сайте Центра поддержки экспортеров Камчатского края www.kamexport41.ru)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3081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и реализация плана работы исполнительных органов государственной власти Камчатского края в области международного сотрудничества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течение всего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</w:t>
            </w:r>
            <w:r w:rsidRPr="00D320E7">
              <w:rPr>
                <w:sz w:val="22"/>
                <w:szCs w:val="22"/>
              </w:rPr>
              <w:t>риода</w:t>
            </w:r>
          </w:p>
        </w:tc>
        <w:tc>
          <w:tcPr>
            <w:tcW w:w="4110" w:type="dxa"/>
          </w:tcPr>
          <w:p w:rsidR="00E509DB" w:rsidRPr="00D320E7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>Рассмотрен отчет за 2019 год и сформирован план работы на 2020 год исполнительных органов государственной власти Камчатского края в области международного сотрудничества (Совет по внешнеэкономической деятельности при Губернаторе Камчатского края, Протокол №4 от 18.12.2019)</w:t>
            </w:r>
          </w:p>
        </w:tc>
      </w:tr>
      <w:tr w:rsidR="00861FF4" w:rsidRPr="00D320E7" w:rsidTr="00377445">
        <w:tc>
          <w:tcPr>
            <w:tcW w:w="851" w:type="dxa"/>
          </w:tcPr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3081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</w:tcPr>
          <w:p w:rsidR="00861FF4" w:rsidRPr="00D320E7" w:rsidRDefault="00861FF4" w:rsidP="00861FF4">
            <w:pPr>
              <w:jc w:val="both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приёма официальных делегаций, прибывающих в Камчатский край по линии Агентства</w:t>
            </w:r>
          </w:p>
        </w:tc>
        <w:tc>
          <w:tcPr>
            <w:tcW w:w="2693" w:type="dxa"/>
          </w:tcPr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поступления</w:t>
            </w:r>
          </w:p>
          <w:p w:rsidR="00861FF4" w:rsidRPr="00D320E7" w:rsidRDefault="00861FF4" w:rsidP="00861FF4">
            <w:pPr>
              <w:jc w:val="center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предложений</w:t>
            </w:r>
          </w:p>
        </w:tc>
        <w:tc>
          <w:tcPr>
            <w:tcW w:w="4110" w:type="dxa"/>
          </w:tcPr>
          <w:p w:rsidR="00861FF4" w:rsidRPr="00861FF4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 xml:space="preserve">С 22 по 24 февраля 2019 года Камчатский край посетила делегация </w:t>
            </w:r>
            <w:proofErr w:type="spellStart"/>
            <w:r w:rsidRPr="00861FF4">
              <w:rPr>
                <w:sz w:val="22"/>
                <w:szCs w:val="22"/>
              </w:rPr>
              <w:t>Пхохана</w:t>
            </w:r>
            <w:proofErr w:type="spellEnd"/>
            <w:r w:rsidRPr="00861FF4">
              <w:rPr>
                <w:sz w:val="22"/>
                <w:szCs w:val="22"/>
              </w:rPr>
              <w:t xml:space="preserve">. 22 февраля 2019 на встрече Губернатора </w:t>
            </w:r>
            <w:r w:rsidRPr="00861FF4">
              <w:rPr>
                <w:sz w:val="22"/>
                <w:szCs w:val="22"/>
              </w:rPr>
              <w:lastRenderedPageBreak/>
              <w:t xml:space="preserve">Владимира Илюхина и мэра </w:t>
            </w:r>
            <w:proofErr w:type="spellStart"/>
            <w:r w:rsidRPr="00861FF4">
              <w:rPr>
                <w:sz w:val="22"/>
                <w:szCs w:val="22"/>
              </w:rPr>
              <w:t>Пхохана</w:t>
            </w:r>
            <w:proofErr w:type="spellEnd"/>
            <w:r w:rsidRPr="00861FF4">
              <w:rPr>
                <w:sz w:val="22"/>
                <w:szCs w:val="22"/>
              </w:rPr>
              <w:t xml:space="preserve"> Ли Ганг Дока обсуждался вопрос чартерных рейсов, которые могут связать Камчатку и город </w:t>
            </w:r>
            <w:proofErr w:type="spellStart"/>
            <w:r w:rsidRPr="00861FF4">
              <w:rPr>
                <w:sz w:val="22"/>
                <w:szCs w:val="22"/>
              </w:rPr>
              <w:t>Пхохан</w:t>
            </w:r>
            <w:proofErr w:type="spellEnd"/>
            <w:r w:rsidRPr="00861FF4">
              <w:rPr>
                <w:sz w:val="22"/>
                <w:szCs w:val="22"/>
              </w:rPr>
              <w:t xml:space="preserve"> в Республике Корея. </w:t>
            </w:r>
          </w:p>
          <w:p w:rsidR="00861FF4" w:rsidRPr="00861FF4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 xml:space="preserve">Во время визита глава Петропавловск-Камчатского городского округа В.Ю. Иваненко и мэр города </w:t>
            </w:r>
            <w:proofErr w:type="spellStart"/>
            <w:r w:rsidRPr="00861FF4">
              <w:rPr>
                <w:sz w:val="22"/>
                <w:szCs w:val="22"/>
              </w:rPr>
              <w:t>Пхохан</w:t>
            </w:r>
            <w:proofErr w:type="spellEnd"/>
            <w:r w:rsidRPr="00861FF4">
              <w:rPr>
                <w:sz w:val="22"/>
                <w:szCs w:val="22"/>
              </w:rPr>
              <w:t xml:space="preserve"> Ли Ганг Док подписали меморандум намерений о сотрудничестве;</w:t>
            </w:r>
          </w:p>
          <w:p w:rsidR="00861FF4" w:rsidRPr="00861FF4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 xml:space="preserve">С 25 по 28 марта 2019 года Камчатский край посетила официальная делегация Республики Беларусь. Во главе делегации – руководитель отделения Посольства Республики Беларусь в Российской Федерации в г. Хабаровске (г. Хабаровск) А.В. </w:t>
            </w:r>
            <w:proofErr w:type="spellStart"/>
            <w:r w:rsidRPr="00861FF4">
              <w:rPr>
                <w:sz w:val="22"/>
                <w:szCs w:val="22"/>
              </w:rPr>
              <w:t>Бобцов</w:t>
            </w:r>
            <w:proofErr w:type="spellEnd"/>
            <w:r w:rsidRPr="00861FF4">
              <w:rPr>
                <w:sz w:val="22"/>
                <w:szCs w:val="22"/>
              </w:rPr>
              <w:t>. Цель визита – развитие двустороннего взаимовыгодного сотрудничества Республики Беларусь и Камчатского края.</w:t>
            </w:r>
          </w:p>
        </w:tc>
      </w:tr>
      <w:tr w:rsidR="00861FF4" w:rsidRPr="00D320E7" w:rsidTr="00377445">
        <w:tc>
          <w:tcPr>
            <w:tcW w:w="851" w:type="dxa"/>
          </w:tcPr>
          <w:p w:rsidR="00861FF4" w:rsidRPr="00D320E7" w:rsidRDefault="00861FF4" w:rsidP="002D22D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2D22DF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861FF4" w:rsidRPr="00D320E7" w:rsidRDefault="00861FF4" w:rsidP="00861FF4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мероприятиях Ассоциации региональных администраций стран Северо-Восточной Азии (АРАССВА)</w:t>
            </w:r>
          </w:p>
        </w:tc>
        <w:tc>
          <w:tcPr>
            <w:tcW w:w="2693" w:type="dxa"/>
          </w:tcPr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861FF4" w:rsidRPr="00D320E7" w:rsidRDefault="00861FF4" w:rsidP="00861F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соответствии с графиком АРАССВА</w:t>
            </w:r>
          </w:p>
        </w:tc>
        <w:tc>
          <w:tcPr>
            <w:tcW w:w="4110" w:type="dxa"/>
          </w:tcPr>
          <w:p w:rsidR="00861FF4" w:rsidRPr="00861FF4" w:rsidRDefault="00861FF4" w:rsidP="00861FF4">
            <w:pPr>
              <w:jc w:val="both"/>
              <w:rPr>
                <w:sz w:val="22"/>
                <w:szCs w:val="22"/>
              </w:rPr>
            </w:pPr>
            <w:r w:rsidRPr="00861FF4">
              <w:rPr>
                <w:sz w:val="22"/>
                <w:szCs w:val="22"/>
              </w:rPr>
              <w:t>В целях укрепления национальной идентичности и раскрытия творческого потенциала школьников Северо-Восточной Азии Секретариат Ассоциации региональных администраций стран Северо-Восточной Азии (далее – АРАССВА) проводит VII Арт-конкурс среди школьников регионов-членов АРАССВА. В 2019 году Камчатская школьница из МАОУ СОШ № 20 заняла 3 место. (Камчатский край входит в международную организацию поддержки межрегионального сотрудничества АРАССВА с 1996 года).</w:t>
            </w:r>
          </w:p>
        </w:tc>
      </w:tr>
      <w:tr w:rsidR="000C502D" w:rsidRPr="00D320E7" w:rsidTr="00377445">
        <w:tc>
          <w:tcPr>
            <w:tcW w:w="851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2D22DF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0C502D" w:rsidRPr="00D320E7" w:rsidRDefault="000C502D" w:rsidP="000C502D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мероприятиях Международной неправительственной организации «Северный Форум»</w:t>
            </w:r>
          </w:p>
        </w:tc>
        <w:tc>
          <w:tcPr>
            <w:tcW w:w="2693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течение </w:t>
            </w:r>
          </w:p>
        </w:tc>
        <w:tc>
          <w:tcPr>
            <w:tcW w:w="4110" w:type="dxa"/>
          </w:tcPr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 xml:space="preserve">С 08 по 10 апреля 2019 в г. Санкт-Петербург Министр экономического развития и торговли Камчатского края Д.А. Коростелев принял участие в </w:t>
            </w:r>
            <w:r w:rsidRPr="000C502D">
              <w:rPr>
                <w:sz w:val="22"/>
                <w:szCs w:val="22"/>
              </w:rPr>
              <w:lastRenderedPageBreak/>
              <w:t>совещании Комитета региональных координаторов Международной неправительственной организации «Северный Форум» (в рамках международного форума «Арктика – территория диалога»)</w:t>
            </w:r>
          </w:p>
        </w:tc>
      </w:tr>
      <w:tr w:rsidR="000C502D" w:rsidRPr="00D320E7" w:rsidTr="00377445">
        <w:tc>
          <w:tcPr>
            <w:tcW w:w="851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2D22DF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0C502D" w:rsidRPr="00D320E7" w:rsidRDefault="000C502D" w:rsidP="000C502D">
            <w:pPr>
              <w:jc w:val="both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Взаимодействие с торговыми представительствами России за рубежом в целях продвижения наиболее перспективных инвестиционных и экспортных проектов Камчатского края (направление информационных материалов об инвестиционном и экспортном потенциале Камчатского края, экспортном потенциале)</w:t>
            </w:r>
          </w:p>
        </w:tc>
        <w:tc>
          <w:tcPr>
            <w:tcW w:w="2693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0C502D" w:rsidRPr="00D320E7" w:rsidRDefault="000C502D" w:rsidP="000C502D">
            <w:pPr>
              <w:jc w:val="center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Инвестиционный паспорт региона на английском языке был направлен в соответствии с поступившими запросами относительно развития двухстороннего сотрудничества с Киргизской Республикой,</w:t>
            </w:r>
            <w:r w:rsidRPr="000C502D">
              <w:t xml:space="preserve"> </w:t>
            </w:r>
            <w:r w:rsidRPr="000C502D">
              <w:rPr>
                <w:sz w:val="22"/>
                <w:szCs w:val="22"/>
              </w:rPr>
              <w:t>Королевством Камбоджа, Республикой Вьетнам (</w:t>
            </w:r>
            <w:r w:rsidR="003E6D7C">
              <w:rPr>
                <w:sz w:val="22"/>
                <w:szCs w:val="22"/>
              </w:rPr>
              <w:t xml:space="preserve">от </w:t>
            </w:r>
            <w:r w:rsidR="003E6D7C" w:rsidRPr="000C502D">
              <w:rPr>
                <w:sz w:val="22"/>
                <w:szCs w:val="22"/>
              </w:rPr>
              <w:t>18.03.2019</w:t>
            </w:r>
            <w:r w:rsidR="003E6D7C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 xml:space="preserve">№ 38.04-743, </w:t>
            </w:r>
            <w:r w:rsidR="003E6D7C" w:rsidRPr="000C502D">
              <w:rPr>
                <w:sz w:val="22"/>
                <w:szCs w:val="22"/>
              </w:rPr>
              <w:t xml:space="preserve">от 24.04.2019 </w:t>
            </w:r>
            <w:r w:rsidRPr="000C502D">
              <w:rPr>
                <w:sz w:val="22"/>
                <w:szCs w:val="22"/>
              </w:rPr>
              <w:t>№ 38.04-1165</w:t>
            </w:r>
            <w:r w:rsidR="003E6D7C">
              <w:rPr>
                <w:sz w:val="22"/>
                <w:szCs w:val="22"/>
              </w:rPr>
              <w:t>,</w:t>
            </w:r>
            <w:r w:rsidRPr="000C502D">
              <w:rPr>
                <w:sz w:val="22"/>
                <w:szCs w:val="22"/>
              </w:rPr>
              <w:t xml:space="preserve"> </w:t>
            </w:r>
            <w:r w:rsidR="003E6D7C" w:rsidRPr="000C502D">
              <w:rPr>
                <w:sz w:val="22"/>
                <w:szCs w:val="22"/>
              </w:rPr>
              <w:t>от 20.11.2019</w:t>
            </w:r>
            <w:r w:rsidR="003E6D7C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№ 38.04-3241);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Инвестиционный паспорт Камчатского края на русском и английском языках был направлен в торговому Представителю Российской Федерации в Республике Казахстан (от 26.11.2019 № 38.04-3303)</w:t>
            </w:r>
          </w:p>
        </w:tc>
      </w:tr>
      <w:tr w:rsidR="000C502D" w:rsidRPr="00D320E7" w:rsidTr="00377445">
        <w:tc>
          <w:tcPr>
            <w:tcW w:w="851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2D22DF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</w:tcPr>
          <w:p w:rsidR="000C502D" w:rsidRPr="00D320E7" w:rsidRDefault="000C502D" w:rsidP="000C502D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Взаимодействие с представительством МИД России в г. Петропавловске-Камчатском по вопросам реализации Указа Президента Российской Федерации от 08.11.2011 года № 1478 «О координирующей роли Министерства иностранных дел Российской Федерации в проведении единой внешнеполитической линии Российской Федерации», а также взаимодействие с дипломатическими представительствами зарубежных стран в рамках продвижения наиболее перспективных инвестиционных проектов и экспортного потенциала Камчатского края</w:t>
            </w:r>
          </w:p>
        </w:tc>
        <w:tc>
          <w:tcPr>
            <w:tcW w:w="2693" w:type="dxa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0C502D" w:rsidRPr="00D320E7" w:rsidRDefault="000C502D" w:rsidP="000C502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В соответствии с запросами МИД России в г. Петропавловске-Камчатском: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 xml:space="preserve">- </w:t>
            </w:r>
            <w:r w:rsidR="00A51021" w:rsidRPr="000C502D">
              <w:rPr>
                <w:sz w:val="22"/>
                <w:szCs w:val="22"/>
              </w:rPr>
              <w:t xml:space="preserve">от 25.11.2019 </w:t>
            </w:r>
            <w:r w:rsidRPr="000C502D">
              <w:rPr>
                <w:sz w:val="22"/>
                <w:szCs w:val="22"/>
              </w:rPr>
              <w:t>№ 559 о взаимодействии с Республикой Сингапур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38.04-3379);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- 529 от 12.11.2019 о сотрудничестве Камчатского края с Исландией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38.04-3182);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- 514 от 01.11.2019 о взаимодействии с Южной Осетией (исх. №3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8.04-3166);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- 419 от 04.09.2019 о проведенных мероприятиях в рамках проекта России и Китая – Годы российско-китайского межрегионального сотрудничества 2018-2019 гг.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38.04-2771);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 xml:space="preserve">- № 361 от 01.08.2019 об организации ряда встреч с делегацией Генерального </w:t>
            </w:r>
            <w:r w:rsidRPr="000C502D">
              <w:rPr>
                <w:sz w:val="22"/>
                <w:szCs w:val="22"/>
              </w:rPr>
              <w:lastRenderedPageBreak/>
              <w:t>Консульства Республики Узбекистан в г. Владивостоке;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 xml:space="preserve">- № 360 от 31.07.2019 об осуществлении </w:t>
            </w:r>
            <w:proofErr w:type="spellStart"/>
            <w:r w:rsidRPr="000C502D">
              <w:rPr>
                <w:sz w:val="22"/>
                <w:szCs w:val="22"/>
              </w:rPr>
              <w:t>внещнеэкономической</w:t>
            </w:r>
            <w:proofErr w:type="spellEnd"/>
            <w:r w:rsidRPr="000C502D">
              <w:rPr>
                <w:sz w:val="22"/>
                <w:szCs w:val="22"/>
              </w:rPr>
              <w:t xml:space="preserve"> деятельности со странами СНГ в 2019 году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38.04-2263);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- № 130 от 18.03.2019 о международных соглашениях, заключенных с Правительством Камчатского края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38.04-764);</w:t>
            </w:r>
          </w:p>
          <w:p w:rsidR="000C502D" w:rsidRPr="000C502D" w:rsidRDefault="000C502D" w:rsidP="000C502D">
            <w:pPr>
              <w:jc w:val="both"/>
              <w:rPr>
                <w:sz w:val="22"/>
                <w:szCs w:val="22"/>
              </w:rPr>
            </w:pPr>
            <w:r w:rsidRPr="000C502D">
              <w:rPr>
                <w:sz w:val="22"/>
                <w:szCs w:val="22"/>
              </w:rPr>
              <w:t>- № 13 от 09.01.2019 об осуществлении внешнеэкономической деятельности в Камчатском крае (исх. №</w:t>
            </w:r>
            <w:r w:rsidR="00A51021">
              <w:rPr>
                <w:sz w:val="22"/>
                <w:szCs w:val="22"/>
              </w:rPr>
              <w:t xml:space="preserve"> </w:t>
            </w:r>
            <w:r w:rsidRPr="000C502D">
              <w:rPr>
                <w:sz w:val="22"/>
                <w:szCs w:val="22"/>
              </w:rPr>
              <w:t>38.04-149)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31101B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.9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jc w:val="both"/>
              <w:rPr>
                <w:sz w:val="22"/>
                <w:szCs w:val="22"/>
              </w:rPr>
            </w:pPr>
            <w:r w:rsidRPr="00D320E7">
              <w:rPr>
                <w:iCs/>
                <w:sz w:val="22"/>
                <w:szCs w:val="22"/>
              </w:rPr>
              <w:t>Подготовка информационных и аналитических материалов о состоянии внешнеэкономической деятельности Камчатского края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 мере поступления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информации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Аналитические материалы готовились по мере поступления запросов, актуализация материалов осуществлялась по мере поступления новых данных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31101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1101B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.10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мероприятий по реализации международных и межрегиональных Соглашений Правительства Камчатского края в части торгово-экономического сотрудничества (направление информации об инвестиционном и экспортном потенциале Камчатского края, предприятиях Камчатки, событийного календаря)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993C82" w:rsidRPr="00993C82" w:rsidRDefault="00993C82" w:rsidP="00606C1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Информация об инвестиционном и экспортном потенциале Камчатского края, событийный календарь Камчатского края, а также дополнительная информация, прописанная в утвержденных Планах по реализации Соглашений, направлялась в адрес исполнительных органов государственной власти субъектов Российской Федерации, с которыми заключены соглашения (исх.</w:t>
            </w:r>
            <w:r w:rsidR="00606C12">
              <w:rPr>
                <w:sz w:val="22"/>
                <w:szCs w:val="22"/>
              </w:rPr>
              <w:t xml:space="preserve"> </w:t>
            </w:r>
            <w:r w:rsidR="00884213">
              <w:rPr>
                <w:sz w:val="22"/>
                <w:szCs w:val="22"/>
              </w:rPr>
              <w:t xml:space="preserve"> </w:t>
            </w:r>
            <w:r w:rsidR="00606C12" w:rsidRPr="00993C82">
              <w:rPr>
                <w:sz w:val="22"/>
                <w:szCs w:val="22"/>
              </w:rPr>
              <w:t>от 20.03.2019</w:t>
            </w:r>
            <w:r w:rsidR="00606C12">
              <w:rPr>
                <w:sz w:val="22"/>
                <w:szCs w:val="22"/>
              </w:rPr>
              <w:t xml:space="preserve"> </w:t>
            </w:r>
            <w:r w:rsidRPr="00993C82">
              <w:rPr>
                <w:sz w:val="22"/>
                <w:szCs w:val="22"/>
              </w:rPr>
              <w:t>№ 38.04-788</w:t>
            </w:r>
            <w:r w:rsidR="00606C12">
              <w:rPr>
                <w:sz w:val="22"/>
                <w:szCs w:val="22"/>
              </w:rPr>
              <w:t>)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1101B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работы по проведению переговоров между Администрацией г. Петропавловска-Камчатского и г. </w:t>
            </w:r>
            <w:proofErr w:type="spellStart"/>
            <w:r w:rsidRPr="00D320E7">
              <w:rPr>
                <w:sz w:val="22"/>
                <w:szCs w:val="22"/>
              </w:rPr>
              <w:t>Пхохан</w:t>
            </w:r>
            <w:proofErr w:type="spellEnd"/>
            <w:r w:rsidRPr="00D320E7">
              <w:rPr>
                <w:sz w:val="22"/>
                <w:szCs w:val="22"/>
              </w:rPr>
              <w:t xml:space="preserve"> (Республика Корея) о возможности установления побратимских связей  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 xml:space="preserve">I </w:t>
            </w:r>
            <w:r w:rsidRPr="00D320E7">
              <w:rPr>
                <w:sz w:val="22"/>
                <w:szCs w:val="22"/>
              </w:rPr>
              <w:t xml:space="preserve">полугодие 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 xml:space="preserve">В феврале 2019 года в адрес Администрации Петропавловск-Камчатского городского округа (далее-Администрация) направлено обращение руководителя Агентства инвестиций и предпринимательства Камчатского края по вопросу заключения Меморандума о </w:t>
            </w:r>
            <w:r w:rsidRPr="00993C82">
              <w:rPr>
                <w:sz w:val="22"/>
                <w:szCs w:val="22"/>
              </w:rPr>
              <w:lastRenderedPageBreak/>
              <w:t xml:space="preserve">намерениях сотрудничества между Администрацией и городом </w:t>
            </w:r>
            <w:proofErr w:type="spellStart"/>
            <w:r w:rsidRPr="00993C82">
              <w:rPr>
                <w:sz w:val="22"/>
                <w:szCs w:val="22"/>
              </w:rPr>
              <w:t>Пхохан</w:t>
            </w:r>
            <w:proofErr w:type="spellEnd"/>
            <w:r w:rsidRPr="00993C82">
              <w:rPr>
                <w:sz w:val="22"/>
                <w:szCs w:val="22"/>
              </w:rPr>
              <w:t xml:space="preserve"> Республики Корея.</w:t>
            </w:r>
          </w:p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22 февраля 2019 года в ходе официального визита в Камчатский край делегации Республики Корея (в составе делегации 24 человека, представители исполнительной власти и бизнеса) в Администрации состоялась Церемония подписания Меморандума намерений о сотрудничестве.</w:t>
            </w:r>
          </w:p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 xml:space="preserve">Меморандум оговаривает взаимные намерения сторон, направленные на укрепление дружеских отношений и развитие взаимного сотрудничества. С 31 мая по 2 июня 2019 года делегация Администрации приняла участие в Международном фестивале фейерверков 2019 (г. </w:t>
            </w:r>
            <w:proofErr w:type="spellStart"/>
            <w:r w:rsidRPr="00993C82">
              <w:rPr>
                <w:sz w:val="22"/>
                <w:szCs w:val="22"/>
              </w:rPr>
              <w:t>Пхохан</w:t>
            </w:r>
            <w:proofErr w:type="spellEnd"/>
            <w:r w:rsidRPr="00993C82">
              <w:rPr>
                <w:sz w:val="22"/>
                <w:szCs w:val="22"/>
              </w:rPr>
              <w:t>, Республика Корея), а также в работе Форума экономического сотрудничества стран Северо-Восточной Азии 2019, проходившего в рамках фестиваля.</w:t>
            </w:r>
          </w:p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 xml:space="preserve">В настоящее время работа по укреплению сотрудничества с городом </w:t>
            </w:r>
            <w:proofErr w:type="spellStart"/>
            <w:r w:rsidRPr="00993C82">
              <w:rPr>
                <w:sz w:val="22"/>
                <w:szCs w:val="22"/>
              </w:rPr>
              <w:t>Пхохан</w:t>
            </w:r>
            <w:proofErr w:type="spellEnd"/>
            <w:r w:rsidRPr="00993C82">
              <w:rPr>
                <w:sz w:val="22"/>
                <w:szCs w:val="22"/>
              </w:rPr>
              <w:t xml:space="preserve"> продолжается. Разработан план возможных совместных мероприятий в 2020 году.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31101B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jc w:val="both"/>
              <w:rPr>
                <w:color w:val="000000"/>
                <w:sz w:val="22"/>
                <w:szCs w:val="22"/>
              </w:rPr>
            </w:pPr>
            <w:r w:rsidRPr="00D320E7">
              <w:rPr>
                <w:color w:val="000000"/>
                <w:sz w:val="22"/>
                <w:szCs w:val="22"/>
              </w:rPr>
              <w:t xml:space="preserve">Проведение мероприятий по подготовке и перезаключению Соглашения между Правительством Камчатского края и Народным Правительством провинции </w:t>
            </w:r>
            <w:proofErr w:type="spellStart"/>
            <w:r w:rsidRPr="00D320E7">
              <w:rPr>
                <w:color w:val="000000"/>
                <w:sz w:val="22"/>
                <w:szCs w:val="22"/>
              </w:rPr>
              <w:t>Хэйлунцзян</w:t>
            </w:r>
            <w:proofErr w:type="spellEnd"/>
            <w:r w:rsidRPr="00D320E7">
              <w:rPr>
                <w:color w:val="000000"/>
                <w:sz w:val="22"/>
                <w:szCs w:val="22"/>
              </w:rPr>
              <w:t xml:space="preserve"> (Китайская Народная Республика) о сотрудничестве в торгово-экономической, научно-технической, культурной и иных сферах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I полугодие 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 xml:space="preserve">В период 2010-2016 годы, Соглашение реализовывалось в полном объеме.  В мае 2017 года Агентство по туризму и внешним связям Камчатского края совместно с исполнительными органами государственной власти Камчатского края и исполнительных органов провинции </w:t>
            </w:r>
            <w:proofErr w:type="spellStart"/>
            <w:r w:rsidRPr="00993C82">
              <w:rPr>
                <w:sz w:val="22"/>
                <w:szCs w:val="22"/>
              </w:rPr>
              <w:t>Хэйлунцзян</w:t>
            </w:r>
            <w:proofErr w:type="spellEnd"/>
            <w:r w:rsidRPr="00993C82">
              <w:rPr>
                <w:sz w:val="22"/>
                <w:szCs w:val="22"/>
              </w:rPr>
              <w:t xml:space="preserve"> (КНР) доработали предложения для включения </w:t>
            </w:r>
            <w:r w:rsidRPr="00993C82">
              <w:rPr>
                <w:sz w:val="22"/>
                <w:szCs w:val="22"/>
              </w:rPr>
              <w:lastRenderedPageBreak/>
              <w:t xml:space="preserve">в проект Соглашения. В рабочем порядке информация с внесенными изменениями была направлена в Правительство провинции </w:t>
            </w:r>
            <w:proofErr w:type="spellStart"/>
            <w:r w:rsidRPr="00993C82">
              <w:rPr>
                <w:sz w:val="22"/>
                <w:szCs w:val="22"/>
              </w:rPr>
              <w:t>Хэйлунцзян</w:t>
            </w:r>
            <w:proofErr w:type="spellEnd"/>
            <w:r w:rsidRPr="00993C82">
              <w:rPr>
                <w:sz w:val="22"/>
                <w:szCs w:val="22"/>
              </w:rPr>
              <w:t>, ответ до настоящего времени в адрес Агентства инвестиций и предпринимательства Камчатского края не поступал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8617C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jc w:val="both"/>
              <w:rPr>
                <w:color w:val="000000"/>
                <w:sz w:val="22"/>
                <w:szCs w:val="22"/>
              </w:rPr>
            </w:pPr>
            <w:r w:rsidRPr="00D320E7">
              <w:rPr>
                <w:color w:val="000000"/>
                <w:sz w:val="22"/>
                <w:szCs w:val="22"/>
              </w:rPr>
              <w:t xml:space="preserve">Проведение мероприятий по подготовке к заключению Соглашения между Правительством Камчатского края и Народным Правительством провинции </w:t>
            </w:r>
            <w:proofErr w:type="spellStart"/>
            <w:r w:rsidRPr="00D320E7">
              <w:rPr>
                <w:color w:val="000000"/>
                <w:sz w:val="22"/>
                <w:szCs w:val="22"/>
              </w:rPr>
              <w:t>Ляонин</w:t>
            </w:r>
            <w:proofErr w:type="spellEnd"/>
            <w:r w:rsidRPr="00D320E7">
              <w:rPr>
                <w:color w:val="000000"/>
                <w:sz w:val="22"/>
                <w:szCs w:val="22"/>
              </w:rPr>
              <w:t xml:space="preserve"> (Китайская Народная Республика) о сотрудничестве в торгово-экономической, научно-технической, культурной и иных сферах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I полугодие 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 xml:space="preserve">2-3 августа 2018 года Камчатский край посетила делегация из провинции </w:t>
            </w:r>
            <w:proofErr w:type="spellStart"/>
            <w:r w:rsidRPr="00993C82">
              <w:rPr>
                <w:sz w:val="22"/>
                <w:szCs w:val="22"/>
              </w:rPr>
              <w:t>Ляонин</w:t>
            </w:r>
            <w:proofErr w:type="spellEnd"/>
            <w:r w:rsidRPr="00993C82">
              <w:rPr>
                <w:sz w:val="22"/>
                <w:szCs w:val="22"/>
              </w:rPr>
              <w:t xml:space="preserve"> (КНР). Цель визита – проведение переговоров по вопросу проекта Соглашения о сотрудничестве между Провинцией </w:t>
            </w:r>
            <w:proofErr w:type="spellStart"/>
            <w:r w:rsidRPr="00993C82">
              <w:rPr>
                <w:sz w:val="22"/>
                <w:szCs w:val="22"/>
              </w:rPr>
              <w:t>Ляонин</w:t>
            </w:r>
            <w:proofErr w:type="spellEnd"/>
            <w:r w:rsidRPr="00993C82">
              <w:rPr>
                <w:sz w:val="22"/>
                <w:szCs w:val="22"/>
              </w:rPr>
              <w:t xml:space="preserve"> и Правительством Камчатского края. По результатам встречи подписан Протокол встречи с делегацией по вопросу разработки Проекта Соглашения о сотрудничестве в торгово-экономической, научно-технической, культурной и иных сферах между Правительством Камчатского края и провинцией </w:t>
            </w:r>
            <w:proofErr w:type="spellStart"/>
            <w:r w:rsidRPr="00993C82">
              <w:rPr>
                <w:sz w:val="22"/>
                <w:szCs w:val="22"/>
              </w:rPr>
              <w:t>Ляонин</w:t>
            </w:r>
            <w:proofErr w:type="spellEnd"/>
            <w:r w:rsidRPr="00993C82">
              <w:rPr>
                <w:sz w:val="22"/>
                <w:szCs w:val="22"/>
              </w:rPr>
              <w:t xml:space="preserve"> (КНР). В 2019 году работа по перезаключению Соглашения не проводилась.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617C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E509DB" w:rsidRPr="00646A37" w:rsidRDefault="00E509DB" w:rsidP="00E509DB">
            <w:pPr>
              <w:jc w:val="both"/>
              <w:rPr>
                <w:sz w:val="22"/>
                <w:szCs w:val="22"/>
              </w:rPr>
            </w:pPr>
            <w:r w:rsidRPr="00646A37">
              <w:rPr>
                <w:sz w:val="22"/>
                <w:szCs w:val="22"/>
              </w:rPr>
              <w:t xml:space="preserve">Проведение мероприятий по реализации Программы развития российско-китайского сотрудничества на Дальнем Востоке Российской Федерации на 2018-2024 годы: 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646A37">
              <w:rPr>
                <w:sz w:val="22"/>
                <w:szCs w:val="22"/>
              </w:rPr>
              <w:t>- запрос в Минвостокразвития России утвержденную Программу сотрудничества на 2018-2024 годы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544F55" w:rsidRPr="00544F55" w:rsidRDefault="00544F55" w:rsidP="00544F55">
            <w:pPr>
              <w:jc w:val="both"/>
              <w:rPr>
                <w:sz w:val="22"/>
                <w:szCs w:val="22"/>
              </w:rPr>
            </w:pPr>
            <w:r w:rsidRPr="00544F55">
              <w:rPr>
                <w:sz w:val="22"/>
                <w:szCs w:val="22"/>
              </w:rPr>
              <w:t xml:space="preserve">24-25 апреля 2019 года Камчатский край с официальным визитом посетили представители Канцелярии иностранных дел провинции </w:t>
            </w:r>
            <w:proofErr w:type="spellStart"/>
            <w:r w:rsidRPr="00544F55">
              <w:rPr>
                <w:sz w:val="22"/>
                <w:szCs w:val="22"/>
              </w:rPr>
              <w:t>Хэйлунцзян</w:t>
            </w:r>
            <w:proofErr w:type="spellEnd"/>
            <w:r w:rsidRPr="00544F55">
              <w:rPr>
                <w:sz w:val="22"/>
                <w:szCs w:val="22"/>
              </w:rPr>
              <w:t xml:space="preserve"> (г. Харбин, Китайская Народная Республика). В рамках визита делегации запланированы встречи с администрацией Петропавловск-Камчатского городского округа и представителями туристической отрасли Камчатского края.</w:t>
            </w:r>
          </w:p>
          <w:p w:rsidR="00544F55" w:rsidRPr="00544F55" w:rsidRDefault="00544F55" w:rsidP="00544F55">
            <w:pPr>
              <w:jc w:val="both"/>
              <w:rPr>
                <w:sz w:val="22"/>
                <w:szCs w:val="22"/>
              </w:rPr>
            </w:pPr>
            <w:r w:rsidRPr="00544F55">
              <w:rPr>
                <w:sz w:val="22"/>
                <w:szCs w:val="22"/>
              </w:rPr>
              <w:t xml:space="preserve">В целях стимулирования международного туристического сотрудничества и увеличения туристического потока из стран </w:t>
            </w:r>
            <w:r w:rsidRPr="00544F55">
              <w:rPr>
                <w:sz w:val="22"/>
                <w:szCs w:val="22"/>
              </w:rPr>
              <w:lastRenderedPageBreak/>
              <w:t xml:space="preserve">Азиатско-Тихоокеанского региона Агентством по туризму и внешним связям Камчатского края в период с 25 по 27 мая 2019 года проводился ознакомительный </w:t>
            </w:r>
            <w:proofErr w:type="spellStart"/>
            <w:r w:rsidRPr="00544F55">
              <w:rPr>
                <w:sz w:val="22"/>
                <w:szCs w:val="22"/>
              </w:rPr>
              <w:t>фам</w:t>
            </w:r>
            <w:proofErr w:type="spellEnd"/>
            <w:r w:rsidRPr="00544F55">
              <w:rPr>
                <w:sz w:val="22"/>
                <w:szCs w:val="22"/>
              </w:rPr>
              <w:t>-тур для представителей авиакомпаний и туроператоров КНР и Сингапура.</w:t>
            </w:r>
          </w:p>
          <w:p w:rsidR="00544F55" w:rsidRPr="00544F55" w:rsidRDefault="00544F55" w:rsidP="00544F55">
            <w:pPr>
              <w:jc w:val="both"/>
              <w:rPr>
                <w:sz w:val="22"/>
                <w:szCs w:val="22"/>
              </w:rPr>
            </w:pPr>
            <w:r w:rsidRPr="00544F55">
              <w:rPr>
                <w:sz w:val="22"/>
                <w:szCs w:val="22"/>
              </w:rPr>
              <w:t xml:space="preserve">В </w:t>
            </w:r>
            <w:proofErr w:type="spellStart"/>
            <w:r w:rsidRPr="00544F55">
              <w:rPr>
                <w:sz w:val="22"/>
                <w:szCs w:val="22"/>
              </w:rPr>
              <w:t>фам</w:t>
            </w:r>
            <w:proofErr w:type="spellEnd"/>
            <w:r w:rsidRPr="00544F55">
              <w:rPr>
                <w:sz w:val="22"/>
                <w:szCs w:val="22"/>
              </w:rPr>
              <w:t xml:space="preserve">-туре приняли участие 15 руководителей и представителей китайских авиакомпаний и туроператоров. В рамках мероприятия они посетили ряд туристических объектов региона, ознакомились с туристической инфраструктурой. Также во время </w:t>
            </w:r>
            <w:proofErr w:type="spellStart"/>
            <w:r w:rsidRPr="00544F55">
              <w:rPr>
                <w:sz w:val="22"/>
                <w:szCs w:val="22"/>
              </w:rPr>
              <w:t>фам</w:t>
            </w:r>
            <w:proofErr w:type="spellEnd"/>
            <w:r w:rsidRPr="00544F55">
              <w:rPr>
                <w:sz w:val="22"/>
                <w:szCs w:val="22"/>
              </w:rPr>
              <w:t>-тура состоялись встречи с представителями туристического сообщества Камчатского края (b2b) и руководством региона.</w:t>
            </w:r>
          </w:p>
          <w:p w:rsidR="00544F55" w:rsidRPr="00544F55" w:rsidRDefault="00544F55" w:rsidP="00544F55">
            <w:pPr>
              <w:jc w:val="both"/>
              <w:rPr>
                <w:sz w:val="22"/>
                <w:szCs w:val="22"/>
              </w:rPr>
            </w:pPr>
            <w:r w:rsidRPr="00544F55">
              <w:rPr>
                <w:sz w:val="22"/>
                <w:szCs w:val="22"/>
              </w:rPr>
              <w:t xml:space="preserve">27 мая 2019 года Губернатор Камчатского края В.И. </w:t>
            </w:r>
            <w:proofErr w:type="spellStart"/>
            <w:r w:rsidRPr="00544F55">
              <w:rPr>
                <w:sz w:val="22"/>
                <w:szCs w:val="22"/>
              </w:rPr>
              <w:t>Илюхин</w:t>
            </w:r>
            <w:proofErr w:type="spellEnd"/>
            <w:r w:rsidRPr="00544F55">
              <w:rPr>
                <w:sz w:val="22"/>
                <w:szCs w:val="22"/>
              </w:rPr>
              <w:t xml:space="preserve"> провел протокольную встречу с представителями азиатских авиакомпаний и туроператоров. Центральной темой встречи Губернатора Камчатского края с иностранными гостями стало возобновление регулярных авиарейсов и реализация чартерной программы авиасообщения с Китаем. Губернатор обратил внимание участников встречи, что в Камчатском крае действуют выгодные для бизнеса экономические режимы, которые положительно влияют на развитие международного сотрудничества.  Се </w:t>
            </w:r>
            <w:proofErr w:type="spellStart"/>
            <w:r w:rsidRPr="00544F55">
              <w:rPr>
                <w:sz w:val="22"/>
                <w:szCs w:val="22"/>
              </w:rPr>
              <w:t>Цзиньго</w:t>
            </w:r>
            <w:proofErr w:type="spellEnd"/>
            <w:r w:rsidRPr="00544F55">
              <w:rPr>
                <w:sz w:val="22"/>
                <w:szCs w:val="22"/>
              </w:rPr>
              <w:t>, президент китайской авиакомпании «</w:t>
            </w:r>
            <w:proofErr w:type="spellStart"/>
            <w:r w:rsidRPr="00544F55">
              <w:rPr>
                <w:sz w:val="22"/>
                <w:szCs w:val="22"/>
              </w:rPr>
              <w:t>Ruili</w:t>
            </w:r>
            <w:proofErr w:type="spellEnd"/>
            <w:r w:rsidRPr="00544F55">
              <w:rPr>
                <w:sz w:val="22"/>
                <w:szCs w:val="22"/>
              </w:rPr>
              <w:t xml:space="preserve"> </w:t>
            </w:r>
            <w:proofErr w:type="spellStart"/>
            <w:r w:rsidRPr="00544F55">
              <w:rPr>
                <w:sz w:val="22"/>
                <w:szCs w:val="22"/>
              </w:rPr>
              <w:t>Airlines</w:t>
            </w:r>
            <w:proofErr w:type="spellEnd"/>
            <w:r w:rsidRPr="00544F55">
              <w:rPr>
                <w:sz w:val="22"/>
                <w:szCs w:val="22"/>
              </w:rPr>
              <w:t xml:space="preserve"> (DR)» отметил, что природа Камчатского края </w:t>
            </w:r>
            <w:r w:rsidRPr="00544F55">
              <w:rPr>
                <w:sz w:val="22"/>
                <w:szCs w:val="22"/>
              </w:rPr>
              <w:lastRenderedPageBreak/>
              <w:t>уникальна; озвучил, что по приезду на родину будет обсуждаться вопрос о возможном сотрудничестве в части возобновления авиасообщения между Китаем и Камчаткой.</w:t>
            </w:r>
          </w:p>
          <w:p w:rsidR="00E509DB" w:rsidRPr="00D320E7" w:rsidRDefault="00544F55" w:rsidP="00544F55">
            <w:pPr>
              <w:jc w:val="both"/>
              <w:rPr>
                <w:sz w:val="22"/>
                <w:szCs w:val="22"/>
              </w:rPr>
            </w:pPr>
            <w:r w:rsidRPr="00544F55">
              <w:rPr>
                <w:sz w:val="22"/>
                <w:szCs w:val="22"/>
              </w:rPr>
              <w:t xml:space="preserve">С 14 по 17 сентября 2019 года Камчатский край с официальным визитом посетила делегация Генерального консульства Китайской Народной Республики в г. Владивостоке во главе с заместителем Генерального консула г-ном Ван </w:t>
            </w:r>
            <w:proofErr w:type="spellStart"/>
            <w:r w:rsidRPr="00544F55">
              <w:rPr>
                <w:sz w:val="22"/>
                <w:szCs w:val="22"/>
              </w:rPr>
              <w:t>Сюэчунь</w:t>
            </w:r>
            <w:proofErr w:type="spellEnd"/>
            <w:r w:rsidRPr="00544F55">
              <w:rPr>
                <w:sz w:val="22"/>
                <w:szCs w:val="22"/>
              </w:rPr>
              <w:t>. В рамках визита обсуждались вопросы двустороннего сотрудничества между Камчатским краем и Китайской Народной Республикой. Одной из тем встречи представителей Камчатского края с иностранными гостями стало возобновление регулярных авиарейсов и реализация чартерной программы авиасообщения с Китаем, а также развитие круизных программ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8617C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.15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информации о ходе выполнения рекомендаций XXXI заседания Совета глав субъектов Р</w:t>
            </w:r>
            <w:r>
              <w:rPr>
                <w:sz w:val="22"/>
                <w:szCs w:val="22"/>
              </w:rPr>
              <w:t xml:space="preserve">оссийской </w:t>
            </w:r>
            <w:r w:rsidRPr="00D320E7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едерации</w:t>
            </w:r>
            <w:r w:rsidRPr="00D320E7">
              <w:rPr>
                <w:sz w:val="22"/>
                <w:szCs w:val="22"/>
              </w:rPr>
              <w:t xml:space="preserve"> при МИД России под пре</w:t>
            </w:r>
            <w:r>
              <w:rPr>
                <w:sz w:val="22"/>
                <w:szCs w:val="22"/>
              </w:rPr>
              <w:t>дседательством С.В. Лаврова (</w:t>
            </w:r>
            <w:proofErr w:type="spellStart"/>
            <w:r>
              <w:rPr>
                <w:sz w:val="22"/>
                <w:szCs w:val="22"/>
              </w:rPr>
              <w:t>вх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D320E7">
              <w:rPr>
                <w:sz w:val="22"/>
                <w:szCs w:val="22"/>
              </w:rPr>
              <w:t xml:space="preserve"> от 09.06.2018</w:t>
            </w:r>
            <w:r>
              <w:rPr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№ 40-7081)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два раза в год (до 15 июля и 15 декабря)</w:t>
            </w:r>
          </w:p>
        </w:tc>
        <w:tc>
          <w:tcPr>
            <w:tcW w:w="4110" w:type="dxa"/>
          </w:tcPr>
          <w:p w:rsidR="00DA2BF3" w:rsidRDefault="00993C82" w:rsidP="00DA2BF3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Информации о ходе выполнения рекомендаций XXXI заседания Совета глав субъектов Российской Федерации при МИД России направлена (исх.  от 30.07.2019 №</w:t>
            </w:r>
            <w:r w:rsidR="00884213">
              <w:rPr>
                <w:sz w:val="22"/>
                <w:szCs w:val="22"/>
              </w:rPr>
              <w:t xml:space="preserve"> </w:t>
            </w:r>
            <w:r w:rsidRPr="00993C82">
              <w:rPr>
                <w:sz w:val="22"/>
                <w:szCs w:val="22"/>
              </w:rPr>
              <w:t>38.04-2176</w:t>
            </w:r>
            <w:r w:rsidR="00DA2BF3">
              <w:rPr>
                <w:sz w:val="22"/>
                <w:szCs w:val="22"/>
              </w:rPr>
              <w:t xml:space="preserve">, </w:t>
            </w:r>
          </w:p>
          <w:p w:rsidR="00993C82" w:rsidRPr="00993C82" w:rsidRDefault="00DA2BF3" w:rsidP="00DA2B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14.01.2020</w:t>
            </w:r>
            <w:r w:rsidR="00884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="0088421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38.04-35</w:t>
            </w:r>
            <w:r w:rsidR="00993C82" w:rsidRPr="00993C82">
              <w:rPr>
                <w:sz w:val="22"/>
                <w:szCs w:val="22"/>
              </w:rPr>
              <w:t>)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617C6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.16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работе международных комитетов, комиссий и рабочих групп, занимающихся вопросами внешнеэкономического сотрудничества в Дальневосточном федеральном округе</w:t>
            </w:r>
            <w:r w:rsidRPr="00D320E7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Не принимали</w:t>
            </w: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8617C6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.17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прогнозов социально-экономического развития Камчатского края на краткосрочную, среднесрочную и долгосрочную перспективы в сфере внешнеэкономической деятельности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июнь, октябрь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Прогноз подготовлен по показателям экспортно-импортной деятельности, направлен в Минэкономразвития Камчатского края</w:t>
            </w:r>
          </w:p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</w:p>
        </w:tc>
      </w:tr>
      <w:tr w:rsidR="00993C82" w:rsidRPr="00D320E7" w:rsidTr="00377445">
        <w:tc>
          <w:tcPr>
            <w:tcW w:w="851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3E3FD2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.18</w:t>
            </w:r>
          </w:p>
        </w:tc>
        <w:tc>
          <w:tcPr>
            <w:tcW w:w="4990" w:type="dxa"/>
          </w:tcPr>
          <w:p w:rsidR="00993C82" w:rsidRPr="00D320E7" w:rsidRDefault="00993C82" w:rsidP="00993C8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мероприятий дорожной карты «План развития экспортного потенциала Камчатского края на 2019 год»</w:t>
            </w:r>
          </w:p>
        </w:tc>
        <w:tc>
          <w:tcPr>
            <w:tcW w:w="2693" w:type="dxa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993C82" w:rsidRPr="00D320E7" w:rsidRDefault="00993C82" w:rsidP="00993C8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993C82" w:rsidRPr="00993C82" w:rsidRDefault="00993C82" w:rsidP="00993C82">
            <w:pPr>
              <w:jc w:val="both"/>
              <w:rPr>
                <w:sz w:val="22"/>
                <w:szCs w:val="22"/>
              </w:rPr>
            </w:pPr>
            <w:r w:rsidRPr="00993C82">
              <w:rPr>
                <w:sz w:val="22"/>
                <w:szCs w:val="22"/>
              </w:rPr>
              <w:t>Отчет по реализации мероприятий дорожной карты «План развития экспортного потенциала Камчатского края на 2019 год» рассмотрен на Совете по внешнеэкономической деятельности при Губернаторе Камчатского края (Протокол №</w:t>
            </w:r>
            <w:r w:rsidR="00DD5627">
              <w:rPr>
                <w:sz w:val="22"/>
                <w:szCs w:val="22"/>
              </w:rPr>
              <w:t xml:space="preserve"> </w:t>
            </w:r>
            <w:r w:rsidRPr="00993C82">
              <w:rPr>
                <w:sz w:val="22"/>
                <w:szCs w:val="22"/>
              </w:rPr>
              <w:t>4 от 18.12.2019)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E3FD2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.19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плана-графика внедрения Стандарта деятельности исполнительных органов государственной власти Камчатского края по обеспечению благоприятных условий для развития экспортной деятельности (Региональный экспортный стандарт), согласование с АО ««Российский экспортный центр»</w:t>
            </w:r>
            <w:r>
              <w:rPr>
                <w:sz w:val="22"/>
                <w:szCs w:val="22"/>
              </w:rPr>
              <w:t xml:space="preserve"> (далее - АО «РЭЦ»),</w:t>
            </w:r>
            <w:r w:rsidRPr="00D320E7">
              <w:rPr>
                <w:sz w:val="22"/>
                <w:szCs w:val="22"/>
              </w:rPr>
              <w:t xml:space="preserve"> в соответствии с полученными рекомендациями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 xml:space="preserve">о 30 января </w:t>
            </w:r>
          </w:p>
        </w:tc>
        <w:tc>
          <w:tcPr>
            <w:tcW w:w="4110" w:type="dxa"/>
          </w:tcPr>
          <w:p w:rsidR="00E509DB" w:rsidRDefault="00060902" w:rsidP="008527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проводится в соответствии с </w:t>
            </w:r>
            <w:r w:rsidR="005B4802">
              <w:rPr>
                <w:sz w:val="22"/>
                <w:szCs w:val="22"/>
              </w:rPr>
              <w:t xml:space="preserve">разработанными планами мероприятий по реализации </w:t>
            </w:r>
            <w:r>
              <w:rPr>
                <w:sz w:val="22"/>
                <w:szCs w:val="22"/>
              </w:rPr>
              <w:t>региональны</w:t>
            </w:r>
            <w:r w:rsidR="005B4802">
              <w:rPr>
                <w:sz w:val="22"/>
                <w:szCs w:val="22"/>
              </w:rPr>
              <w:t>х проектов</w:t>
            </w:r>
            <w:r w:rsidR="008527D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«Экспорт услуг»</w:t>
            </w:r>
            <w:r w:rsidR="008527DF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«Систем</w:t>
            </w:r>
            <w:r w:rsidR="005B4802">
              <w:rPr>
                <w:sz w:val="22"/>
                <w:szCs w:val="22"/>
              </w:rPr>
              <w:t>ные меры</w:t>
            </w:r>
            <w:r>
              <w:rPr>
                <w:sz w:val="22"/>
                <w:szCs w:val="22"/>
              </w:rPr>
              <w:t xml:space="preserve"> развития </w:t>
            </w:r>
            <w:r w:rsidR="005B4802">
              <w:rPr>
                <w:sz w:val="22"/>
                <w:szCs w:val="22"/>
              </w:rPr>
              <w:t xml:space="preserve">международной </w:t>
            </w:r>
            <w:r>
              <w:rPr>
                <w:sz w:val="22"/>
                <w:szCs w:val="22"/>
              </w:rPr>
              <w:t>кооперации и экспорта»</w:t>
            </w:r>
          </w:p>
        </w:tc>
      </w:tr>
      <w:tr w:rsidR="00104835" w:rsidRPr="00D320E7" w:rsidTr="00377445">
        <w:tc>
          <w:tcPr>
            <w:tcW w:w="851" w:type="dxa"/>
          </w:tcPr>
          <w:p w:rsidR="00104835" w:rsidRPr="00D320E7" w:rsidRDefault="00104835" w:rsidP="003E3FD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E3FD2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.20</w:t>
            </w:r>
          </w:p>
        </w:tc>
        <w:tc>
          <w:tcPr>
            <w:tcW w:w="4990" w:type="dxa"/>
          </w:tcPr>
          <w:p w:rsidR="00104835" w:rsidRPr="00D320E7" w:rsidRDefault="00104835" w:rsidP="00104835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Доработка и утверждение Экспортной Стратегии Камчатского края в соответствии с рекомендациями, полученными от АО «Российский экспортный центр» </w:t>
            </w:r>
          </w:p>
        </w:tc>
        <w:tc>
          <w:tcPr>
            <w:tcW w:w="2693" w:type="dxa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Рассмотрено и закреплено развитие экспорта Камчатского края в документах стратегического планирования Камчатского края (Постановление Правительства Камчатского края от 25.07.2019 № 333-П)</w:t>
            </w:r>
          </w:p>
        </w:tc>
      </w:tr>
      <w:tr w:rsidR="00104835" w:rsidRPr="00D320E7" w:rsidTr="00377445">
        <w:tc>
          <w:tcPr>
            <w:tcW w:w="851" w:type="dxa"/>
          </w:tcPr>
          <w:p w:rsidR="00104835" w:rsidRPr="00D320E7" w:rsidRDefault="00104835" w:rsidP="003E3FD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E3FD2">
              <w:rPr>
                <w:sz w:val="22"/>
                <w:szCs w:val="22"/>
              </w:rPr>
              <w:t>0</w:t>
            </w:r>
            <w:r w:rsidRPr="00D320E7">
              <w:rPr>
                <w:sz w:val="22"/>
                <w:szCs w:val="22"/>
              </w:rPr>
              <w:t>.21</w:t>
            </w:r>
          </w:p>
        </w:tc>
        <w:tc>
          <w:tcPr>
            <w:tcW w:w="4990" w:type="dxa"/>
          </w:tcPr>
          <w:p w:rsidR="00104835" w:rsidRPr="00D320E7" w:rsidRDefault="00104835" w:rsidP="00104835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Разработка совместно с Центром поддержки экспортеров Камчатского края и АО «РЭЦ» памятки (рекомендаций) для участников ВЭД по работе с отдельными странами (учебное пособие для начинающего экспортёра)</w:t>
            </w:r>
          </w:p>
        </w:tc>
        <w:tc>
          <w:tcPr>
            <w:tcW w:w="2693" w:type="dxa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На сайте Центра поддержки экспорта Камчатского края (далее – ЦПЭ) размещены памятки для участников ВЭД по работе с США, КНР, Республикой Корея, Индией, Японией;</w:t>
            </w:r>
          </w:p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На сайте Агентства инвестиций и предпринимательства Камчатского края, на главной страничке, размещена ссылка на сайт ЦПЭ</w:t>
            </w:r>
          </w:p>
        </w:tc>
      </w:tr>
      <w:tr w:rsidR="00104835" w:rsidRPr="00D320E7" w:rsidTr="00377445">
        <w:tc>
          <w:tcPr>
            <w:tcW w:w="851" w:type="dxa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D34C5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.22</w:t>
            </w:r>
          </w:p>
        </w:tc>
        <w:tc>
          <w:tcPr>
            <w:tcW w:w="4990" w:type="dxa"/>
          </w:tcPr>
          <w:p w:rsidR="00104835" w:rsidRPr="00D320E7" w:rsidRDefault="00104835" w:rsidP="00104835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Построение механизма систематического информирования предпринимательского сообщества о существующих мерах поддержки экспортеров</w:t>
            </w:r>
          </w:p>
        </w:tc>
        <w:tc>
          <w:tcPr>
            <w:tcW w:w="2693" w:type="dxa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104835" w:rsidRPr="00D320E7" w:rsidRDefault="00104835" w:rsidP="00104835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 xml:space="preserve">II </w:t>
            </w:r>
            <w:r w:rsidRPr="00D320E7">
              <w:rPr>
                <w:sz w:val="22"/>
                <w:szCs w:val="22"/>
              </w:rPr>
              <w:t xml:space="preserve">квартал </w:t>
            </w:r>
          </w:p>
        </w:tc>
        <w:tc>
          <w:tcPr>
            <w:tcW w:w="4110" w:type="dxa"/>
          </w:tcPr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 xml:space="preserve">На постоянной основе проводится работа с </w:t>
            </w:r>
            <w:proofErr w:type="spellStart"/>
            <w:r w:rsidRPr="00104835">
              <w:rPr>
                <w:sz w:val="22"/>
                <w:szCs w:val="22"/>
              </w:rPr>
              <w:t>эскпортно</w:t>
            </w:r>
            <w:proofErr w:type="spellEnd"/>
            <w:r w:rsidRPr="00104835">
              <w:rPr>
                <w:sz w:val="22"/>
                <w:szCs w:val="22"/>
              </w:rPr>
              <w:t xml:space="preserve"> ориентированными предприятиями Камчатского края по взаимодействию с ЦПЭ путем информирования о деятельности и мерах </w:t>
            </w:r>
            <w:r w:rsidRPr="00104835">
              <w:rPr>
                <w:sz w:val="22"/>
                <w:szCs w:val="22"/>
              </w:rPr>
              <w:lastRenderedPageBreak/>
              <w:t xml:space="preserve">поддержки, оказываемой Центром. Проводятся рабочие встречи с представителями ЦПЭ, АО «Корпорация развития Камчатского края»; </w:t>
            </w:r>
          </w:p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В целях выхода на международные рынки, доводится до сведения предприятий Камчатского края информация о проведении международных выставок;</w:t>
            </w:r>
          </w:p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 xml:space="preserve">Было проведено анкетирование предприятий Камчатского края по вопросам осуществления экспортной деятельности и потребности в мерах государственной поддержки. По результатам анализа поступивших анкет сформирован перечень предприятий, обладающих экспортным потенциалом; </w:t>
            </w:r>
          </w:p>
          <w:p w:rsidR="00104835" w:rsidRPr="00104835" w:rsidRDefault="00104835" w:rsidP="00104835">
            <w:pPr>
              <w:jc w:val="both"/>
              <w:rPr>
                <w:sz w:val="22"/>
                <w:szCs w:val="22"/>
              </w:rPr>
            </w:pPr>
            <w:r w:rsidRPr="00104835">
              <w:rPr>
                <w:sz w:val="22"/>
                <w:szCs w:val="22"/>
              </w:rPr>
              <w:t>Принято совместное участие в стратегических сессиях, проводимых Министерством сельского хозяйства, пищевой и перерабатывающей промышленности Камчатского края, Министерством рыбного хозяйства Камчатского края, Агентством по туризму и внешним связям Камчатского края, Агентством инвестиций и предпринимательства Камчатского края и иными органами исполнительной власти, на которых обсуждались проблемные вопросы выхода на международные рынки</w:t>
            </w:r>
          </w:p>
        </w:tc>
      </w:tr>
      <w:tr w:rsidR="00C875F4" w:rsidRPr="00D320E7" w:rsidTr="00377445">
        <w:tc>
          <w:tcPr>
            <w:tcW w:w="851" w:type="dxa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FD34C5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.23</w:t>
            </w:r>
          </w:p>
        </w:tc>
        <w:tc>
          <w:tcPr>
            <w:tcW w:w="4990" w:type="dxa"/>
          </w:tcPr>
          <w:p w:rsidR="00C875F4" w:rsidRPr="00D320E7" w:rsidRDefault="00C875F4" w:rsidP="00C875F4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Координация деятельности Центра поддержки </w:t>
            </w:r>
            <w:proofErr w:type="spellStart"/>
            <w:r w:rsidRPr="00D320E7">
              <w:rPr>
                <w:sz w:val="22"/>
                <w:szCs w:val="22"/>
              </w:rPr>
              <w:t>экспортно</w:t>
            </w:r>
            <w:proofErr w:type="spellEnd"/>
            <w:r w:rsidRPr="00D320E7">
              <w:rPr>
                <w:sz w:val="22"/>
                <w:szCs w:val="22"/>
              </w:rPr>
              <w:t xml:space="preserve"> ориентированных субъектов малого и среднего предпринимательства Ка</w:t>
            </w:r>
            <w:r>
              <w:rPr>
                <w:sz w:val="22"/>
                <w:szCs w:val="22"/>
              </w:rPr>
              <w:t xml:space="preserve">мчатского края на базе АНО «КВЦ </w:t>
            </w:r>
            <w:r w:rsidRPr="00D320E7">
              <w:rPr>
                <w:sz w:val="22"/>
                <w:szCs w:val="22"/>
              </w:rPr>
              <w:t>ИНВЕСТ»</w:t>
            </w:r>
          </w:p>
        </w:tc>
        <w:tc>
          <w:tcPr>
            <w:tcW w:w="2693" w:type="dxa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C875F4" w:rsidRPr="00C875F4" w:rsidRDefault="00C875F4" w:rsidP="00C875F4">
            <w:pPr>
              <w:jc w:val="both"/>
              <w:rPr>
                <w:sz w:val="22"/>
                <w:szCs w:val="22"/>
              </w:rPr>
            </w:pPr>
            <w:r w:rsidRPr="00C875F4">
              <w:rPr>
                <w:sz w:val="22"/>
                <w:szCs w:val="22"/>
              </w:rPr>
              <w:t xml:space="preserve">С целью поддержки внешнеэкономической деятельности малого и среднего бизнеса, содействия выходу экспортно-ориентированных предпринимателей на международные рынки с апреля 2018 года при АНО «КВЦ </w:t>
            </w:r>
            <w:r w:rsidRPr="00C875F4">
              <w:rPr>
                <w:sz w:val="22"/>
                <w:szCs w:val="22"/>
              </w:rPr>
              <w:lastRenderedPageBreak/>
              <w:t>ИНВЕСТ» под руководством Агентства инвестиций и предпринимательства Камчатского края действует Центр поддержки экспорта Камчатского края.</w:t>
            </w:r>
          </w:p>
          <w:p w:rsidR="00C875F4" w:rsidRPr="00C875F4" w:rsidRDefault="00C875F4" w:rsidP="00C875F4">
            <w:pPr>
              <w:jc w:val="both"/>
              <w:rPr>
                <w:sz w:val="22"/>
                <w:szCs w:val="22"/>
              </w:rPr>
            </w:pPr>
            <w:r w:rsidRPr="00C875F4">
              <w:rPr>
                <w:sz w:val="22"/>
                <w:szCs w:val="22"/>
              </w:rPr>
              <w:t>За 2019 год, следует отметить, что за год Центр предоставил 62 консультационные услуги, провел 11 семинаров, обеспечил участие 21 СМСП-экспортеров в 8 выставочно-ярмарочных мероприятиях в России и за ее пределами, организовал проведение 1 международной бизнес-миссии в Австрию, а также прием 3 иностранных делегаций на территории региона, провел ежегодный конкурс «Лучший экспортер года».</w:t>
            </w:r>
          </w:p>
          <w:p w:rsidR="00C875F4" w:rsidRPr="00C875F4" w:rsidRDefault="00C875F4" w:rsidP="00C875F4">
            <w:pPr>
              <w:jc w:val="both"/>
              <w:rPr>
                <w:sz w:val="22"/>
                <w:szCs w:val="22"/>
              </w:rPr>
            </w:pPr>
            <w:r w:rsidRPr="00C875F4">
              <w:rPr>
                <w:sz w:val="22"/>
                <w:szCs w:val="22"/>
              </w:rPr>
              <w:t>В 2019 году начата работа по содействию в размещении субъектов МСП и их товаров на международной электронной торговой площа</w:t>
            </w:r>
            <w:r w:rsidR="00DD5627">
              <w:rPr>
                <w:sz w:val="22"/>
                <w:szCs w:val="22"/>
              </w:rPr>
              <w:t xml:space="preserve">дке </w:t>
            </w:r>
            <w:proofErr w:type="spellStart"/>
            <w:r w:rsidR="00DD5627">
              <w:rPr>
                <w:sz w:val="22"/>
                <w:szCs w:val="22"/>
              </w:rPr>
              <w:t>ebay</w:t>
            </w:r>
            <w:proofErr w:type="spellEnd"/>
          </w:p>
        </w:tc>
      </w:tr>
      <w:tr w:rsidR="00C875F4" w:rsidRPr="00D320E7" w:rsidTr="00377445">
        <w:tc>
          <w:tcPr>
            <w:tcW w:w="851" w:type="dxa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FD34C5">
              <w:rPr>
                <w:sz w:val="22"/>
                <w:szCs w:val="22"/>
                <w:lang w:val="en-US"/>
              </w:rPr>
              <w:t>0</w:t>
            </w:r>
            <w:r w:rsidRPr="00D320E7">
              <w:rPr>
                <w:sz w:val="22"/>
                <w:szCs w:val="22"/>
              </w:rPr>
              <w:t>.24</w:t>
            </w:r>
          </w:p>
        </w:tc>
        <w:tc>
          <w:tcPr>
            <w:tcW w:w="4990" w:type="dxa"/>
          </w:tcPr>
          <w:p w:rsidR="00C875F4" w:rsidRPr="00D320E7" w:rsidRDefault="00C875F4" w:rsidP="00C875F4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Актуализация реестра экспортеров Камчатского края</w:t>
            </w:r>
          </w:p>
        </w:tc>
        <w:tc>
          <w:tcPr>
            <w:tcW w:w="2693" w:type="dxa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</w:t>
            </w:r>
          </w:p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 мере поступления </w:t>
            </w:r>
          </w:p>
          <w:p w:rsidR="00C875F4" w:rsidRPr="00D320E7" w:rsidRDefault="00C875F4" w:rsidP="00C875F4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информации</w:t>
            </w:r>
          </w:p>
        </w:tc>
        <w:tc>
          <w:tcPr>
            <w:tcW w:w="4110" w:type="dxa"/>
          </w:tcPr>
          <w:p w:rsidR="00C875F4" w:rsidRPr="00C875F4" w:rsidRDefault="00C875F4" w:rsidP="00C875F4">
            <w:pPr>
              <w:jc w:val="both"/>
              <w:rPr>
                <w:sz w:val="22"/>
                <w:szCs w:val="22"/>
              </w:rPr>
            </w:pPr>
            <w:r w:rsidRPr="00C875F4">
              <w:rPr>
                <w:sz w:val="22"/>
                <w:szCs w:val="22"/>
              </w:rPr>
              <w:t>Реестр экспортеров Камчатского края (субъекты МСП) размещен на сайте Центра поддержки экспорта Камчатского края по состоянию на 30.06.2019</w:t>
            </w:r>
          </w:p>
        </w:tc>
      </w:tr>
      <w:tr w:rsidR="00955739" w:rsidRPr="00D320E7" w:rsidTr="00FD4631">
        <w:tc>
          <w:tcPr>
            <w:tcW w:w="851" w:type="dxa"/>
          </w:tcPr>
          <w:p w:rsidR="00955739" w:rsidRPr="00D320E7" w:rsidRDefault="00955739" w:rsidP="00FD34C5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345" w:type="dxa"/>
            <w:gridSpan w:val="5"/>
          </w:tcPr>
          <w:p w:rsidR="00955739" w:rsidRPr="00D320E7" w:rsidRDefault="00955739" w:rsidP="0095573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Вопросы поддержки промышленности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C436D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C436DE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Ведение реестров промышленных предприятий Камчатского края по отраслевому принципу, в соответствии со сферами подведомственности.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Исполнено. Обновляются 2 раза в год в рамках проведения мониторинга промышленных предприятий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C436D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C436DE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Оказание содействия в развитии промышленных предприятий Камчатского края: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посещение подведомственных промышленных предприятий;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оказание информационной поддержки;</w:t>
            </w:r>
          </w:p>
          <w:p w:rsidR="00E509DB" w:rsidRPr="00D320E7" w:rsidRDefault="00E509DB" w:rsidP="00E509DB">
            <w:pPr>
              <w:jc w:val="both"/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продвижение и содействие в реализации инвестиционных проектов и программ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2019 году проведены 15 встреч с представителями предприятий курируемых сфер деятельности. 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Актуализирован реестр мер государственной поддержки предприятий на официальном сайте исполнительных органов государственной власти.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lastRenderedPageBreak/>
              <w:t>Проводится информирование предприятий о действующих мерах государственной поддержки.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C436DE">
            <w:pPr>
              <w:jc w:val="center"/>
              <w:rPr>
                <w:sz w:val="22"/>
                <w:szCs w:val="22"/>
              </w:rPr>
            </w:pPr>
            <w:r w:rsidRPr="0089428B">
              <w:rPr>
                <w:sz w:val="22"/>
                <w:szCs w:val="22"/>
              </w:rPr>
              <w:lastRenderedPageBreak/>
              <w:t>1</w:t>
            </w:r>
            <w:r w:rsidR="00C436DE">
              <w:rPr>
                <w:sz w:val="22"/>
                <w:szCs w:val="22"/>
              </w:rPr>
              <w:t>1</w:t>
            </w:r>
            <w:r w:rsidRPr="0089428B">
              <w:rPr>
                <w:sz w:val="22"/>
                <w:szCs w:val="22"/>
              </w:rPr>
              <w:t>.</w:t>
            </w:r>
            <w:r w:rsidRPr="00D320E7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Оказание содействия в развитии судоремонтной отрасли Камчатского края: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- проведение встреч с руководителями и выезд на предприятия; 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ведение реестра судоремонтных предприятий Камчатского края;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проведение мониторинга экономической деятельности предприятий;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содействие в поиске партнеров для реализации инвестиционных и инновационных проектов;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формирование благоприятного имиджа судоремонта Камчатского края;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проведение мероприятий, направленных на обеспечение судоремонтной отрасли трудовыми ресурсами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целях оказания содействия были организованы встречи с руководством судоремонтных предприятий Камчатского края – ЗАО «ПСРЗ», ЗАО «</w:t>
            </w:r>
            <w:proofErr w:type="spellStart"/>
            <w:r w:rsidRPr="00055568">
              <w:rPr>
                <w:sz w:val="22"/>
                <w:szCs w:val="22"/>
              </w:rPr>
              <w:t>Судоремсервис</w:t>
            </w:r>
            <w:proofErr w:type="spellEnd"/>
            <w:r w:rsidRPr="00055568">
              <w:rPr>
                <w:sz w:val="22"/>
                <w:szCs w:val="22"/>
              </w:rPr>
              <w:t>», ИП Еремеев, АО «</w:t>
            </w:r>
            <w:proofErr w:type="spellStart"/>
            <w:r w:rsidRPr="00055568">
              <w:rPr>
                <w:sz w:val="22"/>
                <w:szCs w:val="22"/>
              </w:rPr>
              <w:t>Камкон</w:t>
            </w:r>
            <w:proofErr w:type="spellEnd"/>
            <w:r w:rsidRPr="00055568">
              <w:rPr>
                <w:sz w:val="22"/>
                <w:szCs w:val="22"/>
              </w:rPr>
              <w:t xml:space="preserve">». 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Агентством инвестиций и предпринимательства Камчатского края оказывается содействие по восстановлению судоремонтной площадки бывшей ОАО «Петропавловская судоверфь». В 2019 подготовлена и направлена в Агентство Дальнего Востока по привлечению инвестиций справочная информация о планируемом проекте АО «</w:t>
            </w:r>
            <w:proofErr w:type="spellStart"/>
            <w:r w:rsidRPr="00055568">
              <w:rPr>
                <w:sz w:val="22"/>
                <w:szCs w:val="22"/>
              </w:rPr>
              <w:t>Камкон</w:t>
            </w:r>
            <w:proofErr w:type="spellEnd"/>
            <w:r w:rsidRPr="00055568">
              <w:rPr>
                <w:sz w:val="22"/>
                <w:szCs w:val="22"/>
              </w:rPr>
              <w:t>». Подготовлена и направлена в адрес инициатора проекта информация о действующих преференциях режима свободный порт Владивосток, а также сведения о возможных мерах государственной поддержки предприятия (от 26.06.2019 № 38.01-1803).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отчетном периоде актуализирован реестр судоремонтных предприятий, проведен мониторинг экономической деятельности предприятий отрасли. Осуществлены консультации с 24 судоремонтными предприятиями. 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адрес Минвостокразвития России направлено обращение о необходимости включения в государственные программы мероприятий по развитию </w:t>
            </w:r>
            <w:r w:rsidRPr="00055568">
              <w:rPr>
                <w:sz w:val="22"/>
                <w:szCs w:val="22"/>
              </w:rPr>
              <w:lastRenderedPageBreak/>
              <w:t>судоремонтной отрасли региона (27.02.2019 № 38.01-555).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03.06.2019 проведено заседание отраслевой группы Инвестиционного совета в Камчатском крае по развитию промышленности с участием руководителей судоремонтных предприятий региона.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12.11.2019 принято участие в стратегической сессии «</w:t>
            </w:r>
            <w:proofErr w:type="spellStart"/>
            <w:r w:rsidRPr="00055568">
              <w:rPr>
                <w:sz w:val="22"/>
                <w:szCs w:val="22"/>
              </w:rPr>
              <w:t>Экспортоориентированный</w:t>
            </w:r>
            <w:proofErr w:type="spellEnd"/>
            <w:r w:rsidRPr="00055568">
              <w:rPr>
                <w:sz w:val="22"/>
                <w:szCs w:val="22"/>
              </w:rPr>
              <w:t xml:space="preserve"> вектор развития рыбохозяйственного комплекса Камчатского края: направлени</w:t>
            </w:r>
            <w:r w:rsidR="00DD5627">
              <w:rPr>
                <w:sz w:val="22"/>
                <w:szCs w:val="22"/>
              </w:rPr>
              <w:t>я, инструменты, инфраструктура»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C436D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lastRenderedPageBreak/>
              <w:t>1</w:t>
            </w:r>
            <w:r w:rsidR="00C436DE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b/>
                <w:i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Поддержка инновационной деятельности в Камчатском крае в части внедрения промышленных инноваций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рамках реализации национального проекта «Малое и среднее предпринимательство и поддержка индивидуальной предпринимательской инициативы» создан бизнес-инкубатор для размещения инновационных предприятий, осуществляющих деятельность в сфере IT – технологий, а также пищевой промышленности. </w:t>
            </w:r>
            <w:r w:rsidRPr="00055568">
              <w:t>Подготовлены помещения общей площадью 2 530 кв. м.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21.12.2019 проведен круглый стол с участием заместителя руководителя Агентства по технологическому развитию Куликова В.Г. В качестве участников привлечены 8 промышленных предприятий Камчатского края.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C436DE">
            <w:pPr>
              <w:jc w:val="center"/>
              <w:rPr>
                <w:sz w:val="22"/>
                <w:szCs w:val="22"/>
              </w:rPr>
            </w:pPr>
            <w:r w:rsidRPr="00646BBF">
              <w:rPr>
                <w:sz w:val="22"/>
                <w:szCs w:val="22"/>
              </w:rPr>
              <w:t>1</w:t>
            </w:r>
            <w:r w:rsidR="00C436DE">
              <w:rPr>
                <w:sz w:val="22"/>
                <w:szCs w:val="22"/>
              </w:rPr>
              <w:t>1</w:t>
            </w:r>
            <w:r w:rsidRPr="00646BBF">
              <w:rPr>
                <w:sz w:val="22"/>
                <w:szCs w:val="22"/>
              </w:rPr>
              <w:t>.</w:t>
            </w:r>
            <w:r w:rsidRPr="00D320E7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Работа по созданию и развитию промышленных парков (промышленных площадок) в Камчатском крае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В рамках мероприятий по оказанию поддержки промышленным предприятиям и созданию промышленных парков проводится </w:t>
            </w:r>
            <w:r w:rsidRPr="00055568">
              <w:rPr>
                <w:sz w:val="22"/>
                <w:szCs w:val="22"/>
              </w:rPr>
              <w:lastRenderedPageBreak/>
              <w:t>работа по созданию на территории Камчатского края индустриальных (промышленных) парков «Дальний» и «Нагорный».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Управляющей компанией ПП «Дальний» заключены соглашения об осуществлении промышленной деятельности с восьмью резидентами: ООО «</w:t>
            </w:r>
            <w:proofErr w:type="spellStart"/>
            <w:r w:rsidRPr="00055568">
              <w:rPr>
                <w:sz w:val="22"/>
                <w:szCs w:val="22"/>
              </w:rPr>
              <w:t>КамДор</w:t>
            </w:r>
            <w:proofErr w:type="spellEnd"/>
            <w:r w:rsidRPr="00055568">
              <w:rPr>
                <w:sz w:val="22"/>
                <w:szCs w:val="22"/>
              </w:rPr>
              <w:t>», ООО «Дары Камчатки плюс», ИП Фомин А.П., ООО «</w:t>
            </w:r>
            <w:proofErr w:type="gramStart"/>
            <w:r w:rsidRPr="00055568">
              <w:rPr>
                <w:sz w:val="22"/>
                <w:szCs w:val="22"/>
              </w:rPr>
              <w:t>Титан-А</w:t>
            </w:r>
            <w:proofErr w:type="gramEnd"/>
            <w:r w:rsidRPr="00055568">
              <w:rPr>
                <w:sz w:val="22"/>
                <w:szCs w:val="22"/>
              </w:rPr>
              <w:t>», ООО «Полигон», ООО «</w:t>
            </w:r>
            <w:proofErr w:type="spellStart"/>
            <w:r w:rsidRPr="00055568">
              <w:rPr>
                <w:sz w:val="22"/>
                <w:szCs w:val="22"/>
              </w:rPr>
              <w:t>Камчатстройинвест</w:t>
            </w:r>
            <w:proofErr w:type="spellEnd"/>
            <w:r w:rsidRPr="00055568">
              <w:rPr>
                <w:sz w:val="22"/>
                <w:szCs w:val="22"/>
              </w:rPr>
              <w:t>», ООО «</w:t>
            </w:r>
            <w:proofErr w:type="spellStart"/>
            <w:r w:rsidRPr="00055568">
              <w:rPr>
                <w:sz w:val="22"/>
                <w:szCs w:val="22"/>
              </w:rPr>
              <w:t>Корякпромхоз</w:t>
            </w:r>
            <w:proofErr w:type="spellEnd"/>
            <w:r w:rsidRPr="00055568">
              <w:rPr>
                <w:sz w:val="22"/>
                <w:szCs w:val="22"/>
              </w:rPr>
              <w:t>», ООО «</w:t>
            </w:r>
            <w:proofErr w:type="spellStart"/>
            <w:r w:rsidRPr="00055568">
              <w:rPr>
                <w:sz w:val="22"/>
                <w:szCs w:val="22"/>
              </w:rPr>
              <w:t>Камчатскстройматериалы</w:t>
            </w:r>
            <w:proofErr w:type="spellEnd"/>
            <w:r w:rsidRPr="00055568">
              <w:rPr>
                <w:sz w:val="22"/>
                <w:szCs w:val="22"/>
              </w:rPr>
              <w:t>», а также заключен договор субаренды земельного участка с одним из резидентов (ООО «Полигон»).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6 мая 2019 года подписан акт сдачи-приемки оказанных услуг о проведении на территории промышленного парка «Дальний» мероприятий по проведению инженерно-геодезических изысканий, топографической съемки ООО «</w:t>
            </w:r>
            <w:proofErr w:type="spellStart"/>
            <w:r w:rsidRPr="00055568">
              <w:rPr>
                <w:sz w:val="22"/>
                <w:szCs w:val="22"/>
              </w:rPr>
              <w:t>Самсонит</w:t>
            </w:r>
            <w:proofErr w:type="spellEnd"/>
            <w:r w:rsidRPr="00055568">
              <w:rPr>
                <w:sz w:val="22"/>
                <w:szCs w:val="22"/>
              </w:rPr>
              <w:t>».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20 мая 2019 года подписан акт сдачи-приемки оказанных услуг о разработке проекта планировки и проекта межевания территории промышленного парка «Дальний».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1 июля 2019 года утверждено постановление Камчатского края № 291-П «О внесении изменений в приложение к постановлению Правительства Камчатского края от 24.10.2012 № 489-П «Об утверждении Положения о формировании и реализации инвестиционной программы </w:t>
            </w:r>
            <w:r w:rsidRPr="00055568">
              <w:rPr>
                <w:sz w:val="22"/>
                <w:szCs w:val="22"/>
              </w:rPr>
              <w:lastRenderedPageBreak/>
              <w:t>Камчатского края» в целях дальнейшего предоставления бюджетной инвестиции АО «КРКК» на создание инфраструктуры промышленного парка «Дальний».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настоящий момент АО «КРКК» завершает мероприятия по выводу из состава учредителей дочернего общества МУП ПКГО «Управление механизацией и автомобильного транспорта».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FF7D06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FF7D06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направление заявки в Минэкономразвития России в целях получения субсидии из средств федерального бюджета на строительство инфраструктуры промышленного парка «Нагорный»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май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июне 2019 года направлена заявка в Минэкономразвития РФ на государственную поддержку промышленного парка «Нагорный» на создание и развитие инфраструктуры в размере 127 млн. рублей.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По результатам конкурсного отбора заявка Камчатского края получила лучшую оценку (4,17) среди всех проектов индустриальных парков в России и согласована к получению в 2020-2021 гг. средств из федерального бюджета.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FF7D06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F7D06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Предоставление субсидий из краевого бюджета на создание и (или) обеспечение деятельности центров кластерного развития в Камчатском крае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Субсидия предоставлена в рамках соглашения с АО «Корпорация развития Камчатки» от 14.02.2019 № ЦКР-2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FF7D06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F7D06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 утверждение сметы, </w:t>
            </w:r>
            <w:r w:rsidRPr="00D320E7">
              <w:rPr>
                <w:sz w:val="22"/>
                <w:szCs w:val="22"/>
                <w:lang w:val="en-US"/>
              </w:rPr>
              <w:t>KPI</w:t>
            </w:r>
            <w:r w:rsidRPr="00D320E7">
              <w:rPr>
                <w:sz w:val="22"/>
                <w:szCs w:val="22"/>
              </w:rPr>
              <w:t xml:space="preserve"> деятельности Центра кластерного развития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февраль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Смета расходов согласована с Министерством экономического развития РФ и утверждена руководителем АО «Корпорация развития Камчатки». </w:t>
            </w:r>
            <w:r w:rsidRPr="00055568">
              <w:rPr>
                <w:sz w:val="22"/>
                <w:szCs w:val="22"/>
                <w:lang w:val="en-US"/>
              </w:rPr>
              <w:t>KPI</w:t>
            </w:r>
            <w:r w:rsidRPr="00055568">
              <w:rPr>
                <w:sz w:val="22"/>
                <w:szCs w:val="22"/>
              </w:rPr>
              <w:t xml:space="preserve"> утвержден в рамках соглашения с АО «Корпорация развития Камчатки» от 14.02.2019 № ЦКР-2</w:t>
            </w:r>
          </w:p>
        </w:tc>
      </w:tr>
      <w:tr w:rsidR="0066406A" w:rsidRPr="00D320E7" w:rsidTr="00FD4631">
        <w:tc>
          <w:tcPr>
            <w:tcW w:w="851" w:type="dxa"/>
          </w:tcPr>
          <w:p w:rsidR="0066406A" w:rsidRPr="00D320E7" w:rsidRDefault="0066406A" w:rsidP="00476E1A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345" w:type="dxa"/>
            <w:gridSpan w:val="5"/>
          </w:tcPr>
          <w:p w:rsidR="0066406A" w:rsidRPr="00055568" w:rsidRDefault="0066406A" w:rsidP="0066406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Вопросы лицензирования деятельности по заготовке, хранению, переработке и реализации лома черных металлов, цветных металлов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66406A">
            <w:pPr>
              <w:jc w:val="center"/>
              <w:rPr>
                <w:sz w:val="22"/>
                <w:szCs w:val="22"/>
                <w:lang w:val="en-US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66406A">
              <w:rPr>
                <w:sz w:val="22"/>
                <w:szCs w:val="22"/>
              </w:rPr>
              <w:t>2</w:t>
            </w:r>
            <w:r w:rsidRPr="00D320E7"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Осуществление лицензирования деятельности по заготовке, хранению, переработке и реализации </w:t>
            </w:r>
            <w:r w:rsidRPr="00D320E7">
              <w:rPr>
                <w:sz w:val="22"/>
                <w:szCs w:val="22"/>
              </w:rPr>
              <w:lastRenderedPageBreak/>
              <w:t>лома черных металлов, цветных металлов по заявкам хозяйствующих субъектов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Отдел промышленной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Предоставлены 4 лицензии;</w:t>
            </w:r>
          </w:p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Переоформлены 5 лицензий.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2132E8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2132E8">
              <w:rPr>
                <w:sz w:val="22"/>
                <w:szCs w:val="22"/>
              </w:rPr>
              <w:t>2</w:t>
            </w:r>
            <w:r w:rsidRPr="00D320E7">
              <w:rPr>
                <w:sz w:val="22"/>
                <w:szCs w:val="22"/>
                <w:lang w:val="en-US"/>
              </w:rPr>
              <w:t>.2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Проведение мероприятий осуществления контроля за выполнением предприятиями и предпринимателями лицензионных условий деятельности по заготовке, хранению, переработке и реализации лома черных металлов, цветных металлов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(в соответствии с отдельным планом)</w:t>
            </w:r>
          </w:p>
        </w:tc>
        <w:tc>
          <w:tcPr>
            <w:tcW w:w="4110" w:type="dxa"/>
          </w:tcPr>
          <w:p w:rsidR="00E509DB" w:rsidRPr="00055568" w:rsidRDefault="00E509DB" w:rsidP="00E509DB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Проведены 25 плановых, 7 внеплановых проверок</w:t>
            </w:r>
          </w:p>
        </w:tc>
      </w:tr>
      <w:tr w:rsidR="003A4E5A" w:rsidRPr="00D320E7" w:rsidTr="001C2E2B">
        <w:trPr>
          <w:trHeight w:val="138"/>
        </w:trPr>
        <w:tc>
          <w:tcPr>
            <w:tcW w:w="851" w:type="dxa"/>
            <w:vAlign w:val="center"/>
          </w:tcPr>
          <w:p w:rsidR="003A4E5A" w:rsidRPr="00D320E7" w:rsidRDefault="003A4E5A" w:rsidP="00E60212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 w:rsidR="00E6021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345" w:type="dxa"/>
            <w:gridSpan w:val="5"/>
            <w:vAlign w:val="center"/>
          </w:tcPr>
          <w:p w:rsidR="003A4E5A" w:rsidRPr="00D320E7" w:rsidRDefault="003A4E5A" w:rsidP="00E362EC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Организация работы в рамках поддержки субъектов малого и среднего предпринимательства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4134C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взаимодействия с АО «Федеральная корпорация по развитию малого и среднего предпринимательства» в рамках Соглашения о взаимодействии между Правительством Камчатского края и АО «Федеральная корпорация по развитию малого и среднего предпринимательства» вопросам развития малого и среднего предпринимательства от 23.03.2016 № 118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102739" w:rsidRPr="00102739" w:rsidRDefault="00102739" w:rsidP="00117905">
            <w:pPr>
              <w:jc w:val="both"/>
              <w:rPr>
                <w:sz w:val="22"/>
                <w:szCs w:val="22"/>
              </w:rPr>
            </w:pPr>
            <w:r w:rsidRPr="00102739">
              <w:rPr>
                <w:sz w:val="22"/>
                <w:szCs w:val="22"/>
              </w:rPr>
              <w:t>В рамках взаимодействия АО «Корпорация «МСП» 15.05.2019 утвержден план-график («дорожная карта») по развитию малого и среднего предпринимательства на 2019 год</w:t>
            </w:r>
          </w:p>
          <w:p w:rsidR="00102739" w:rsidRPr="00102739" w:rsidRDefault="00102739" w:rsidP="00117905">
            <w:pPr>
              <w:jc w:val="both"/>
              <w:rPr>
                <w:sz w:val="22"/>
                <w:szCs w:val="22"/>
              </w:rPr>
            </w:pPr>
            <w:r w:rsidRPr="00102739">
              <w:rPr>
                <w:sz w:val="22"/>
                <w:szCs w:val="22"/>
              </w:rPr>
              <w:t>к Соглашению о взаимодействии между Правительством Камчатского края</w:t>
            </w:r>
          </w:p>
          <w:p w:rsidR="00E509DB" w:rsidRPr="00D320E7" w:rsidRDefault="00102739" w:rsidP="00DD5627">
            <w:pPr>
              <w:jc w:val="both"/>
              <w:rPr>
                <w:sz w:val="22"/>
                <w:szCs w:val="22"/>
              </w:rPr>
            </w:pPr>
            <w:r w:rsidRPr="00102739">
              <w:rPr>
                <w:sz w:val="22"/>
                <w:szCs w:val="22"/>
              </w:rPr>
              <w:t>и акционерным обществом «Федеральная корпорация по развитию малого и среднего предпринимательства». Направлен отчет по реализации дорожной карты (</w:t>
            </w:r>
            <w:r w:rsidR="00DD5627" w:rsidRPr="00102739">
              <w:rPr>
                <w:sz w:val="22"/>
                <w:szCs w:val="22"/>
              </w:rPr>
              <w:t>от 19.07.2019</w:t>
            </w:r>
            <w:r w:rsidR="00DD5627">
              <w:rPr>
                <w:sz w:val="22"/>
                <w:szCs w:val="22"/>
              </w:rPr>
              <w:t xml:space="preserve"> </w:t>
            </w:r>
            <w:r w:rsidRPr="00102739">
              <w:rPr>
                <w:sz w:val="22"/>
                <w:szCs w:val="22"/>
              </w:rPr>
              <w:t>№</w:t>
            </w:r>
            <w:r w:rsidR="00DD5627">
              <w:rPr>
                <w:sz w:val="22"/>
                <w:szCs w:val="22"/>
              </w:rPr>
              <w:t xml:space="preserve"> </w:t>
            </w:r>
            <w:r w:rsidRPr="00102739">
              <w:rPr>
                <w:sz w:val="22"/>
                <w:szCs w:val="22"/>
              </w:rPr>
              <w:t>38.03-2085). Итоговый отчет по реализации плана мероприятий будет подготовлен до 31.01.2020.</w:t>
            </w:r>
          </w:p>
        </w:tc>
      </w:tr>
      <w:tr w:rsidR="00E509DB" w:rsidRPr="00D320E7" w:rsidTr="00377445">
        <w:tc>
          <w:tcPr>
            <w:tcW w:w="851" w:type="dxa"/>
            <w:shd w:val="clear" w:color="auto" w:fill="auto"/>
          </w:tcPr>
          <w:p w:rsidR="00E509DB" w:rsidRPr="00D320E7" w:rsidRDefault="00E509DB" w:rsidP="0034134C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4134C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  <w:shd w:val="clear" w:color="auto" w:fill="auto"/>
          </w:tcPr>
          <w:p w:rsidR="00E509DB" w:rsidRPr="00D320E7" w:rsidRDefault="00E509DB" w:rsidP="00E509DB">
            <w:pPr>
              <w:jc w:val="both"/>
              <w:rPr>
                <w:b/>
                <w:color w:val="7030A0"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работе комиссий и групп по предоставлению поддержки в рамках реализации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</w:t>
            </w:r>
            <w:r>
              <w:rPr>
                <w:sz w:val="22"/>
                <w:szCs w:val="22"/>
              </w:rPr>
              <w:t>:</w:t>
            </w:r>
            <w:r w:rsidRPr="00D320E7">
              <w:rPr>
                <w:sz w:val="22"/>
                <w:szCs w:val="22"/>
              </w:rPr>
              <w:t xml:space="preserve"> 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комиссии по предоставлению государственной поддержки субъектам малого и среднего предпринимательства (субсидии по отдельным видам поддержки);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rFonts w:eastAsia="Calibri"/>
                <w:sz w:val="22"/>
                <w:szCs w:val="22"/>
              </w:rPr>
              <w:lastRenderedPageBreak/>
              <w:t xml:space="preserve">- рабочей группы по вопросам поддержки </w:t>
            </w:r>
            <w:r w:rsidRPr="00D320E7">
              <w:rPr>
                <w:sz w:val="22"/>
                <w:szCs w:val="22"/>
              </w:rPr>
              <w:t>муниципальных программ развития субъектов малого и среднего предпринимательства.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еженедельно</w:t>
            </w:r>
          </w:p>
        </w:tc>
        <w:tc>
          <w:tcPr>
            <w:tcW w:w="4110" w:type="dxa"/>
          </w:tcPr>
          <w:p w:rsidR="00E509DB" w:rsidRDefault="00933E10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члены комиссий и групп из числа Агентства принимали участие в заседании комиссий и групп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34134C">
            <w:pPr>
              <w:jc w:val="center"/>
              <w:rPr>
                <w:strike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4134C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работе кредитного комитета М</w:t>
            </w:r>
            <w:r>
              <w:rPr>
                <w:sz w:val="22"/>
                <w:szCs w:val="22"/>
              </w:rPr>
              <w:t>икрокредитной компании</w:t>
            </w:r>
            <w:r w:rsidRPr="00D320E7">
              <w:rPr>
                <w:sz w:val="22"/>
                <w:szCs w:val="22"/>
              </w:rPr>
              <w:t xml:space="preserve"> Камчатский государственный фонд поддержки предпринимательства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6D1E37" w:rsidP="006D1E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участие в 178 заседаниях кредитного комитета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34134C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4134C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работе кредитного комитета Гарантийного фонда развития предпринимательства Камчатского края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F96738" w:rsidP="006814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Принято участие в 128 заседаниях кредитного комитета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34134C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34134C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Работа по реализации проекта «Образовательные услуги для малого бизнеса» в рамках Плана мероприятий (дорожной карты) по внедрению в Камчатском крае лучших практик Национального рейтинга состояния инвестиционного климата в субъектах Российской Федерации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Default="00102739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Проведены образовательные мероприятия в рамках региональных проектов «Акселерация СМСП», «Популяризация предпринимательства» в количестве 90 ед</w:t>
            </w:r>
            <w:r w:rsidR="006A5C26">
              <w:rPr>
                <w:sz w:val="22"/>
                <w:szCs w:val="22"/>
              </w:rPr>
              <w:t>. В том числе: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«Азбука предпринимательства»</w:t>
            </w:r>
            <w:r w:rsidR="00681417">
              <w:rPr>
                <w:sz w:val="22"/>
                <w:szCs w:val="22"/>
              </w:rPr>
              <w:t>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57AF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«Школа предпринимательства»</w:t>
            </w:r>
            <w:r w:rsidR="00681417">
              <w:rPr>
                <w:sz w:val="22"/>
                <w:szCs w:val="22"/>
              </w:rPr>
              <w:t>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бизнес-акселератор и школа франчайзинга для социальных предпринимателей;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обучение по программам АО «Деловая среда»;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чемпионат по стратегии и управлению бизнесом;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открытые уроки с участием действующих предпринимателей;</w:t>
            </w:r>
          </w:p>
          <w:p w:rsidR="006A5C26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деловые игры для учащихся 10-11 классов;</w:t>
            </w:r>
          </w:p>
          <w:p w:rsidR="006A5C26" w:rsidRPr="00D320E7" w:rsidRDefault="006A5C26" w:rsidP="002112C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проведен федеральный образовательный проект «Мама-предприниматель»</w:t>
            </w:r>
            <w:r w:rsidR="00681417">
              <w:rPr>
                <w:sz w:val="22"/>
                <w:szCs w:val="22"/>
              </w:rPr>
              <w:t>.</w:t>
            </w:r>
          </w:p>
        </w:tc>
      </w:tr>
      <w:tr w:rsidR="00E509DB" w:rsidRPr="00D320E7" w:rsidTr="00377445">
        <w:trPr>
          <w:trHeight w:val="878"/>
        </w:trPr>
        <w:tc>
          <w:tcPr>
            <w:tcW w:w="851" w:type="dxa"/>
          </w:tcPr>
          <w:p w:rsidR="00E509DB" w:rsidRPr="00D320E7" w:rsidRDefault="00E509DB" w:rsidP="00A06B4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A06B4F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Проведение работы по обеспечению координации деятельности исполнительных органов государственной власти Камчатского края, </w:t>
            </w:r>
            <w:r w:rsidRPr="00D320E7">
              <w:rPr>
                <w:sz w:val="22"/>
                <w:szCs w:val="22"/>
              </w:rPr>
              <w:lastRenderedPageBreak/>
              <w:t xml:space="preserve">оказывающим поддержку субъектам малого и среднего предпринимательства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D320E7" w:rsidRDefault="00681417" w:rsidP="002112CF">
            <w:pPr>
              <w:jc w:val="both"/>
              <w:rPr>
                <w:sz w:val="22"/>
                <w:szCs w:val="22"/>
              </w:rPr>
            </w:pPr>
            <w:r w:rsidRPr="00681417">
              <w:rPr>
                <w:sz w:val="22"/>
                <w:szCs w:val="22"/>
              </w:rPr>
              <w:t xml:space="preserve">Проведена координационная работа в рамках реализации мероприятий региональных проектов, обеспечивающих цели </w:t>
            </w:r>
            <w:r>
              <w:rPr>
                <w:sz w:val="22"/>
                <w:szCs w:val="22"/>
              </w:rPr>
              <w:t xml:space="preserve">и задачи </w:t>
            </w:r>
            <w:r>
              <w:rPr>
                <w:sz w:val="22"/>
                <w:szCs w:val="22"/>
              </w:rPr>
              <w:lastRenderedPageBreak/>
              <w:t>национального проекта «</w:t>
            </w:r>
            <w:r w:rsidRPr="00681417">
              <w:rPr>
                <w:sz w:val="22"/>
                <w:szCs w:val="22"/>
              </w:rPr>
              <w:t>Малый и средний бизнес и поддержка индивидуальной</w:t>
            </w:r>
            <w:r>
              <w:rPr>
                <w:sz w:val="22"/>
                <w:szCs w:val="22"/>
              </w:rPr>
              <w:t xml:space="preserve"> предпринимательской инициативы»</w:t>
            </w:r>
            <w:r w:rsidRPr="00681417">
              <w:rPr>
                <w:sz w:val="22"/>
                <w:szCs w:val="22"/>
              </w:rPr>
              <w:t xml:space="preserve">, целевых моделей по развитию малого и среднего предпринимательства, соглашения с АО </w:t>
            </w:r>
            <w:r>
              <w:rPr>
                <w:sz w:val="22"/>
                <w:szCs w:val="22"/>
              </w:rPr>
              <w:t>«</w:t>
            </w:r>
            <w:r w:rsidRPr="00681417">
              <w:rPr>
                <w:sz w:val="22"/>
                <w:szCs w:val="22"/>
              </w:rPr>
              <w:t xml:space="preserve">Федеральная корпорация </w:t>
            </w:r>
            <w:r>
              <w:rPr>
                <w:sz w:val="22"/>
                <w:szCs w:val="22"/>
              </w:rPr>
              <w:t>«</w:t>
            </w:r>
            <w:r w:rsidRPr="00681417">
              <w:rPr>
                <w:sz w:val="22"/>
                <w:szCs w:val="22"/>
              </w:rPr>
              <w:t>МСП</w:t>
            </w:r>
            <w:r>
              <w:rPr>
                <w:sz w:val="22"/>
                <w:szCs w:val="22"/>
              </w:rPr>
              <w:t>»</w:t>
            </w:r>
            <w:r w:rsidRPr="00681417">
              <w:rPr>
                <w:sz w:val="22"/>
                <w:szCs w:val="22"/>
              </w:rPr>
              <w:t xml:space="preserve">, а также в рамках работы реализации Указа Президента Российской Федерации от </w:t>
            </w:r>
            <w:r>
              <w:rPr>
                <w:sz w:val="22"/>
                <w:szCs w:val="22"/>
              </w:rPr>
              <w:t>21.12.2017 № 618</w:t>
            </w:r>
            <w:r w:rsidRPr="00681417">
              <w:rPr>
                <w:sz w:val="22"/>
                <w:szCs w:val="22"/>
              </w:rPr>
              <w:t xml:space="preserve"> по развитию конкуренции в Камчатском крае и внедрению антимонопольного </w:t>
            </w:r>
            <w:proofErr w:type="spellStart"/>
            <w:r w:rsidRPr="00681417">
              <w:rPr>
                <w:sz w:val="22"/>
                <w:szCs w:val="22"/>
              </w:rPr>
              <w:t>комплаенса</w:t>
            </w:r>
            <w:proofErr w:type="spellEnd"/>
            <w:r w:rsidRPr="00681417">
              <w:rPr>
                <w:sz w:val="22"/>
                <w:szCs w:val="22"/>
              </w:rPr>
              <w:t>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A06B4F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</w:t>
            </w:r>
            <w:r w:rsidR="00E509DB"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и обеспечение работы страницы «Малый и средний бизнес» на официальном сайте исполнительных органов государственной власти Камчатского края в сети Интернет, регионального Портала малого и среднего предпринимательства Камчатского края </w:t>
            </w:r>
            <w:proofErr w:type="spellStart"/>
            <w:r w:rsidRPr="00D320E7">
              <w:rPr>
                <w:sz w:val="22"/>
                <w:szCs w:val="22"/>
                <w:u w:val="single"/>
                <w:lang w:val="en-US"/>
              </w:rPr>
              <w:t>smbkam</w:t>
            </w:r>
            <w:proofErr w:type="spellEnd"/>
            <w:r w:rsidRPr="00D320E7">
              <w:rPr>
                <w:sz w:val="22"/>
                <w:szCs w:val="22"/>
                <w:u w:val="single"/>
              </w:rPr>
              <w:t>.</w:t>
            </w:r>
            <w:proofErr w:type="spellStart"/>
            <w:r w:rsidRPr="00D320E7">
              <w:rPr>
                <w:sz w:val="22"/>
                <w:szCs w:val="22"/>
                <w:u w:val="single"/>
                <w:lang w:val="en-US"/>
              </w:rPr>
              <w:t>ru</w:t>
            </w:r>
            <w:proofErr w:type="spellEnd"/>
            <w:r w:rsidRPr="00D320E7">
              <w:rPr>
                <w:sz w:val="22"/>
                <w:szCs w:val="22"/>
                <w:u w:val="single"/>
              </w:rPr>
              <w:t>.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E509DB" w:rsidRPr="00055568" w:rsidRDefault="000037B2" w:rsidP="002112CF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На указанных новостных ресурсах размещается и актуализируется информация о действующих в Камчатском крае мерах поддержки предпринимательства, ссылки на федеральные порталы поддержки предпринимательства.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A06B4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A06B4F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Ведение реестра субъектов малого и среднего предпринимательства – получателей поддержки, размещение на сайте исполнительных органов государственной власти в разделе «Малый и средний бизнес» и региональном Портале малого и среднего предпринимательства Камчатского края </w:t>
            </w:r>
            <w:hyperlink r:id="rId10" w:history="1">
              <w:proofErr w:type="spellStart"/>
              <w:r w:rsidRPr="00D320E7">
                <w:rPr>
                  <w:rStyle w:val="af1"/>
                  <w:sz w:val="22"/>
                  <w:szCs w:val="22"/>
                  <w:lang w:val="en-US"/>
                </w:rPr>
                <w:t>smbkam</w:t>
              </w:r>
              <w:proofErr w:type="spellEnd"/>
              <w:r w:rsidRPr="00D320E7">
                <w:rPr>
                  <w:rStyle w:val="af1"/>
                  <w:sz w:val="22"/>
                  <w:szCs w:val="22"/>
                </w:rPr>
                <w:t>.</w:t>
              </w:r>
              <w:proofErr w:type="spellStart"/>
              <w:r w:rsidRPr="00D320E7">
                <w:rPr>
                  <w:rStyle w:val="af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E509DB" w:rsidRPr="00055568" w:rsidRDefault="008819E3" w:rsidP="00681417">
            <w:pPr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Исполняется ежемесячно.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.9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rFonts w:eastAsia="Calibri"/>
                <w:sz w:val="22"/>
                <w:szCs w:val="22"/>
              </w:rPr>
            </w:pPr>
            <w:r w:rsidRPr="00D320E7">
              <w:rPr>
                <w:rFonts w:eastAsia="Calibri"/>
                <w:sz w:val="22"/>
                <w:szCs w:val="22"/>
              </w:rPr>
              <w:t>Заключение Соглашений о предоставлении субсидии из краевого бюджета бюджетам муниципальных образований в Камчатском крае на поддержку муниципальных программ развития субъектов малого и среднего предпринимательства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соответствии с решением </w:t>
            </w:r>
            <w:r w:rsidRPr="00D320E7">
              <w:rPr>
                <w:rFonts w:eastAsia="Calibri"/>
                <w:sz w:val="22"/>
                <w:szCs w:val="22"/>
              </w:rPr>
              <w:t>Рабочей группы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E509DB" w:rsidRPr="00055568" w:rsidRDefault="009D783C" w:rsidP="00681417">
            <w:pPr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заключены 10 соглашений с на общую сумму 3634168,90 руб., в том числе средства краевого бюджета 3270752,00 рублей с 10 муниципальными образованиями.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.10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Работа по организации и осуществлению софинансирования муниципальных программ развития субъектов малого и среднего предпринимательства в соответствии с </w:t>
            </w:r>
            <w:r w:rsidRPr="00D320E7">
              <w:rPr>
                <w:sz w:val="22"/>
                <w:szCs w:val="22"/>
              </w:rPr>
              <w:lastRenderedPageBreak/>
              <w:t xml:space="preserve">Соглашениями, </w:t>
            </w:r>
            <w:r w:rsidRPr="00D320E7">
              <w:rPr>
                <w:rFonts w:eastAsia="Calibri"/>
                <w:sz w:val="22"/>
                <w:szCs w:val="22"/>
              </w:rPr>
              <w:t>мониторинг исполнения Соглашений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E509DB" w:rsidRPr="00055568" w:rsidRDefault="00937FB4" w:rsidP="00937FB4">
            <w:pPr>
              <w:jc w:val="both"/>
              <w:rPr>
                <w:sz w:val="22"/>
                <w:szCs w:val="22"/>
              </w:rPr>
            </w:pPr>
            <w:r w:rsidRPr="00055568">
              <w:rPr>
                <w:rFonts w:ascii="Times New Roman CYR" w:hAnsi="Times New Roman CYR"/>
                <w:sz w:val="22"/>
                <w:szCs w:val="22"/>
              </w:rPr>
              <w:t xml:space="preserve">В целях софинансирование мероприятий муниципальных программ поддержки СМСП между Агентством инвестиций и предпринимательства Камчатского края </w:t>
            </w:r>
            <w:r w:rsidRPr="00055568">
              <w:rPr>
                <w:rFonts w:ascii="Times New Roman CYR" w:hAnsi="Times New Roman CYR"/>
                <w:sz w:val="22"/>
                <w:szCs w:val="22"/>
              </w:rPr>
              <w:lastRenderedPageBreak/>
              <w:t>и администрациями муниципальных образований в Камчатском крае заключены 10 соглашений о предоставлении субсидий из бюджета Камчатского края на общую сумму 3634168,90 руб., в том числе средства краевого бюджета 3270752,00 руб. По итогам года средства освоены МО в полном объеме.</w:t>
            </w:r>
          </w:p>
        </w:tc>
      </w:tr>
      <w:tr w:rsidR="00937FB4" w:rsidRPr="00D320E7" w:rsidTr="00377445">
        <w:tc>
          <w:tcPr>
            <w:tcW w:w="851" w:type="dxa"/>
          </w:tcPr>
          <w:p w:rsidR="00937FB4" w:rsidRPr="00D320E7" w:rsidRDefault="00937FB4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937FB4" w:rsidRPr="00D320E7" w:rsidRDefault="00937FB4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rFonts w:eastAsia="Calibri"/>
                <w:sz w:val="22"/>
                <w:szCs w:val="22"/>
              </w:rPr>
              <w:t xml:space="preserve">Анализ реализации муниципальных программ развития </w:t>
            </w:r>
            <w:r w:rsidRPr="00D320E7">
              <w:rPr>
                <w:sz w:val="22"/>
                <w:szCs w:val="22"/>
              </w:rPr>
              <w:t>субъектов малого и среднего предпринимательства</w:t>
            </w:r>
          </w:p>
        </w:tc>
        <w:tc>
          <w:tcPr>
            <w:tcW w:w="2693" w:type="dxa"/>
          </w:tcPr>
          <w:p w:rsidR="00937FB4" w:rsidRPr="00D320E7" w:rsidRDefault="00937FB4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937FB4" w:rsidRPr="00D320E7" w:rsidRDefault="00937FB4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937FB4" w:rsidRPr="00D320E7" w:rsidRDefault="00937FB4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937FB4" w:rsidRPr="00D320E7" w:rsidRDefault="00937FB4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  <w:vMerge w:val="restart"/>
          </w:tcPr>
          <w:p w:rsidR="00937FB4" w:rsidRPr="00055568" w:rsidRDefault="00937FB4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Результаты мониторинга и анализа муниципальных программ направлены в составе отчетов по реализации государственной программы в Министерство экономического развития и торговли Камчатского края, а также в составе информационных справок первому вице-губернатору Камчатского края в связи с поездками в муниципальные образования. Также результаты анализа представлены на семинаре для муниципальных образований в октябре 2019 года, а также на Совете глав муниципальных образований при губернаторе Камчатского края.</w:t>
            </w:r>
          </w:p>
        </w:tc>
      </w:tr>
      <w:tr w:rsidR="00937FB4" w:rsidRPr="00D320E7" w:rsidTr="00377445">
        <w:tc>
          <w:tcPr>
            <w:tcW w:w="851" w:type="dxa"/>
          </w:tcPr>
          <w:p w:rsidR="00937FB4" w:rsidRPr="00D320E7" w:rsidRDefault="00937FB4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 xml:space="preserve">.12 </w:t>
            </w:r>
          </w:p>
        </w:tc>
        <w:tc>
          <w:tcPr>
            <w:tcW w:w="4990" w:type="dxa"/>
          </w:tcPr>
          <w:p w:rsidR="00937FB4" w:rsidRPr="00D320E7" w:rsidRDefault="00937FB4" w:rsidP="00E509DB">
            <w:pPr>
              <w:jc w:val="both"/>
              <w:rPr>
                <w:rFonts w:eastAsia="Calibri"/>
                <w:sz w:val="22"/>
                <w:szCs w:val="22"/>
              </w:rPr>
            </w:pPr>
            <w:r w:rsidRPr="00D320E7">
              <w:rPr>
                <w:rFonts w:eastAsia="Calibri"/>
                <w:sz w:val="22"/>
                <w:szCs w:val="22"/>
              </w:rPr>
              <w:t xml:space="preserve">Мониторинг сайтов органов местного самоуправления муниципальных образований на предмет размещения информации, обязательной для размещения на официальных сайтах </w:t>
            </w:r>
            <w:r>
              <w:rPr>
                <w:rFonts w:eastAsia="Calibri"/>
                <w:sz w:val="22"/>
                <w:szCs w:val="22"/>
              </w:rPr>
              <w:t>органов местного самоуправления</w:t>
            </w:r>
            <w:r w:rsidRPr="00D320E7">
              <w:rPr>
                <w:rFonts w:eastAsia="Calibri"/>
                <w:sz w:val="22"/>
                <w:szCs w:val="22"/>
              </w:rPr>
              <w:t xml:space="preserve"> муниципальных образований в соответствии с требованиями действующего законодательства </w:t>
            </w:r>
          </w:p>
        </w:tc>
        <w:tc>
          <w:tcPr>
            <w:tcW w:w="2693" w:type="dxa"/>
          </w:tcPr>
          <w:p w:rsidR="00937FB4" w:rsidRPr="00D320E7" w:rsidRDefault="00937FB4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937FB4" w:rsidRPr="00D320E7" w:rsidRDefault="00937FB4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937FB4" w:rsidRPr="00D320E7" w:rsidRDefault="00937FB4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bCs/>
                <w:sz w:val="22"/>
                <w:szCs w:val="22"/>
              </w:rPr>
              <w:tab/>
              <w:t>в течение всего периода</w:t>
            </w:r>
          </w:p>
        </w:tc>
        <w:tc>
          <w:tcPr>
            <w:tcW w:w="2552" w:type="dxa"/>
            <w:gridSpan w:val="2"/>
          </w:tcPr>
          <w:p w:rsidR="00937FB4" w:rsidRPr="00D320E7" w:rsidRDefault="00937FB4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1 раз в полгода </w:t>
            </w:r>
          </w:p>
        </w:tc>
        <w:tc>
          <w:tcPr>
            <w:tcW w:w="4110" w:type="dxa"/>
            <w:vMerge/>
          </w:tcPr>
          <w:p w:rsidR="00937FB4" w:rsidRPr="00055568" w:rsidRDefault="00937FB4" w:rsidP="00055568">
            <w:pPr>
              <w:jc w:val="both"/>
              <w:rPr>
                <w:sz w:val="22"/>
                <w:szCs w:val="22"/>
              </w:rPr>
            </w:pP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Анализ состояния развития малого и среднего предпринимательства в Камчатском крае, в том числе по муниципальным образованиям в Камчатском крае, подготовка отчетов и аналитических материалов, взаимодействие с </w:t>
            </w:r>
            <w:proofErr w:type="spellStart"/>
            <w:r w:rsidRPr="00D320E7">
              <w:rPr>
                <w:sz w:val="22"/>
                <w:szCs w:val="22"/>
              </w:rPr>
              <w:t>Камчатстатом</w:t>
            </w:r>
            <w:proofErr w:type="spellEnd"/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E509DB" w:rsidRPr="00055568" w:rsidRDefault="00937FB4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Анализ проводился на системной основе - в срок представления данных органами статистики, организациями инфраструктуры поддержки в ходе подготовки отчетности по реализации субсидии из краевого бюджета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Анализ показателей развития малого и среднего предпринимательства, эффективности мер поддержки в Камчатском крае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055568" w:rsidRDefault="00681417" w:rsidP="00055568">
            <w:pPr>
              <w:jc w:val="both"/>
              <w:rPr>
                <w:sz w:val="22"/>
                <w:szCs w:val="22"/>
              </w:rPr>
            </w:pPr>
            <w:r w:rsidRPr="00681417">
              <w:rPr>
                <w:sz w:val="22"/>
                <w:szCs w:val="22"/>
              </w:rPr>
              <w:t xml:space="preserve">Анализ показателей развития осуществлялся на постоянной основе в рамках реализации мероприятий регионального проекта, оценке причин изменения статистических показателей, а также при подготовке информации по </w:t>
            </w:r>
            <w:r w:rsidRPr="00681417">
              <w:rPr>
                <w:sz w:val="22"/>
                <w:szCs w:val="22"/>
              </w:rPr>
              <w:lastRenderedPageBreak/>
              <w:t>запросам ФОИВ и контролирующих органов.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lastRenderedPageBreak/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и проведение </w:t>
            </w:r>
            <w:r>
              <w:rPr>
                <w:sz w:val="22"/>
                <w:szCs w:val="22"/>
              </w:rPr>
              <w:t>Камчатского форума</w:t>
            </w:r>
            <w:r w:rsidRPr="00D320E7">
              <w:rPr>
                <w:sz w:val="22"/>
                <w:szCs w:val="22"/>
              </w:rPr>
              <w:t xml:space="preserve"> предпринимателя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май</w:t>
            </w:r>
          </w:p>
        </w:tc>
        <w:tc>
          <w:tcPr>
            <w:tcW w:w="4110" w:type="dxa"/>
          </w:tcPr>
          <w:p w:rsidR="00E509DB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проведены 3 масштабных предпринимательских форума: 21-22.03.2019 – Камчатский форум предпринимателей, 24.05.2019 – молодежный форум «</w:t>
            </w:r>
            <w:r w:rsidRPr="00055568">
              <w:rPr>
                <w:sz w:val="22"/>
                <w:szCs w:val="22"/>
                <w:lang w:val="en-US"/>
              </w:rPr>
              <w:t>PRO</w:t>
            </w:r>
            <w:r w:rsidRPr="00055568">
              <w:rPr>
                <w:sz w:val="22"/>
                <w:szCs w:val="22"/>
              </w:rPr>
              <w:t xml:space="preserve"> бизнес»,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E509DB" w:rsidP="00D801F1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D801F1">
              <w:rPr>
                <w:sz w:val="22"/>
                <w:szCs w:val="22"/>
              </w:rPr>
              <w:t>3</w:t>
            </w:r>
            <w:r w:rsidRPr="00D320E7">
              <w:rPr>
                <w:sz w:val="22"/>
                <w:szCs w:val="22"/>
              </w:rPr>
              <w:t>.16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проведении ежегодного краевого конкурса «Лидер качества Камчатского края»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сентябрь-ноябрь</w:t>
            </w:r>
          </w:p>
        </w:tc>
        <w:tc>
          <w:tcPr>
            <w:tcW w:w="4110" w:type="dxa"/>
          </w:tcPr>
          <w:p w:rsidR="00E509DB" w:rsidRPr="00D320E7" w:rsidRDefault="008819E3" w:rsidP="00D70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Выполнено. Мероприятие было проведено</w:t>
            </w:r>
            <w:r w:rsidRPr="008819E3">
              <w:rPr>
                <w:rFonts w:ascii="Arial" w:hAnsi="Arial" w:cs="Arial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8819E3">
              <w:rPr>
                <w:bCs/>
                <w:sz w:val="22"/>
                <w:szCs w:val="22"/>
              </w:rPr>
              <w:t xml:space="preserve">14 ноября </w:t>
            </w:r>
            <w:r>
              <w:rPr>
                <w:bCs/>
                <w:sz w:val="22"/>
                <w:szCs w:val="22"/>
              </w:rPr>
              <w:t xml:space="preserve">2019 года </w:t>
            </w:r>
            <w:r w:rsidRPr="008819E3">
              <w:rPr>
                <w:bCs/>
                <w:sz w:val="22"/>
                <w:szCs w:val="22"/>
              </w:rPr>
              <w:t>в «</w:t>
            </w:r>
            <w:r>
              <w:rPr>
                <w:bCs/>
                <w:sz w:val="22"/>
                <w:szCs w:val="22"/>
              </w:rPr>
              <w:t>КВЦ</w:t>
            </w:r>
            <w:r w:rsidR="00D70859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Инвест</w:t>
            </w:r>
            <w:r w:rsidRPr="008819E3">
              <w:rPr>
                <w:bCs/>
                <w:sz w:val="22"/>
                <w:szCs w:val="22"/>
              </w:rPr>
              <w:t>»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13.17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взаимодействия с общественными объединениями предпринимателей Камчатского края по вопросам развития и поддержки субъектов малого и среднего предпринимательства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9908FF" w:rsidP="000555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рамках проведения публичных консультаций общественным организациям направляются проекты НПА, содержащих правовое регулирование в сфере деятельности СМСП.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13.18</w:t>
            </w:r>
          </w:p>
        </w:tc>
        <w:tc>
          <w:tcPr>
            <w:tcW w:w="4990" w:type="dxa"/>
          </w:tcPr>
          <w:p w:rsidR="00E509DB" w:rsidRPr="00D320E7" w:rsidRDefault="00E509DB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Работа с </w:t>
            </w:r>
            <w:r w:rsidR="000037B2">
              <w:rPr>
                <w:sz w:val="22"/>
                <w:szCs w:val="22"/>
              </w:rPr>
              <w:t xml:space="preserve">АНО </w:t>
            </w:r>
            <w:r w:rsidRPr="00D320E7">
              <w:rPr>
                <w:sz w:val="22"/>
                <w:szCs w:val="22"/>
              </w:rPr>
              <w:t>«Камчатский центр поддержки предпринимательства», МКК Камчатски</w:t>
            </w:r>
            <w:r>
              <w:rPr>
                <w:sz w:val="22"/>
                <w:szCs w:val="22"/>
              </w:rPr>
              <w:t>м</w:t>
            </w:r>
            <w:r w:rsidRPr="00D320E7">
              <w:rPr>
                <w:sz w:val="22"/>
                <w:szCs w:val="22"/>
              </w:rPr>
              <w:t xml:space="preserve"> государственны</w:t>
            </w:r>
            <w:r>
              <w:rPr>
                <w:sz w:val="22"/>
                <w:szCs w:val="22"/>
              </w:rPr>
              <w:t>м</w:t>
            </w:r>
            <w:r w:rsidRPr="00D320E7">
              <w:rPr>
                <w:sz w:val="22"/>
                <w:szCs w:val="22"/>
              </w:rPr>
              <w:t xml:space="preserve"> фонд</w:t>
            </w:r>
            <w:r>
              <w:rPr>
                <w:sz w:val="22"/>
                <w:szCs w:val="22"/>
              </w:rPr>
              <w:t>ом</w:t>
            </w:r>
            <w:r w:rsidRPr="00D320E7">
              <w:rPr>
                <w:sz w:val="22"/>
                <w:szCs w:val="22"/>
              </w:rPr>
              <w:t xml:space="preserve"> поддержки предпринимательства и Гарантийным фондом развития предпринимательства Камчатского края, Центром инноваций и социальной сферы, Центром поддержки экспорта, Центром кластерного развития по реализации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края», 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внешнеэкономической деятельности</w:t>
            </w: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1C2E2B" w:rsidP="00681417">
            <w:pPr>
              <w:rPr>
                <w:sz w:val="22"/>
                <w:szCs w:val="22"/>
              </w:rPr>
            </w:pPr>
            <w:r w:rsidRPr="001C2E2B">
              <w:rPr>
                <w:sz w:val="22"/>
                <w:szCs w:val="22"/>
              </w:rPr>
              <w:t>С организациями инфраструктуры заключены соглашения о реализации мероприятий государственной программы, финансирование освоено в объеме 261,1 млн.  рублей, показатели эффективности выполнены.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13.19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proofErr w:type="spellStart"/>
            <w:r w:rsidRPr="00D320E7">
              <w:rPr>
                <w:sz w:val="22"/>
                <w:szCs w:val="22"/>
              </w:rPr>
              <w:t>Редизайн</w:t>
            </w:r>
            <w:proofErr w:type="spellEnd"/>
            <w:r w:rsidRPr="00D320E7">
              <w:rPr>
                <w:sz w:val="22"/>
                <w:szCs w:val="22"/>
              </w:rPr>
              <w:t xml:space="preserve"> страницы «Малый и средний бизнес» на официальном сайте исполнительных органов государственной власти Камчатского края в сети Интернет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E509DB" w:rsidRPr="00D320E7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2019 году актуализирована информация об имеющихся государственных мерах государственной поддержки предпринимательства, добавлена вкладка, посвященная бизнес-инкубатору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13.20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Реализация Дорожной карты по внедрению Целевой модели регулирования и </w:t>
            </w:r>
            <w:proofErr w:type="spellStart"/>
            <w:r w:rsidRPr="00D320E7">
              <w:rPr>
                <w:sz w:val="22"/>
                <w:szCs w:val="22"/>
              </w:rPr>
              <w:lastRenderedPageBreak/>
              <w:t>правоприменения</w:t>
            </w:r>
            <w:proofErr w:type="spellEnd"/>
            <w:r w:rsidRPr="00D320E7">
              <w:rPr>
                <w:sz w:val="22"/>
                <w:szCs w:val="22"/>
              </w:rPr>
              <w:t xml:space="preserve"> «Поддержка малого и среднего предпринимательства»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65777C" w:rsidP="009E5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65777C">
              <w:rPr>
                <w:sz w:val="22"/>
                <w:szCs w:val="22"/>
              </w:rPr>
              <w:t>остижение Целевых показателей</w:t>
            </w:r>
            <w:r>
              <w:rPr>
                <w:sz w:val="22"/>
                <w:szCs w:val="22"/>
              </w:rPr>
              <w:t xml:space="preserve"> в 2019 году</w:t>
            </w:r>
            <w:r w:rsidRPr="0065777C">
              <w:rPr>
                <w:sz w:val="22"/>
                <w:szCs w:val="22"/>
              </w:rPr>
              <w:t xml:space="preserve"> - 87 %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13.21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D320E7">
              <w:rPr>
                <w:sz w:val="22"/>
                <w:szCs w:val="22"/>
              </w:rPr>
              <w:t xml:space="preserve"> плана мероприятий «дорожной карты» по дополнительным (специальным) мерам поддержки субъектов малого и среднего предпринимательства в Дальневосточном </w:t>
            </w:r>
            <w:r>
              <w:rPr>
                <w:sz w:val="22"/>
                <w:szCs w:val="22"/>
              </w:rPr>
              <w:t>федеральном</w:t>
            </w:r>
            <w:r w:rsidRPr="00D320E7">
              <w:rPr>
                <w:sz w:val="22"/>
                <w:szCs w:val="22"/>
              </w:rPr>
              <w:t xml:space="preserve"> округе на 201</w:t>
            </w:r>
            <w:r>
              <w:rPr>
                <w:sz w:val="22"/>
                <w:szCs w:val="22"/>
              </w:rPr>
              <w:t>9</w:t>
            </w:r>
            <w:r w:rsidRPr="00D320E7">
              <w:rPr>
                <w:sz w:val="22"/>
                <w:szCs w:val="22"/>
              </w:rPr>
              <w:t xml:space="preserve"> -20</w:t>
            </w:r>
            <w:r>
              <w:rPr>
                <w:sz w:val="22"/>
                <w:szCs w:val="22"/>
              </w:rPr>
              <w:t>20</w:t>
            </w:r>
            <w:r w:rsidRPr="00D320E7">
              <w:rPr>
                <w:sz w:val="22"/>
                <w:szCs w:val="22"/>
              </w:rPr>
              <w:t xml:space="preserve"> годы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681417" w:rsidP="009E5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карта упразднена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13.22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</w:t>
            </w:r>
            <w:r w:rsidRPr="00D320E7">
              <w:rPr>
                <w:sz w:val="22"/>
                <w:szCs w:val="22"/>
              </w:rPr>
              <w:t xml:space="preserve"> паспорта приоритетного проекта «Индивидуальное малое предпринимательство»</w:t>
            </w:r>
          </w:p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681417" w:rsidP="009E5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карта упразднена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13.23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</w:t>
            </w:r>
            <w:r>
              <w:rPr>
                <w:sz w:val="22"/>
                <w:szCs w:val="22"/>
              </w:rPr>
              <w:t>я</w:t>
            </w:r>
            <w:r w:rsidRPr="00D320E7">
              <w:rPr>
                <w:sz w:val="22"/>
                <w:szCs w:val="22"/>
              </w:rPr>
              <w:t xml:space="preserve"> паспорта приоритетного проекта «Переход к новому качеству поддержки малого и </w:t>
            </w:r>
            <w:r>
              <w:rPr>
                <w:sz w:val="22"/>
                <w:szCs w:val="22"/>
              </w:rPr>
              <w:t>среднего предпринимательства в К</w:t>
            </w:r>
            <w:r w:rsidRPr="00D320E7">
              <w:rPr>
                <w:sz w:val="22"/>
                <w:szCs w:val="22"/>
              </w:rPr>
              <w:t>амчатском крае на 2018-2020 годы»;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681417" w:rsidP="009E5DA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Дорожная карта упразднена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13.24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Реализация мероприятий по достижению показателей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</w:t>
            </w:r>
            <w:r>
              <w:rPr>
                <w:sz w:val="22"/>
                <w:szCs w:val="22"/>
              </w:rPr>
              <w:t>Камчатского края» в соответствии</w:t>
            </w:r>
            <w:r w:rsidRPr="00D320E7">
              <w:rPr>
                <w:sz w:val="22"/>
                <w:szCs w:val="22"/>
              </w:rPr>
              <w:t xml:space="preserve"> с показателями Стратегии развития малого и среднего предпринимательства в </w:t>
            </w:r>
            <w:r w:rsidRPr="00762054">
              <w:rPr>
                <w:sz w:val="22"/>
                <w:szCs w:val="22"/>
              </w:rPr>
              <w:t>Российской Федерации на период до 2030 года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D320E7" w:rsidRDefault="001C65F7" w:rsidP="00D708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показатели выполнены; данные по достижению показателей: к</w:t>
            </w:r>
            <w:r w:rsidRPr="001C65F7">
              <w:rPr>
                <w:sz w:val="22"/>
                <w:szCs w:val="22"/>
              </w:rPr>
              <w:t>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</w:t>
            </w:r>
            <w:r>
              <w:rPr>
                <w:sz w:val="22"/>
                <w:szCs w:val="22"/>
              </w:rPr>
              <w:t>, о</w:t>
            </w:r>
            <w:r w:rsidRPr="001C65F7">
              <w:rPr>
                <w:sz w:val="22"/>
                <w:szCs w:val="22"/>
              </w:rPr>
              <w:t>борот субъектов малого и среднего предпринимательства в постоянных ценах по отношению к показателю 2014 года</w:t>
            </w:r>
            <w:r>
              <w:rPr>
                <w:sz w:val="22"/>
                <w:szCs w:val="22"/>
              </w:rPr>
              <w:t xml:space="preserve"> станут известны в апреле 2020 года.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13.25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информаций, отчетов о реализации в 2018 году мероприятий подпрограммы «Развитие субъектов малого и среднего предпринимательства» государственной программы Камчатского края «Развитие экономики и внешнеэкономической деятельности Камчатского края» для предоставления по запросам исполнительных органов государственной власти Камчатского края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установленные сроки</w:t>
            </w:r>
          </w:p>
        </w:tc>
        <w:tc>
          <w:tcPr>
            <w:tcW w:w="4110" w:type="dxa"/>
          </w:tcPr>
          <w:p w:rsidR="00E509DB" w:rsidRPr="00055568" w:rsidRDefault="00901740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Отчеты направлены в соответствующие органы государственной власти</w:t>
            </w:r>
          </w:p>
        </w:tc>
      </w:tr>
      <w:tr w:rsidR="00E509DB" w:rsidRPr="00D320E7" w:rsidTr="00377445">
        <w:tc>
          <w:tcPr>
            <w:tcW w:w="851" w:type="dxa"/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13.26</w:t>
            </w:r>
          </w:p>
        </w:tc>
        <w:tc>
          <w:tcPr>
            <w:tcW w:w="4990" w:type="dxa"/>
          </w:tcPr>
          <w:p w:rsidR="00E509DB" w:rsidRPr="00D320E7" w:rsidRDefault="00E509DB" w:rsidP="00E509DB">
            <w:pPr>
              <w:jc w:val="both"/>
              <w:rPr>
                <w:color w:val="FF0000"/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мероприятий по оказанию мер поддержки в рамках проекта «Дальневосточный гектар»</w:t>
            </w:r>
          </w:p>
        </w:tc>
        <w:tc>
          <w:tcPr>
            <w:tcW w:w="2693" w:type="dxa"/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</w:tcPr>
          <w:p w:rsidR="00E509DB" w:rsidRPr="00055568" w:rsidRDefault="00937FB4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Реализованы меры по предоставлению государственной поддержки СМСП, осуществляющим деятельность на земельном участке в рамках программы «Дальневосточный гектар». За 2019 год поддержка предоставлена 56 СМСП</w:t>
            </w:r>
          </w:p>
        </w:tc>
      </w:tr>
      <w:tr w:rsidR="00E509DB" w:rsidRPr="00D320E7" w:rsidTr="00377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B" w:rsidRPr="00D320E7" w:rsidRDefault="00D801F1" w:rsidP="00E509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B" w:rsidRPr="00D320E7" w:rsidRDefault="00E509DB" w:rsidP="00E509DB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мероприятий по развитию молодежного предпринимательства в Камчатском крае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 </w:t>
            </w:r>
          </w:p>
          <w:p w:rsidR="00E509DB" w:rsidRPr="00D320E7" w:rsidRDefault="00E509DB" w:rsidP="00E509DB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E509DB" w:rsidRPr="00D320E7" w:rsidRDefault="00E509DB" w:rsidP="00E509D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DB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 рамках регионального проекта «Популяризация предпринимательства» проведены круглые столы, открытые уроки и деловые игры, посвященные выявлению предпринимательских компетенций среди школьников и студентов края. В 2019 году проведено 10 открытых уроков и 12 деловых игр для учащихся школ региона. 24.05.2019 на базе АНО «КВЦ ИНВЕСТ» состоялся молодежный предпринимательский форум «</w:t>
            </w:r>
            <w:r w:rsidRPr="00055568">
              <w:rPr>
                <w:sz w:val="22"/>
                <w:szCs w:val="22"/>
                <w:lang w:val="en-US"/>
              </w:rPr>
              <w:t>PRO</w:t>
            </w:r>
            <w:r w:rsidRPr="00055568">
              <w:rPr>
                <w:sz w:val="22"/>
                <w:szCs w:val="22"/>
              </w:rPr>
              <w:t xml:space="preserve"> бизнес», посвященный презентации предпринимательских проектов СМСП в возрасте до 30 лет</w:t>
            </w:r>
          </w:p>
        </w:tc>
      </w:tr>
      <w:tr w:rsidR="000037B2" w:rsidRPr="00D320E7" w:rsidTr="00377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D801F1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Координация создания и организации деятельности единого органа управления организациями, образующими инфраструктуру поддержки малого и среднего предпринимательства на базе автономной некоммерческой организации «Камчатский центр поддержки предпринимательства»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Единый орган управления создан на базе АНО «Камчатский центр поддержки предпринимательства»</w:t>
            </w:r>
          </w:p>
        </w:tc>
      </w:tr>
      <w:tr w:rsidR="000037B2" w:rsidRPr="00D320E7" w:rsidTr="0037744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D801F1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Координация создания и организации деятельности центра оказания услуг субъектам малого и среднего предпринимательства на базе автономной некоммерческой организации «Камчатский центр поддержки предпринимательства"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всего периода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7B2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Приказом Агентства инвестиций и предпринимательства Камчатского края от 17.01.2019 № 6-п создан центр «Мой бизнес». 10 сентября 2019 году состоялось открытие фронт-офиса центра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D801F1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 w:rsidR="00D801F1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0235" w:type="dxa"/>
            <w:gridSpan w:val="4"/>
          </w:tcPr>
          <w:p w:rsidR="000037B2" w:rsidRPr="00D320E7" w:rsidRDefault="000037B2" w:rsidP="00D801F1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Вопросы оценки регулирующего воздействия и экспертизы нормативных правовых актов</w:t>
            </w:r>
          </w:p>
        </w:tc>
        <w:tc>
          <w:tcPr>
            <w:tcW w:w="4110" w:type="dxa"/>
          </w:tcPr>
          <w:p w:rsidR="000037B2" w:rsidRPr="00055568" w:rsidRDefault="000037B2" w:rsidP="00055568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CC5E6B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CC5E6B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Осуществление консультаций с разработчиками проектов нормативных правовых актов по порядку проведения процедуры оценки регулирующего </w:t>
            </w:r>
            <w:r w:rsidRPr="00D320E7">
              <w:rPr>
                <w:sz w:val="22"/>
                <w:szCs w:val="22"/>
              </w:rPr>
              <w:lastRenderedPageBreak/>
              <w:t xml:space="preserve">воздействия, порядку заполнения отчетных форм, порядку проведения процедуры оценки регулирующего воздействия на региональном портале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4110" w:type="dxa"/>
          </w:tcPr>
          <w:p w:rsidR="000037B2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контроля качества исполнения процедур при проведении оценки регулирующего воздействия разработчиком проектов нормативных правовых актов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055568" w:rsidRDefault="000037B2" w:rsidP="00055568">
            <w:pPr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и проведение публичных консультаций по проектам нормативных правовых актов и нормативным правовым актам, в целях учета мнений заинтересованных сторон, обратной связи при принятии решений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0037B2" w:rsidRPr="00055568" w:rsidRDefault="000037B2" w:rsidP="00055568">
            <w:pPr>
              <w:ind w:firstLine="204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 xml:space="preserve">Исполнено (В рамках публичных консультаций в 2019 году проведено 9 встреч: </w:t>
            </w:r>
            <w:r w:rsidRPr="00055568">
              <w:rPr>
                <w:rFonts w:eastAsia="Calibri"/>
                <w:sz w:val="22"/>
                <w:szCs w:val="22"/>
              </w:rPr>
              <w:t xml:space="preserve">12.02.2019; 10.04.2019; </w:t>
            </w:r>
            <w:r w:rsidRPr="00055568">
              <w:rPr>
                <w:sz w:val="22"/>
                <w:szCs w:val="22"/>
              </w:rPr>
              <w:t>02.07.2019; 16.07.2019; 21.08.2019</w:t>
            </w:r>
            <w:proofErr w:type="gramStart"/>
            <w:r w:rsidRPr="00055568">
              <w:rPr>
                <w:sz w:val="22"/>
                <w:szCs w:val="22"/>
              </w:rPr>
              <w:t>;  04.09.2019</w:t>
            </w:r>
            <w:proofErr w:type="gramEnd"/>
            <w:r w:rsidRPr="00055568">
              <w:rPr>
                <w:sz w:val="22"/>
                <w:szCs w:val="22"/>
              </w:rPr>
              <w:t>; 23.09.2019;  22.10.2019; 20.11.2019)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публичных консультациях по проектам нормативных правовых актов Российской Федерации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заключений о результатах оценки регулирующего воздействия проектов нормативных правовых актов Камчатского края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>Исполнено (В 2019 году подготовлено 78 заключений об ОРВ)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экспертизы нормативных правовых актов Камчатского края в сфере предпринимательской и инвестиционной деятельности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заключений о результатах экспертизы нормативных правовых актов Камчатского края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>Исполнено (В 2019 году подготовлено 5 заключения об экспертизе)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F66D1E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F66D1E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A278D9">
              <w:rPr>
                <w:sz w:val="22"/>
                <w:szCs w:val="22"/>
              </w:rPr>
              <w:t>Подготовка на заседание Инвестиционного совета Камчатского края отчета о результатах работы по оценки регулирующего воздействия в Камчатском крае за 20</w:t>
            </w:r>
            <w:r>
              <w:rPr>
                <w:sz w:val="22"/>
                <w:szCs w:val="22"/>
              </w:rPr>
              <w:t>20</w:t>
            </w:r>
            <w:r w:rsidRPr="00A278D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10 декабря 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472AE2">
              <w:rPr>
                <w:sz w:val="22"/>
                <w:szCs w:val="22"/>
                <w:lang w:val="en-US"/>
              </w:rPr>
              <w:t>4</w:t>
            </w:r>
            <w:r w:rsidRPr="00D320E7">
              <w:rPr>
                <w:sz w:val="22"/>
                <w:szCs w:val="22"/>
              </w:rPr>
              <w:t>.9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взаимодействия с Минэкономразвития России, субъектами Российской Федерации, исполнительными органами государственной власти Камчатского края по вопросам реализации процедуры оценки регулирующего воздействия.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37CBE" w:rsidRDefault="000037B2" w:rsidP="00F37CBE">
            <w:pPr>
              <w:jc w:val="both"/>
              <w:rPr>
                <w:kern w:val="28"/>
                <w:sz w:val="22"/>
                <w:szCs w:val="22"/>
              </w:rPr>
            </w:pPr>
            <w:r w:rsidRPr="00F37CBE">
              <w:rPr>
                <w:sz w:val="22"/>
                <w:szCs w:val="22"/>
              </w:rPr>
              <w:t xml:space="preserve">Исполнено (в октябре 2019, в рамках </w:t>
            </w:r>
            <w:r w:rsidRPr="00F37CBE">
              <w:rPr>
                <w:sz w:val="22"/>
                <w:szCs w:val="22"/>
                <w:lang w:val="en-US"/>
              </w:rPr>
              <w:t>X</w:t>
            </w:r>
            <w:r w:rsidRPr="00F37CBE">
              <w:rPr>
                <w:sz w:val="22"/>
                <w:szCs w:val="22"/>
              </w:rPr>
              <w:t xml:space="preserve"> съезда предпринимателей Камчатского края рассмотрены</w:t>
            </w:r>
            <w:r w:rsidRPr="00F37CBE">
              <w:rPr>
                <w:kern w:val="28"/>
                <w:sz w:val="22"/>
                <w:szCs w:val="22"/>
              </w:rPr>
              <w:t xml:space="preserve"> предложения по </w:t>
            </w:r>
            <w:r w:rsidRPr="00F37CBE">
              <w:rPr>
                <w:sz w:val="22"/>
                <w:szCs w:val="22"/>
              </w:rPr>
              <w:t xml:space="preserve">совершенствованию инструментов </w:t>
            </w:r>
            <w:r w:rsidRPr="00F37CBE">
              <w:rPr>
                <w:sz w:val="22"/>
                <w:szCs w:val="22"/>
                <w:lang w:eastAsia="ar-SA"/>
              </w:rPr>
              <w:t>вовлечения бизнеса в публичные консультации</w:t>
            </w:r>
            <w:r w:rsidRPr="00F37CBE">
              <w:rPr>
                <w:kern w:val="28"/>
                <w:sz w:val="22"/>
                <w:szCs w:val="22"/>
              </w:rPr>
              <w:t xml:space="preserve"> при проведении оценки </w:t>
            </w:r>
            <w:r w:rsidRPr="00F37CBE">
              <w:rPr>
                <w:kern w:val="28"/>
                <w:sz w:val="22"/>
                <w:szCs w:val="22"/>
              </w:rPr>
              <w:lastRenderedPageBreak/>
              <w:t xml:space="preserve">регулирующего воздействия проектов нормативных правовых актов и экспертизы действующих нормативных правовых актов. В октябре 2019 участие в </w:t>
            </w:r>
            <w:r w:rsidRPr="00F37CBE">
              <w:rPr>
                <w:kern w:val="28"/>
                <w:sz w:val="22"/>
                <w:szCs w:val="22"/>
                <w:lang w:val="en-US"/>
              </w:rPr>
              <w:t>IV</w:t>
            </w:r>
            <w:r w:rsidRPr="00F37CBE">
              <w:rPr>
                <w:kern w:val="28"/>
                <w:sz w:val="22"/>
                <w:szCs w:val="22"/>
              </w:rPr>
              <w:t xml:space="preserve"> Дальневосточном форуме предприниматели, обмен опытом в рамках участия в экспертной сессии «Регуляторная гильотина: снижение давления на бизнес»)</w:t>
            </w:r>
          </w:p>
          <w:p w:rsidR="000037B2" w:rsidRPr="00F37CBE" w:rsidRDefault="000037B2" w:rsidP="00F37CBE">
            <w:pPr>
              <w:jc w:val="both"/>
              <w:rPr>
                <w:sz w:val="22"/>
                <w:szCs w:val="22"/>
              </w:rPr>
            </w:pP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472AE2">
              <w:rPr>
                <w:sz w:val="22"/>
                <w:szCs w:val="22"/>
                <w:lang w:val="en-US"/>
              </w:rPr>
              <w:t>4</w:t>
            </w:r>
            <w:r w:rsidRPr="00D320E7">
              <w:rPr>
                <w:sz w:val="22"/>
                <w:szCs w:val="22"/>
              </w:rPr>
              <w:t>.10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запросов исполнительным органам государственной власти Камчатского края, субъектам предпринимательской и инвестиционной деятельности, деловой общественности, научно-исследовательским и общественным организациям для получения необходимых документов, материалов для подготовки заключений о результатах оценки регулирующего воздействия проектов нормативных правовых актов Камчатского края/заключения о результатах экспертизы нормативного правового акта Камчатского края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ind w:left="1"/>
              <w:jc w:val="both"/>
              <w:rPr>
                <w:color w:val="252525"/>
                <w:sz w:val="22"/>
                <w:szCs w:val="22"/>
                <w:shd w:val="clear" w:color="auto" w:fill="FFFFFF"/>
              </w:rPr>
            </w:pPr>
            <w:r w:rsidRPr="008D0D36">
              <w:rPr>
                <w:sz w:val="22"/>
                <w:szCs w:val="22"/>
              </w:rPr>
              <w:t xml:space="preserve">Исполнено (Запросы в </w:t>
            </w:r>
            <w:r w:rsidRPr="008D0D36">
              <w:rPr>
                <w:color w:val="252525"/>
                <w:sz w:val="22"/>
                <w:szCs w:val="22"/>
                <w:shd w:val="clear" w:color="auto" w:fill="FFFFFF"/>
              </w:rPr>
              <w:t>Министерство имущественных и земельных отношений Камчатского края</w:t>
            </w:r>
          </w:p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от 26.09.2019 № 38.03-2724; от 27.11.2019 № 38.03-3334)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472AE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472AE2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.11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Заключение соглашений о взаимодействии между Агентством и организациями, представляющих интересы предпринимательского сообщества при проведении процедуры оценки регулирующего воздействия.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ind w:left="-27"/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 xml:space="preserve">Исполнено (заключены новые соглашения с: </w:t>
            </w:r>
            <w:r w:rsidRPr="008D0D36">
              <w:rPr>
                <w:color w:val="000000"/>
                <w:sz w:val="22"/>
                <w:szCs w:val="22"/>
                <w:shd w:val="clear" w:color="auto" w:fill="FFFFFF"/>
              </w:rPr>
              <w:t>Камчатским региональным отделением Общероссийской общественной организации «Ассоциация юристов России» от 20.05.2019 б/н; от 06.09.2019 б/н; Федеральным государственным бюджетным образовательным учреждением высшего профессионального образования «Камчатский государственный технический университет»)</w:t>
            </w:r>
          </w:p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472AE2">
              <w:rPr>
                <w:sz w:val="22"/>
                <w:szCs w:val="22"/>
                <w:lang w:val="en-US"/>
              </w:rPr>
              <w:t>4</w:t>
            </w:r>
            <w:r w:rsidRPr="00D320E7">
              <w:rPr>
                <w:sz w:val="22"/>
                <w:szCs w:val="22"/>
              </w:rPr>
              <w:t>.12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Проведение анализа практики оценки регулирующего воздействия, формирование предложений по совершенствованию процедуры </w:t>
            </w:r>
            <w:r w:rsidRPr="00D320E7">
              <w:rPr>
                <w:sz w:val="22"/>
                <w:szCs w:val="22"/>
              </w:rPr>
              <w:lastRenderedPageBreak/>
              <w:t>оценки регулирующего воздействия в Камчатском крае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 xml:space="preserve">Исполнено (внесены изменения от 23.12.2019 № 549-П в Порядок проведения оценки регулирующего </w:t>
            </w:r>
            <w:r w:rsidRPr="008D0D36">
              <w:rPr>
                <w:sz w:val="22"/>
                <w:szCs w:val="22"/>
              </w:rPr>
              <w:lastRenderedPageBreak/>
              <w:t>воздействия, утвержденный Постановлением Правительства Камчатского края от 06.06.2013 № 233-П)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1</w:t>
            </w:r>
            <w:r w:rsidR="00472AE2">
              <w:rPr>
                <w:sz w:val="22"/>
                <w:szCs w:val="22"/>
              </w:rPr>
              <w:t>4</w:t>
            </w:r>
            <w:r w:rsidRPr="00D320E7">
              <w:rPr>
                <w:sz w:val="22"/>
                <w:szCs w:val="22"/>
              </w:rPr>
              <w:t>.13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аналитических, справочных и других документов по вопросам проведения оценки регулирующего воздействия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472AE2">
              <w:rPr>
                <w:sz w:val="22"/>
                <w:szCs w:val="22"/>
                <w:lang w:val="en-US"/>
              </w:rPr>
              <w:t>4</w:t>
            </w:r>
            <w:r w:rsidRPr="00D320E7">
              <w:rPr>
                <w:sz w:val="22"/>
                <w:szCs w:val="22"/>
              </w:rPr>
              <w:t>.14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Информационное наполнение раздела «Оценка регулирующего воздействия» сайта Агентства Камчатского края, регионального портала для размещения информации о разработке проектов нормативных правовых актов, регионального раздела на портале orv.gov.ru, регионального портала regulation.gov.ru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472AE2">
              <w:rPr>
                <w:sz w:val="22"/>
                <w:szCs w:val="22"/>
                <w:lang w:val="en-US"/>
              </w:rPr>
              <w:t>4</w:t>
            </w:r>
            <w:r w:rsidRPr="00D320E7">
              <w:rPr>
                <w:sz w:val="22"/>
                <w:szCs w:val="22"/>
              </w:rPr>
              <w:t>.15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координационной работы исполнительных органов государственной власти, органов местного самоуправления муниципальных образований в Камчатском крае, ОПП Камчатского края в целях подготовки предложений по проектам федеральных актов в рамках проведения оценки регулирующего воздействия и действующих федеральных актов в рамках экспертизы и направление предложений в Минэкономразвития России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7B2" w:rsidRPr="00D320E7">
              <w:rPr>
                <w:sz w:val="22"/>
                <w:szCs w:val="22"/>
              </w:rPr>
              <w:t>.16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Применение региональной методики оценки выгод и стандартных издержек субъектов предпринимательской и инвестиционной деятельности при подготовке заключений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7B2" w:rsidRPr="00D320E7">
              <w:rPr>
                <w:sz w:val="22"/>
                <w:szCs w:val="22"/>
              </w:rPr>
              <w:t>.17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Применение калькулятора издержек для разработчиков и экспертов 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  <w:r w:rsidRPr="00D320E7">
              <w:rPr>
                <w:sz w:val="22"/>
                <w:szCs w:val="22"/>
              </w:rPr>
              <w:t xml:space="preserve"> (Лапицкая, Шевчук)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1 квартал </w:t>
            </w:r>
          </w:p>
        </w:tc>
        <w:tc>
          <w:tcPr>
            <w:tcW w:w="4110" w:type="dxa"/>
          </w:tcPr>
          <w:p w:rsidR="000037B2" w:rsidRPr="008D0D36" w:rsidRDefault="000037B2" w:rsidP="005625BB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 (Заключения об ОРВ от 19.04.2019 № 38/32; от 19.06.2019 № 38/42; от 19.06.2019 № 38/57; от 25.09.2019 № 38/62; от 25.09.2019 № 38/63; от 04.10.2019 № 38/66)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7B2" w:rsidRPr="00D320E7">
              <w:rPr>
                <w:sz w:val="22"/>
                <w:szCs w:val="22"/>
              </w:rPr>
              <w:t>.18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ежегодного отчета о проведении оценки регулирующего воздействия в Камчатском крае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15 февраля ежегодно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 (20.12.2019)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0037B2" w:rsidRPr="00D320E7">
              <w:rPr>
                <w:sz w:val="22"/>
                <w:szCs w:val="22"/>
              </w:rPr>
              <w:t>.19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ежегодного доклада в Минэко</w:t>
            </w:r>
            <w:r w:rsidR="009E5DA4">
              <w:rPr>
                <w:sz w:val="22"/>
                <w:szCs w:val="22"/>
              </w:rPr>
              <w:t>но</w:t>
            </w:r>
            <w:r w:rsidRPr="00D320E7">
              <w:rPr>
                <w:sz w:val="22"/>
                <w:szCs w:val="22"/>
              </w:rPr>
              <w:t xml:space="preserve">мразвития России для формирования рейтинга качества осуществления оценки регулирующего воздействия и экспертизы нормативных правовых актов 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1 ноября ежегодно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В рамках заполнения электронной формы на сайте Минэкономразвития России ноябрь 2019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7B2" w:rsidRPr="00D320E7">
              <w:rPr>
                <w:sz w:val="22"/>
                <w:szCs w:val="22"/>
              </w:rPr>
              <w:t>.20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семинаров для органов местного самоуправления муниципальных образований в Камчатском крае, исполнительных органов государственной власти Камчатского края по вопросам реализации в Камчатском крае института оценки регулирующего воздействия.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январь, октябрь</w:t>
            </w:r>
          </w:p>
        </w:tc>
        <w:tc>
          <w:tcPr>
            <w:tcW w:w="4110" w:type="dxa"/>
          </w:tcPr>
          <w:p w:rsidR="000037B2" w:rsidRPr="008D0D36" w:rsidRDefault="000037B2" w:rsidP="008D0D36">
            <w:pPr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 (февраль 2019 года, октябрь 2019)</w:t>
            </w:r>
          </w:p>
        </w:tc>
      </w:tr>
      <w:tr w:rsidR="000037B2" w:rsidRPr="00D320E7" w:rsidTr="00377445">
        <w:tc>
          <w:tcPr>
            <w:tcW w:w="851" w:type="dxa"/>
            <w:shd w:val="clear" w:color="auto" w:fill="auto"/>
          </w:tcPr>
          <w:p w:rsidR="000037B2" w:rsidRPr="00D320E7" w:rsidRDefault="00472AE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037B2" w:rsidRPr="00D320E7">
              <w:rPr>
                <w:sz w:val="22"/>
                <w:szCs w:val="22"/>
              </w:rPr>
              <w:t>.21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Утверждение плана проведения экспертизы на 20</w:t>
            </w:r>
            <w:r>
              <w:rPr>
                <w:sz w:val="22"/>
                <w:szCs w:val="22"/>
              </w:rPr>
              <w:t>19</w:t>
            </w:r>
            <w:r w:rsidRPr="00D320E7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 февраля 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Приказ Агентства инвестиций и предпринимательства Камчатского края от 09.01.2019 № 1-П</w:t>
            </w:r>
          </w:p>
        </w:tc>
      </w:tr>
      <w:tr w:rsidR="002A1813" w:rsidRPr="003E1ED2" w:rsidTr="00FD4631">
        <w:tc>
          <w:tcPr>
            <w:tcW w:w="851" w:type="dxa"/>
            <w:shd w:val="clear" w:color="auto" w:fill="auto"/>
          </w:tcPr>
          <w:p w:rsidR="002A1813" w:rsidRPr="003E1ED2" w:rsidRDefault="002A1813" w:rsidP="00472AE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1ED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345" w:type="dxa"/>
            <w:gridSpan w:val="5"/>
            <w:shd w:val="clear" w:color="auto" w:fill="auto"/>
          </w:tcPr>
          <w:p w:rsidR="002A1813" w:rsidRPr="00E14628" w:rsidRDefault="002A1813" w:rsidP="002A181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3E1ED2">
              <w:rPr>
                <w:b/>
                <w:sz w:val="22"/>
                <w:szCs w:val="22"/>
              </w:rPr>
              <w:t>Стандарт развития конкуренции (далее - Стандарт)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3E10AF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37B2" w:rsidRPr="003E1ED2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Реализация Стандарта развития конкуренции в субъектах Российской </w:t>
            </w:r>
            <w:r>
              <w:rPr>
                <w:sz w:val="22"/>
                <w:szCs w:val="22"/>
              </w:rPr>
              <w:t>Ф</w:t>
            </w:r>
            <w:r w:rsidRPr="003E1ED2">
              <w:rPr>
                <w:sz w:val="22"/>
                <w:szCs w:val="22"/>
              </w:rPr>
              <w:t>едерации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По итогам работы Камчатский край занял 26 место в рейтинге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3E10AF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37B2" w:rsidRPr="003E1ED2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Координация деятельности исполнительных органов государственной власти Камчатского края по внедрению Стандарта 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Работа проводилась на регулярной основе, проводилось методическое сопровождение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3E10AF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0037B2" w:rsidRPr="003E1ED2">
              <w:rPr>
                <w:sz w:val="22"/>
                <w:szCs w:val="22"/>
              </w:rPr>
              <w:t>.</w:t>
            </w:r>
            <w:r w:rsidR="000037B2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Формирование доклада о состоянии и развитии конкурентной среды в Камчатском крае, запросы соответствующей информации у исполнительных органов государственной власти Камчатского края и органов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1ED2">
              <w:rPr>
                <w:sz w:val="22"/>
                <w:szCs w:val="22"/>
              </w:rPr>
              <w:t xml:space="preserve">о 10 марта 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Доклад сформирован, направлен в соответствующие органы власти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  <w:lang w:eastAsia="zh-CN"/>
              </w:rPr>
              <w:t>Формирование Отчета о внедрении Стандарта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1ED2">
              <w:rPr>
                <w:sz w:val="22"/>
                <w:szCs w:val="22"/>
              </w:rPr>
              <w:t xml:space="preserve">о 10 марта </w:t>
            </w:r>
          </w:p>
        </w:tc>
        <w:tc>
          <w:tcPr>
            <w:tcW w:w="4110" w:type="dxa"/>
          </w:tcPr>
          <w:p w:rsidR="000037B2" w:rsidRPr="00E14628" w:rsidRDefault="000037B2" w:rsidP="00A5274C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 xml:space="preserve">Отчет по соответствующей форме направлен в </w:t>
            </w:r>
            <w:r w:rsidR="00D70859" w:rsidRPr="008D0D36">
              <w:rPr>
                <w:sz w:val="22"/>
                <w:szCs w:val="22"/>
              </w:rPr>
              <w:t>Минэкономразвития России</w:t>
            </w:r>
            <w:r w:rsidRPr="00E14628">
              <w:rPr>
                <w:sz w:val="22"/>
                <w:szCs w:val="22"/>
              </w:rPr>
              <w:t xml:space="preserve"> (</w:t>
            </w:r>
            <w:r w:rsidR="00D70859" w:rsidRPr="00E14628">
              <w:rPr>
                <w:sz w:val="22"/>
                <w:szCs w:val="22"/>
              </w:rPr>
              <w:t>от 07.03.2019</w:t>
            </w:r>
            <w:r w:rsidR="00D70859">
              <w:rPr>
                <w:sz w:val="22"/>
                <w:szCs w:val="22"/>
              </w:rPr>
              <w:t xml:space="preserve"> </w:t>
            </w:r>
            <w:r w:rsidR="00A5274C">
              <w:rPr>
                <w:sz w:val="22"/>
                <w:szCs w:val="22"/>
              </w:rPr>
              <w:t>№</w:t>
            </w:r>
            <w:r w:rsidRPr="00E14628">
              <w:rPr>
                <w:sz w:val="22"/>
                <w:szCs w:val="22"/>
              </w:rPr>
              <w:t>.01-03-30-860)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Организация работы с муниципальными образованиями в Камчатском крае по внедрению Стандарта в рамках заключенных соглашений 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Работа проводилась на регулярной основе, проводилось методическое сопровождение (Соглашения перезаключены в рамках реализации нового Стандарта по развитию конкуренции)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lastRenderedPageBreak/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Анализ деятельности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 на основании поступившей информации в соответствии с приказом Агентства инвестиций и предпринимательства Камчатского края от 14.06.2017 № 59-п «Об утверждении методики формирования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среды»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1ED2">
              <w:rPr>
                <w:sz w:val="22"/>
                <w:szCs w:val="22"/>
              </w:rPr>
              <w:t xml:space="preserve">о 15 февраля </w:t>
            </w:r>
          </w:p>
        </w:tc>
        <w:tc>
          <w:tcPr>
            <w:tcW w:w="4110" w:type="dxa"/>
          </w:tcPr>
          <w:p w:rsidR="000037B2" w:rsidRPr="00E14628" w:rsidRDefault="000037B2" w:rsidP="00E14628">
            <w:pPr>
              <w:jc w:val="both"/>
              <w:rPr>
                <w:sz w:val="22"/>
                <w:szCs w:val="22"/>
              </w:rPr>
            </w:pPr>
            <w:r w:rsidRPr="00E14628">
              <w:rPr>
                <w:sz w:val="22"/>
                <w:szCs w:val="22"/>
              </w:rPr>
              <w:t>По итогам работы сформирован рейтинг муниципальных районов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Формирование рейтинга органов местного самоуправления городских округов и муниципальных районов в Камчатском крае в части их деятельности по содействию развитию конкуренции и обеспечению условий для формирования благоприятного инвестиционного климата и деловой среды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3E1ED2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0037B2" w:rsidRPr="000524AA" w:rsidRDefault="000037B2" w:rsidP="000524AA">
            <w:pPr>
              <w:jc w:val="both"/>
              <w:rPr>
                <w:sz w:val="22"/>
                <w:szCs w:val="22"/>
              </w:rPr>
            </w:pPr>
            <w:r w:rsidRPr="000524AA">
              <w:rPr>
                <w:sz w:val="22"/>
                <w:szCs w:val="22"/>
              </w:rPr>
              <w:t>Рейтинг сформирован, информация включена в доклад Камчатского края о внедрении Стандарта развития конкуренции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Участие в публичных обсуждениях, организуемых УФАС по Камчатскому краю, по вопросам соблюдения антимонопольного законодательства и профилактике нарушений и ограничения конкуренции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0" w:type="dxa"/>
          </w:tcPr>
          <w:p w:rsidR="000037B2" w:rsidRPr="000524AA" w:rsidRDefault="000037B2" w:rsidP="000524AA">
            <w:pPr>
              <w:jc w:val="both"/>
              <w:rPr>
                <w:sz w:val="22"/>
                <w:szCs w:val="22"/>
              </w:rPr>
            </w:pPr>
            <w:r w:rsidRPr="000524AA">
              <w:rPr>
                <w:sz w:val="22"/>
                <w:szCs w:val="22"/>
              </w:rPr>
              <w:t>В 2019 году проведено 4 мероприятия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Организация проведения мониторинга состояния и развития конкурентной среды в соответствии с положениями Стандарта 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3E1ED2">
              <w:rPr>
                <w:sz w:val="22"/>
                <w:szCs w:val="22"/>
              </w:rPr>
              <w:t xml:space="preserve">о 30 сентября </w:t>
            </w:r>
          </w:p>
        </w:tc>
        <w:tc>
          <w:tcPr>
            <w:tcW w:w="4110" w:type="dxa"/>
          </w:tcPr>
          <w:p w:rsidR="000037B2" w:rsidRPr="000524AA" w:rsidRDefault="000037B2" w:rsidP="000524AA">
            <w:pPr>
              <w:jc w:val="both"/>
              <w:rPr>
                <w:sz w:val="22"/>
                <w:szCs w:val="22"/>
              </w:rPr>
            </w:pPr>
            <w:r w:rsidRPr="000524AA">
              <w:rPr>
                <w:sz w:val="22"/>
                <w:szCs w:val="22"/>
              </w:rPr>
              <w:t>Заключен договор на проведение исследовательской работы с подрядчиком, срок окончания работ 20.12.2019. Информация будет включена в ежегодный Доклад</w:t>
            </w:r>
          </w:p>
        </w:tc>
      </w:tr>
      <w:tr w:rsidR="000037B2" w:rsidRPr="003E1ED2" w:rsidTr="00377445">
        <w:tc>
          <w:tcPr>
            <w:tcW w:w="851" w:type="dxa"/>
            <w:shd w:val="clear" w:color="auto" w:fill="auto"/>
          </w:tcPr>
          <w:p w:rsidR="000037B2" w:rsidRPr="003E1ED2" w:rsidRDefault="000037B2" w:rsidP="005E51DC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lastRenderedPageBreak/>
              <w:t>1</w:t>
            </w:r>
            <w:r w:rsidR="005E51DC">
              <w:rPr>
                <w:sz w:val="22"/>
                <w:szCs w:val="22"/>
              </w:rPr>
              <w:t>5</w:t>
            </w:r>
            <w:r w:rsidRPr="003E1ED2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  <w:shd w:val="clear" w:color="auto" w:fill="auto"/>
          </w:tcPr>
          <w:p w:rsidR="000037B2" w:rsidRPr="003E1ED2" w:rsidRDefault="000037B2" w:rsidP="000037B2">
            <w:pPr>
              <w:jc w:val="both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 xml:space="preserve">Организация работы Совета при Губернаторе Камчатского края по развитию конкуренции в Камчатском крае </w:t>
            </w:r>
          </w:p>
        </w:tc>
        <w:tc>
          <w:tcPr>
            <w:tcW w:w="2693" w:type="dxa"/>
            <w:shd w:val="clear" w:color="auto" w:fill="auto"/>
          </w:tcPr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3E1ED2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3E1ED2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3E1ED2" w:rsidRDefault="000037B2" w:rsidP="000037B2">
            <w:pPr>
              <w:jc w:val="center"/>
              <w:rPr>
                <w:sz w:val="22"/>
                <w:szCs w:val="22"/>
              </w:rPr>
            </w:pPr>
            <w:r w:rsidRPr="003E1ED2">
              <w:rPr>
                <w:sz w:val="22"/>
                <w:szCs w:val="22"/>
              </w:rPr>
              <w:t>по плану работы Совета</w:t>
            </w:r>
          </w:p>
        </w:tc>
        <w:tc>
          <w:tcPr>
            <w:tcW w:w="4110" w:type="dxa"/>
          </w:tcPr>
          <w:p w:rsidR="000037B2" w:rsidRPr="000524AA" w:rsidRDefault="000037B2" w:rsidP="000524AA">
            <w:pPr>
              <w:jc w:val="both"/>
              <w:rPr>
                <w:sz w:val="22"/>
                <w:szCs w:val="22"/>
              </w:rPr>
            </w:pPr>
            <w:r w:rsidRPr="000524AA">
              <w:rPr>
                <w:sz w:val="22"/>
                <w:szCs w:val="22"/>
              </w:rPr>
              <w:t>В 2019 году проведено 4 заседания Совета</w:t>
            </w:r>
          </w:p>
        </w:tc>
      </w:tr>
      <w:tr w:rsidR="000037B2" w:rsidRPr="00D320E7" w:rsidTr="00377445">
        <w:tc>
          <w:tcPr>
            <w:tcW w:w="851" w:type="dxa"/>
            <w:shd w:val="clear" w:color="auto" w:fill="auto"/>
          </w:tcPr>
          <w:p w:rsidR="000037B2" w:rsidRPr="00D320E7" w:rsidRDefault="000037B2" w:rsidP="005E51DC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 w:rsidR="005E51D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235" w:type="dxa"/>
            <w:gridSpan w:val="4"/>
            <w:shd w:val="clear" w:color="auto" w:fill="auto"/>
          </w:tcPr>
          <w:p w:rsidR="000037B2" w:rsidRPr="00D320E7" w:rsidRDefault="000037B2" w:rsidP="005E51DC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 xml:space="preserve">Антимонопольный </w:t>
            </w:r>
            <w:proofErr w:type="spellStart"/>
            <w:r w:rsidRPr="00D320E7">
              <w:rPr>
                <w:b/>
                <w:sz w:val="22"/>
                <w:szCs w:val="22"/>
              </w:rPr>
              <w:t>комплаенс</w:t>
            </w:r>
            <w:proofErr w:type="spellEnd"/>
          </w:p>
        </w:tc>
        <w:tc>
          <w:tcPr>
            <w:tcW w:w="4110" w:type="dxa"/>
          </w:tcPr>
          <w:p w:rsidR="000037B2" w:rsidRPr="00D320E7" w:rsidRDefault="000037B2" w:rsidP="000037B2">
            <w:pPr>
              <w:rPr>
                <w:b/>
                <w:sz w:val="22"/>
                <w:szCs w:val="22"/>
              </w:rPr>
            </w:pPr>
          </w:p>
        </w:tc>
      </w:tr>
      <w:tr w:rsidR="000037B2" w:rsidRPr="00D320E7" w:rsidTr="00377445">
        <w:tc>
          <w:tcPr>
            <w:tcW w:w="851" w:type="dxa"/>
            <w:shd w:val="clear" w:color="auto" w:fill="auto"/>
          </w:tcPr>
          <w:p w:rsidR="000037B2" w:rsidRPr="00D320E7" w:rsidRDefault="002E26AA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0037B2"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Разработка и внедрение в деятельность исполнительных органов государственной власти Камчатского края системы внутреннего обеспечения соответствия требованиям антимонопольного законодательства (далее - антимонопольный </w:t>
            </w:r>
            <w:proofErr w:type="spellStart"/>
            <w:r w:rsidRPr="00D320E7">
              <w:rPr>
                <w:sz w:val="22"/>
                <w:szCs w:val="22"/>
              </w:rPr>
              <w:t>комплаенс</w:t>
            </w:r>
            <w:proofErr w:type="spellEnd"/>
            <w:r w:rsidRPr="00D320E7">
              <w:rPr>
                <w:sz w:val="22"/>
                <w:szCs w:val="22"/>
              </w:rPr>
              <w:t>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предпринимательства </w:t>
            </w:r>
          </w:p>
        </w:tc>
        <w:tc>
          <w:tcPr>
            <w:tcW w:w="2410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0037B2" w:rsidRPr="00BF3DC2" w:rsidRDefault="000037B2" w:rsidP="000524AA">
            <w:pPr>
              <w:jc w:val="both"/>
              <w:rPr>
                <w:sz w:val="22"/>
                <w:szCs w:val="22"/>
              </w:rPr>
            </w:pPr>
            <w:r w:rsidRPr="00BF3DC2">
              <w:rPr>
                <w:sz w:val="22"/>
                <w:szCs w:val="22"/>
              </w:rPr>
              <w:t xml:space="preserve">Во всех органах исполнительной власти и 13 органах местного самоуправления введен антимонопольный </w:t>
            </w:r>
            <w:proofErr w:type="spellStart"/>
            <w:r w:rsidRPr="00BF3DC2">
              <w:rPr>
                <w:sz w:val="22"/>
                <w:szCs w:val="22"/>
              </w:rPr>
              <w:t>комплаенс</w:t>
            </w:r>
            <w:proofErr w:type="spellEnd"/>
            <w:r w:rsidRPr="00BF3DC2">
              <w:rPr>
                <w:sz w:val="22"/>
                <w:szCs w:val="22"/>
              </w:rPr>
              <w:t xml:space="preserve">: изданы акты об антимонопольном </w:t>
            </w:r>
            <w:proofErr w:type="spellStart"/>
            <w:r w:rsidRPr="00BF3DC2">
              <w:rPr>
                <w:sz w:val="22"/>
                <w:szCs w:val="22"/>
              </w:rPr>
              <w:t>комплаенсе</w:t>
            </w:r>
            <w:proofErr w:type="spellEnd"/>
            <w:r w:rsidRPr="00BF3DC2">
              <w:rPr>
                <w:sz w:val="22"/>
                <w:szCs w:val="22"/>
              </w:rPr>
              <w:t>, созданы рабочие группы, информация размещена на официальном сайте органов исполнительной власти</w:t>
            </w:r>
          </w:p>
          <w:p w:rsidR="000037B2" w:rsidRPr="00BF3DC2" w:rsidRDefault="000037B2" w:rsidP="000524AA">
            <w:pPr>
              <w:jc w:val="both"/>
              <w:rPr>
                <w:sz w:val="22"/>
                <w:szCs w:val="22"/>
              </w:rPr>
            </w:pPr>
            <w:r w:rsidRPr="00BF3DC2">
              <w:rPr>
                <w:sz w:val="22"/>
                <w:szCs w:val="22"/>
              </w:rPr>
              <w:t xml:space="preserve">Проведены обучающие семинары в феврале и октябре 2019 года. Ведется методическая работа на постоянной основе  </w:t>
            </w:r>
          </w:p>
        </w:tc>
      </w:tr>
      <w:tr w:rsidR="000037B2" w:rsidRPr="00D320E7" w:rsidTr="00377445">
        <w:tc>
          <w:tcPr>
            <w:tcW w:w="851" w:type="dxa"/>
            <w:shd w:val="clear" w:color="auto" w:fill="auto"/>
          </w:tcPr>
          <w:p w:rsidR="000037B2" w:rsidRPr="00D320E7" w:rsidRDefault="000037B2" w:rsidP="002E26AA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2E26AA">
              <w:rPr>
                <w:sz w:val="22"/>
                <w:szCs w:val="22"/>
              </w:rPr>
              <w:t>6</w:t>
            </w:r>
            <w:r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Создание и организация антимонопольного </w:t>
            </w:r>
            <w:proofErr w:type="spellStart"/>
            <w:r w:rsidRPr="00D320E7">
              <w:rPr>
                <w:sz w:val="22"/>
                <w:szCs w:val="22"/>
              </w:rPr>
              <w:t>комплаенса</w:t>
            </w:r>
            <w:proofErr w:type="spellEnd"/>
            <w:r w:rsidRPr="00D320E7">
              <w:rPr>
                <w:sz w:val="22"/>
                <w:szCs w:val="22"/>
              </w:rPr>
              <w:t xml:space="preserve"> в Агентстве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Все отделы Агентства </w:t>
            </w:r>
          </w:p>
        </w:tc>
        <w:tc>
          <w:tcPr>
            <w:tcW w:w="2410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0037B2" w:rsidRPr="00BF3DC2" w:rsidRDefault="000037B2" w:rsidP="000524AA">
            <w:pPr>
              <w:jc w:val="both"/>
              <w:rPr>
                <w:sz w:val="22"/>
                <w:szCs w:val="22"/>
              </w:rPr>
            </w:pPr>
            <w:r w:rsidRPr="00BF3DC2">
              <w:rPr>
                <w:sz w:val="22"/>
                <w:szCs w:val="22"/>
              </w:rPr>
              <w:t xml:space="preserve">Издан приказ от 14.01.2019 года № 4-П, назначены ответственные лица, разработана «дорожная карта» внедрения антимонопольного </w:t>
            </w:r>
            <w:proofErr w:type="spellStart"/>
            <w:r w:rsidRPr="00BF3DC2">
              <w:rPr>
                <w:sz w:val="22"/>
                <w:szCs w:val="22"/>
              </w:rPr>
              <w:t>комплаенса</w:t>
            </w:r>
            <w:proofErr w:type="spellEnd"/>
            <w:r w:rsidRPr="00BF3DC2">
              <w:rPr>
                <w:sz w:val="22"/>
                <w:szCs w:val="22"/>
              </w:rPr>
              <w:t xml:space="preserve">. На сайте Агентства размещена </w:t>
            </w:r>
            <w:proofErr w:type="gramStart"/>
            <w:r w:rsidRPr="00BF3DC2">
              <w:rPr>
                <w:sz w:val="22"/>
                <w:szCs w:val="22"/>
              </w:rPr>
              <w:t>публичная  информация</w:t>
            </w:r>
            <w:proofErr w:type="gramEnd"/>
            <w:r w:rsidRPr="00BF3DC2">
              <w:rPr>
                <w:sz w:val="22"/>
                <w:szCs w:val="22"/>
              </w:rPr>
              <w:t xml:space="preserve">. </w:t>
            </w:r>
          </w:p>
        </w:tc>
      </w:tr>
      <w:tr w:rsidR="002E26AA" w:rsidRPr="00D320E7" w:rsidTr="00FD4631">
        <w:trPr>
          <w:trHeight w:val="305"/>
        </w:trPr>
        <w:tc>
          <w:tcPr>
            <w:tcW w:w="851" w:type="dxa"/>
            <w:shd w:val="clear" w:color="auto" w:fill="auto"/>
          </w:tcPr>
          <w:p w:rsidR="002E26AA" w:rsidRPr="00D320E7" w:rsidRDefault="002E26AA" w:rsidP="002E26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4345" w:type="dxa"/>
            <w:gridSpan w:val="5"/>
            <w:shd w:val="clear" w:color="auto" w:fill="auto"/>
          </w:tcPr>
          <w:p w:rsidR="002E26AA" w:rsidRPr="00D320E7" w:rsidRDefault="002E26AA" w:rsidP="002E26AA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Взаимодействие с органами местного самоуправления</w:t>
            </w:r>
          </w:p>
        </w:tc>
      </w:tr>
      <w:tr w:rsidR="000037B2" w:rsidRPr="00D320E7" w:rsidTr="00377445">
        <w:tc>
          <w:tcPr>
            <w:tcW w:w="851" w:type="dxa"/>
            <w:shd w:val="clear" w:color="auto" w:fill="auto"/>
          </w:tcPr>
          <w:p w:rsidR="000037B2" w:rsidRPr="00D320E7" w:rsidRDefault="000037B2" w:rsidP="002E26AA">
            <w:pPr>
              <w:pStyle w:val="2"/>
              <w:keepNext w:val="0"/>
              <w:widowControl w:val="0"/>
              <w:rPr>
                <w:b w:val="0"/>
                <w:szCs w:val="22"/>
                <w:lang w:val="ru-RU"/>
              </w:rPr>
            </w:pPr>
            <w:r w:rsidRPr="00D320E7">
              <w:rPr>
                <w:b w:val="0"/>
                <w:szCs w:val="22"/>
                <w:lang w:val="ru-RU"/>
              </w:rPr>
              <w:t>1</w:t>
            </w:r>
            <w:r w:rsidR="002E26AA">
              <w:rPr>
                <w:b w:val="0"/>
                <w:szCs w:val="22"/>
                <w:lang w:val="ru-RU"/>
              </w:rPr>
              <w:t>7</w:t>
            </w:r>
            <w:r w:rsidRPr="00D320E7">
              <w:rPr>
                <w:b w:val="0"/>
                <w:szCs w:val="22"/>
                <w:lang w:val="ru-RU"/>
              </w:rPr>
              <w:t>.</w:t>
            </w:r>
            <w:r>
              <w:rPr>
                <w:b w:val="0"/>
                <w:szCs w:val="22"/>
                <w:lang w:val="ru-RU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Осуществление взаимодействия с органами местного самоуправления городских округов и муниципальных районов в Камчатском крае по вопросам внедрения и реализации процедуры оценки регулирующего воздействия. Оказание методического и информационного сопровождение процедуры оценки регулирующего воздействия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E500ED" w:rsidRDefault="000037B2" w:rsidP="00E500ED">
            <w:pPr>
              <w:widowControl w:val="0"/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Исполнено (февраль 2019 года, октябрь 2019)</w:t>
            </w:r>
          </w:p>
        </w:tc>
      </w:tr>
      <w:tr w:rsidR="000037B2" w:rsidRPr="00D320E7" w:rsidTr="00377445">
        <w:trPr>
          <w:trHeight w:val="370"/>
        </w:trPr>
        <w:tc>
          <w:tcPr>
            <w:tcW w:w="851" w:type="dxa"/>
            <w:shd w:val="clear" w:color="auto" w:fill="auto"/>
          </w:tcPr>
          <w:p w:rsidR="000037B2" w:rsidRPr="00D320E7" w:rsidRDefault="000037B2" w:rsidP="002E26AA">
            <w:pPr>
              <w:pStyle w:val="2"/>
              <w:keepNext w:val="0"/>
              <w:widowControl w:val="0"/>
              <w:rPr>
                <w:b w:val="0"/>
                <w:szCs w:val="22"/>
                <w:lang w:val="ru-RU"/>
              </w:rPr>
            </w:pPr>
            <w:r w:rsidRPr="00D320E7">
              <w:rPr>
                <w:b w:val="0"/>
                <w:szCs w:val="22"/>
                <w:lang w:val="ru-RU"/>
              </w:rPr>
              <w:t>1</w:t>
            </w:r>
            <w:r w:rsidR="002E26AA">
              <w:rPr>
                <w:b w:val="0"/>
                <w:szCs w:val="22"/>
                <w:lang w:val="ru-RU"/>
              </w:rPr>
              <w:t>7</w:t>
            </w:r>
            <w:r w:rsidRPr="00D320E7">
              <w:rPr>
                <w:b w:val="0"/>
                <w:szCs w:val="22"/>
                <w:lang w:val="ru-RU"/>
              </w:rPr>
              <w:t>.</w:t>
            </w:r>
            <w:r>
              <w:rPr>
                <w:b w:val="0"/>
                <w:szCs w:val="22"/>
                <w:lang w:val="ru-RU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rFonts w:eastAsia="Calibri"/>
                <w:sz w:val="22"/>
                <w:szCs w:val="22"/>
              </w:rPr>
              <w:t>Осуществление взаимодействия и оказание организационной, правовой, методической помощи органам местного самоуправления муниципальных образований в Камчатском крае по вопросам развития и поддержки малого и среднего предпринимательства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Организовано взаимодействие с муниципалитетами в целях оказания</w:t>
            </w:r>
            <w:r w:rsidRPr="00E500ED">
              <w:rPr>
                <w:rFonts w:eastAsia="Calibri"/>
                <w:sz w:val="22"/>
                <w:szCs w:val="22"/>
              </w:rPr>
              <w:t xml:space="preserve"> организационной, правовой, методической помощи органам местного самоуправления муниципальных образований в Камчатском крае по </w:t>
            </w:r>
            <w:r w:rsidRPr="00E500ED">
              <w:rPr>
                <w:rFonts w:eastAsia="Calibri"/>
                <w:sz w:val="22"/>
                <w:szCs w:val="22"/>
              </w:rPr>
              <w:lastRenderedPageBreak/>
              <w:t>вопросам развития и поддержки малого и среднего предпринимательства</w:t>
            </w:r>
            <w:r w:rsidRPr="00E500ED">
              <w:rPr>
                <w:sz w:val="22"/>
                <w:szCs w:val="22"/>
              </w:rPr>
              <w:t xml:space="preserve"> 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2E26AA">
            <w:pPr>
              <w:pStyle w:val="2"/>
              <w:keepNext w:val="0"/>
              <w:widowControl w:val="0"/>
              <w:rPr>
                <w:b w:val="0"/>
                <w:szCs w:val="22"/>
                <w:lang w:val="ru-RU"/>
              </w:rPr>
            </w:pPr>
            <w:r w:rsidRPr="00D320E7">
              <w:rPr>
                <w:b w:val="0"/>
                <w:szCs w:val="22"/>
                <w:lang w:val="ru-RU"/>
              </w:rPr>
              <w:lastRenderedPageBreak/>
              <w:t>1</w:t>
            </w:r>
            <w:r w:rsidR="002E26AA">
              <w:rPr>
                <w:b w:val="0"/>
                <w:szCs w:val="22"/>
                <w:lang w:val="ru-RU"/>
              </w:rPr>
              <w:t>7</w:t>
            </w:r>
            <w:r w:rsidRPr="00D320E7">
              <w:rPr>
                <w:b w:val="0"/>
                <w:szCs w:val="22"/>
                <w:lang w:val="ru-RU"/>
              </w:rPr>
              <w:t>.</w:t>
            </w:r>
            <w:r>
              <w:rPr>
                <w:b w:val="0"/>
                <w:szCs w:val="22"/>
                <w:lang w:val="ru-RU"/>
              </w:rPr>
              <w:t>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работы в рамках взаимодействия исполнительных органов государственной власти Камчатского края и органов местного самоуправления муниципальных образований в Камчатском крае по формированию благоприятного инвестиционного климата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инвестиционной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0037B2" w:rsidRPr="00E500ED" w:rsidRDefault="000037B2" w:rsidP="00E500ED">
            <w:pPr>
              <w:widowControl w:val="0"/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Организовано взаимодействие с муниципалитетами в рамках реализации ими мероприятий по формированию благоприятного инвестиционного климата.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В соответствии поручением Губернатора Камчатского края Агентством сформирован инвестиционный рейтинг муниципальных образований, в ходе которого оценивались следующие направления: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 xml:space="preserve">- работа, проведенная в рамках внедрения лучших муниципальных практик; 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- исполнение поручений Губернатора Камчатского края по итогам Инвестиционного послания;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- поддержка МСП;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- внедрение стандарта конкуренции;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- внедрение оценки регулирующего воздействия;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- опыт применения механизмов государственно-частного партнёрства</w:t>
            </w:r>
          </w:p>
          <w:p w:rsidR="000037B2" w:rsidRPr="00E500ED" w:rsidRDefault="000037B2" w:rsidP="00E500ED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Результаты рейтинга позволили выделить четыре группы: с высоким, хорошим, удовлетворительным и низким уровнем условий для привлечения инвестиций.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2E26AA">
            <w:pPr>
              <w:pStyle w:val="2"/>
              <w:keepNext w:val="0"/>
              <w:widowControl w:val="0"/>
              <w:rPr>
                <w:b w:val="0"/>
                <w:szCs w:val="22"/>
                <w:lang w:val="ru-RU"/>
              </w:rPr>
            </w:pPr>
            <w:r w:rsidRPr="00D320E7">
              <w:rPr>
                <w:b w:val="0"/>
                <w:szCs w:val="22"/>
                <w:lang w:val="ru-RU"/>
              </w:rPr>
              <w:t>1</w:t>
            </w:r>
            <w:r w:rsidR="002E26AA">
              <w:rPr>
                <w:b w:val="0"/>
                <w:szCs w:val="22"/>
                <w:lang w:val="ru-RU"/>
              </w:rPr>
              <w:t>7</w:t>
            </w:r>
            <w:r w:rsidRPr="00D320E7">
              <w:rPr>
                <w:b w:val="0"/>
                <w:szCs w:val="22"/>
                <w:lang w:val="ru-RU"/>
              </w:rPr>
              <w:t>.</w:t>
            </w:r>
            <w:r>
              <w:rPr>
                <w:b w:val="0"/>
                <w:szCs w:val="22"/>
                <w:lang w:val="ru-RU"/>
              </w:rPr>
              <w:t>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Координация работы по реализации успешных практик, направленных на развитие и поддержку малого и среднего предпринимательства на муниципальном уровне («Атлас муниципальных практик») муниципальными образованиями в Камчатском крае</w:t>
            </w:r>
          </w:p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0037B2" w:rsidRPr="00453293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4"/>
                <w:szCs w:val="24"/>
              </w:rPr>
              <w:t xml:space="preserve">В настоящее время совокупно во всех муниципальных образованиях утверждены «дорожные карты» по внедрению более 160 успешных муниципальных практик. По состоянию на 31.12.2019 внедрение </w:t>
            </w:r>
            <w:r w:rsidRPr="00E500ED">
              <w:rPr>
                <w:sz w:val="24"/>
                <w:szCs w:val="24"/>
              </w:rPr>
              <w:lastRenderedPageBreak/>
              <w:t>муниципальных не завершено в Пенжинском муниципальном районе.</w:t>
            </w:r>
            <w:r w:rsidRPr="00453293">
              <w:rPr>
                <w:sz w:val="24"/>
                <w:szCs w:val="24"/>
              </w:rPr>
              <w:t xml:space="preserve"> </w:t>
            </w:r>
          </w:p>
        </w:tc>
      </w:tr>
      <w:tr w:rsidR="00D646A9" w:rsidRPr="00D320E7" w:rsidTr="00FD4631">
        <w:tc>
          <w:tcPr>
            <w:tcW w:w="851" w:type="dxa"/>
          </w:tcPr>
          <w:p w:rsidR="00D646A9" w:rsidRPr="00D320E7" w:rsidRDefault="00D646A9" w:rsidP="00D646A9">
            <w:pPr>
              <w:pStyle w:val="2"/>
              <w:keepNext w:val="0"/>
              <w:widowControl w:val="0"/>
              <w:rPr>
                <w:szCs w:val="22"/>
                <w:lang w:val="ru-RU"/>
              </w:rPr>
            </w:pPr>
            <w:r w:rsidRPr="00D320E7">
              <w:rPr>
                <w:szCs w:val="22"/>
                <w:lang w:val="ru-RU"/>
              </w:rPr>
              <w:lastRenderedPageBreak/>
              <w:t>1</w:t>
            </w:r>
            <w:r>
              <w:rPr>
                <w:szCs w:val="22"/>
                <w:lang w:val="ru-RU"/>
              </w:rPr>
              <w:t>8</w:t>
            </w:r>
          </w:p>
        </w:tc>
        <w:tc>
          <w:tcPr>
            <w:tcW w:w="14345" w:type="dxa"/>
            <w:gridSpan w:val="5"/>
          </w:tcPr>
          <w:p w:rsidR="00D646A9" w:rsidRPr="00D320E7" w:rsidRDefault="00D646A9" w:rsidP="00D646A9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Проведение организационных мероприятий (семинары, совещания, конкурсы, выставки, ярмарки, конференции, форумы, фестивали, слеты, акции, праздники и т.п.)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семинарах для должностных лиц органов местного самоуправления муниципальных образований в Камчатском крае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037B2" w:rsidRPr="00D320E7" w:rsidRDefault="000037B2" w:rsidP="00E500E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 обучающий семинар для органов местного самоуправления в октябре 2019 года 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видеоконференциях, организуемых Минэкономразвития России, органами исполнительной власти субъектов Российской Федерации по вопросам проведения оценки регулирующего воздействия, стандарта развития конкуренции, о мероприятиях по поддержке СМСП)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0037B2" w:rsidRPr="00D320E7" w:rsidRDefault="005625BB" w:rsidP="00C978E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2019 году мероприятия Минэкономразвития России не проводились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tabs>
                <w:tab w:val="left" w:pos="3015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Организация совещаний, круглых столов и иных мероприятий, направленных на разъяснение вопросов функционирования института оценки регулирующего воздействия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0037B2" w:rsidRPr="00D320E7" w:rsidRDefault="005625BB" w:rsidP="00C978E8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2019 году</w:t>
            </w:r>
            <w:r w:rsidRPr="0005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 рамках разъяснений вопросов </w:t>
            </w:r>
            <w:r w:rsidRPr="00D320E7">
              <w:rPr>
                <w:sz w:val="22"/>
                <w:szCs w:val="22"/>
              </w:rPr>
              <w:t>функционирования института оценки регулирующего воздействия</w:t>
            </w:r>
            <w:r>
              <w:rPr>
                <w:sz w:val="22"/>
                <w:szCs w:val="22"/>
              </w:rPr>
              <w:t xml:space="preserve"> и сбора мнений было </w:t>
            </w:r>
            <w:r w:rsidRPr="00055568">
              <w:rPr>
                <w:sz w:val="22"/>
                <w:szCs w:val="22"/>
              </w:rPr>
              <w:t xml:space="preserve">проведено 9 встреч: </w:t>
            </w:r>
            <w:r w:rsidRPr="00055568">
              <w:rPr>
                <w:rFonts w:eastAsia="Calibri"/>
                <w:sz w:val="22"/>
                <w:szCs w:val="22"/>
              </w:rPr>
              <w:t xml:space="preserve">12.02.2019; 10.04.2019; </w:t>
            </w:r>
            <w:r w:rsidRPr="00055568">
              <w:rPr>
                <w:sz w:val="22"/>
                <w:szCs w:val="22"/>
              </w:rPr>
              <w:t>02.0</w:t>
            </w:r>
            <w:r>
              <w:rPr>
                <w:sz w:val="22"/>
                <w:szCs w:val="22"/>
              </w:rPr>
              <w:t>7.2019; 16.07.2019; 21.08.2019;</w:t>
            </w:r>
            <w:r w:rsidRPr="0005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04.09.2019; 23.09.2019; </w:t>
            </w:r>
            <w:r w:rsidRPr="00055568">
              <w:rPr>
                <w:sz w:val="22"/>
                <w:szCs w:val="22"/>
              </w:rPr>
              <w:t>22.10.2019; 20.11.2019)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tabs>
                <w:tab w:val="left" w:pos="3015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совещаний, круглых столов и иных мероприятий, направленных на привлечение организаций, представляющих интересы предпринимательского сообщества к участию в публичных консультациях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планируемый период</w:t>
            </w:r>
          </w:p>
        </w:tc>
        <w:tc>
          <w:tcPr>
            <w:tcW w:w="4110" w:type="dxa"/>
          </w:tcPr>
          <w:p w:rsidR="000037B2" w:rsidRPr="00D320E7" w:rsidRDefault="005625BB" w:rsidP="00C978E8">
            <w:pPr>
              <w:widowControl w:val="0"/>
              <w:jc w:val="both"/>
              <w:rPr>
                <w:sz w:val="22"/>
                <w:szCs w:val="22"/>
              </w:rPr>
            </w:pPr>
            <w:r w:rsidRPr="00055568"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 2019 году с целью привлечения </w:t>
            </w:r>
            <w:r w:rsidRPr="00D320E7">
              <w:rPr>
                <w:sz w:val="22"/>
                <w:szCs w:val="22"/>
              </w:rPr>
              <w:t>организаций, представляющих интересы предпринимательского сообщества к участию в публичных консультациях</w:t>
            </w:r>
            <w:r>
              <w:rPr>
                <w:sz w:val="22"/>
                <w:szCs w:val="22"/>
              </w:rPr>
              <w:t xml:space="preserve"> Агентством было организовано </w:t>
            </w:r>
            <w:r w:rsidRPr="00055568">
              <w:rPr>
                <w:sz w:val="22"/>
                <w:szCs w:val="22"/>
              </w:rPr>
              <w:t xml:space="preserve">9 встреч: </w:t>
            </w:r>
            <w:r w:rsidRPr="00055568">
              <w:rPr>
                <w:rFonts w:eastAsia="Calibri"/>
                <w:sz w:val="22"/>
                <w:szCs w:val="22"/>
              </w:rPr>
              <w:t xml:space="preserve">12.02.2019; 10.04.2019; </w:t>
            </w:r>
            <w:r w:rsidRPr="00055568">
              <w:rPr>
                <w:sz w:val="22"/>
                <w:szCs w:val="22"/>
              </w:rPr>
              <w:t>02.0</w:t>
            </w:r>
            <w:r>
              <w:rPr>
                <w:sz w:val="22"/>
                <w:szCs w:val="22"/>
              </w:rPr>
              <w:t>7.2019; 16.07.2019; 21.08.2019;</w:t>
            </w:r>
            <w:r w:rsidRPr="00055568">
              <w:rPr>
                <w:sz w:val="22"/>
                <w:szCs w:val="22"/>
              </w:rPr>
              <w:t xml:space="preserve"> 04.09.2019; 23.09.2019; 22.10.2019; 20.11.2019</w:t>
            </w:r>
            <w:r>
              <w:rPr>
                <w:sz w:val="22"/>
                <w:szCs w:val="22"/>
              </w:rPr>
              <w:t>. Кроме того, по 64 проектам НПА и 5 действующим НПА были направлены письма в общественные организации предпринимателей с целью сбора предложений и вовлечения в процедуру ОРВ и экспертизы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.5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Проведение семинаров для представителей городских округов и муниципальных районов </w:t>
            </w:r>
            <w:r w:rsidRPr="00D320E7">
              <w:rPr>
                <w:sz w:val="22"/>
                <w:szCs w:val="22"/>
              </w:rPr>
              <w:lastRenderedPageBreak/>
              <w:t>Камчатского края по организации и проведению оценки регулирующего воздействия в городских округах и муниципальных районах Камчатского края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в планируемый период</w:t>
            </w:r>
          </w:p>
        </w:tc>
        <w:tc>
          <w:tcPr>
            <w:tcW w:w="4110" w:type="dxa"/>
          </w:tcPr>
          <w:p w:rsidR="000037B2" w:rsidRPr="00D320E7" w:rsidRDefault="005625BB" w:rsidP="00254699">
            <w:pPr>
              <w:widowControl w:val="0"/>
              <w:jc w:val="both"/>
              <w:rPr>
                <w:sz w:val="22"/>
                <w:szCs w:val="22"/>
              </w:rPr>
            </w:pPr>
            <w:r w:rsidRPr="008D0D36">
              <w:rPr>
                <w:sz w:val="22"/>
                <w:szCs w:val="22"/>
              </w:rPr>
              <w:t>Исполнено (февраль 2019 года, октябрь 2019)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.6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обучающих семинаров для исполнительных органов государственной власти Камчатского края по практическим вопросам оценки регулирующего воздействия проектов нормативных правовых актов.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Отдел регуляторной политики и развития 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 мере необходимости </w:t>
            </w:r>
          </w:p>
        </w:tc>
        <w:tc>
          <w:tcPr>
            <w:tcW w:w="4110" w:type="dxa"/>
          </w:tcPr>
          <w:p w:rsidR="000037B2" w:rsidRPr="000616BD" w:rsidRDefault="005625BB" w:rsidP="00254699">
            <w:pPr>
              <w:widowControl w:val="0"/>
              <w:jc w:val="both"/>
              <w:rPr>
                <w:sz w:val="22"/>
                <w:szCs w:val="22"/>
                <w:highlight w:val="yellow"/>
              </w:rPr>
            </w:pPr>
            <w:r w:rsidRPr="005625BB">
              <w:rPr>
                <w:sz w:val="22"/>
                <w:szCs w:val="22"/>
              </w:rPr>
              <w:t xml:space="preserve">В 2019 году необходимости проведения обучающих семинаров не было 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</w:rPr>
              <w:t>.7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tabs>
                <w:tab w:val="left" w:pos="709"/>
              </w:tabs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семинаров для бизнес-сообщества в Камчатском крае об оказываемых мерах государственной поддержки инвестиционной деятельности, условиях их получения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инвестиционной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E500ED" w:rsidRDefault="000037B2" w:rsidP="000037B2">
            <w:pPr>
              <w:autoSpaceDE w:val="0"/>
              <w:autoSpaceDN w:val="0"/>
              <w:jc w:val="both"/>
            </w:pPr>
            <w:r w:rsidRPr="00E500ED">
              <w:rPr>
                <w:sz w:val="22"/>
                <w:szCs w:val="22"/>
              </w:rPr>
              <w:t>Освещение информации об оказываемых мерах государственной поддержки инвестиционной деятельности, условиях их получения проводилось 27.11.2019 в рамках стратегической сессии «Перспективы развития горнопромышленного комплекса в Камчатском крае», 11.12.2019 в рамках Всероссийской научно-практическая конференция «Региональные проблемы развития Дальнего Востока и Арктики» («</w:t>
            </w:r>
            <w:proofErr w:type="spellStart"/>
            <w:r w:rsidRPr="00E500ED">
              <w:rPr>
                <w:sz w:val="22"/>
                <w:szCs w:val="22"/>
              </w:rPr>
              <w:t>Моисеевские</w:t>
            </w:r>
            <w:proofErr w:type="spellEnd"/>
            <w:r w:rsidRPr="00E500ED">
              <w:rPr>
                <w:sz w:val="22"/>
                <w:szCs w:val="22"/>
              </w:rPr>
              <w:t xml:space="preserve"> чтения – 2019»).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Участие в организации проведения Регионального чемпионата профессионального мастерства по стандартам </w:t>
            </w:r>
            <w:proofErr w:type="spellStart"/>
            <w:r w:rsidRPr="00D320E7">
              <w:rPr>
                <w:sz w:val="22"/>
                <w:szCs w:val="22"/>
              </w:rPr>
              <w:t>WorldSkills</w:t>
            </w:r>
            <w:proofErr w:type="spellEnd"/>
            <w:r w:rsidRPr="00D320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 xml:space="preserve">Принято участие в организации третьего Регионального чемпионата профессионального мастерства по стандартам </w:t>
            </w:r>
            <w:proofErr w:type="spellStart"/>
            <w:r w:rsidRPr="00E500ED">
              <w:rPr>
                <w:sz w:val="22"/>
                <w:szCs w:val="22"/>
              </w:rPr>
              <w:t>WorldSkills</w:t>
            </w:r>
            <w:proofErr w:type="spellEnd"/>
            <w:r w:rsidRPr="00E500ED">
              <w:rPr>
                <w:sz w:val="22"/>
                <w:szCs w:val="22"/>
              </w:rPr>
              <w:t>. Оказано содействие в части привлечения спонсорской помощи.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проведения в Камчатском крае конкурса «Ежегодная общественная премия «Регионы – устойчивое развитие»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Организованы мероприятия по информированию бизнес-сообщества и сбору заявок в период проведения весеннего и осеннего этапов отбора инвестиционных проектов на участие в конкурсе.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F22F0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1</w:t>
            </w:r>
            <w:r w:rsidR="000F22F0">
              <w:rPr>
                <w:sz w:val="22"/>
                <w:szCs w:val="22"/>
              </w:rPr>
              <w:t>8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10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проведения в Камчатском крае региональных этапов Всероссийского конкурса профессионального мастерства «Лучший по профессии»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 xml:space="preserve">20-21 мая 2019 года проведен региональный этап Всероссийского конкурса профессионального мастерства </w:t>
            </w:r>
            <w:r w:rsidRPr="00E500ED">
              <w:rPr>
                <w:sz w:val="22"/>
                <w:szCs w:val="22"/>
              </w:rPr>
              <w:lastRenderedPageBreak/>
              <w:t xml:space="preserve">«Лучший по профессии» в номинации «Лучший бетонщик». </w:t>
            </w:r>
          </w:p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5-6 июня 2019 года на базе АНО «КВЦ Инвест» состоялся федеральный этап Всероссийского конкурса профессионального мастерства «Лучший по профессии» в номинации «Лучший бетонщик». В конкурсе приняли участие победители и призеры региональных этапов конкурса Камчатского края, Алтайского края, Ростовской области и Республики Крым.</w:t>
            </w:r>
          </w:p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>13 ноября 2019 года на базе Камчатского колледжа технологии и сервиса</w:t>
            </w:r>
          </w:p>
          <w:p w:rsidR="000037B2" w:rsidRPr="00E500ED" w:rsidRDefault="000037B2" w:rsidP="000037B2">
            <w:pPr>
              <w:jc w:val="both"/>
              <w:rPr>
                <w:sz w:val="22"/>
                <w:szCs w:val="22"/>
              </w:rPr>
            </w:pPr>
            <w:r w:rsidRPr="00E500ED">
              <w:rPr>
                <w:sz w:val="22"/>
                <w:szCs w:val="22"/>
              </w:rPr>
              <w:t xml:space="preserve">состоялся конкурс профессионального мастерства «Лучший по профессии» в номинации «Лучший пекарь» Камчатского края. </w:t>
            </w:r>
          </w:p>
        </w:tc>
      </w:tr>
      <w:tr w:rsidR="00C429D1" w:rsidRPr="00D320E7" w:rsidTr="00FD4631">
        <w:tc>
          <w:tcPr>
            <w:tcW w:w="851" w:type="dxa"/>
          </w:tcPr>
          <w:p w:rsidR="00C429D1" w:rsidRPr="00D320E7" w:rsidRDefault="00C429D1" w:rsidP="000037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lastRenderedPageBreak/>
              <w:t>19</w:t>
            </w:r>
          </w:p>
        </w:tc>
        <w:tc>
          <w:tcPr>
            <w:tcW w:w="14345" w:type="dxa"/>
            <w:gridSpan w:val="5"/>
          </w:tcPr>
          <w:p w:rsidR="00C429D1" w:rsidRPr="00D320E7" w:rsidRDefault="00C429D1" w:rsidP="00C429D1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Реализация основных положений Послания Президента Российской Федерации Федеральному Собранию Российской Федерации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19.1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Участие в выполнении Плана мероприятий по реализации в Камчатском крае Послания Президента Российской Федерации Федеральному Собранию Российской Федерации и подготовка сводной информации о выполнении Плана</w:t>
            </w:r>
            <w:r w:rsidR="004F61DC">
              <w:rPr>
                <w:sz w:val="22"/>
                <w:szCs w:val="22"/>
              </w:rPr>
              <w:t xml:space="preserve"> (Распоряжение Правительства Камчатского края от 22.04.2019 № 176-РП)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F505DA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</w:t>
            </w:r>
            <w:r w:rsidR="00F505DA">
              <w:rPr>
                <w:sz w:val="22"/>
                <w:szCs w:val="22"/>
              </w:rPr>
              <w:t>25 января 2020 года</w:t>
            </w:r>
          </w:p>
        </w:tc>
        <w:tc>
          <w:tcPr>
            <w:tcW w:w="4110" w:type="dxa"/>
          </w:tcPr>
          <w:p w:rsidR="000037B2" w:rsidRPr="00D320E7" w:rsidRDefault="00F505DA" w:rsidP="00F505DA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направлена в Главное контрольное </w:t>
            </w:r>
            <w:r w:rsidRPr="00D320E7">
              <w:rPr>
                <w:sz w:val="22"/>
                <w:szCs w:val="22"/>
              </w:rPr>
              <w:t>управление Губернатора и Правительства Камчатского края</w:t>
            </w:r>
            <w:r>
              <w:rPr>
                <w:sz w:val="22"/>
                <w:szCs w:val="22"/>
              </w:rPr>
              <w:t xml:space="preserve"> о</w:t>
            </w:r>
            <w:r w:rsidRPr="000E4741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 24.01.2020 № 38.02-215</w:t>
            </w:r>
          </w:p>
        </w:tc>
      </w:tr>
      <w:tr w:rsidR="00014A16" w:rsidRPr="00D320E7" w:rsidTr="00FD4631">
        <w:tc>
          <w:tcPr>
            <w:tcW w:w="851" w:type="dxa"/>
          </w:tcPr>
          <w:p w:rsidR="00014A16" w:rsidRPr="00D320E7" w:rsidRDefault="00014A16" w:rsidP="000037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345" w:type="dxa"/>
            <w:gridSpan w:val="5"/>
          </w:tcPr>
          <w:p w:rsidR="00014A16" w:rsidRPr="00D320E7" w:rsidRDefault="00014A16" w:rsidP="00014A16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Работа с обращениями граждан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20.1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материалов и писем в связи с обращениями граждан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Все отделы Агентства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D320E7" w:rsidRDefault="00314FF6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Ответы на обращения граждан подготовлены в установленные сроки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20.2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Мониторинг обращений граждан и размещение на официальном сайте информации о результатах рассмотрения обращений граждан по показателям, установленным распоряжением Губернатора Камчатского края от 18.07.2016 № 805-Р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0" w:type="dxa"/>
          </w:tcPr>
          <w:p w:rsidR="000037B2" w:rsidRDefault="00314FF6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Информация предоставлена в </w:t>
            </w:r>
            <w:r w:rsidRPr="00D320E7">
              <w:rPr>
                <w:sz w:val="22"/>
                <w:szCs w:val="22"/>
              </w:rPr>
              <w:t>Главное контрольное управление Губернатора и Правительства Камчатского края</w:t>
            </w:r>
          </w:p>
          <w:p w:rsidR="00F70192" w:rsidRDefault="00A5274C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01.04.2019 № 38.03-880</w:t>
            </w:r>
          </w:p>
          <w:p w:rsidR="00F70192" w:rsidRDefault="00A5274C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02.07.2019 № 38.03-1864</w:t>
            </w:r>
          </w:p>
          <w:p w:rsidR="00F70192" w:rsidRDefault="00F70192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02</w:t>
            </w:r>
            <w:r w:rsidR="00A5274C">
              <w:rPr>
                <w:sz w:val="22"/>
                <w:szCs w:val="22"/>
              </w:rPr>
              <w:t>.10.2019 № 38.03-2786</w:t>
            </w:r>
          </w:p>
          <w:p w:rsidR="00F70192" w:rsidRPr="00D320E7" w:rsidRDefault="00F70192" w:rsidP="00314F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30.12.2019 № 38.03-3689</w:t>
            </w:r>
          </w:p>
        </w:tc>
      </w:tr>
      <w:tr w:rsidR="000037B2" w:rsidRPr="00D320E7" w:rsidTr="00377445"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20.3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Подготовка годового и полугодового отчета по </w:t>
            </w:r>
            <w:r w:rsidRPr="00D320E7">
              <w:rPr>
                <w:sz w:val="22"/>
                <w:szCs w:val="22"/>
              </w:rPr>
              <w:lastRenderedPageBreak/>
              <w:t xml:space="preserve">работе с обращениями граждан в Главное контрольное управление Губернатора и Правительства Камчатского края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до </w:t>
            </w:r>
            <w:r w:rsidRPr="00D320E7">
              <w:rPr>
                <w:sz w:val="22"/>
                <w:szCs w:val="22"/>
              </w:rPr>
              <w:t>15 июля</w:t>
            </w:r>
          </w:p>
        </w:tc>
        <w:tc>
          <w:tcPr>
            <w:tcW w:w="4110" w:type="dxa"/>
          </w:tcPr>
          <w:p w:rsidR="00F70192" w:rsidRDefault="00F70192" w:rsidP="00F701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</w:t>
            </w:r>
            <w:r w:rsidR="00A5274C">
              <w:rPr>
                <w:sz w:val="22"/>
                <w:szCs w:val="22"/>
              </w:rPr>
              <w:t>2.07.2019 № 38.03-1864</w:t>
            </w:r>
          </w:p>
          <w:p w:rsidR="000037B2" w:rsidRDefault="00F70192" w:rsidP="00F70192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 30.12.2019 № 38.03-3689</w:t>
            </w:r>
          </w:p>
        </w:tc>
      </w:tr>
      <w:tr w:rsidR="00E925B7" w:rsidRPr="00D320E7" w:rsidTr="00FD4631">
        <w:tc>
          <w:tcPr>
            <w:tcW w:w="851" w:type="dxa"/>
          </w:tcPr>
          <w:p w:rsidR="00E925B7" w:rsidRPr="00D320E7" w:rsidRDefault="00E925B7" w:rsidP="000037B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D320E7"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14345" w:type="dxa"/>
            <w:gridSpan w:val="5"/>
          </w:tcPr>
          <w:p w:rsidR="00E925B7" w:rsidRPr="00D320E7" w:rsidRDefault="00E925B7" w:rsidP="00E925B7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Организация работы по другим вопросам в рамках компетенции Агентства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2</w:t>
            </w:r>
            <w:r w:rsidRPr="00D320E7">
              <w:rPr>
                <w:sz w:val="22"/>
                <w:szCs w:val="22"/>
              </w:rPr>
              <w:t>1.1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пожарной безопасности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D320E7" w:rsidRDefault="00350BB1" w:rsidP="00181021">
            <w:pPr>
              <w:jc w:val="both"/>
              <w:rPr>
                <w:sz w:val="22"/>
                <w:szCs w:val="22"/>
              </w:rPr>
            </w:pPr>
            <w:r w:rsidRPr="00181021">
              <w:rPr>
                <w:sz w:val="22"/>
                <w:szCs w:val="22"/>
              </w:rPr>
              <w:t>Необходимые мероприятия исполнены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  <w:lang w:val="en-US"/>
              </w:rPr>
            </w:pPr>
            <w:r w:rsidRPr="00D320E7">
              <w:rPr>
                <w:sz w:val="22"/>
                <w:szCs w:val="22"/>
                <w:lang w:val="en-US"/>
              </w:rPr>
              <w:t>2</w:t>
            </w:r>
            <w:r w:rsidRPr="00D320E7">
              <w:rPr>
                <w:sz w:val="22"/>
                <w:szCs w:val="22"/>
              </w:rPr>
              <w:t>1.</w:t>
            </w:r>
            <w:r w:rsidRPr="00D320E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мобилизационной подготовки и мобилизации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181021" w:rsidRDefault="000037B2" w:rsidP="000037B2">
            <w:pPr>
              <w:jc w:val="center"/>
              <w:rPr>
                <w:sz w:val="22"/>
                <w:szCs w:val="22"/>
              </w:rPr>
            </w:pPr>
            <w:r w:rsidRPr="00181021">
              <w:rPr>
                <w:sz w:val="22"/>
                <w:szCs w:val="22"/>
              </w:rPr>
              <w:t>Необходимые мероприятия исполнены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охраны труда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181021" w:rsidRDefault="00350BB1" w:rsidP="00350BB1">
            <w:pPr>
              <w:jc w:val="both"/>
              <w:rPr>
                <w:sz w:val="22"/>
                <w:szCs w:val="22"/>
              </w:rPr>
            </w:pPr>
            <w:r w:rsidRPr="00181021">
              <w:rPr>
                <w:sz w:val="22"/>
                <w:szCs w:val="22"/>
              </w:rPr>
              <w:t>Необходимые мероприятия исполнены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  <w:lang w:val="en-US"/>
              </w:rPr>
              <w:t>2</w:t>
            </w:r>
            <w:r w:rsidRPr="00D320E7">
              <w:rPr>
                <w:sz w:val="22"/>
                <w:szCs w:val="22"/>
              </w:rPr>
              <w:t>1</w:t>
            </w:r>
            <w:r w:rsidRPr="00D320E7">
              <w:rPr>
                <w:sz w:val="22"/>
                <w:szCs w:val="22"/>
                <w:lang w:val="en-US"/>
              </w:rPr>
              <w:t>.</w:t>
            </w:r>
            <w:r w:rsidRPr="00D320E7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Общее администрирование раздела Агентства на официальном сайте исполнительных органов государственной власти Камчатского края, предоставление гражданам информации о деятельности Агентства в рамках исполнения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 отделы Агентства,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сотрудники Агентства,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ответственные за размещение информации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181021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181021">
              <w:rPr>
                <w:sz w:val="22"/>
                <w:szCs w:val="22"/>
              </w:rPr>
              <w:t>Администрирование раздела Агентства на официальном сайте исполнительных органов государственной власти Камчатского края осуществляется постоянно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40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21.5</w:t>
            </w:r>
          </w:p>
        </w:tc>
        <w:tc>
          <w:tcPr>
            <w:tcW w:w="4990" w:type="dxa"/>
          </w:tcPr>
          <w:p w:rsidR="000037B2" w:rsidRPr="00985FAC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Ведение официальных групп Агентства в социальных сетях:</w:t>
            </w:r>
          </w:p>
          <w:p w:rsidR="000037B2" w:rsidRPr="00985FAC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 xml:space="preserve">- </w:t>
            </w:r>
            <w:r w:rsidRPr="00985FAC">
              <w:rPr>
                <w:sz w:val="22"/>
                <w:szCs w:val="22"/>
                <w:lang w:val="en-US"/>
              </w:rPr>
              <w:t>Facebook</w:t>
            </w:r>
            <w:r w:rsidRPr="00985FAC">
              <w:rPr>
                <w:sz w:val="22"/>
                <w:szCs w:val="22"/>
              </w:rPr>
              <w:t>: «Поддержка бизнеса Камчатка» (</w:t>
            </w:r>
            <w:r w:rsidRPr="00985FAC">
              <w:rPr>
                <w:sz w:val="22"/>
                <w:szCs w:val="22"/>
                <w:u w:val="single"/>
                <w:lang w:val="en-US"/>
              </w:rPr>
              <w:t>fb</w:t>
            </w:r>
            <w:r w:rsidRPr="00985FAC">
              <w:rPr>
                <w:sz w:val="22"/>
                <w:szCs w:val="22"/>
                <w:u w:val="single"/>
              </w:rPr>
              <w:t>.</w:t>
            </w:r>
            <w:r w:rsidRPr="00985FAC">
              <w:rPr>
                <w:sz w:val="22"/>
                <w:szCs w:val="22"/>
                <w:u w:val="single"/>
                <w:lang w:val="en-US"/>
              </w:rPr>
              <w:t>com</w:t>
            </w:r>
            <w:r w:rsidRPr="00985FAC">
              <w:rPr>
                <w:sz w:val="22"/>
                <w:szCs w:val="22"/>
                <w:u w:val="single"/>
              </w:rPr>
              <w:t xml:space="preserve">\ </w:t>
            </w:r>
            <w:proofErr w:type="spellStart"/>
            <w:r w:rsidRPr="00985FAC">
              <w:rPr>
                <w:sz w:val="22"/>
                <w:szCs w:val="22"/>
                <w:u w:val="single"/>
                <w:lang w:val="en-US"/>
              </w:rPr>
              <w:t>investkamchatka</w:t>
            </w:r>
            <w:proofErr w:type="spellEnd"/>
            <w:r w:rsidRPr="00985FAC">
              <w:rPr>
                <w:sz w:val="22"/>
                <w:szCs w:val="22"/>
              </w:rPr>
              <w:t>);</w:t>
            </w:r>
          </w:p>
          <w:p w:rsidR="000037B2" w:rsidRPr="00985FAC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 xml:space="preserve">- </w:t>
            </w:r>
            <w:proofErr w:type="spellStart"/>
            <w:r w:rsidRPr="00985FAC">
              <w:rPr>
                <w:sz w:val="22"/>
                <w:szCs w:val="22"/>
                <w:lang w:val="en-US"/>
              </w:rPr>
              <w:t>VKontakte</w:t>
            </w:r>
            <w:proofErr w:type="spellEnd"/>
            <w:r w:rsidRPr="00985FAC">
              <w:rPr>
                <w:sz w:val="22"/>
                <w:szCs w:val="22"/>
              </w:rPr>
              <w:t>: «Поддержка бизнеса Камчатка» (</w:t>
            </w:r>
            <w:proofErr w:type="spellStart"/>
            <w:r w:rsidRPr="00985FAC">
              <w:rPr>
                <w:sz w:val="22"/>
                <w:szCs w:val="22"/>
                <w:u w:val="single"/>
                <w:lang w:val="en-US"/>
              </w:rPr>
              <w:t>vk</w:t>
            </w:r>
            <w:proofErr w:type="spellEnd"/>
            <w:r w:rsidRPr="00985FAC">
              <w:rPr>
                <w:sz w:val="22"/>
                <w:szCs w:val="22"/>
                <w:u w:val="single"/>
              </w:rPr>
              <w:t>.</w:t>
            </w:r>
            <w:r w:rsidRPr="00985FAC">
              <w:rPr>
                <w:sz w:val="22"/>
                <w:szCs w:val="22"/>
                <w:u w:val="single"/>
                <w:lang w:val="en-US"/>
              </w:rPr>
              <w:t>com</w:t>
            </w:r>
            <w:r w:rsidRPr="00985FAC">
              <w:rPr>
                <w:sz w:val="22"/>
                <w:szCs w:val="22"/>
                <w:u w:val="single"/>
              </w:rPr>
              <w:t xml:space="preserve">\ </w:t>
            </w:r>
            <w:proofErr w:type="spellStart"/>
            <w:r w:rsidRPr="00985FAC">
              <w:rPr>
                <w:sz w:val="22"/>
                <w:szCs w:val="22"/>
                <w:u w:val="single"/>
                <w:lang w:val="en-US"/>
              </w:rPr>
              <w:t>investkamchatka</w:t>
            </w:r>
            <w:proofErr w:type="spellEnd"/>
            <w:r w:rsidRPr="00985FAC">
              <w:rPr>
                <w:sz w:val="22"/>
                <w:szCs w:val="22"/>
              </w:rPr>
              <w:t>);</w:t>
            </w:r>
          </w:p>
          <w:p w:rsidR="000037B2" w:rsidRPr="00985FAC" w:rsidRDefault="000037B2" w:rsidP="000037B2">
            <w:pPr>
              <w:widowControl w:val="0"/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 xml:space="preserve">- </w:t>
            </w:r>
            <w:r w:rsidRPr="00985FAC">
              <w:rPr>
                <w:sz w:val="22"/>
                <w:szCs w:val="22"/>
                <w:lang w:val="en-US"/>
              </w:rPr>
              <w:t>Instagram</w:t>
            </w:r>
            <w:r w:rsidRPr="00985FAC">
              <w:rPr>
                <w:sz w:val="22"/>
                <w:szCs w:val="22"/>
              </w:rPr>
              <w:t xml:space="preserve"> «Поддержка бизнеса Камчатка» (</w:t>
            </w:r>
            <w:proofErr w:type="spellStart"/>
            <w:r w:rsidRPr="00985FAC">
              <w:rPr>
                <w:sz w:val="22"/>
                <w:szCs w:val="22"/>
                <w:u w:val="single"/>
                <w:lang w:val="en-US"/>
              </w:rPr>
              <w:t>instagram</w:t>
            </w:r>
            <w:proofErr w:type="spellEnd"/>
            <w:r w:rsidRPr="00985FAC">
              <w:rPr>
                <w:sz w:val="22"/>
                <w:szCs w:val="22"/>
                <w:u w:val="single"/>
              </w:rPr>
              <w:t>.</w:t>
            </w:r>
            <w:r w:rsidRPr="00985FAC">
              <w:rPr>
                <w:sz w:val="22"/>
                <w:szCs w:val="22"/>
                <w:u w:val="single"/>
                <w:lang w:val="en-US"/>
              </w:rPr>
              <w:t>com</w:t>
            </w:r>
            <w:r w:rsidRPr="00985FAC">
              <w:rPr>
                <w:sz w:val="22"/>
                <w:szCs w:val="22"/>
                <w:u w:val="single"/>
              </w:rPr>
              <w:t>\</w:t>
            </w:r>
            <w:proofErr w:type="spellStart"/>
            <w:r w:rsidRPr="00985FAC">
              <w:rPr>
                <w:sz w:val="22"/>
                <w:szCs w:val="22"/>
                <w:u w:val="single"/>
                <w:lang w:val="en-US"/>
              </w:rPr>
              <w:t>investkamchatka</w:t>
            </w:r>
            <w:proofErr w:type="spellEnd"/>
            <w:r w:rsidRPr="00985FAC">
              <w:rPr>
                <w:sz w:val="22"/>
                <w:szCs w:val="22"/>
              </w:rPr>
              <w:t>).</w:t>
            </w:r>
          </w:p>
        </w:tc>
        <w:tc>
          <w:tcPr>
            <w:tcW w:w="2693" w:type="dxa"/>
          </w:tcPr>
          <w:p w:rsidR="000037B2" w:rsidRPr="00985FAC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 xml:space="preserve">Отдел инвестиционной </w:t>
            </w:r>
            <w:proofErr w:type="spellStart"/>
            <w:r w:rsidRPr="00985FAC">
              <w:rPr>
                <w:sz w:val="22"/>
                <w:szCs w:val="22"/>
              </w:rPr>
              <w:t>политкии</w:t>
            </w:r>
            <w:proofErr w:type="spellEnd"/>
            <w:r w:rsidRPr="00985F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gridSpan w:val="2"/>
          </w:tcPr>
          <w:p w:rsidR="000037B2" w:rsidRPr="00985FAC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985FAC" w:rsidRDefault="000037B2" w:rsidP="00524849">
            <w:pPr>
              <w:widowControl w:val="0"/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Ведение групп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  <w:lang w:val="en-US"/>
              </w:rPr>
            </w:pPr>
            <w:r w:rsidRPr="00D320E7">
              <w:rPr>
                <w:sz w:val="22"/>
                <w:szCs w:val="22"/>
              </w:rPr>
              <w:t>21.6</w:t>
            </w:r>
          </w:p>
        </w:tc>
        <w:tc>
          <w:tcPr>
            <w:tcW w:w="4990" w:type="dxa"/>
          </w:tcPr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 xml:space="preserve">Обеспечение функционирования и разработки методических рекомендаций по вопросам функционирования региональных порталов: </w:t>
            </w:r>
          </w:p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- «Автоматизированная система управления программами поддержки малого и среднего предпринимательства, ведения реестров субъектов малого и среднего предпринимательства - получателей поддержки» (smbkam.ru);</w:t>
            </w:r>
          </w:p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- «Инвестиционный портал» (investkamchatka.ru);</w:t>
            </w:r>
          </w:p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lastRenderedPageBreak/>
              <w:t>- «Портал раскрытия информации о разработке региональными органами исполнительной власти проектов нормативных правовых актов и результатах их общественного обсуждения» (regulation.kamgov.ru);</w:t>
            </w:r>
          </w:p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- страница «Меры государственной поддержки в Камчатском крае» (investkamchatka.ru/</w:t>
            </w:r>
            <w:proofErr w:type="spellStart"/>
            <w:r w:rsidRPr="00985FAC">
              <w:rPr>
                <w:sz w:val="22"/>
                <w:szCs w:val="22"/>
              </w:rPr>
              <w:t>support</w:t>
            </w:r>
            <w:proofErr w:type="spellEnd"/>
            <w:r w:rsidRPr="00985FAC">
              <w:rPr>
                <w:sz w:val="22"/>
                <w:szCs w:val="22"/>
              </w:rPr>
              <w:t>/</w:t>
            </w:r>
            <w:proofErr w:type="spellStart"/>
            <w:r w:rsidRPr="00985FAC">
              <w:rPr>
                <w:sz w:val="22"/>
                <w:szCs w:val="22"/>
              </w:rPr>
              <w:t>region</w:t>
            </w:r>
            <w:proofErr w:type="spellEnd"/>
            <w:r w:rsidRPr="00985FAC">
              <w:rPr>
                <w:sz w:val="22"/>
                <w:szCs w:val="22"/>
              </w:rPr>
              <w:t>/)</w:t>
            </w:r>
          </w:p>
        </w:tc>
        <w:tc>
          <w:tcPr>
            <w:tcW w:w="2693" w:type="dxa"/>
          </w:tcPr>
          <w:p w:rsidR="000037B2" w:rsidRPr="00985FAC" w:rsidRDefault="000037B2" w:rsidP="000037B2">
            <w:pPr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lastRenderedPageBreak/>
              <w:t xml:space="preserve">Отдел промышленной </w:t>
            </w:r>
          </w:p>
          <w:p w:rsidR="000037B2" w:rsidRPr="00985FAC" w:rsidRDefault="000037B2" w:rsidP="000037B2">
            <w:pPr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политики</w:t>
            </w:r>
          </w:p>
          <w:p w:rsidR="000037B2" w:rsidRPr="00985FAC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Отдел инвестиционной</w:t>
            </w:r>
          </w:p>
          <w:p w:rsidR="000037B2" w:rsidRPr="00985FAC" w:rsidRDefault="000037B2" w:rsidP="000037B2">
            <w:pPr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985FAC" w:rsidRDefault="000037B2" w:rsidP="000037B2">
            <w:pPr>
              <w:jc w:val="center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985FAC" w:rsidRDefault="000037B2" w:rsidP="000037B2">
            <w:pPr>
              <w:jc w:val="both"/>
              <w:rPr>
                <w:sz w:val="22"/>
                <w:szCs w:val="22"/>
              </w:rPr>
            </w:pPr>
            <w:r w:rsidRPr="00985FAC">
              <w:rPr>
                <w:sz w:val="22"/>
                <w:szCs w:val="22"/>
              </w:rPr>
              <w:t>Обеспечено в полном объеме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528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рекомендаций по подбору и приобретению готовых программных продуктов для нужд Агентства, участие в разработке технических заданий на разработку программных продуктов для использования в работе Агентства, сопровождение прикладного программного обеспечения, используемого в работе Агентства, консультации сотрудников Агентства (обучение сотрудников Агентства) по вопросам эксплуатации программного обеспечения.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524849" w:rsidRDefault="000037B2" w:rsidP="000037B2">
            <w:pPr>
              <w:jc w:val="both"/>
              <w:rPr>
                <w:sz w:val="22"/>
                <w:szCs w:val="22"/>
              </w:rPr>
            </w:pPr>
            <w:r w:rsidRPr="00524849">
              <w:rPr>
                <w:sz w:val="22"/>
                <w:szCs w:val="22"/>
              </w:rPr>
              <w:t>На постоянной основе осуществляется внедрение необходимого программного обеспечения и организация доступа сотрудников Агентства к информационным системам. Ведется обучение сотрудников по работе с новыми программными комплексами и информационными системами и консультирование по действующим.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функционирования, в том числе установки и настройки серверного оборудования, а также техническое обслуживание организационной техники и ПЭВМ Агентства.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промышленной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политики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524849" w:rsidRDefault="000037B2" w:rsidP="000037B2">
            <w:pPr>
              <w:jc w:val="both"/>
              <w:rPr>
                <w:sz w:val="22"/>
                <w:szCs w:val="22"/>
              </w:rPr>
            </w:pPr>
            <w:r w:rsidRPr="00524849">
              <w:rPr>
                <w:sz w:val="22"/>
                <w:szCs w:val="22"/>
              </w:rPr>
              <w:t>Совместно с Агентством по информатизации и связи Камчатского края и КГАУ «Информационно-технологический центр Камчатского края» осуществляется установка и настройка серверного оборудования, а также техническое обслуживание оргтехники и ПЭВМ Агентства.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Работа с АНО «КВЦ И</w:t>
            </w:r>
            <w:r>
              <w:rPr>
                <w:sz w:val="22"/>
                <w:szCs w:val="22"/>
              </w:rPr>
              <w:t>НВЕСТ</w:t>
            </w:r>
            <w:r w:rsidRPr="00D320E7">
              <w:rPr>
                <w:sz w:val="22"/>
                <w:szCs w:val="22"/>
              </w:rPr>
              <w:t>» по основным вопросам деятельности (наблюдательный совет АНО «КВЦ И</w:t>
            </w:r>
            <w:r>
              <w:rPr>
                <w:sz w:val="22"/>
                <w:szCs w:val="22"/>
              </w:rPr>
              <w:t>НВЕСТ</w:t>
            </w:r>
            <w:r w:rsidRPr="00D320E7">
              <w:rPr>
                <w:sz w:val="22"/>
                <w:szCs w:val="22"/>
              </w:rPr>
              <w:t xml:space="preserve">», внесение изменений в </w:t>
            </w:r>
            <w:proofErr w:type="spellStart"/>
            <w:r w:rsidRPr="00D320E7">
              <w:rPr>
                <w:sz w:val="22"/>
                <w:szCs w:val="22"/>
              </w:rPr>
              <w:t>госзадание</w:t>
            </w:r>
            <w:proofErr w:type="spellEnd"/>
            <w:r w:rsidRPr="00D320E7">
              <w:rPr>
                <w:sz w:val="22"/>
                <w:szCs w:val="22"/>
              </w:rPr>
              <w:t>, разработка стандартов услуг, планирование финансово-хозяйственной деятельности, мониторинг оплаты труда, контроль и др.)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D320E7" w:rsidRDefault="00F96738" w:rsidP="002A5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осуществляется в рамках соглашения о предоставлении субсидии на реализацию мероприятия государственной программы, </w:t>
            </w:r>
            <w:proofErr w:type="spellStart"/>
            <w:r>
              <w:rPr>
                <w:sz w:val="22"/>
                <w:szCs w:val="22"/>
              </w:rPr>
              <w:t>пересогласование</w:t>
            </w:r>
            <w:proofErr w:type="spellEnd"/>
            <w:r>
              <w:rPr>
                <w:sz w:val="22"/>
                <w:szCs w:val="22"/>
              </w:rPr>
              <w:t xml:space="preserve"> направления расходования средств субсидии, организация работы с Центром поддержки экспорта по вопросам реализации отдельных мероприятий регионального проекта 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21.10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Работа с АНО «КВЦ И</w:t>
            </w:r>
            <w:r>
              <w:rPr>
                <w:sz w:val="22"/>
                <w:szCs w:val="22"/>
              </w:rPr>
              <w:t>НВЕСТ</w:t>
            </w:r>
            <w:r w:rsidRPr="00D320E7">
              <w:rPr>
                <w:sz w:val="22"/>
                <w:szCs w:val="22"/>
              </w:rPr>
              <w:t>» по основным вопросам деятельности: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смен</w:t>
            </w:r>
            <w:r w:rsidRPr="00D320E7">
              <w:rPr>
                <w:sz w:val="22"/>
                <w:szCs w:val="22"/>
              </w:rPr>
              <w:t>а типа учреждения с автономного на казенное,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наблюдательный совет АНО «КЦЦП»,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- внесение изменений в </w:t>
            </w:r>
            <w:proofErr w:type="spellStart"/>
            <w:r w:rsidRPr="00D320E7">
              <w:rPr>
                <w:sz w:val="22"/>
                <w:szCs w:val="22"/>
              </w:rPr>
              <w:t>госзадание</w:t>
            </w:r>
            <w:proofErr w:type="spellEnd"/>
            <w:r w:rsidRPr="00D320E7">
              <w:rPr>
                <w:sz w:val="22"/>
                <w:szCs w:val="22"/>
              </w:rPr>
              <w:t xml:space="preserve">, 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разработка стандартов услуг,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- планирование финансово-хозяйственной деятельности, 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- мониторинг оплаты труда,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-  контроль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D320E7" w:rsidRDefault="00F96738" w:rsidP="002A55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работе комиссии по определению эффективности работы руководителя (ежемесячно)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Работа по подпрограмме «Устойчивое развитие коренных малочисленных народов Севера, Сибири и Дальнего Востока, проживающих в Камчатском крае» государственной программы «Реализация государственной национальной политики и укрепление гражданского единства в Камчатском крае на 2014-2018 годы» в части реализации мероприятия по проведению совместно с АНО «КВЦ Инвест» выставки «Край мастеров»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4110" w:type="dxa"/>
          </w:tcPr>
          <w:p w:rsidR="000037B2" w:rsidRPr="00D320E7" w:rsidRDefault="00F96738" w:rsidP="007C3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с АНО «КВЦ ИНВЕСТ» по вопросам проведения отдельных выставочных мероприятиях, проводимых в рамках подпрограммы.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FB3955" w:rsidRDefault="000037B2" w:rsidP="000037B2">
            <w:pPr>
              <w:jc w:val="center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21.12</w:t>
            </w:r>
          </w:p>
        </w:tc>
        <w:tc>
          <w:tcPr>
            <w:tcW w:w="4990" w:type="dxa"/>
          </w:tcPr>
          <w:p w:rsidR="000037B2" w:rsidRPr="00FB3955" w:rsidRDefault="000037B2" w:rsidP="000037B2">
            <w:pPr>
              <w:pStyle w:val="af6"/>
              <w:ind w:left="0"/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Проведение контрольных мероприятий в отношении подведомственных учреждений (АНО) и учреждений (МКК), получающих субсидии из краевого и федерального бюджетов на реализацию мероприятий государственной программы Камчатского края «Развитие экономики и внешнеэкономической деятельности Камчатского края»</w:t>
            </w:r>
          </w:p>
        </w:tc>
        <w:tc>
          <w:tcPr>
            <w:tcW w:w="2693" w:type="dxa"/>
          </w:tcPr>
          <w:p w:rsidR="000037B2" w:rsidRPr="00FB3955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B3955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FB3955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B3955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FB3955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FB3955">
              <w:rPr>
                <w:bCs/>
                <w:sz w:val="22"/>
                <w:szCs w:val="22"/>
              </w:rPr>
              <w:t>предпринимательства, специалист-эксперт (Михайлова)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по плану контрольной работы Агентства</w:t>
            </w:r>
          </w:p>
        </w:tc>
        <w:tc>
          <w:tcPr>
            <w:tcW w:w="4110" w:type="dxa"/>
          </w:tcPr>
          <w:p w:rsidR="000037B2" w:rsidRDefault="00F96738" w:rsidP="007C33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мероприятий по оценке эффективности и целевого использования средств субсидии, предоставленных в рамках реализации отдельных мероприятий госпрограммы  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</w:t>
            </w:r>
            <w:r w:rsidRPr="00D320E7">
              <w:rPr>
                <w:sz w:val="22"/>
                <w:szCs w:val="22"/>
                <w:lang w:val="en-US"/>
              </w:rPr>
              <w:t>1</w:t>
            </w:r>
            <w:r w:rsidRPr="00D320E7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осуществления закупок для нужд Камчатского края в соответствии с нормами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Отдел промышленной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политики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Отдел регуляторной политики и развития предпринимательства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411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Ведение реестра контрактов, договоров, стороной которых является Агентство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21.15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Проведение Антикоррупционной экспертизы нормативных правовых актов, проектов нормативных правовых актов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должностное лицо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0037B2" w:rsidRPr="00D320E7" w:rsidRDefault="000037B2" w:rsidP="000037B2">
            <w:pPr>
              <w:rPr>
                <w:sz w:val="22"/>
                <w:szCs w:val="22"/>
              </w:rPr>
            </w:pPr>
            <w:r w:rsidRPr="00E84591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21.16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Предоставление сведений о статистических данных по приведению нормативных правовых актов в соответствие с законодательством Российской Федерации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должностное лицо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0" w:type="dxa"/>
          </w:tcPr>
          <w:p w:rsidR="000037B2" w:rsidRPr="00D320E7" w:rsidRDefault="00274CED" w:rsidP="00274CE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нормативно-правовой акт приведен в соответствие с законодательством Российской Федерации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21.17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делопроизводства в Агентстве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0037B2" w:rsidRPr="00D320E7" w:rsidRDefault="0046107F" w:rsidP="0046107F">
            <w:pPr>
              <w:jc w:val="both"/>
              <w:rPr>
                <w:sz w:val="22"/>
                <w:szCs w:val="22"/>
              </w:rPr>
            </w:pPr>
            <w:r w:rsidRPr="00E84591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Обеспечение архивного дела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0037B2" w:rsidRPr="00D320E7" w:rsidRDefault="00052FD8" w:rsidP="00052F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архиву осуществляется по запросу Агентства записи актов гражданского состояния и архивного дела Камчатского края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21.19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Выдача архивных справок, архивных копий, архивных выписок по запросам граждан и юридических лиц по документам Агентства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tabs>
                <w:tab w:val="left" w:pos="2173"/>
              </w:tabs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 запросам</w:t>
            </w:r>
          </w:p>
        </w:tc>
        <w:tc>
          <w:tcPr>
            <w:tcW w:w="4110" w:type="dxa"/>
          </w:tcPr>
          <w:p w:rsidR="000037B2" w:rsidRPr="00D320E7" w:rsidRDefault="00644033" w:rsidP="00644033">
            <w:pPr>
              <w:tabs>
                <w:tab w:val="left" w:pos="217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Запросы по данному направлению не поступали</w:t>
            </w:r>
          </w:p>
        </w:tc>
      </w:tr>
      <w:tr w:rsidR="0046107F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21.20</w:t>
            </w:r>
          </w:p>
        </w:tc>
        <w:tc>
          <w:tcPr>
            <w:tcW w:w="4990" w:type="dxa"/>
          </w:tcPr>
          <w:p w:rsidR="0046107F" w:rsidRPr="00D320E7" w:rsidRDefault="0046107F" w:rsidP="0046107F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Организация подготовки и представления бюджетных заявок на ассигнования из краевого бюджета на обеспечение деятельности Агентства, подведомственных учреждений</w:t>
            </w:r>
          </w:p>
        </w:tc>
        <w:tc>
          <w:tcPr>
            <w:tcW w:w="2693" w:type="dxa"/>
          </w:tcPr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46107F" w:rsidRPr="00D320E7" w:rsidRDefault="0046107F" w:rsidP="0046107F">
            <w:pPr>
              <w:tabs>
                <w:tab w:val="left" w:pos="2173"/>
              </w:tabs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46107F" w:rsidRDefault="0046107F" w:rsidP="0046107F">
            <w:r w:rsidRPr="002151B8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46107F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21.21</w:t>
            </w:r>
          </w:p>
        </w:tc>
        <w:tc>
          <w:tcPr>
            <w:tcW w:w="4990" w:type="dxa"/>
          </w:tcPr>
          <w:p w:rsidR="0046107F" w:rsidRPr="00D320E7" w:rsidRDefault="0046107F" w:rsidP="0046107F">
            <w:pPr>
              <w:widowControl w:val="0"/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Подготовка и предоставление отчетов по реестру расходных обязательств, по исполнению кассового плана</w:t>
            </w:r>
          </w:p>
        </w:tc>
        <w:tc>
          <w:tcPr>
            <w:tcW w:w="2693" w:type="dxa"/>
          </w:tcPr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46107F" w:rsidRPr="00D320E7" w:rsidRDefault="0046107F" w:rsidP="0046107F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46107F" w:rsidRPr="00D320E7" w:rsidRDefault="0046107F" w:rsidP="0046107F">
            <w:pPr>
              <w:tabs>
                <w:tab w:val="left" w:pos="2173"/>
              </w:tabs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46107F" w:rsidRDefault="0046107F" w:rsidP="0046107F">
            <w:r w:rsidRPr="002151B8">
              <w:rPr>
                <w:sz w:val="22"/>
                <w:szCs w:val="22"/>
              </w:rPr>
              <w:t>Работа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21.22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tabs>
                <w:tab w:val="left" w:pos="5274"/>
              </w:tabs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Работа по кадровым вопросам Агентства</w:t>
            </w:r>
            <w:r w:rsidRPr="00182415">
              <w:rPr>
                <w:sz w:val="22"/>
                <w:szCs w:val="22"/>
              </w:rPr>
              <w:tab/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B3955" w:rsidRDefault="000037B2" w:rsidP="001772E2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Работа по кадровым вопросам осуществляется на постоянной основе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</w:t>
            </w:r>
            <w:r w:rsidRPr="00D320E7">
              <w:rPr>
                <w:sz w:val="22"/>
                <w:szCs w:val="22"/>
                <w:lang w:val="en-US"/>
              </w:rPr>
              <w:t>2</w:t>
            </w:r>
            <w:r w:rsidRPr="00D320E7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Проведение конкурсов на вакантные должности Агентства</w:t>
            </w:r>
          </w:p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0" w:type="dxa"/>
          </w:tcPr>
          <w:p w:rsidR="000037B2" w:rsidRPr="00FB3955" w:rsidRDefault="000037B2" w:rsidP="001772E2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07.03.2019 проведен конкурс на замещение вакантной должности государственной гражданской службы советника Агентства. В состав комиссии включены: служащие Агентства; представитель Главного управления государственной службы Губернатора и Правительства Камчатского края; независимые эксперты. Победитель выявлен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21.24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Проведение аттестации сотрудников Агентства</w:t>
            </w:r>
          </w:p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течение года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(по согласованию с Главным управлением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государственной службы Губернатора и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Правительства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Камчатского края) 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09.10. 2019 проведена аттестация троих государственных гражданских служащих. В состав комиссии включены: служащие Агентства; представитель Главного управления государственной службы Губернатора и Правительства Камчатского края; независимый эксперт. Комиссия вынесла решение: соответствуют замещаемой должности государственной гражданской службы, двое государственных гражданских служащих по результатам аттестации включены в кадровый резерв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21.25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 xml:space="preserve">Проведение квалификационных экзаменов сотрудников Агентства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в течение года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(по согласованию с Главным управлением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государственной службы Губернатора и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Правительства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Камчатского края м)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В отчетном периоде квалификационных экзаменов не проводилось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21.26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Обеспечение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 мере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 xml:space="preserve">В отчетном периоде заседаний комиссии по соблюдению требований к служебному поведению государственных гражданских служащих Камчатского края и урегулированию конфликтов интересов в Агентстве не проводилось 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324"/>
        </w:trPr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21.27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Ведение работы по профилактике коррупционных и иных правонарушений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Работа по профилактике коррупционных и иных правонарушений осуществляется на постоянной основе</w:t>
            </w:r>
          </w:p>
        </w:tc>
      </w:tr>
      <w:tr w:rsidR="001772E2" w:rsidRPr="00D320E7" w:rsidTr="007B133C">
        <w:tblPrEx>
          <w:tblLook w:val="01E0" w:firstRow="1" w:lastRow="1" w:firstColumn="1" w:lastColumn="1" w:noHBand="0" w:noVBand="0"/>
        </w:tblPrEx>
        <w:trPr>
          <w:trHeight w:val="319"/>
        </w:trPr>
        <w:tc>
          <w:tcPr>
            <w:tcW w:w="851" w:type="dxa"/>
          </w:tcPr>
          <w:p w:rsidR="001772E2" w:rsidRPr="00D320E7" w:rsidRDefault="001772E2" w:rsidP="000037B2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345" w:type="dxa"/>
            <w:gridSpan w:val="5"/>
          </w:tcPr>
          <w:p w:rsidR="001772E2" w:rsidRPr="00FB3955" w:rsidRDefault="001772E2" w:rsidP="001772E2">
            <w:pPr>
              <w:jc w:val="center"/>
              <w:rPr>
                <w:b/>
                <w:sz w:val="22"/>
                <w:szCs w:val="22"/>
              </w:rPr>
            </w:pPr>
            <w:r w:rsidRPr="00182415">
              <w:rPr>
                <w:b/>
                <w:sz w:val="22"/>
                <w:szCs w:val="22"/>
              </w:rPr>
              <w:t>Подготовка и предоставление информаций, планов и отчетов о деятельности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22.1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Подготовка ежемесячных планов проведения организационно-массовых мероприятий, проводимых Агентством и предоставление в Управление делами Аппарата Губернатора и Правительства Камчатского края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Все отделы Агентства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ежемесячно,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 20 числа</w:t>
            </w:r>
          </w:p>
        </w:tc>
        <w:tc>
          <w:tcPr>
            <w:tcW w:w="4110" w:type="dxa"/>
          </w:tcPr>
          <w:p w:rsidR="000037B2" w:rsidRPr="00FB3955" w:rsidRDefault="006452FF" w:rsidP="00FB3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направляется в Управление делами ежемесячно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rPr>
          <w:trHeight w:val="636"/>
        </w:trPr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22.</w:t>
            </w:r>
            <w:r w:rsidR="00B90A19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Подготовка и предоставление в Главное управление государственной службы Губернатора и Правительства Камчатского края (далее - Главное управление государственной службы) отчета по исполнению плана по профилактике коррупционных правонарушений</w:t>
            </w:r>
          </w:p>
          <w:p w:rsidR="000037B2" w:rsidRPr="00182415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полугодовой отчет,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5 числа месяца,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следующего за отчетным периодом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 xml:space="preserve">Отчеты по реализации плана мероприятий по противодействию коррупции в Агентстве инвестиций и предпринимательства Камчатского края на 2018-2021 годы направлены в установленные сроки 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B90A19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Предоставление в Главное управление государственной службы ежеквартальных отчетов по плану проведения профилактических мероприятий по предупреждению коррупционных правонарушений в Агентстве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>жеквартальный отчет, до 5 числа месяца, следующего за отчетным периодом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Отчеты по реализации плана мероприятий,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 в Камчатском крае на 2019-2020гг., направлены в установленные сроки</w:t>
            </w:r>
          </w:p>
        </w:tc>
      </w:tr>
      <w:tr w:rsidR="000037B2" w:rsidRPr="00D320E7" w:rsidTr="00377445">
        <w:tblPrEx>
          <w:tblLook w:val="01E0" w:firstRow="1" w:lastRow="1" w:firstColumn="1" w:lastColumn="1" w:noHBand="0" w:noVBand="0"/>
        </w:tblPrEx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B90A19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Подготовка и предоставление в Главное управление государственной службы Губернатора и Правительства Камчатского края (далее - Главное управление государственной службы) отчета по Плану мероприятий развития государственной гражданской службы</w:t>
            </w:r>
          </w:p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320E7">
              <w:rPr>
                <w:sz w:val="22"/>
                <w:szCs w:val="22"/>
              </w:rPr>
              <w:t>олугодовой</w:t>
            </w:r>
            <w:r>
              <w:rPr>
                <w:sz w:val="22"/>
                <w:szCs w:val="22"/>
              </w:rPr>
              <w:t xml:space="preserve"> отчет,</w:t>
            </w:r>
            <w:r w:rsidRPr="00D320E7">
              <w:rPr>
                <w:sz w:val="22"/>
                <w:szCs w:val="22"/>
              </w:rPr>
              <w:t xml:space="preserve"> до 15</w:t>
            </w:r>
            <w:r w:rsidRPr="00D320E7">
              <w:rPr>
                <w:color w:val="FF0000"/>
                <w:sz w:val="22"/>
                <w:szCs w:val="22"/>
              </w:rPr>
              <w:t xml:space="preserve"> </w:t>
            </w:r>
            <w:r w:rsidRPr="00D320E7">
              <w:rPr>
                <w:sz w:val="22"/>
                <w:szCs w:val="22"/>
              </w:rPr>
              <w:t>числа месяца, следующего за отчетным периодом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Отчеты по реализации плана мероприятий развития государственной гражданской службы в Агентстве направлены в установленные сроки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B90A19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Предоставление сведений о среднесписочной численности Агентства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ежемесячно,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1 числа, следующего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за отчетным периодом,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ежеквартально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(расширенный)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8 числа, следующего за отчетным периодом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Сведения о среднесписочной численности Агентства направлены в установленные сроки в адрес Управления по бухгалтерскому учету и отчетности Аппарата Губернатора и Правительства Камчатского края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B90A19"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Предоставление сведений о движении кадров и неполной занятости работников Агентства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ежеквартально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8 числа, следующего за отчетным периодом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Сведения о движении кадров и неполной занятости работников Агентства направлены в установленные сроки в адрес Управления по бухгалтерскому учету и отчетности Аппарата Губернатора и Правительства Камчатского края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90A19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22.</w:t>
            </w:r>
            <w:r w:rsidR="00B90A19">
              <w:rPr>
                <w:sz w:val="22"/>
                <w:szCs w:val="22"/>
              </w:rPr>
              <w:t>7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Подготовка и предоставление в Главное управление государственной службы и Министерство финансов Камчатского края отчета о количестве должностей и вакансиям, имеющихся в штатном расписании Агентства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ежеквартально,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10 числа последнего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месяца,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отчетного квартала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kern w:val="28"/>
              </w:rPr>
              <w:t xml:space="preserve">Отчеты </w:t>
            </w:r>
            <w:r w:rsidRPr="00FB3955">
              <w:rPr>
                <w:sz w:val="22"/>
                <w:szCs w:val="22"/>
              </w:rPr>
              <w:t>о количестве должностей и вакансиям, имеющихся в штатном расписании Агентства направлены в установленные сроки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91160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911602"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>Подготовка и предоставление в Министерство юстиции Камчатского края перечня изданных Агентством инвестиций и предпринимательства Камчатского края нормативных правовых актов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ежеквартально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1 числа второго месяца, следующего за истекшим кварталом</w:t>
            </w:r>
          </w:p>
        </w:tc>
        <w:tc>
          <w:tcPr>
            <w:tcW w:w="4110" w:type="dxa"/>
          </w:tcPr>
          <w:p w:rsidR="000037B2" w:rsidRPr="00FB3955" w:rsidRDefault="000037B2" w:rsidP="00FB3955">
            <w:pPr>
              <w:jc w:val="both"/>
              <w:rPr>
                <w:sz w:val="22"/>
                <w:szCs w:val="22"/>
              </w:rPr>
            </w:pPr>
            <w:r w:rsidRPr="00FB3955">
              <w:rPr>
                <w:sz w:val="22"/>
                <w:szCs w:val="22"/>
              </w:rPr>
              <w:t>Перечни изданных Агентством инвестиций и предпринимательства Камчатского края нормативных правовых актов Агентства направлены в установленные сроки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91160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</w:t>
            </w:r>
            <w:r w:rsidR="00911602">
              <w:rPr>
                <w:sz w:val="22"/>
                <w:szCs w:val="22"/>
              </w:rPr>
              <w:t>9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 xml:space="preserve">Подготовка и предоставление в Министерство специальных программ и по делам казачества Камчатского края доклада о состоянии работы по бронированию граждан, пребывающих в запасе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 ноября </w:t>
            </w:r>
          </w:p>
        </w:tc>
        <w:tc>
          <w:tcPr>
            <w:tcW w:w="4110" w:type="dxa"/>
          </w:tcPr>
          <w:p w:rsidR="000037B2" w:rsidRPr="00FB3955" w:rsidRDefault="00A82D4B" w:rsidP="00FB3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037B2" w:rsidRPr="00FB3955">
              <w:rPr>
                <w:sz w:val="22"/>
                <w:szCs w:val="22"/>
              </w:rPr>
              <w:t>оклад о состоянии работы по бронированию граждан, пребывающих в запасе направлен в установленные сроки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91160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22.1</w:t>
            </w:r>
            <w:r w:rsidR="00911602">
              <w:rPr>
                <w:sz w:val="22"/>
                <w:szCs w:val="22"/>
              </w:rPr>
              <w:t>0</w:t>
            </w:r>
          </w:p>
        </w:tc>
        <w:tc>
          <w:tcPr>
            <w:tcW w:w="4990" w:type="dxa"/>
          </w:tcPr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  <w:r w:rsidRPr="00182415">
              <w:rPr>
                <w:sz w:val="22"/>
                <w:szCs w:val="22"/>
              </w:rPr>
              <w:t xml:space="preserve">Подготовка и предоставление Военному комиссару города Петропавловск-Камчатский отчета о численности работающих и забронированных граждан, пребывающих в запасе </w:t>
            </w:r>
          </w:p>
          <w:p w:rsidR="000037B2" w:rsidRPr="00182415" w:rsidRDefault="000037B2" w:rsidP="000037B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Ответственное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 должностное лицо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 1 октября </w:t>
            </w:r>
          </w:p>
        </w:tc>
        <w:tc>
          <w:tcPr>
            <w:tcW w:w="4110" w:type="dxa"/>
          </w:tcPr>
          <w:p w:rsidR="000037B2" w:rsidRPr="00FB3955" w:rsidRDefault="00A82D4B" w:rsidP="00FB395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0037B2" w:rsidRPr="00FB3955">
              <w:rPr>
                <w:sz w:val="22"/>
                <w:szCs w:val="22"/>
              </w:rPr>
              <w:t>тчеты о численности работающих и забронированных граждан, пребывающих в запасе направлены в установленные сроки</w:t>
            </w:r>
          </w:p>
        </w:tc>
      </w:tr>
      <w:tr w:rsidR="00CF57C0" w:rsidRPr="00D320E7" w:rsidTr="00BF0B07">
        <w:trPr>
          <w:trHeight w:val="216"/>
        </w:trPr>
        <w:tc>
          <w:tcPr>
            <w:tcW w:w="851" w:type="dxa"/>
            <w:shd w:val="clear" w:color="auto" w:fill="auto"/>
          </w:tcPr>
          <w:p w:rsidR="00CF57C0" w:rsidRPr="00D320E7" w:rsidRDefault="00CF57C0" w:rsidP="000037B2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4345" w:type="dxa"/>
            <w:gridSpan w:val="5"/>
            <w:shd w:val="clear" w:color="auto" w:fill="auto"/>
          </w:tcPr>
          <w:p w:rsidR="00CF57C0" w:rsidRPr="00D320E7" w:rsidRDefault="00CF57C0" w:rsidP="00900C50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 xml:space="preserve">Реализация Указа </w:t>
            </w:r>
            <w:r>
              <w:rPr>
                <w:b/>
                <w:sz w:val="22"/>
                <w:szCs w:val="22"/>
              </w:rPr>
              <w:t xml:space="preserve">Президента Российской Федерации </w:t>
            </w:r>
            <w:r w:rsidRPr="00D320E7">
              <w:rPr>
                <w:b/>
                <w:sz w:val="22"/>
                <w:szCs w:val="22"/>
              </w:rPr>
              <w:t>от 21.12.2017 № 618 «Об основных направлениях государственной политики по развитию конкуренции» (далее – Указ)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23.1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Указа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направлялась в срок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23.2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Мониторинг исполнения части 1 подпункта «е» пункта 2 Национального плана развития конкуренции в Российской Федерации на 2018–2020 годы (далее – Национальный план), утвержденного Указом, в части внесения изменений в положени</w:t>
            </w:r>
            <w:r>
              <w:rPr>
                <w:sz w:val="22"/>
                <w:szCs w:val="22"/>
              </w:rPr>
              <w:t>е</w:t>
            </w:r>
            <w:r w:rsidRPr="00D320E7">
              <w:rPr>
                <w:sz w:val="22"/>
                <w:szCs w:val="22"/>
              </w:rPr>
              <w:t xml:space="preserve"> об органах исполнительной власти субъектов Российской Федерации, предусматривающих приоритет целей и задач по содействию развитию конкуренции на соответствующих товарных рынках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января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Изменения в положения внесены (положения размещены на сайте Правительства Камчатского края, в разделе Развитие конкурентной среды)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23.3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Направление информации по запросу ФАС России об исполнении части 1 подпункта «е» пункта 2 Национального плана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января </w:t>
            </w:r>
          </w:p>
        </w:tc>
        <w:tc>
          <w:tcPr>
            <w:tcW w:w="4110" w:type="dxa"/>
          </w:tcPr>
          <w:p w:rsidR="000037B2" w:rsidRPr="00CF57C0" w:rsidRDefault="000037B2" w:rsidP="006D4A06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направлена (</w:t>
            </w:r>
            <w:r w:rsidR="006D4A06" w:rsidRPr="00CF57C0">
              <w:rPr>
                <w:sz w:val="22"/>
                <w:szCs w:val="22"/>
              </w:rPr>
              <w:t>от 30.11.2019</w:t>
            </w:r>
            <w:r w:rsidR="006D4A06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>38.03-3960)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23.4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Направление информации о принятых мерах по исполнению поручений Президента Российской Федерации, с копией Доклада Президенту Российской Федерации, в Аппарат полномочного представителя Президента РФ в ДФО (часть 1 подпункта «е» пункта 2 Национального плана)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 xml:space="preserve">о 11 января </w:t>
            </w:r>
          </w:p>
        </w:tc>
        <w:tc>
          <w:tcPr>
            <w:tcW w:w="4110" w:type="dxa"/>
          </w:tcPr>
          <w:p w:rsidR="000037B2" w:rsidRPr="00CF57C0" w:rsidRDefault="000037B2" w:rsidP="006D4A06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направлена (</w:t>
            </w:r>
            <w:r w:rsidR="006D4A06" w:rsidRPr="00CF57C0">
              <w:rPr>
                <w:sz w:val="22"/>
                <w:szCs w:val="22"/>
              </w:rPr>
              <w:t>09.01.2019</w:t>
            </w:r>
            <w:r w:rsidR="006D4A06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>38.03-9)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23.5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Принятие мер, направленных на создание и организацию системы антимонопольного </w:t>
            </w:r>
            <w:proofErr w:type="spellStart"/>
            <w:r w:rsidRPr="00D320E7">
              <w:rPr>
                <w:sz w:val="22"/>
                <w:szCs w:val="22"/>
              </w:rPr>
              <w:t>комплаенса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Антимонопольный </w:t>
            </w:r>
            <w:proofErr w:type="spellStart"/>
            <w:r w:rsidRPr="00CF57C0">
              <w:rPr>
                <w:sz w:val="22"/>
                <w:szCs w:val="22"/>
              </w:rPr>
              <w:t>комплаенс</w:t>
            </w:r>
            <w:proofErr w:type="spellEnd"/>
            <w:r w:rsidRPr="00CF57C0">
              <w:rPr>
                <w:sz w:val="22"/>
                <w:szCs w:val="22"/>
              </w:rPr>
              <w:t xml:space="preserve"> внедрен (изданы нормативно-правовые акты во всех исполнительных органах государственной власти)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23.6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Направление информации о принятых мерах по исполнению поручений Президента РФ, с копией доклада Президента РФ, в Аппарат полномочного представителя Президента РФ в ДФО (часть 2 подпункта «е» пункта 2 Национального плана)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 xml:space="preserve">5 марта </w:t>
            </w:r>
          </w:p>
        </w:tc>
        <w:tc>
          <w:tcPr>
            <w:tcW w:w="4110" w:type="dxa"/>
          </w:tcPr>
          <w:p w:rsidR="000037B2" w:rsidRPr="00CF57C0" w:rsidRDefault="000037B2" w:rsidP="00CB2732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направлена (</w:t>
            </w:r>
            <w:r w:rsidR="00CB2732" w:rsidRPr="00CF57C0">
              <w:rPr>
                <w:sz w:val="22"/>
                <w:szCs w:val="22"/>
              </w:rPr>
              <w:t>от 05.03.19</w:t>
            </w:r>
            <w:r w:rsidR="00CB2732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 xml:space="preserve">38.03-651, </w:t>
            </w:r>
            <w:r w:rsidR="00CB2732" w:rsidRPr="00CF57C0">
              <w:rPr>
                <w:sz w:val="22"/>
                <w:szCs w:val="22"/>
              </w:rPr>
              <w:t>от 01.03.2019</w:t>
            </w:r>
            <w:r w:rsidR="00CB2732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>01-03-04-769)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23.7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Доклад Президенту Российской Федерации о ходе исполнения пункта 7 Указа 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 xml:space="preserve">о 21 марта </w:t>
            </w:r>
          </w:p>
        </w:tc>
        <w:tc>
          <w:tcPr>
            <w:tcW w:w="4110" w:type="dxa"/>
          </w:tcPr>
          <w:p w:rsidR="000037B2" w:rsidRPr="00CF57C0" w:rsidRDefault="000037B2" w:rsidP="00E91EFF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направлена (</w:t>
            </w:r>
            <w:r w:rsidR="00E91EFF" w:rsidRPr="00CF57C0">
              <w:rPr>
                <w:sz w:val="22"/>
                <w:szCs w:val="22"/>
              </w:rPr>
              <w:t>от 18.03.2019</w:t>
            </w:r>
            <w:r w:rsidR="00E91EFF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>01-03-04-975)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23.8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Направление информации о принятых мерах по исполнению поручений Президента Российской Федерации с копией Доклада Президенту Российской Федерации, в Аппарат полномочного представителя Президента Российской Федерации в ДФО (пункт 7 Указа)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D320E7">
              <w:rPr>
                <w:sz w:val="22"/>
                <w:szCs w:val="22"/>
              </w:rPr>
              <w:t xml:space="preserve">о 26 марта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Информация направлена (</w:t>
            </w:r>
            <w:r w:rsidR="0003411D" w:rsidRPr="00CF57C0">
              <w:rPr>
                <w:sz w:val="22"/>
                <w:szCs w:val="22"/>
              </w:rPr>
              <w:t>от 05.04.2019</w:t>
            </w:r>
            <w:r w:rsidR="0003411D">
              <w:rPr>
                <w:sz w:val="22"/>
                <w:szCs w:val="22"/>
              </w:rPr>
              <w:t xml:space="preserve"> № </w:t>
            </w:r>
            <w:r w:rsidRPr="00CF57C0">
              <w:rPr>
                <w:sz w:val="22"/>
                <w:szCs w:val="22"/>
              </w:rPr>
              <w:t>38.03-954)</w:t>
            </w:r>
          </w:p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</w:p>
        </w:tc>
      </w:tr>
      <w:tr w:rsidR="00CF57C0" w:rsidRPr="00D320E7" w:rsidTr="00BF0B07">
        <w:trPr>
          <w:trHeight w:val="216"/>
        </w:trPr>
        <w:tc>
          <w:tcPr>
            <w:tcW w:w="851" w:type="dxa"/>
            <w:shd w:val="clear" w:color="auto" w:fill="auto"/>
          </w:tcPr>
          <w:p w:rsidR="00CF57C0" w:rsidRPr="00D320E7" w:rsidRDefault="00CF57C0" w:rsidP="000037B2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345" w:type="dxa"/>
            <w:gridSpan w:val="5"/>
            <w:shd w:val="clear" w:color="auto" w:fill="auto"/>
          </w:tcPr>
          <w:p w:rsidR="00CF57C0" w:rsidRPr="00CF57C0" w:rsidRDefault="00CF57C0" w:rsidP="00900C50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 xml:space="preserve">Реализация Перечня поручений Президента </w:t>
            </w:r>
            <w:r w:rsidRPr="005555EE">
              <w:rPr>
                <w:b/>
                <w:sz w:val="22"/>
                <w:szCs w:val="22"/>
              </w:rPr>
              <w:t>Российской Федерации</w:t>
            </w:r>
            <w:r w:rsidRPr="00D320E7">
              <w:rPr>
                <w:b/>
                <w:sz w:val="22"/>
                <w:szCs w:val="22"/>
              </w:rPr>
              <w:t xml:space="preserve"> по итогам заседания Государственного совета от 05.04.2018 (Пр-817ГС от 15.05.2018, далее – Перечень поручений)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24.1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Реализация Перечня поручений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постоянно</w:t>
            </w:r>
          </w:p>
        </w:tc>
        <w:tc>
          <w:tcPr>
            <w:tcW w:w="4110" w:type="dxa"/>
          </w:tcPr>
          <w:p w:rsidR="000037B2" w:rsidRPr="00CF57C0" w:rsidRDefault="006452FF" w:rsidP="00CF57C0">
            <w:pPr>
              <w:jc w:val="both"/>
              <w:rPr>
                <w:bCs/>
                <w:sz w:val="22"/>
                <w:szCs w:val="22"/>
              </w:rPr>
            </w:pPr>
            <w:r w:rsidRPr="006452FF">
              <w:rPr>
                <w:bCs/>
                <w:sz w:val="22"/>
                <w:szCs w:val="22"/>
              </w:rPr>
              <w:t>Все отчеты направлялись в установленные сроки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24.2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Направление доклада Президенту Российской Федерации об исполнении подпункта «б» пункта 2 Перечня поручений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D320E7">
              <w:rPr>
                <w:bCs/>
                <w:sz w:val="22"/>
                <w:szCs w:val="22"/>
              </w:rPr>
              <w:t xml:space="preserve">о 27 марта </w:t>
            </w:r>
          </w:p>
        </w:tc>
        <w:tc>
          <w:tcPr>
            <w:tcW w:w="4110" w:type="dxa"/>
          </w:tcPr>
          <w:p w:rsidR="000037B2" w:rsidRPr="00CF57C0" w:rsidRDefault="00F1616F" w:rsidP="00DF0F5B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Информация направлена (</w:t>
            </w:r>
            <w:r w:rsidR="00DF0F5B" w:rsidRPr="006452FF">
              <w:rPr>
                <w:bCs/>
                <w:sz w:val="22"/>
                <w:szCs w:val="22"/>
              </w:rPr>
              <w:t>от 26.03.2019</w:t>
            </w:r>
            <w:r w:rsidR="00DF0F5B">
              <w:rPr>
                <w:bCs/>
                <w:sz w:val="22"/>
                <w:szCs w:val="22"/>
              </w:rPr>
              <w:t xml:space="preserve"> № </w:t>
            </w:r>
            <w:r w:rsidR="006452FF" w:rsidRPr="006452FF">
              <w:rPr>
                <w:bCs/>
                <w:sz w:val="22"/>
                <w:szCs w:val="22"/>
              </w:rPr>
              <w:t>01-03-04-1095)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24.3</w:t>
            </w:r>
          </w:p>
        </w:tc>
        <w:tc>
          <w:tcPr>
            <w:tcW w:w="4990" w:type="dxa"/>
            <w:shd w:val="clear" w:color="auto" w:fill="auto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Исполнение подпункта «б» пункта 2 Перечня поручений в части актуализации региональной и муниципальных планов мероприятий по развитию конкуренции, взаимодействие с исполнительными органами государственной власти Камчатского </w:t>
            </w:r>
            <w:r w:rsidRPr="00D320E7">
              <w:rPr>
                <w:sz w:val="22"/>
                <w:szCs w:val="22"/>
              </w:rPr>
              <w:lastRenderedPageBreak/>
              <w:t>края, органами местного самоуправления муниципальных образований в Камчатском крае</w:t>
            </w:r>
          </w:p>
        </w:tc>
        <w:tc>
          <w:tcPr>
            <w:tcW w:w="2693" w:type="dxa"/>
            <w:shd w:val="clear" w:color="auto" w:fill="auto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037B2" w:rsidRPr="00D320E7" w:rsidRDefault="000037B2" w:rsidP="000037B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до </w:t>
            </w:r>
            <w:r w:rsidRPr="00D320E7">
              <w:rPr>
                <w:bCs/>
                <w:sz w:val="22"/>
                <w:szCs w:val="22"/>
              </w:rPr>
              <w:t xml:space="preserve">1 апреля </w:t>
            </w:r>
          </w:p>
        </w:tc>
        <w:tc>
          <w:tcPr>
            <w:tcW w:w="4110" w:type="dxa"/>
          </w:tcPr>
          <w:p w:rsidR="000037B2" w:rsidRPr="00CF57C0" w:rsidRDefault="006452FF" w:rsidP="00CF57C0">
            <w:pPr>
              <w:jc w:val="both"/>
              <w:rPr>
                <w:bCs/>
                <w:sz w:val="22"/>
                <w:szCs w:val="22"/>
              </w:rPr>
            </w:pPr>
            <w:r w:rsidRPr="006452FF">
              <w:rPr>
                <w:bCs/>
                <w:sz w:val="22"/>
                <w:szCs w:val="22"/>
              </w:rPr>
              <w:t>Планы мероприятий актуализированы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E37F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24.</w:t>
            </w:r>
            <w:r w:rsidR="00BE37FB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Формирование и представления отчетов в соответствии с действующим Соглашением, заключенным с Минэко</w:t>
            </w:r>
            <w:r w:rsidR="00752B15">
              <w:rPr>
                <w:sz w:val="22"/>
                <w:szCs w:val="22"/>
              </w:rPr>
              <w:t>но</w:t>
            </w:r>
            <w:r w:rsidRPr="00D320E7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развития России на 2019 год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должностное лицо 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ежеквартально не позднее 10 числа месяца, следующего за отчетным</w:t>
            </w:r>
          </w:p>
        </w:tc>
        <w:tc>
          <w:tcPr>
            <w:tcW w:w="4110" w:type="dxa"/>
          </w:tcPr>
          <w:p w:rsidR="00E00D8E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Отчеты направлены: </w:t>
            </w:r>
          </w:p>
          <w:p w:rsidR="00E00D8E" w:rsidRDefault="00E00D8E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18.01.2019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38.03-153 </w:t>
            </w:r>
          </w:p>
          <w:p w:rsidR="00E00D8E" w:rsidRDefault="00E00D8E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10.04.2019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38.03-1000 </w:t>
            </w:r>
          </w:p>
          <w:p w:rsidR="00E00D8E" w:rsidRDefault="00E00D8E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10.07.2019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38.03-1969 </w:t>
            </w:r>
          </w:p>
          <w:p w:rsidR="000037B2" w:rsidRPr="00CF57C0" w:rsidRDefault="00E00D8E" w:rsidP="00E00D8E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10.10.2019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38.03-2876 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E37FB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24.</w:t>
            </w:r>
            <w:r w:rsidR="00BE37FB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Формирование и представление отчетов в соответствии с п. 51 </w:t>
            </w:r>
            <w:r>
              <w:rPr>
                <w:sz w:val="22"/>
                <w:szCs w:val="22"/>
              </w:rPr>
              <w:t>п</w:t>
            </w:r>
            <w:r w:rsidRPr="00D320E7">
              <w:rPr>
                <w:sz w:val="22"/>
                <w:szCs w:val="22"/>
              </w:rPr>
              <w:t xml:space="preserve">остановления Правительства Российской Федерации от 15 апреля 2014 г. N 316 </w:t>
            </w:r>
            <w:r>
              <w:rPr>
                <w:sz w:val="22"/>
                <w:szCs w:val="22"/>
              </w:rPr>
              <w:t>Об утверждении</w:t>
            </w:r>
            <w:r w:rsidRPr="00D32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государственной</w:t>
            </w:r>
            <w:r w:rsidRPr="00D32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программы</w:t>
            </w:r>
            <w:r w:rsidRPr="00D32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Российской Федерации</w:t>
            </w:r>
            <w:r w:rsidRPr="00D320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«Экономическое развитие и инновационная экономика»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Ответственное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должностное лицо </w:t>
            </w:r>
          </w:p>
        </w:tc>
        <w:tc>
          <w:tcPr>
            <w:tcW w:w="2552" w:type="dxa"/>
            <w:gridSpan w:val="2"/>
          </w:tcPr>
          <w:p w:rsidR="00D11BED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ежеквартально не </w:t>
            </w:r>
          </w:p>
          <w:p w:rsidR="00D11BED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 xml:space="preserve">позднее 10 числа месяца, следующего </w:t>
            </w:r>
          </w:p>
          <w:p w:rsidR="000037B2" w:rsidRPr="00D320E7" w:rsidRDefault="000037B2" w:rsidP="00D11BED">
            <w:pPr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за отчетным</w:t>
            </w:r>
          </w:p>
        </w:tc>
        <w:tc>
          <w:tcPr>
            <w:tcW w:w="4110" w:type="dxa"/>
          </w:tcPr>
          <w:p w:rsidR="00713491" w:rsidRDefault="000037B2" w:rsidP="00713491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Отчеты направлены:</w:t>
            </w:r>
          </w:p>
          <w:p w:rsidR="00713491" w:rsidRDefault="000037B2" w:rsidP="005A11D5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 </w:t>
            </w:r>
            <w:r w:rsidR="00713491" w:rsidRPr="00CF57C0">
              <w:rPr>
                <w:sz w:val="22"/>
                <w:szCs w:val="22"/>
              </w:rPr>
              <w:t>от 18.01.2019</w:t>
            </w:r>
            <w:r w:rsidR="00713491">
              <w:rPr>
                <w:sz w:val="22"/>
                <w:szCs w:val="22"/>
              </w:rPr>
              <w:t xml:space="preserve"> </w:t>
            </w:r>
            <w:r w:rsidRPr="00CF57C0">
              <w:rPr>
                <w:sz w:val="22"/>
                <w:szCs w:val="22"/>
              </w:rPr>
              <w:t xml:space="preserve">№ 38.03-153 </w:t>
            </w:r>
          </w:p>
          <w:p w:rsidR="00713491" w:rsidRDefault="00713491" w:rsidP="00713491">
            <w:pPr>
              <w:ind w:firstLine="33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10.04.2019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38.03-1000 </w:t>
            </w:r>
          </w:p>
          <w:p w:rsidR="00713491" w:rsidRDefault="00713491" w:rsidP="00713491">
            <w:pPr>
              <w:ind w:firstLine="33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10.07.2019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38.03-1969 </w:t>
            </w:r>
          </w:p>
          <w:p w:rsidR="000037B2" w:rsidRPr="00CF57C0" w:rsidRDefault="00713491" w:rsidP="00713491">
            <w:pPr>
              <w:ind w:firstLine="33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от 10.10.2019</w:t>
            </w:r>
            <w:r>
              <w:rPr>
                <w:sz w:val="22"/>
                <w:szCs w:val="22"/>
              </w:rPr>
              <w:t xml:space="preserve"> </w:t>
            </w:r>
            <w:r w:rsidR="000037B2" w:rsidRPr="00CF57C0">
              <w:rPr>
                <w:sz w:val="22"/>
                <w:szCs w:val="22"/>
              </w:rPr>
              <w:t xml:space="preserve">№ 38.03-2876 </w:t>
            </w:r>
          </w:p>
        </w:tc>
      </w:tr>
      <w:tr w:rsidR="00403937" w:rsidRPr="00D320E7" w:rsidTr="00FD4631">
        <w:trPr>
          <w:trHeight w:val="216"/>
        </w:trPr>
        <w:tc>
          <w:tcPr>
            <w:tcW w:w="851" w:type="dxa"/>
          </w:tcPr>
          <w:p w:rsidR="00403937" w:rsidRPr="0018365E" w:rsidRDefault="00403937" w:rsidP="000037B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18365E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4345" w:type="dxa"/>
            <w:gridSpan w:val="5"/>
          </w:tcPr>
          <w:p w:rsidR="00403937" w:rsidRPr="00D320E7" w:rsidRDefault="00403937" w:rsidP="00403937">
            <w:pPr>
              <w:jc w:val="center"/>
              <w:rPr>
                <w:b/>
                <w:sz w:val="22"/>
                <w:szCs w:val="22"/>
              </w:rPr>
            </w:pPr>
            <w:r w:rsidRPr="00D320E7">
              <w:rPr>
                <w:b/>
                <w:sz w:val="22"/>
                <w:szCs w:val="22"/>
              </w:rPr>
              <w:t>Реализация региональной составляющей Национального проекта «Малое и среднее предпринимательство и поддержка индивидуальной предпринимательской инициативы» (далее – региональный проект)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25.1.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Координация реализации регионального проекта в финансовом году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Pr="00D320E7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 xml:space="preserve"> декабря</w:t>
            </w:r>
          </w:p>
        </w:tc>
        <w:tc>
          <w:tcPr>
            <w:tcW w:w="4110" w:type="dxa"/>
          </w:tcPr>
          <w:p w:rsidR="000037B2" w:rsidRDefault="00F96738" w:rsidP="00307E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Координация проводится в рамках заседаний проектных комитетов по реализации региональных проектов. Заседания проводятся ежеквартально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 xml:space="preserve">Получение субсидии из федерального бюджета на реализацию регионального проекта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Субсидии из федерального бюджета предоставлены в соответствии с прогнозом кассовых выплат из федерального бюджета на соответствующий период 2019 года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Подготовка </w:t>
            </w:r>
            <w:r w:rsidRPr="00D320E7">
              <w:rPr>
                <w:sz w:val="24"/>
                <w:szCs w:val="24"/>
              </w:rPr>
              <w:t>предлож</w:t>
            </w:r>
            <w:r>
              <w:rPr>
                <w:sz w:val="24"/>
                <w:szCs w:val="24"/>
              </w:rPr>
              <w:t>ений в Минэкономразвития России</w:t>
            </w:r>
            <w:r w:rsidRPr="00D320E7">
              <w:rPr>
                <w:sz w:val="24"/>
                <w:szCs w:val="24"/>
              </w:rPr>
              <w:t xml:space="preserve"> по сокращению дифференциации условий ведения предпринимательской деятельности субъектами МСП Крайнего Севера и приравненным к ним местностям.</w:t>
            </w:r>
          </w:p>
        </w:tc>
        <w:tc>
          <w:tcPr>
            <w:tcW w:w="2693" w:type="dxa"/>
          </w:tcPr>
          <w:p w:rsidR="003D696F" w:rsidRPr="00D320E7" w:rsidRDefault="003D696F" w:rsidP="003D696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3D696F" w:rsidRPr="00D320E7" w:rsidRDefault="003D696F" w:rsidP="003D696F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3D696F" w:rsidP="003D696F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 июня</w:t>
            </w:r>
          </w:p>
        </w:tc>
        <w:tc>
          <w:tcPr>
            <w:tcW w:w="4110" w:type="dxa"/>
          </w:tcPr>
          <w:p w:rsidR="000037B2" w:rsidRPr="00CF57C0" w:rsidRDefault="000037B2" w:rsidP="00413CF1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Предложения подготовлены и направлены в Министерство экономического развития Российской Федерации (</w:t>
            </w:r>
            <w:r w:rsidR="00413CF1" w:rsidRPr="00CF57C0">
              <w:rPr>
                <w:sz w:val="22"/>
                <w:szCs w:val="22"/>
              </w:rPr>
              <w:t>от 20.02.2019</w:t>
            </w:r>
            <w:r w:rsidR="00413CF1">
              <w:rPr>
                <w:sz w:val="22"/>
                <w:szCs w:val="22"/>
              </w:rPr>
              <w:t xml:space="preserve"> </w:t>
            </w:r>
            <w:r w:rsidRPr="00CF57C0">
              <w:rPr>
                <w:sz w:val="22"/>
                <w:szCs w:val="22"/>
              </w:rPr>
              <w:t>№</w:t>
            </w:r>
            <w:r w:rsidR="00024963">
              <w:rPr>
                <w:sz w:val="22"/>
                <w:szCs w:val="22"/>
              </w:rPr>
              <w:t xml:space="preserve"> </w:t>
            </w:r>
            <w:r w:rsidRPr="00CF57C0">
              <w:rPr>
                <w:sz w:val="22"/>
                <w:szCs w:val="22"/>
              </w:rPr>
              <w:t xml:space="preserve">38.03-499) 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0037B2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Приведение </w:t>
            </w:r>
            <w:r w:rsidRPr="00D320E7">
              <w:rPr>
                <w:sz w:val="24"/>
                <w:szCs w:val="24"/>
              </w:rPr>
              <w:t>в соответствие с федеральным законодательством нормативные правовые акты Камчатского края в части поддержки социального предпринимательства.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1 марта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Разработан порядок предоставления субсидий на осуществление иных видов деятельности от 25.09.2019 №</w:t>
            </w:r>
            <w:r w:rsidR="00387954">
              <w:rPr>
                <w:sz w:val="22"/>
                <w:szCs w:val="22"/>
              </w:rPr>
              <w:t xml:space="preserve"> </w:t>
            </w:r>
            <w:r w:rsidRPr="00CF57C0">
              <w:rPr>
                <w:sz w:val="22"/>
                <w:szCs w:val="22"/>
              </w:rPr>
              <w:t>227-п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</w:t>
            </w:r>
            <w:r w:rsidR="004337A6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</w:t>
            </w:r>
            <w:r w:rsidRPr="00D320E7">
              <w:rPr>
                <w:sz w:val="22"/>
                <w:szCs w:val="22"/>
              </w:rPr>
              <w:t xml:space="preserve"> субсидии Гарантийному фонду поддержки предпринимательства Камчатского </w:t>
            </w:r>
            <w:r w:rsidRPr="00D320E7">
              <w:rPr>
                <w:sz w:val="22"/>
                <w:szCs w:val="22"/>
              </w:rPr>
              <w:lastRenderedPageBreak/>
              <w:t>края за счет средств федерального и регионального бюджетов в 2019 году.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lastRenderedPageBreak/>
              <w:t>до</w:t>
            </w:r>
            <w:r>
              <w:rPr>
                <w:sz w:val="24"/>
                <w:szCs w:val="24"/>
              </w:rPr>
              <w:t xml:space="preserve"> 5 декабря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</w:tcPr>
          <w:p w:rsidR="000037B2" w:rsidRPr="00CF57C0" w:rsidRDefault="000037B2" w:rsidP="00CF57C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Субсидия предоставлена в рамках Соглашения о предоставлении субсидии </w:t>
            </w:r>
            <w:r w:rsidRPr="00CF57C0">
              <w:rPr>
                <w:sz w:val="22"/>
                <w:szCs w:val="22"/>
              </w:rPr>
              <w:lastRenderedPageBreak/>
              <w:t>бюджету субъекта Российской Федерации на государственную поддержку малого и среднего предпринимательства в субъекте Российской Федерации от 14.02.2019 № 139-09-2019-103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</w:t>
            </w:r>
            <w:r w:rsidR="004337A6"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Предоставление субсидии Микрокредитной компании Камчатский государственный фонд</w:t>
            </w:r>
            <w:r>
              <w:rPr>
                <w:sz w:val="22"/>
                <w:szCs w:val="22"/>
              </w:rPr>
              <w:t xml:space="preserve"> поддержки предпринимательства </w:t>
            </w:r>
            <w:r w:rsidRPr="00D320E7">
              <w:rPr>
                <w:sz w:val="22"/>
                <w:szCs w:val="22"/>
              </w:rPr>
              <w:t xml:space="preserve">за счет средств федерального и регионального бюджетов на развитие государственных МФО, а также субсидии МФО на субсидирование ставки вознаграждения по </w:t>
            </w:r>
            <w:proofErr w:type="spellStart"/>
            <w:r w:rsidRPr="00D320E7">
              <w:rPr>
                <w:sz w:val="22"/>
                <w:szCs w:val="22"/>
              </w:rPr>
              <w:t>микрозаймам</w:t>
            </w:r>
            <w:proofErr w:type="spellEnd"/>
            <w:r w:rsidRPr="00D320E7">
              <w:rPr>
                <w:sz w:val="22"/>
                <w:szCs w:val="22"/>
              </w:rPr>
              <w:t xml:space="preserve"> субъектов МСП в 2019 году.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1 июня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Субсидия предоставлена в рамках Соглашения о предоставлении субсидии бюджету субъекта Российской Федерации на государственную поддержку малого и среднего предпринимательства в субъекте Российской Федерации от 14.02.2019 № 139-09-2019-103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</w:t>
            </w:r>
            <w:r w:rsidR="004337A6">
              <w:rPr>
                <w:sz w:val="22"/>
                <w:szCs w:val="22"/>
              </w:rPr>
              <w:t>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4"/>
                <w:szCs w:val="24"/>
              </w:rPr>
              <w:t>Внесение изменений в порядки предоставления прямых мер фина</w:t>
            </w:r>
            <w:r>
              <w:rPr>
                <w:sz w:val="24"/>
                <w:szCs w:val="24"/>
              </w:rPr>
              <w:t xml:space="preserve">нсовой поддержки субъектов МСП с целью их </w:t>
            </w:r>
            <w:r w:rsidRPr="00D320E7">
              <w:rPr>
                <w:sz w:val="24"/>
                <w:szCs w:val="24"/>
              </w:rPr>
              <w:t xml:space="preserve">предоставления </w:t>
            </w:r>
            <w:r w:rsidRPr="00D320E7">
              <w:rPr>
                <w:sz w:val="22"/>
                <w:szCs w:val="22"/>
              </w:rPr>
              <w:t>СМСП отдельных категорий.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января</w:t>
            </w:r>
          </w:p>
        </w:tc>
        <w:tc>
          <w:tcPr>
            <w:tcW w:w="4110" w:type="dxa"/>
          </w:tcPr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субсидий отдельным категориям не предусмотрено. Приоритетные группы выделены в порядке предоставления субсидий </w:t>
            </w:r>
            <w:r w:rsidRPr="00D11AA9">
              <w:rPr>
                <w:sz w:val="22"/>
                <w:szCs w:val="22"/>
              </w:rPr>
              <w:t>начинающим субъектам малого предпринимательства</w:t>
            </w:r>
          </w:p>
          <w:p w:rsidR="000037B2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на создание собственного бизнеса</w:t>
            </w:r>
            <w:r>
              <w:rPr>
                <w:sz w:val="22"/>
                <w:szCs w:val="22"/>
              </w:rPr>
              <w:t>: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1) бывших зарегистрированных безработных;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bookmarkStart w:id="2" w:name="P65"/>
            <w:bookmarkEnd w:id="2"/>
            <w:r w:rsidRPr="00D11AA9">
              <w:rPr>
                <w:sz w:val="22"/>
                <w:szCs w:val="22"/>
              </w:rPr>
              <w:t>2) инвалидов;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3) физических лиц в возрасте до 30 лет включительно;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4) молодых семей, имеющих детей, в том числе неполных молодых семей, состоящих из одного молодого родителя и одного и более детей, при условии, что возраст каждого из супругов либо одного родителя в неполной семье не превышает 35 лет, многодетных семей, семей, воспитывающих детей-инвалидов;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5) женщин, воспитывающих детей в возрасте до 3 лет;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lastRenderedPageBreak/>
              <w:t>6) указанным в пунктах 1 - 5 настоящей части, составляет более 50%;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7) СМП, осуществляющих деятельность в муниципальных районах в Камчатском крае, Вилючинском городском округе, городском округе «поселок Палана»;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>8) СМП, осуществляющих производственную, инновационную деятельность;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 xml:space="preserve">9) граждан, получивших земельные участки, находящиеся в государственной собственности Камчатского края или муниципальной собственности и расположенные на территории Камчатского края, в соответствии с Федеральным </w:t>
            </w:r>
            <w:hyperlink r:id="rId11" w:history="1">
              <w:r w:rsidRPr="00D11AA9">
                <w:rPr>
                  <w:rStyle w:val="af1"/>
                  <w:sz w:val="22"/>
                  <w:szCs w:val="22"/>
                </w:rPr>
                <w:t>законом</w:t>
              </w:r>
            </w:hyperlink>
            <w:r w:rsidRPr="00D11AA9">
              <w:rPr>
                <w:sz w:val="22"/>
                <w:szCs w:val="22"/>
              </w:rPr>
              <w:t xml:space="preserve">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      </w:r>
          </w:p>
          <w:p w:rsidR="00D11AA9" w:rsidRPr="00D11AA9" w:rsidRDefault="00D11AA9" w:rsidP="00D11AA9">
            <w:pPr>
              <w:jc w:val="both"/>
              <w:rPr>
                <w:sz w:val="22"/>
                <w:szCs w:val="22"/>
              </w:rPr>
            </w:pPr>
            <w:r w:rsidRPr="00D11AA9">
              <w:rPr>
                <w:sz w:val="22"/>
                <w:szCs w:val="22"/>
              </w:rPr>
              <w:t xml:space="preserve">(часть 5 в ред. </w:t>
            </w:r>
            <w:hyperlink r:id="rId12" w:history="1">
              <w:r w:rsidRPr="00D11AA9">
                <w:rPr>
                  <w:rStyle w:val="af1"/>
                  <w:sz w:val="22"/>
                  <w:szCs w:val="22"/>
                </w:rPr>
                <w:t>Приказа</w:t>
              </w:r>
            </w:hyperlink>
            <w:r w:rsidRPr="00D11AA9">
              <w:rPr>
                <w:sz w:val="22"/>
                <w:szCs w:val="22"/>
              </w:rPr>
              <w:t xml:space="preserve"> Агентства инвестиций и предпринимательства Камчатского края от 20.09.2019 № 217-п)</w:t>
            </w:r>
          </w:p>
          <w:p w:rsidR="00D11AA9" w:rsidRDefault="00D11AA9" w:rsidP="00D11AA9">
            <w:pPr>
              <w:jc w:val="both"/>
              <w:rPr>
                <w:sz w:val="22"/>
                <w:szCs w:val="22"/>
              </w:rPr>
            </w:pPr>
          </w:p>
          <w:p w:rsidR="00D11AA9" w:rsidRDefault="00D11AA9" w:rsidP="00D11AA9">
            <w:pPr>
              <w:jc w:val="center"/>
              <w:rPr>
                <w:sz w:val="22"/>
                <w:szCs w:val="22"/>
              </w:rPr>
            </w:pP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</w:t>
            </w:r>
            <w:r w:rsidR="004337A6"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Обеспечение</w:t>
            </w:r>
            <w:r w:rsidRPr="00D320E7">
              <w:rPr>
                <w:sz w:val="24"/>
                <w:szCs w:val="24"/>
              </w:rPr>
              <w:t xml:space="preserve"> передачи сведений в АО «Корпорацию «МСП» в целях наполнения Бизнес-навигатора МСП в отношении Елизовского городского поселения (геоинформационная база данных, база </w:t>
            </w:r>
            <w:r w:rsidRPr="00D320E7">
              <w:rPr>
                <w:sz w:val="24"/>
                <w:szCs w:val="24"/>
              </w:rPr>
              <w:lastRenderedPageBreak/>
              <w:t>данных о стоимости предложений, сделок на рынке недвижимости и готового бизнеса, сведения о результатах маркетинговых исследований, сведения о налоговом окружении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апреля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Планы благоустройства общественных пространств Петропавловск-Камчатского городского округа будут включены в Бизнес-навигатор МСП по мере их подготовки. Первоначально планируется </w:t>
            </w:r>
            <w:r w:rsidRPr="00CF57C0">
              <w:rPr>
                <w:sz w:val="22"/>
                <w:szCs w:val="22"/>
              </w:rPr>
              <w:lastRenderedPageBreak/>
              <w:t>их внесение в систему ГИС «ЖКХ», откуда данные планы будут автоматически импор</w:t>
            </w:r>
            <w:r w:rsidR="005A11D5">
              <w:rPr>
                <w:sz w:val="22"/>
                <w:szCs w:val="22"/>
              </w:rPr>
              <w:t>тированы в Бизнес-навигатор МСП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</w:t>
            </w:r>
            <w:r w:rsidR="004337A6">
              <w:rPr>
                <w:sz w:val="22"/>
                <w:szCs w:val="22"/>
              </w:rPr>
              <w:t>9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color w:val="000000"/>
                <w:sz w:val="24"/>
                <w:szCs w:val="24"/>
              </w:rPr>
              <w:t>Обеспечение информирования субъектов МСП об э</w:t>
            </w:r>
            <w:r w:rsidRPr="00D320E7">
              <w:rPr>
                <w:sz w:val="24"/>
                <w:szCs w:val="24"/>
              </w:rPr>
              <w:t>лектронных сервисах для поддержки субъектов МСП, разработанных АО «Корпорация «МСП», с целью участия субъектов МСП в закупках, предусматривающи</w:t>
            </w:r>
            <w:r w:rsidRPr="00D320E7">
              <w:rPr>
                <w:color w:val="44546A"/>
                <w:sz w:val="24"/>
                <w:szCs w:val="24"/>
              </w:rPr>
              <w:t>х</w:t>
            </w:r>
            <w:r w:rsidRPr="00D320E7">
              <w:rPr>
                <w:sz w:val="24"/>
                <w:szCs w:val="24"/>
              </w:rPr>
              <w:t>:</w:t>
            </w:r>
          </w:p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 xml:space="preserve">– </w:t>
            </w:r>
            <w:proofErr w:type="spellStart"/>
            <w:r w:rsidRPr="00D320E7">
              <w:rPr>
                <w:sz w:val="24"/>
                <w:szCs w:val="24"/>
              </w:rPr>
              <w:t>цифровизацию</w:t>
            </w:r>
            <w:proofErr w:type="spellEnd"/>
            <w:r w:rsidRPr="00D320E7">
              <w:rPr>
                <w:sz w:val="24"/>
                <w:szCs w:val="24"/>
              </w:rPr>
              <w:t xml:space="preserve"> процесса участия субъектов МСП в закупках на всех основных этапах (от подбора закупок до заключения договоров по результатам закупок);</w:t>
            </w:r>
          </w:p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– консолидацию мер поддержки, оказываемых инновационным, высокотехнологичным субъектам МСП АО «Корпорация «МСП» и институтами развития в сфере инноваций;</w:t>
            </w:r>
          </w:p>
          <w:p w:rsidR="000037B2" w:rsidRPr="00D320E7" w:rsidRDefault="000037B2" w:rsidP="000037B2">
            <w:pPr>
              <w:jc w:val="both"/>
              <w:rPr>
                <w:sz w:val="22"/>
                <w:szCs w:val="22"/>
              </w:rPr>
            </w:pPr>
            <w:r w:rsidRPr="00D320E7">
              <w:rPr>
                <w:sz w:val="24"/>
                <w:szCs w:val="24"/>
              </w:rPr>
              <w:t xml:space="preserve"> – электронной платформы для развития факторинга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Информирование субъектов МСП о возможности доступа к ключевым государственным и негосударственным образовательным платформам, информационным системам и производственно-сбытовым площадкам проводится путем размещения информации в информационно-телекоммуникационной сети «Интернет»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4337A6" w:rsidP="000037B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25.10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Контроль формирования регионального реестра услуг организаций инфраструктуры развития МСП п</w:t>
            </w:r>
            <w:r>
              <w:rPr>
                <w:sz w:val="24"/>
                <w:szCs w:val="24"/>
              </w:rPr>
              <w:t xml:space="preserve">утем размещения и актуализации </w:t>
            </w:r>
            <w:r w:rsidRPr="00D320E7">
              <w:rPr>
                <w:sz w:val="24"/>
                <w:szCs w:val="24"/>
              </w:rPr>
              <w:t>на едином государственном ресурсе услуг и сервисов организаций инфраструктуры поддержки СМСП, информирования СМСП об оказании услуг и сервисах организаций инфраструктуры и мер поддержки в электронном виде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Услуги и сервисы организаций инфраструктуры Камчатского края размещены и актуализируются на едином государственном ресурсе – «Цифровая платформа поддержки субъектов малого и среднего предпринимательства»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</w:t>
            </w:r>
            <w:r w:rsidR="004337A6">
              <w:rPr>
                <w:sz w:val="22"/>
                <w:szCs w:val="22"/>
              </w:rPr>
              <w:t>1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 xml:space="preserve">Обеспечение информирования СМСП обо всех информационных системах,  созданных и действующих в рамках национального проекта и доступных для использования </w:t>
            </w:r>
            <w:r w:rsidRPr="00D320E7">
              <w:rPr>
                <w:sz w:val="24"/>
                <w:szCs w:val="24"/>
              </w:rPr>
              <w:lastRenderedPageBreak/>
              <w:t>СМСП (СМИ, социальные сети, обучающие мероприятия)</w:t>
            </w:r>
            <w:r w:rsidRPr="00D320E7">
              <w:rPr>
                <w:bCs/>
                <w:color w:val="000000"/>
                <w:sz w:val="24"/>
                <w:szCs w:val="24"/>
              </w:rPr>
              <w:t xml:space="preserve"> для достижения в 2019 году  значения показателя  «количество вновь созданных и действующих субъектов МСП и </w:t>
            </w:r>
            <w:proofErr w:type="spellStart"/>
            <w:r w:rsidRPr="00D320E7">
              <w:rPr>
                <w:bCs/>
                <w:color w:val="000000"/>
                <w:sz w:val="24"/>
                <w:szCs w:val="24"/>
              </w:rPr>
              <w:t>самозанятых</w:t>
            </w:r>
            <w:proofErr w:type="spellEnd"/>
            <w:r w:rsidRPr="00D320E7">
              <w:rPr>
                <w:bCs/>
                <w:color w:val="000000"/>
                <w:sz w:val="24"/>
                <w:szCs w:val="24"/>
              </w:rPr>
              <w:t xml:space="preserve"> граждан, совершивших значимые действия во всех информационных системах в рамках национального проекта и улучшивших показатели выручки и (или) численности занятых» - 0,9 тыс. единиц.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20 декабря</w:t>
            </w:r>
            <w:r w:rsidRPr="00D320E7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Информирование вновь созданных и действующих субъектов МСП и </w:t>
            </w:r>
            <w:proofErr w:type="spellStart"/>
            <w:r w:rsidRPr="00CF57C0">
              <w:rPr>
                <w:sz w:val="22"/>
                <w:szCs w:val="22"/>
              </w:rPr>
              <w:t>самозанятых</w:t>
            </w:r>
            <w:proofErr w:type="spellEnd"/>
            <w:r w:rsidRPr="00CF57C0">
              <w:rPr>
                <w:sz w:val="22"/>
                <w:szCs w:val="22"/>
              </w:rPr>
              <w:t xml:space="preserve"> граждан обо всех информационных системах в рамках </w:t>
            </w:r>
            <w:r w:rsidRPr="00CF57C0">
              <w:rPr>
                <w:sz w:val="22"/>
                <w:szCs w:val="22"/>
              </w:rPr>
              <w:lastRenderedPageBreak/>
              <w:t>национального проекта осуществляется посредством размещения информации на сайтах организаций инфраструктуры и в социальных сетях, распространения полиграфической и печатной продукции, на обучающих мероприятиях, проводим</w:t>
            </w:r>
            <w:r w:rsidR="00DC44A8">
              <w:rPr>
                <w:sz w:val="22"/>
                <w:szCs w:val="22"/>
              </w:rPr>
              <w:t>ых организациями инфраструктуры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4337A6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25.1</w:t>
            </w:r>
            <w:r w:rsidR="004337A6">
              <w:rPr>
                <w:sz w:val="22"/>
                <w:szCs w:val="22"/>
              </w:rPr>
              <w:t>2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  <w:r w:rsidRPr="00D320E7">
              <w:rPr>
                <w:bCs/>
                <w:color w:val="000000"/>
                <w:sz w:val="24"/>
                <w:szCs w:val="24"/>
              </w:rPr>
              <w:t xml:space="preserve">Подготовка предложений по расширению горизонта планирования поставщиками закупок, осуществляемых в соответствии с Федеральным законом от «О закупках товаров, работ, услуг отдельными видами юридических лиц», </w:t>
            </w:r>
            <w:r w:rsidRPr="00D320E7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в части расширения горизонта планирования закупок у субъектов МСП до 3 лет; </w:t>
            </w:r>
            <w:r w:rsidRPr="00D320E7">
              <w:rPr>
                <w:bCs/>
                <w:color w:val="000000"/>
                <w:sz w:val="24"/>
                <w:szCs w:val="24"/>
              </w:rPr>
              <w:t>Обеспечение информирования субъектов МСП о расширении горизонта планирования  поставщиками закупок, осуществляемых в соответствии с Федеральным законом от «О закупках товаров, работ, услуг отдельными видами юридических лиц» (с учетом изменений), у субъектов МСП до 3 лет.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15 мая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Федеральным проектом предусмотрено обеспечение разработки и согласования проекта федерального закона о внесении изменений в Федеральный закон "О закупках товаров, работ, услуг отдельными видами юридических лиц" в части расширения горизонта планирования закупок у субъектов МСП до 3 лет, в срок до 15 мая 2019 г. Проект Федерального закона для согласования и под</w:t>
            </w:r>
            <w:r w:rsidR="00DC44A8">
              <w:rPr>
                <w:sz w:val="22"/>
                <w:szCs w:val="22"/>
              </w:rPr>
              <w:t>готовки предложений не поступал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5546D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</w:t>
            </w:r>
            <w:r w:rsidR="00B5546D">
              <w:rPr>
                <w:sz w:val="22"/>
                <w:szCs w:val="22"/>
              </w:rPr>
              <w:t>3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Проведение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до их утверждения требованиям законодательства Российской Федерации, предусматривающим участие СМСП в закупке региональных заказчиков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 20 декабря</w:t>
            </w:r>
            <w:r w:rsidRPr="00D32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Оценка соответствия проводится по мере внесения изменений в планы закупок конкретными заказчиками. В 2019 году оценка соответствия проводилась 3 раза: 27.02.2019, 24.04.2019, 23.10.2019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B5546D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</w:t>
            </w:r>
            <w:r w:rsidR="00B5546D">
              <w:rPr>
                <w:sz w:val="22"/>
                <w:szCs w:val="22"/>
              </w:rPr>
              <w:t>4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 xml:space="preserve">Размещение в телекоммуникационной системе «Интернет» информации о существующих </w:t>
            </w:r>
            <w:r w:rsidRPr="00D320E7">
              <w:rPr>
                <w:sz w:val="24"/>
                <w:szCs w:val="24"/>
              </w:rPr>
              <w:lastRenderedPageBreak/>
              <w:t xml:space="preserve">механизмах развития («выращивания») поставщиков, разработанных Минэкономразвития России, АО «Корпорация «МСП», направление писем с целью в целях потенциального участия СМСП в закупках товаров, работ, услуг крупнейших заказчиков, 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lastRenderedPageBreak/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4"/>
                <w:szCs w:val="24"/>
              </w:rPr>
            </w:pPr>
            <w:r w:rsidRPr="00CF57C0">
              <w:rPr>
                <w:sz w:val="24"/>
                <w:szCs w:val="24"/>
              </w:rPr>
              <w:t xml:space="preserve">Центром кластерного развития Камчатского края на сайте Центра </w:t>
            </w:r>
            <w:r w:rsidRPr="00CF57C0">
              <w:rPr>
                <w:sz w:val="24"/>
                <w:szCs w:val="24"/>
              </w:rPr>
              <w:lastRenderedPageBreak/>
              <w:t>размещена соответствующая информация о механизмах развития (выращивания) а также все утвержденные регламентирующие деятельность Регионального центра компетенций. Одновременно с этим размещена заявка на участие в мероприятиях по выращиванию для СМСП. Проинформировано 106 СМСП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DE19D1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25.1</w:t>
            </w:r>
            <w:r w:rsidR="00DE19D1">
              <w:rPr>
                <w:sz w:val="22"/>
                <w:szCs w:val="22"/>
              </w:rPr>
              <w:t>5</w:t>
            </w:r>
          </w:p>
        </w:tc>
        <w:tc>
          <w:tcPr>
            <w:tcW w:w="4990" w:type="dxa"/>
          </w:tcPr>
          <w:p w:rsidR="000037B2" w:rsidRPr="00D84DF8" w:rsidRDefault="000037B2" w:rsidP="000037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Координация создания</w:t>
            </w:r>
            <w:r w:rsidRPr="00D84DF8">
              <w:rPr>
                <w:sz w:val="24"/>
                <w:szCs w:val="24"/>
              </w:rPr>
              <w:t xml:space="preserve"> бизнес-инкубатор</w:t>
            </w:r>
            <w:r w:rsidRPr="00D320E7">
              <w:rPr>
                <w:sz w:val="24"/>
                <w:szCs w:val="24"/>
              </w:rPr>
              <w:t>ов</w:t>
            </w:r>
            <w:r w:rsidRPr="00D84DF8">
              <w:rPr>
                <w:sz w:val="24"/>
                <w:szCs w:val="24"/>
              </w:rPr>
              <w:t xml:space="preserve"> в Камчатском крае с целью обеспечения доступа субъектам МСП к производственным площадям и оборудованию.</w:t>
            </w:r>
          </w:p>
          <w:p w:rsidR="000037B2" w:rsidRPr="00D320E7" w:rsidRDefault="000037B2" w:rsidP="000037B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30 декабря</w:t>
            </w:r>
          </w:p>
        </w:tc>
        <w:tc>
          <w:tcPr>
            <w:tcW w:w="4110" w:type="dxa"/>
          </w:tcPr>
          <w:p w:rsidR="000037B2" w:rsidRPr="00CF57C0" w:rsidRDefault="00CF30D6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11 июля 2019 года состоялся конкурс на предоставление субсидии на создание бизнес-инкубатора в Камчатском крае. Победителем признано АО «Камчатский комбинат рыбных и пищевых продуктов». Всего в инкубаторе 6 помещений: 5 для СМСП в сфере пищевой промышленности и 1 в сфере </w:t>
            </w:r>
            <w:r w:rsidRPr="00CF57C0">
              <w:rPr>
                <w:sz w:val="22"/>
                <w:szCs w:val="22"/>
                <w:lang w:val="en-US"/>
              </w:rPr>
              <w:t>IT</w:t>
            </w:r>
            <w:r w:rsidRPr="00CF57C0">
              <w:rPr>
                <w:sz w:val="22"/>
                <w:szCs w:val="22"/>
              </w:rPr>
              <w:t xml:space="preserve">. 12 ноября начался конкурс на предоставление помещений в инкубаторе по итогам которого отобраны 6 СМСП. 30 декабря состоялось официальное открытие Бизнес-инкубатора 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DE19D1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</w:t>
            </w:r>
            <w:r w:rsidR="00DE19D1">
              <w:rPr>
                <w:sz w:val="22"/>
                <w:szCs w:val="22"/>
              </w:rPr>
              <w:t>6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Контроль создания Центра «Мой бизнес» и организации оказания на его базе комплекса услуг, сервисов и мер поддержки СМСП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1 апреля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Приказом Агентства инвестиций и предпринимательства Камчатского края от 17.01.2019 № 6-п создан центр «Мой бизнес». 10 сентября 2019 году состоялось открытие фронт-офиса центра. По состоянию на 01.01.2020 на базе Центра оказаны услуги 1606 уникальным СМСП</w:t>
            </w:r>
          </w:p>
        </w:tc>
      </w:tr>
      <w:tr w:rsidR="000037B2" w:rsidRPr="00D320E7" w:rsidTr="00377445">
        <w:trPr>
          <w:trHeight w:val="829"/>
        </w:trPr>
        <w:tc>
          <w:tcPr>
            <w:tcW w:w="851" w:type="dxa"/>
          </w:tcPr>
          <w:p w:rsidR="000037B2" w:rsidRPr="00D320E7" w:rsidRDefault="000037B2" w:rsidP="00DE19D1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t>25.1</w:t>
            </w:r>
            <w:r w:rsidR="00DE19D1">
              <w:rPr>
                <w:sz w:val="22"/>
                <w:szCs w:val="22"/>
              </w:rPr>
              <w:t>7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20E7">
              <w:rPr>
                <w:sz w:val="24"/>
                <w:szCs w:val="24"/>
              </w:rPr>
              <w:t>Организация обучения команд ИОГВ, ОМС, организаций инфраструктуры МСП по образовательным программам, разработанным Минэкономразвития России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 20 декабря</w:t>
            </w:r>
            <w:r w:rsidRPr="00D320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17-26 июня 2019 года 1 команда ИОГВ и 1 команда ОМС прошли обучение по образовательной программе Минэкономразвития России. В октябре-ноябре 2019 года представители ИОГВ, </w:t>
            </w:r>
            <w:r w:rsidRPr="00CF57C0">
              <w:rPr>
                <w:sz w:val="22"/>
                <w:szCs w:val="22"/>
              </w:rPr>
              <w:lastRenderedPageBreak/>
              <w:t>ОМС и организаций инфраструктуры поддержки предпринимательства прошли обучение по очной и дистанционной формах по программе Университета «Синергия»</w:t>
            </w:r>
          </w:p>
        </w:tc>
      </w:tr>
      <w:tr w:rsidR="000037B2" w:rsidRPr="00D320E7" w:rsidTr="00377445">
        <w:trPr>
          <w:trHeight w:val="216"/>
        </w:trPr>
        <w:tc>
          <w:tcPr>
            <w:tcW w:w="851" w:type="dxa"/>
          </w:tcPr>
          <w:p w:rsidR="000037B2" w:rsidRPr="00D320E7" w:rsidRDefault="000037B2" w:rsidP="00DE19D1">
            <w:pPr>
              <w:widowControl w:val="0"/>
              <w:jc w:val="center"/>
              <w:rPr>
                <w:sz w:val="22"/>
                <w:szCs w:val="22"/>
              </w:rPr>
            </w:pPr>
            <w:r w:rsidRPr="00D320E7">
              <w:rPr>
                <w:sz w:val="22"/>
                <w:szCs w:val="22"/>
              </w:rPr>
              <w:lastRenderedPageBreak/>
              <w:t>25.1</w:t>
            </w:r>
            <w:r w:rsidR="00DE19D1">
              <w:rPr>
                <w:sz w:val="22"/>
                <w:szCs w:val="22"/>
              </w:rPr>
              <w:t>8</w:t>
            </w:r>
          </w:p>
        </w:tc>
        <w:tc>
          <w:tcPr>
            <w:tcW w:w="4990" w:type="dxa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D320E7">
              <w:rPr>
                <w:rFonts w:eastAsia="Calibri"/>
                <w:sz w:val="24"/>
                <w:szCs w:val="24"/>
                <w:lang w:eastAsia="en-US"/>
              </w:rPr>
              <w:t>Разработка и утверждение комплексной программы Камчатского края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наставничества.</w:t>
            </w: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D320E7" w:rsidRDefault="000037B2" w:rsidP="000037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1 мая</w:t>
            </w:r>
          </w:p>
        </w:tc>
        <w:tc>
          <w:tcPr>
            <w:tcW w:w="4110" w:type="dxa"/>
          </w:tcPr>
          <w:p w:rsidR="000037B2" w:rsidRPr="00CF57C0" w:rsidRDefault="000037B2" w:rsidP="00CF57C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>Программа разработана и утверждена приказом Агентства инвестиций и предпринимательства Камчатского края от 28.03.2019 № 68</w:t>
            </w:r>
          </w:p>
        </w:tc>
      </w:tr>
      <w:tr w:rsidR="000037B2" w:rsidRPr="00146542" w:rsidTr="00377445">
        <w:trPr>
          <w:trHeight w:val="216"/>
        </w:trPr>
        <w:tc>
          <w:tcPr>
            <w:tcW w:w="851" w:type="dxa"/>
          </w:tcPr>
          <w:p w:rsidR="000037B2" w:rsidRPr="00D320E7" w:rsidRDefault="00DE19D1" w:rsidP="00DE19D1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25.19</w:t>
            </w:r>
          </w:p>
        </w:tc>
        <w:tc>
          <w:tcPr>
            <w:tcW w:w="4990" w:type="dxa"/>
          </w:tcPr>
          <w:p w:rsidR="000037B2" w:rsidRPr="00871969" w:rsidRDefault="000037B2" w:rsidP="000037B2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969">
              <w:rPr>
                <w:rFonts w:eastAsia="Calibri"/>
                <w:sz w:val="24"/>
                <w:szCs w:val="24"/>
                <w:lang w:eastAsia="en-US"/>
              </w:rPr>
              <w:t>Реализ</w:t>
            </w:r>
            <w:r>
              <w:rPr>
                <w:rFonts w:eastAsia="Calibri"/>
                <w:sz w:val="24"/>
                <w:szCs w:val="24"/>
                <w:lang w:eastAsia="en-US"/>
              </w:rPr>
              <w:t>ация</w:t>
            </w:r>
            <w:r w:rsidRPr="00D320E7">
              <w:rPr>
                <w:rFonts w:eastAsia="Calibri"/>
                <w:sz w:val="24"/>
                <w:szCs w:val="24"/>
                <w:lang w:eastAsia="en-US"/>
              </w:rPr>
              <w:t xml:space="preserve"> комплексной программы</w:t>
            </w:r>
            <w:r w:rsidRPr="00871969">
              <w:rPr>
                <w:rFonts w:eastAsia="Calibri"/>
                <w:sz w:val="24"/>
                <w:szCs w:val="24"/>
                <w:lang w:eastAsia="en-US"/>
              </w:rPr>
              <w:t xml:space="preserve"> Камчатского края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</w:t>
            </w:r>
            <w:r w:rsidRPr="00D320E7">
              <w:rPr>
                <w:rFonts w:eastAsia="Calibri"/>
                <w:sz w:val="24"/>
                <w:szCs w:val="24"/>
                <w:lang w:eastAsia="en-US"/>
              </w:rPr>
              <w:t>витие института наставничества (к</w:t>
            </w:r>
            <w:r w:rsidRPr="00871969">
              <w:rPr>
                <w:rFonts w:eastAsia="Calibri"/>
                <w:sz w:val="24"/>
                <w:szCs w:val="24"/>
                <w:lang w:eastAsia="en-US"/>
              </w:rPr>
              <w:t xml:space="preserve">оличество вновь созданных субъектов МСП </w:t>
            </w:r>
            <w:r w:rsidR="00742F80">
              <w:rPr>
                <w:rFonts w:eastAsia="Calibri"/>
                <w:sz w:val="24"/>
                <w:szCs w:val="24"/>
                <w:lang w:eastAsia="en-US"/>
              </w:rPr>
              <w:t xml:space="preserve">в 2019 году должно составить не менее </w:t>
            </w:r>
            <w:r w:rsidR="00206CA3">
              <w:rPr>
                <w:rFonts w:eastAsia="Calibri"/>
                <w:sz w:val="24"/>
                <w:szCs w:val="24"/>
                <w:lang w:eastAsia="en-US"/>
              </w:rPr>
              <w:t>24</w:t>
            </w:r>
            <w:r w:rsidRPr="00D320E7">
              <w:rPr>
                <w:rFonts w:eastAsia="Calibri"/>
                <w:sz w:val="24"/>
                <w:szCs w:val="24"/>
                <w:lang w:eastAsia="en-US"/>
              </w:rPr>
              <w:t xml:space="preserve"> единиц</w:t>
            </w:r>
            <w:r w:rsidR="00206CA3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D320E7">
              <w:rPr>
                <w:rFonts w:eastAsia="Calibri"/>
                <w:sz w:val="24"/>
                <w:szCs w:val="24"/>
                <w:lang w:eastAsia="en-US"/>
              </w:rPr>
              <w:t>).</w:t>
            </w:r>
          </w:p>
          <w:p w:rsidR="000037B2" w:rsidRPr="00D320E7" w:rsidRDefault="000037B2" w:rsidP="000037B2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Отдел регуляторной </w:t>
            </w:r>
          </w:p>
          <w:p w:rsidR="000037B2" w:rsidRPr="00D320E7" w:rsidRDefault="000037B2" w:rsidP="000037B2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 xml:space="preserve">политики и развития </w:t>
            </w:r>
          </w:p>
          <w:p w:rsidR="000037B2" w:rsidRPr="00D320E7" w:rsidRDefault="000037B2" w:rsidP="000037B2">
            <w:pPr>
              <w:jc w:val="center"/>
              <w:rPr>
                <w:sz w:val="22"/>
                <w:szCs w:val="22"/>
              </w:rPr>
            </w:pPr>
            <w:r w:rsidRPr="00D320E7">
              <w:rPr>
                <w:bCs/>
                <w:sz w:val="22"/>
                <w:szCs w:val="22"/>
              </w:rPr>
              <w:t>предпринимательства</w:t>
            </w:r>
          </w:p>
        </w:tc>
        <w:tc>
          <w:tcPr>
            <w:tcW w:w="2552" w:type="dxa"/>
            <w:gridSpan w:val="2"/>
          </w:tcPr>
          <w:p w:rsidR="000037B2" w:rsidRPr="00871969" w:rsidRDefault="000037B2" w:rsidP="000037B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до</w:t>
            </w:r>
            <w:r>
              <w:rPr>
                <w:sz w:val="24"/>
                <w:szCs w:val="24"/>
              </w:rPr>
              <w:t xml:space="preserve"> 20 декабря</w:t>
            </w:r>
          </w:p>
        </w:tc>
        <w:tc>
          <w:tcPr>
            <w:tcW w:w="4110" w:type="dxa"/>
          </w:tcPr>
          <w:p w:rsidR="000037B2" w:rsidRPr="00CF57C0" w:rsidRDefault="000037B2" w:rsidP="006C62A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CF57C0">
              <w:rPr>
                <w:sz w:val="22"/>
                <w:szCs w:val="22"/>
              </w:rPr>
              <w:t xml:space="preserve">Комплексная программа реализована. Количество вновь созданных субъектов МСП по состоянию на 20.12.2019 составляет </w:t>
            </w:r>
            <w:r w:rsidR="006C62A6">
              <w:rPr>
                <w:sz w:val="22"/>
                <w:szCs w:val="22"/>
              </w:rPr>
              <w:t>67</w:t>
            </w:r>
            <w:r w:rsidRPr="00CF57C0">
              <w:rPr>
                <w:sz w:val="22"/>
                <w:szCs w:val="22"/>
              </w:rPr>
              <w:t xml:space="preserve"> ед</w:t>
            </w:r>
            <w:r w:rsidR="006C62A6">
              <w:rPr>
                <w:sz w:val="22"/>
                <w:szCs w:val="22"/>
              </w:rPr>
              <w:t>иниц.</w:t>
            </w:r>
          </w:p>
        </w:tc>
      </w:tr>
    </w:tbl>
    <w:p w:rsidR="00D320E7" w:rsidRPr="00C8316B" w:rsidRDefault="00D320E7" w:rsidP="00AD4F80">
      <w:pPr>
        <w:widowControl w:val="0"/>
        <w:jc w:val="both"/>
        <w:rPr>
          <w:sz w:val="22"/>
          <w:szCs w:val="22"/>
        </w:rPr>
      </w:pPr>
    </w:p>
    <w:p w:rsidR="00876AC6" w:rsidRDefault="00876AC6" w:rsidP="00AD4F80"/>
    <w:sectPr w:rsidR="00876AC6" w:rsidSect="008F3D83">
      <w:headerReference w:type="even" r:id="rId13"/>
      <w:headerReference w:type="default" r:id="rId14"/>
      <w:pgSz w:w="16840" w:h="11907" w:orient="landscape" w:code="9"/>
      <w:pgMar w:top="851" w:right="1106" w:bottom="6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C4C" w:rsidRDefault="00D10C4C">
      <w:r>
        <w:separator/>
      </w:r>
    </w:p>
  </w:endnote>
  <w:endnote w:type="continuationSeparator" w:id="0">
    <w:p w:rsidR="00D10C4C" w:rsidRDefault="00D1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C4C" w:rsidRDefault="00D10C4C">
      <w:r>
        <w:separator/>
      </w:r>
    </w:p>
  </w:footnote>
  <w:footnote w:type="continuationSeparator" w:id="0">
    <w:p w:rsidR="00D10C4C" w:rsidRDefault="00D1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31" w:rsidRDefault="00FD4631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FD4631" w:rsidRDefault="00FD4631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631" w:rsidRDefault="00FD4631">
    <w:pPr>
      <w:pStyle w:val="ac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33565C">
      <w:rPr>
        <w:noProof/>
      </w:rPr>
      <w:t>77</w:t>
    </w:r>
    <w:r>
      <w:fldChar w:fldCharType="end"/>
    </w:r>
  </w:p>
  <w:p w:rsidR="00FD4631" w:rsidRDefault="00FD4631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1E72"/>
    <w:multiLevelType w:val="hybridMultilevel"/>
    <w:tmpl w:val="FBAC9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462402"/>
    <w:multiLevelType w:val="hybridMultilevel"/>
    <w:tmpl w:val="29109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80480"/>
    <w:multiLevelType w:val="multilevel"/>
    <w:tmpl w:val="60703958"/>
    <w:lvl w:ilvl="0"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E1D14AB"/>
    <w:multiLevelType w:val="multilevel"/>
    <w:tmpl w:val="440E3A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58639A8"/>
    <w:multiLevelType w:val="hybridMultilevel"/>
    <w:tmpl w:val="9C62C610"/>
    <w:lvl w:ilvl="0" w:tplc="9CD87D7C">
      <w:start w:val="1"/>
      <w:numFmt w:val="decimal"/>
      <w:lvlText w:val="%1)"/>
      <w:lvlJc w:val="left"/>
      <w:pPr>
        <w:ind w:left="82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7707"/>
    <w:multiLevelType w:val="hybridMultilevel"/>
    <w:tmpl w:val="ECE80858"/>
    <w:lvl w:ilvl="0" w:tplc="0B285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CD2000"/>
    <w:multiLevelType w:val="hybridMultilevel"/>
    <w:tmpl w:val="BBE6EF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3ED7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301F6"/>
    <w:multiLevelType w:val="hybridMultilevel"/>
    <w:tmpl w:val="B8A655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2C7846"/>
    <w:multiLevelType w:val="hybridMultilevel"/>
    <w:tmpl w:val="76B68B2E"/>
    <w:lvl w:ilvl="0" w:tplc="8F18ED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F3E48D2"/>
    <w:multiLevelType w:val="hybridMultilevel"/>
    <w:tmpl w:val="D19E1D00"/>
    <w:lvl w:ilvl="0" w:tplc="EA3ED7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DB4"/>
    <w:rsid w:val="0000085B"/>
    <w:rsid w:val="000011A3"/>
    <w:rsid w:val="00002D9C"/>
    <w:rsid w:val="00003565"/>
    <w:rsid w:val="0000362F"/>
    <w:rsid w:val="000037B2"/>
    <w:rsid w:val="000042D0"/>
    <w:rsid w:val="00004CDB"/>
    <w:rsid w:val="00007769"/>
    <w:rsid w:val="000077E5"/>
    <w:rsid w:val="00007B84"/>
    <w:rsid w:val="00007F40"/>
    <w:rsid w:val="000103B4"/>
    <w:rsid w:val="00010710"/>
    <w:rsid w:val="000118F2"/>
    <w:rsid w:val="00011C8A"/>
    <w:rsid w:val="00013031"/>
    <w:rsid w:val="0001340E"/>
    <w:rsid w:val="00014A16"/>
    <w:rsid w:val="00016393"/>
    <w:rsid w:val="000176FB"/>
    <w:rsid w:val="000206BB"/>
    <w:rsid w:val="000232AF"/>
    <w:rsid w:val="000244B2"/>
    <w:rsid w:val="00024963"/>
    <w:rsid w:val="00024B95"/>
    <w:rsid w:val="000255D6"/>
    <w:rsid w:val="000261A2"/>
    <w:rsid w:val="00026BB0"/>
    <w:rsid w:val="00026EE1"/>
    <w:rsid w:val="000276BF"/>
    <w:rsid w:val="00027814"/>
    <w:rsid w:val="000304A1"/>
    <w:rsid w:val="000325F3"/>
    <w:rsid w:val="00033388"/>
    <w:rsid w:val="0003411D"/>
    <w:rsid w:val="0003421F"/>
    <w:rsid w:val="00035C82"/>
    <w:rsid w:val="00035EE9"/>
    <w:rsid w:val="0003759E"/>
    <w:rsid w:val="000412DC"/>
    <w:rsid w:val="0004398A"/>
    <w:rsid w:val="0004679D"/>
    <w:rsid w:val="00046D94"/>
    <w:rsid w:val="00051E44"/>
    <w:rsid w:val="000524AA"/>
    <w:rsid w:val="00052FD8"/>
    <w:rsid w:val="00055568"/>
    <w:rsid w:val="00055D7E"/>
    <w:rsid w:val="00056953"/>
    <w:rsid w:val="00057074"/>
    <w:rsid w:val="000573BE"/>
    <w:rsid w:val="00060902"/>
    <w:rsid w:val="0006101A"/>
    <w:rsid w:val="000616BD"/>
    <w:rsid w:val="000634CF"/>
    <w:rsid w:val="0006413C"/>
    <w:rsid w:val="0006420A"/>
    <w:rsid w:val="00064D68"/>
    <w:rsid w:val="0006541B"/>
    <w:rsid w:val="000702A0"/>
    <w:rsid w:val="000702F9"/>
    <w:rsid w:val="0007137D"/>
    <w:rsid w:val="00071BCA"/>
    <w:rsid w:val="0007630F"/>
    <w:rsid w:val="00077A24"/>
    <w:rsid w:val="00080714"/>
    <w:rsid w:val="00080E3A"/>
    <w:rsid w:val="00081A9A"/>
    <w:rsid w:val="00084BE5"/>
    <w:rsid w:val="00085972"/>
    <w:rsid w:val="00087005"/>
    <w:rsid w:val="00094080"/>
    <w:rsid w:val="000942BD"/>
    <w:rsid w:val="00095CF0"/>
    <w:rsid w:val="00096030"/>
    <w:rsid w:val="000963E8"/>
    <w:rsid w:val="00097DCD"/>
    <w:rsid w:val="000A10BE"/>
    <w:rsid w:val="000A14E3"/>
    <w:rsid w:val="000A3A21"/>
    <w:rsid w:val="000A4833"/>
    <w:rsid w:val="000A5B25"/>
    <w:rsid w:val="000A6326"/>
    <w:rsid w:val="000A7B8E"/>
    <w:rsid w:val="000B09DA"/>
    <w:rsid w:val="000B0C18"/>
    <w:rsid w:val="000B2EBD"/>
    <w:rsid w:val="000B2ECA"/>
    <w:rsid w:val="000B3259"/>
    <w:rsid w:val="000B4C79"/>
    <w:rsid w:val="000B59A0"/>
    <w:rsid w:val="000B5AC2"/>
    <w:rsid w:val="000C033C"/>
    <w:rsid w:val="000C13AD"/>
    <w:rsid w:val="000C1B72"/>
    <w:rsid w:val="000C4F47"/>
    <w:rsid w:val="000C502D"/>
    <w:rsid w:val="000C5545"/>
    <w:rsid w:val="000C58E6"/>
    <w:rsid w:val="000C613C"/>
    <w:rsid w:val="000C74AA"/>
    <w:rsid w:val="000C7B4C"/>
    <w:rsid w:val="000D00FC"/>
    <w:rsid w:val="000D3A17"/>
    <w:rsid w:val="000D3C0D"/>
    <w:rsid w:val="000D4A19"/>
    <w:rsid w:val="000D4DF0"/>
    <w:rsid w:val="000D5468"/>
    <w:rsid w:val="000D54A8"/>
    <w:rsid w:val="000D56E6"/>
    <w:rsid w:val="000D5F2A"/>
    <w:rsid w:val="000D7913"/>
    <w:rsid w:val="000D7D63"/>
    <w:rsid w:val="000E0BF5"/>
    <w:rsid w:val="000E1D69"/>
    <w:rsid w:val="000E2AB6"/>
    <w:rsid w:val="000E2C87"/>
    <w:rsid w:val="000E3717"/>
    <w:rsid w:val="000E4029"/>
    <w:rsid w:val="000E47FE"/>
    <w:rsid w:val="000E52B9"/>
    <w:rsid w:val="000E580F"/>
    <w:rsid w:val="000E613B"/>
    <w:rsid w:val="000F0453"/>
    <w:rsid w:val="000F147E"/>
    <w:rsid w:val="000F1706"/>
    <w:rsid w:val="000F22F0"/>
    <w:rsid w:val="000F274E"/>
    <w:rsid w:val="000F2B85"/>
    <w:rsid w:val="000F4460"/>
    <w:rsid w:val="000F447D"/>
    <w:rsid w:val="000F499D"/>
    <w:rsid w:val="000F52F2"/>
    <w:rsid w:val="000F6B72"/>
    <w:rsid w:val="000F78D7"/>
    <w:rsid w:val="001005EE"/>
    <w:rsid w:val="00100C69"/>
    <w:rsid w:val="00101C9E"/>
    <w:rsid w:val="00101D22"/>
    <w:rsid w:val="001022B7"/>
    <w:rsid w:val="00102739"/>
    <w:rsid w:val="001029F8"/>
    <w:rsid w:val="0010318D"/>
    <w:rsid w:val="001041C5"/>
    <w:rsid w:val="00104835"/>
    <w:rsid w:val="0010556C"/>
    <w:rsid w:val="00106851"/>
    <w:rsid w:val="00106F28"/>
    <w:rsid w:val="00106F4D"/>
    <w:rsid w:val="001116E8"/>
    <w:rsid w:val="00112713"/>
    <w:rsid w:val="001143EC"/>
    <w:rsid w:val="0011534D"/>
    <w:rsid w:val="001157F8"/>
    <w:rsid w:val="00115BBA"/>
    <w:rsid w:val="00116274"/>
    <w:rsid w:val="00117573"/>
    <w:rsid w:val="00117905"/>
    <w:rsid w:val="00120CC8"/>
    <w:rsid w:val="00122061"/>
    <w:rsid w:val="00123226"/>
    <w:rsid w:val="00123797"/>
    <w:rsid w:val="001279E0"/>
    <w:rsid w:val="00127BD4"/>
    <w:rsid w:val="001302ED"/>
    <w:rsid w:val="00130823"/>
    <w:rsid w:val="00130CF0"/>
    <w:rsid w:val="001325A2"/>
    <w:rsid w:val="00132E6F"/>
    <w:rsid w:val="001363F3"/>
    <w:rsid w:val="00136E21"/>
    <w:rsid w:val="00140754"/>
    <w:rsid w:val="00142140"/>
    <w:rsid w:val="00144599"/>
    <w:rsid w:val="0014508F"/>
    <w:rsid w:val="0014580C"/>
    <w:rsid w:val="00145FA3"/>
    <w:rsid w:val="001461B0"/>
    <w:rsid w:val="00146E1A"/>
    <w:rsid w:val="001518E5"/>
    <w:rsid w:val="00151C44"/>
    <w:rsid w:val="00152202"/>
    <w:rsid w:val="0015366E"/>
    <w:rsid w:val="00154277"/>
    <w:rsid w:val="00155011"/>
    <w:rsid w:val="00155140"/>
    <w:rsid w:val="001560EA"/>
    <w:rsid w:val="00156FED"/>
    <w:rsid w:val="00157DA1"/>
    <w:rsid w:val="00160293"/>
    <w:rsid w:val="00160B3C"/>
    <w:rsid w:val="00163109"/>
    <w:rsid w:val="00163424"/>
    <w:rsid w:val="001642A2"/>
    <w:rsid w:val="00164930"/>
    <w:rsid w:val="00171277"/>
    <w:rsid w:val="001714DD"/>
    <w:rsid w:val="00171918"/>
    <w:rsid w:val="00171DF3"/>
    <w:rsid w:val="0017255E"/>
    <w:rsid w:val="00173718"/>
    <w:rsid w:val="00174262"/>
    <w:rsid w:val="001772E2"/>
    <w:rsid w:val="001809E5"/>
    <w:rsid w:val="00180AA9"/>
    <w:rsid w:val="00181021"/>
    <w:rsid w:val="00181998"/>
    <w:rsid w:val="00182088"/>
    <w:rsid w:val="00182415"/>
    <w:rsid w:val="00182934"/>
    <w:rsid w:val="0018365E"/>
    <w:rsid w:val="001845DA"/>
    <w:rsid w:val="001848C9"/>
    <w:rsid w:val="00184B0A"/>
    <w:rsid w:val="0018664E"/>
    <w:rsid w:val="00190E4A"/>
    <w:rsid w:val="001910B9"/>
    <w:rsid w:val="00191CD7"/>
    <w:rsid w:val="00192B4C"/>
    <w:rsid w:val="001939AB"/>
    <w:rsid w:val="001940FA"/>
    <w:rsid w:val="001947B1"/>
    <w:rsid w:val="00196E1A"/>
    <w:rsid w:val="00197657"/>
    <w:rsid w:val="001A0179"/>
    <w:rsid w:val="001A0187"/>
    <w:rsid w:val="001A3259"/>
    <w:rsid w:val="001A436E"/>
    <w:rsid w:val="001A62FE"/>
    <w:rsid w:val="001A6C84"/>
    <w:rsid w:val="001A6ED5"/>
    <w:rsid w:val="001B02A7"/>
    <w:rsid w:val="001B1BE0"/>
    <w:rsid w:val="001B2345"/>
    <w:rsid w:val="001B32C5"/>
    <w:rsid w:val="001B374F"/>
    <w:rsid w:val="001B61C5"/>
    <w:rsid w:val="001B6E57"/>
    <w:rsid w:val="001B7182"/>
    <w:rsid w:val="001B7536"/>
    <w:rsid w:val="001B79A0"/>
    <w:rsid w:val="001C0918"/>
    <w:rsid w:val="001C09D3"/>
    <w:rsid w:val="001C1FF7"/>
    <w:rsid w:val="001C2E2B"/>
    <w:rsid w:val="001C3F4D"/>
    <w:rsid w:val="001C5786"/>
    <w:rsid w:val="001C65F7"/>
    <w:rsid w:val="001C6A3E"/>
    <w:rsid w:val="001C6A70"/>
    <w:rsid w:val="001C6BC8"/>
    <w:rsid w:val="001C73E6"/>
    <w:rsid w:val="001C7805"/>
    <w:rsid w:val="001D062F"/>
    <w:rsid w:val="001D0EB0"/>
    <w:rsid w:val="001D2483"/>
    <w:rsid w:val="001D2F13"/>
    <w:rsid w:val="001D51A5"/>
    <w:rsid w:val="001D6A81"/>
    <w:rsid w:val="001E0197"/>
    <w:rsid w:val="001E085E"/>
    <w:rsid w:val="001E1D24"/>
    <w:rsid w:val="001E26F4"/>
    <w:rsid w:val="001E271D"/>
    <w:rsid w:val="001E44E3"/>
    <w:rsid w:val="001E45AA"/>
    <w:rsid w:val="001E4D4D"/>
    <w:rsid w:val="001F0319"/>
    <w:rsid w:val="001F0667"/>
    <w:rsid w:val="001F2532"/>
    <w:rsid w:val="001F2744"/>
    <w:rsid w:val="001F3F5F"/>
    <w:rsid w:val="001F5914"/>
    <w:rsid w:val="001F75EE"/>
    <w:rsid w:val="00200397"/>
    <w:rsid w:val="00201350"/>
    <w:rsid w:val="00201E2B"/>
    <w:rsid w:val="00201F00"/>
    <w:rsid w:val="002033D4"/>
    <w:rsid w:val="00204F26"/>
    <w:rsid w:val="00205670"/>
    <w:rsid w:val="00205F33"/>
    <w:rsid w:val="00206CA3"/>
    <w:rsid w:val="002075E4"/>
    <w:rsid w:val="002112CF"/>
    <w:rsid w:val="002118D3"/>
    <w:rsid w:val="00211B85"/>
    <w:rsid w:val="00211F3F"/>
    <w:rsid w:val="00212FAD"/>
    <w:rsid w:val="002132E8"/>
    <w:rsid w:val="002174F2"/>
    <w:rsid w:val="002220E2"/>
    <w:rsid w:val="002228B8"/>
    <w:rsid w:val="002229F5"/>
    <w:rsid w:val="00222AA8"/>
    <w:rsid w:val="00224BFE"/>
    <w:rsid w:val="00226723"/>
    <w:rsid w:val="0022784B"/>
    <w:rsid w:val="00232394"/>
    <w:rsid w:val="002326DF"/>
    <w:rsid w:val="002329B3"/>
    <w:rsid w:val="0023372E"/>
    <w:rsid w:val="002347BA"/>
    <w:rsid w:val="00234960"/>
    <w:rsid w:val="002349D0"/>
    <w:rsid w:val="002376CC"/>
    <w:rsid w:val="00237CD6"/>
    <w:rsid w:val="002405EB"/>
    <w:rsid w:val="00243544"/>
    <w:rsid w:val="00243BC4"/>
    <w:rsid w:val="00243E6C"/>
    <w:rsid w:val="00245F10"/>
    <w:rsid w:val="00247252"/>
    <w:rsid w:val="002472FC"/>
    <w:rsid w:val="00247AC1"/>
    <w:rsid w:val="00247D72"/>
    <w:rsid w:val="00251296"/>
    <w:rsid w:val="0025184F"/>
    <w:rsid w:val="002521BE"/>
    <w:rsid w:val="0025273C"/>
    <w:rsid w:val="00253679"/>
    <w:rsid w:val="00253EAE"/>
    <w:rsid w:val="00254699"/>
    <w:rsid w:val="00255B0C"/>
    <w:rsid w:val="0025666F"/>
    <w:rsid w:val="00257315"/>
    <w:rsid w:val="00260384"/>
    <w:rsid w:val="0026136C"/>
    <w:rsid w:val="0026167C"/>
    <w:rsid w:val="00262211"/>
    <w:rsid w:val="00262F89"/>
    <w:rsid w:val="0026411D"/>
    <w:rsid w:val="0026418B"/>
    <w:rsid w:val="00264977"/>
    <w:rsid w:val="00265E3E"/>
    <w:rsid w:val="00266CB9"/>
    <w:rsid w:val="00271513"/>
    <w:rsid w:val="00273638"/>
    <w:rsid w:val="00274493"/>
    <w:rsid w:val="00274CED"/>
    <w:rsid w:val="0028098A"/>
    <w:rsid w:val="00281B09"/>
    <w:rsid w:val="002820A1"/>
    <w:rsid w:val="002825F9"/>
    <w:rsid w:val="00284BEE"/>
    <w:rsid w:val="00285011"/>
    <w:rsid w:val="002853EF"/>
    <w:rsid w:val="002860CA"/>
    <w:rsid w:val="0028698A"/>
    <w:rsid w:val="00286A80"/>
    <w:rsid w:val="00286B0F"/>
    <w:rsid w:val="002871BC"/>
    <w:rsid w:val="00287716"/>
    <w:rsid w:val="0029070F"/>
    <w:rsid w:val="002912CD"/>
    <w:rsid w:val="00291E8A"/>
    <w:rsid w:val="00292C04"/>
    <w:rsid w:val="00295F1C"/>
    <w:rsid w:val="00295F2A"/>
    <w:rsid w:val="00296C71"/>
    <w:rsid w:val="00297DEA"/>
    <w:rsid w:val="002A105E"/>
    <w:rsid w:val="002A16B8"/>
    <w:rsid w:val="002A1813"/>
    <w:rsid w:val="002A2373"/>
    <w:rsid w:val="002A41A2"/>
    <w:rsid w:val="002A4C74"/>
    <w:rsid w:val="002A55C7"/>
    <w:rsid w:val="002A5AA4"/>
    <w:rsid w:val="002B0241"/>
    <w:rsid w:val="002B12E1"/>
    <w:rsid w:val="002B1D59"/>
    <w:rsid w:val="002B3251"/>
    <w:rsid w:val="002B4EA9"/>
    <w:rsid w:val="002C123D"/>
    <w:rsid w:val="002C1A1A"/>
    <w:rsid w:val="002C25EA"/>
    <w:rsid w:val="002C34F7"/>
    <w:rsid w:val="002C4539"/>
    <w:rsid w:val="002C50A3"/>
    <w:rsid w:val="002C5E55"/>
    <w:rsid w:val="002C64B8"/>
    <w:rsid w:val="002C7D54"/>
    <w:rsid w:val="002C7E44"/>
    <w:rsid w:val="002D22DF"/>
    <w:rsid w:val="002D2D29"/>
    <w:rsid w:val="002D3444"/>
    <w:rsid w:val="002D34A4"/>
    <w:rsid w:val="002D36BB"/>
    <w:rsid w:val="002D6367"/>
    <w:rsid w:val="002D77BB"/>
    <w:rsid w:val="002D7C39"/>
    <w:rsid w:val="002E0104"/>
    <w:rsid w:val="002E057A"/>
    <w:rsid w:val="002E26AA"/>
    <w:rsid w:val="002E2C44"/>
    <w:rsid w:val="002E3758"/>
    <w:rsid w:val="002E3DBC"/>
    <w:rsid w:val="002E47EC"/>
    <w:rsid w:val="002F15E2"/>
    <w:rsid w:val="002F187B"/>
    <w:rsid w:val="002F1CF1"/>
    <w:rsid w:val="002F29EE"/>
    <w:rsid w:val="002F3FCE"/>
    <w:rsid w:val="002F58EC"/>
    <w:rsid w:val="002F5C39"/>
    <w:rsid w:val="002F6D09"/>
    <w:rsid w:val="002F7486"/>
    <w:rsid w:val="0030178D"/>
    <w:rsid w:val="00301D38"/>
    <w:rsid w:val="0030302D"/>
    <w:rsid w:val="00304FF3"/>
    <w:rsid w:val="00305EE0"/>
    <w:rsid w:val="00306882"/>
    <w:rsid w:val="00307E4F"/>
    <w:rsid w:val="00310510"/>
    <w:rsid w:val="0031101B"/>
    <w:rsid w:val="0031130B"/>
    <w:rsid w:val="00314F7F"/>
    <w:rsid w:val="00314FF6"/>
    <w:rsid w:val="00315F9A"/>
    <w:rsid w:val="0031613C"/>
    <w:rsid w:val="00316FAC"/>
    <w:rsid w:val="003172E2"/>
    <w:rsid w:val="0031778B"/>
    <w:rsid w:val="0032213D"/>
    <w:rsid w:val="00323802"/>
    <w:rsid w:val="00323831"/>
    <w:rsid w:val="00323883"/>
    <w:rsid w:val="0032513C"/>
    <w:rsid w:val="0032622F"/>
    <w:rsid w:val="003316FA"/>
    <w:rsid w:val="0033236D"/>
    <w:rsid w:val="00334D75"/>
    <w:rsid w:val="00334F21"/>
    <w:rsid w:val="0033565C"/>
    <w:rsid w:val="00336E5D"/>
    <w:rsid w:val="003400FF"/>
    <w:rsid w:val="00340626"/>
    <w:rsid w:val="00340A26"/>
    <w:rsid w:val="00340D61"/>
    <w:rsid w:val="00340E18"/>
    <w:rsid w:val="0034134C"/>
    <w:rsid w:val="00341B83"/>
    <w:rsid w:val="00341C70"/>
    <w:rsid w:val="00344C7F"/>
    <w:rsid w:val="00345478"/>
    <w:rsid w:val="0034750A"/>
    <w:rsid w:val="00350BB1"/>
    <w:rsid w:val="00350E6A"/>
    <w:rsid w:val="003518ED"/>
    <w:rsid w:val="003520E9"/>
    <w:rsid w:val="00352388"/>
    <w:rsid w:val="00352396"/>
    <w:rsid w:val="0035452F"/>
    <w:rsid w:val="00354850"/>
    <w:rsid w:val="003564CF"/>
    <w:rsid w:val="0035708B"/>
    <w:rsid w:val="00357AF1"/>
    <w:rsid w:val="0036110F"/>
    <w:rsid w:val="003611CD"/>
    <w:rsid w:val="00361500"/>
    <w:rsid w:val="00362789"/>
    <w:rsid w:val="0036309E"/>
    <w:rsid w:val="00365E81"/>
    <w:rsid w:val="00366786"/>
    <w:rsid w:val="00366C2B"/>
    <w:rsid w:val="00367064"/>
    <w:rsid w:val="00367D57"/>
    <w:rsid w:val="00370C51"/>
    <w:rsid w:val="00372FCA"/>
    <w:rsid w:val="00373054"/>
    <w:rsid w:val="00374116"/>
    <w:rsid w:val="00374A7C"/>
    <w:rsid w:val="00374AF2"/>
    <w:rsid w:val="0037522B"/>
    <w:rsid w:val="00376E50"/>
    <w:rsid w:val="00376F5E"/>
    <w:rsid w:val="00377445"/>
    <w:rsid w:val="003805D7"/>
    <w:rsid w:val="00381710"/>
    <w:rsid w:val="00383DC4"/>
    <w:rsid w:val="00384E38"/>
    <w:rsid w:val="00385ED2"/>
    <w:rsid w:val="00386B7D"/>
    <w:rsid w:val="00387954"/>
    <w:rsid w:val="00387BC9"/>
    <w:rsid w:val="00387CB7"/>
    <w:rsid w:val="00390072"/>
    <w:rsid w:val="00390377"/>
    <w:rsid w:val="00390CA1"/>
    <w:rsid w:val="00391176"/>
    <w:rsid w:val="00391ABF"/>
    <w:rsid w:val="00393E30"/>
    <w:rsid w:val="00394F49"/>
    <w:rsid w:val="00396965"/>
    <w:rsid w:val="00397AEF"/>
    <w:rsid w:val="00397CAC"/>
    <w:rsid w:val="003A08E0"/>
    <w:rsid w:val="003A209C"/>
    <w:rsid w:val="003A25E7"/>
    <w:rsid w:val="003A2DFC"/>
    <w:rsid w:val="003A2E39"/>
    <w:rsid w:val="003A4E5A"/>
    <w:rsid w:val="003A5896"/>
    <w:rsid w:val="003A6847"/>
    <w:rsid w:val="003A7265"/>
    <w:rsid w:val="003A73E7"/>
    <w:rsid w:val="003A7605"/>
    <w:rsid w:val="003A77CB"/>
    <w:rsid w:val="003A7A83"/>
    <w:rsid w:val="003A7B52"/>
    <w:rsid w:val="003B0083"/>
    <w:rsid w:val="003B2588"/>
    <w:rsid w:val="003B32F6"/>
    <w:rsid w:val="003B406F"/>
    <w:rsid w:val="003B651F"/>
    <w:rsid w:val="003B6EE5"/>
    <w:rsid w:val="003B7E70"/>
    <w:rsid w:val="003B7EFB"/>
    <w:rsid w:val="003C0CC7"/>
    <w:rsid w:val="003C0FDD"/>
    <w:rsid w:val="003C5E24"/>
    <w:rsid w:val="003C69F8"/>
    <w:rsid w:val="003C6B35"/>
    <w:rsid w:val="003C734F"/>
    <w:rsid w:val="003C7B91"/>
    <w:rsid w:val="003D030F"/>
    <w:rsid w:val="003D1C96"/>
    <w:rsid w:val="003D29FE"/>
    <w:rsid w:val="003D31C1"/>
    <w:rsid w:val="003D3691"/>
    <w:rsid w:val="003D469E"/>
    <w:rsid w:val="003D4865"/>
    <w:rsid w:val="003D4AE0"/>
    <w:rsid w:val="003D696F"/>
    <w:rsid w:val="003D69EB"/>
    <w:rsid w:val="003D6CEB"/>
    <w:rsid w:val="003D7B56"/>
    <w:rsid w:val="003E070A"/>
    <w:rsid w:val="003E10AF"/>
    <w:rsid w:val="003E17BB"/>
    <w:rsid w:val="003E1BF2"/>
    <w:rsid w:val="003E1C91"/>
    <w:rsid w:val="003E1ED2"/>
    <w:rsid w:val="003E2A0A"/>
    <w:rsid w:val="003E3CC7"/>
    <w:rsid w:val="003E3FD2"/>
    <w:rsid w:val="003E6122"/>
    <w:rsid w:val="003E6402"/>
    <w:rsid w:val="003E68EF"/>
    <w:rsid w:val="003E6D7C"/>
    <w:rsid w:val="003E721C"/>
    <w:rsid w:val="003E77B4"/>
    <w:rsid w:val="003E7C5D"/>
    <w:rsid w:val="003F1503"/>
    <w:rsid w:val="003F1DCD"/>
    <w:rsid w:val="003F2C99"/>
    <w:rsid w:val="003F3BE0"/>
    <w:rsid w:val="003F434A"/>
    <w:rsid w:val="003F4A72"/>
    <w:rsid w:val="003F5B5D"/>
    <w:rsid w:val="004008C6"/>
    <w:rsid w:val="00401348"/>
    <w:rsid w:val="00403937"/>
    <w:rsid w:val="00403AD1"/>
    <w:rsid w:val="004045C5"/>
    <w:rsid w:val="00405622"/>
    <w:rsid w:val="0040652B"/>
    <w:rsid w:val="004121ED"/>
    <w:rsid w:val="00412F6C"/>
    <w:rsid w:val="00413CF1"/>
    <w:rsid w:val="004156DA"/>
    <w:rsid w:val="00422E48"/>
    <w:rsid w:val="00422FD4"/>
    <w:rsid w:val="0042309F"/>
    <w:rsid w:val="0042517A"/>
    <w:rsid w:val="0042618A"/>
    <w:rsid w:val="0043050A"/>
    <w:rsid w:val="004309CD"/>
    <w:rsid w:val="00430F87"/>
    <w:rsid w:val="00431DB9"/>
    <w:rsid w:val="004337A6"/>
    <w:rsid w:val="00434D3E"/>
    <w:rsid w:val="0043552A"/>
    <w:rsid w:val="00436A7C"/>
    <w:rsid w:val="00436CC6"/>
    <w:rsid w:val="00437142"/>
    <w:rsid w:val="00441C67"/>
    <w:rsid w:val="00441FCE"/>
    <w:rsid w:val="00442CEA"/>
    <w:rsid w:val="004436BE"/>
    <w:rsid w:val="004508A5"/>
    <w:rsid w:val="00450DCA"/>
    <w:rsid w:val="00450E24"/>
    <w:rsid w:val="00451684"/>
    <w:rsid w:val="004517AD"/>
    <w:rsid w:val="0045392B"/>
    <w:rsid w:val="00457443"/>
    <w:rsid w:val="0045799B"/>
    <w:rsid w:val="00460CF6"/>
    <w:rsid w:val="0046107F"/>
    <w:rsid w:val="00461455"/>
    <w:rsid w:val="00461E45"/>
    <w:rsid w:val="00462927"/>
    <w:rsid w:val="00467286"/>
    <w:rsid w:val="00467653"/>
    <w:rsid w:val="004715B6"/>
    <w:rsid w:val="00471C7A"/>
    <w:rsid w:val="00472AE2"/>
    <w:rsid w:val="00473497"/>
    <w:rsid w:val="0047491F"/>
    <w:rsid w:val="004754D8"/>
    <w:rsid w:val="00475DEE"/>
    <w:rsid w:val="00476AB5"/>
    <w:rsid w:val="00476E1A"/>
    <w:rsid w:val="004770C9"/>
    <w:rsid w:val="00477ACF"/>
    <w:rsid w:val="00480B7C"/>
    <w:rsid w:val="00480C78"/>
    <w:rsid w:val="00481A34"/>
    <w:rsid w:val="00481AA2"/>
    <w:rsid w:val="004869B3"/>
    <w:rsid w:val="0048796C"/>
    <w:rsid w:val="00490084"/>
    <w:rsid w:val="00491A24"/>
    <w:rsid w:val="004920A1"/>
    <w:rsid w:val="0049360D"/>
    <w:rsid w:val="00493B1C"/>
    <w:rsid w:val="00496E96"/>
    <w:rsid w:val="004A2871"/>
    <w:rsid w:val="004A3967"/>
    <w:rsid w:val="004A54AE"/>
    <w:rsid w:val="004A5B38"/>
    <w:rsid w:val="004A5EAB"/>
    <w:rsid w:val="004A640A"/>
    <w:rsid w:val="004A7999"/>
    <w:rsid w:val="004B01DF"/>
    <w:rsid w:val="004B200C"/>
    <w:rsid w:val="004B283F"/>
    <w:rsid w:val="004B39AD"/>
    <w:rsid w:val="004B438A"/>
    <w:rsid w:val="004B4C8F"/>
    <w:rsid w:val="004B6589"/>
    <w:rsid w:val="004C0791"/>
    <w:rsid w:val="004C1074"/>
    <w:rsid w:val="004C1776"/>
    <w:rsid w:val="004C2240"/>
    <w:rsid w:val="004C2A17"/>
    <w:rsid w:val="004C31B0"/>
    <w:rsid w:val="004C6072"/>
    <w:rsid w:val="004C6509"/>
    <w:rsid w:val="004C77E3"/>
    <w:rsid w:val="004C7A9E"/>
    <w:rsid w:val="004D2403"/>
    <w:rsid w:val="004D30EF"/>
    <w:rsid w:val="004D3EB2"/>
    <w:rsid w:val="004D6EEC"/>
    <w:rsid w:val="004E136C"/>
    <w:rsid w:val="004E4E2B"/>
    <w:rsid w:val="004E52B2"/>
    <w:rsid w:val="004E5E1D"/>
    <w:rsid w:val="004E7A42"/>
    <w:rsid w:val="004F1BB2"/>
    <w:rsid w:val="004F61DC"/>
    <w:rsid w:val="004F625E"/>
    <w:rsid w:val="004F66C0"/>
    <w:rsid w:val="004F6A66"/>
    <w:rsid w:val="004F7C11"/>
    <w:rsid w:val="00500657"/>
    <w:rsid w:val="005008A7"/>
    <w:rsid w:val="005026A3"/>
    <w:rsid w:val="00502817"/>
    <w:rsid w:val="005053A8"/>
    <w:rsid w:val="0050563B"/>
    <w:rsid w:val="005074DB"/>
    <w:rsid w:val="005077E4"/>
    <w:rsid w:val="00507B85"/>
    <w:rsid w:val="00510B53"/>
    <w:rsid w:val="00510F60"/>
    <w:rsid w:val="00511CBB"/>
    <w:rsid w:val="00512B7D"/>
    <w:rsid w:val="00512C25"/>
    <w:rsid w:val="00514BFE"/>
    <w:rsid w:val="00517BA5"/>
    <w:rsid w:val="00520A71"/>
    <w:rsid w:val="00520D73"/>
    <w:rsid w:val="00520E47"/>
    <w:rsid w:val="005221EA"/>
    <w:rsid w:val="005235AA"/>
    <w:rsid w:val="00524849"/>
    <w:rsid w:val="00524C84"/>
    <w:rsid w:val="00524DA2"/>
    <w:rsid w:val="005263DC"/>
    <w:rsid w:val="005264FA"/>
    <w:rsid w:val="00527DBE"/>
    <w:rsid w:val="00531AD4"/>
    <w:rsid w:val="0053298E"/>
    <w:rsid w:val="005330B4"/>
    <w:rsid w:val="005353C0"/>
    <w:rsid w:val="005360B3"/>
    <w:rsid w:val="005362AD"/>
    <w:rsid w:val="00536F92"/>
    <w:rsid w:val="00537A45"/>
    <w:rsid w:val="00537D3E"/>
    <w:rsid w:val="005405D8"/>
    <w:rsid w:val="0054450C"/>
    <w:rsid w:val="00544CB3"/>
    <w:rsid w:val="00544F55"/>
    <w:rsid w:val="00545A27"/>
    <w:rsid w:val="00545E48"/>
    <w:rsid w:val="00545F1D"/>
    <w:rsid w:val="00547B55"/>
    <w:rsid w:val="00551C81"/>
    <w:rsid w:val="00552E6F"/>
    <w:rsid w:val="005555EE"/>
    <w:rsid w:val="00555C2E"/>
    <w:rsid w:val="00555EEF"/>
    <w:rsid w:val="005560E1"/>
    <w:rsid w:val="005605F0"/>
    <w:rsid w:val="005625BB"/>
    <w:rsid w:val="00564459"/>
    <w:rsid w:val="00564D02"/>
    <w:rsid w:val="00564DBB"/>
    <w:rsid w:val="005652A3"/>
    <w:rsid w:val="005657CA"/>
    <w:rsid w:val="00565E48"/>
    <w:rsid w:val="00567BE5"/>
    <w:rsid w:val="0057096C"/>
    <w:rsid w:val="00570D8F"/>
    <w:rsid w:val="00571317"/>
    <w:rsid w:val="0057348B"/>
    <w:rsid w:val="005760A7"/>
    <w:rsid w:val="0057641D"/>
    <w:rsid w:val="005776AB"/>
    <w:rsid w:val="00580097"/>
    <w:rsid w:val="00580A02"/>
    <w:rsid w:val="005817E8"/>
    <w:rsid w:val="00581F56"/>
    <w:rsid w:val="00582894"/>
    <w:rsid w:val="00582ED5"/>
    <w:rsid w:val="00591659"/>
    <w:rsid w:val="00593040"/>
    <w:rsid w:val="00596DA7"/>
    <w:rsid w:val="00597756"/>
    <w:rsid w:val="005979A4"/>
    <w:rsid w:val="005A11D5"/>
    <w:rsid w:val="005A195C"/>
    <w:rsid w:val="005A1DFC"/>
    <w:rsid w:val="005A211B"/>
    <w:rsid w:val="005A2286"/>
    <w:rsid w:val="005A4C29"/>
    <w:rsid w:val="005A5D5E"/>
    <w:rsid w:val="005B1B91"/>
    <w:rsid w:val="005B2001"/>
    <w:rsid w:val="005B452F"/>
    <w:rsid w:val="005B4802"/>
    <w:rsid w:val="005B6398"/>
    <w:rsid w:val="005B6983"/>
    <w:rsid w:val="005C13DF"/>
    <w:rsid w:val="005C1E01"/>
    <w:rsid w:val="005C5088"/>
    <w:rsid w:val="005C5938"/>
    <w:rsid w:val="005C5B0C"/>
    <w:rsid w:val="005C5C9D"/>
    <w:rsid w:val="005C6CB0"/>
    <w:rsid w:val="005C740F"/>
    <w:rsid w:val="005D069D"/>
    <w:rsid w:val="005D12FE"/>
    <w:rsid w:val="005D2118"/>
    <w:rsid w:val="005D47BE"/>
    <w:rsid w:val="005D4A17"/>
    <w:rsid w:val="005D5A6C"/>
    <w:rsid w:val="005D63C8"/>
    <w:rsid w:val="005E2256"/>
    <w:rsid w:val="005E2F71"/>
    <w:rsid w:val="005E3D3C"/>
    <w:rsid w:val="005E3E3E"/>
    <w:rsid w:val="005E51DC"/>
    <w:rsid w:val="005E67E0"/>
    <w:rsid w:val="005E7623"/>
    <w:rsid w:val="005F0B39"/>
    <w:rsid w:val="005F29F4"/>
    <w:rsid w:val="005F485F"/>
    <w:rsid w:val="005F4928"/>
    <w:rsid w:val="005F4BF6"/>
    <w:rsid w:val="005F50F0"/>
    <w:rsid w:val="005F63E2"/>
    <w:rsid w:val="005F6B7D"/>
    <w:rsid w:val="005F77EC"/>
    <w:rsid w:val="00600691"/>
    <w:rsid w:val="00600992"/>
    <w:rsid w:val="00601191"/>
    <w:rsid w:val="00601311"/>
    <w:rsid w:val="006013D3"/>
    <w:rsid w:val="006018AC"/>
    <w:rsid w:val="00601F68"/>
    <w:rsid w:val="00601FAC"/>
    <w:rsid w:val="00602975"/>
    <w:rsid w:val="00602A30"/>
    <w:rsid w:val="00602B81"/>
    <w:rsid w:val="006039CF"/>
    <w:rsid w:val="00605E5F"/>
    <w:rsid w:val="00606637"/>
    <w:rsid w:val="00606C12"/>
    <w:rsid w:val="006078B1"/>
    <w:rsid w:val="00607C72"/>
    <w:rsid w:val="00611413"/>
    <w:rsid w:val="00612057"/>
    <w:rsid w:val="00612EE9"/>
    <w:rsid w:val="006130BD"/>
    <w:rsid w:val="0061410D"/>
    <w:rsid w:val="00614E79"/>
    <w:rsid w:val="00614EF7"/>
    <w:rsid w:val="0061531C"/>
    <w:rsid w:val="006175DF"/>
    <w:rsid w:val="00622FB7"/>
    <w:rsid w:val="006235B6"/>
    <w:rsid w:val="00624806"/>
    <w:rsid w:val="00627FF8"/>
    <w:rsid w:val="006316EF"/>
    <w:rsid w:val="0063203B"/>
    <w:rsid w:val="00632AF4"/>
    <w:rsid w:val="00632EF2"/>
    <w:rsid w:val="0063311A"/>
    <w:rsid w:val="006331F3"/>
    <w:rsid w:val="00634A6C"/>
    <w:rsid w:val="00634BCE"/>
    <w:rsid w:val="0063637E"/>
    <w:rsid w:val="00636B44"/>
    <w:rsid w:val="00640FB1"/>
    <w:rsid w:val="006437CC"/>
    <w:rsid w:val="00644033"/>
    <w:rsid w:val="006452AD"/>
    <w:rsid w:val="006452FF"/>
    <w:rsid w:val="00645A0A"/>
    <w:rsid w:val="00646A37"/>
    <w:rsid w:val="00646BBF"/>
    <w:rsid w:val="0064748B"/>
    <w:rsid w:val="00647FA0"/>
    <w:rsid w:val="00656BFF"/>
    <w:rsid w:val="00657356"/>
    <w:rsid w:val="0065777C"/>
    <w:rsid w:val="006577ED"/>
    <w:rsid w:val="00657A33"/>
    <w:rsid w:val="00663081"/>
    <w:rsid w:val="0066406A"/>
    <w:rsid w:val="006641F8"/>
    <w:rsid w:val="00664800"/>
    <w:rsid w:val="00665735"/>
    <w:rsid w:val="006663E5"/>
    <w:rsid w:val="00666AD5"/>
    <w:rsid w:val="006677A7"/>
    <w:rsid w:val="0067019A"/>
    <w:rsid w:val="006708F1"/>
    <w:rsid w:val="00671022"/>
    <w:rsid w:val="0067284E"/>
    <w:rsid w:val="00672957"/>
    <w:rsid w:val="00672A11"/>
    <w:rsid w:val="00672AB3"/>
    <w:rsid w:val="00673078"/>
    <w:rsid w:val="00673D87"/>
    <w:rsid w:val="00674314"/>
    <w:rsid w:val="00674767"/>
    <w:rsid w:val="00681417"/>
    <w:rsid w:val="006818AE"/>
    <w:rsid w:val="00682F2E"/>
    <w:rsid w:val="006850AA"/>
    <w:rsid w:val="006856E3"/>
    <w:rsid w:val="00686351"/>
    <w:rsid w:val="00686B6D"/>
    <w:rsid w:val="00691C58"/>
    <w:rsid w:val="0069204F"/>
    <w:rsid w:val="00694C87"/>
    <w:rsid w:val="00695866"/>
    <w:rsid w:val="006965B1"/>
    <w:rsid w:val="0069790B"/>
    <w:rsid w:val="00697B67"/>
    <w:rsid w:val="006A11E0"/>
    <w:rsid w:val="006A1898"/>
    <w:rsid w:val="006A3975"/>
    <w:rsid w:val="006A45C2"/>
    <w:rsid w:val="006A47EB"/>
    <w:rsid w:val="006A49C9"/>
    <w:rsid w:val="006A518F"/>
    <w:rsid w:val="006A5384"/>
    <w:rsid w:val="006A5C26"/>
    <w:rsid w:val="006A5F26"/>
    <w:rsid w:val="006A71BC"/>
    <w:rsid w:val="006B020C"/>
    <w:rsid w:val="006B12A2"/>
    <w:rsid w:val="006B1650"/>
    <w:rsid w:val="006B34C1"/>
    <w:rsid w:val="006B386D"/>
    <w:rsid w:val="006B4175"/>
    <w:rsid w:val="006B431A"/>
    <w:rsid w:val="006B52BD"/>
    <w:rsid w:val="006B550E"/>
    <w:rsid w:val="006B73FC"/>
    <w:rsid w:val="006B74DE"/>
    <w:rsid w:val="006B7E1B"/>
    <w:rsid w:val="006B7F6B"/>
    <w:rsid w:val="006C09A4"/>
    <w:rsid w:val="006C0A0A"/>
    <w:rsid w:val="006C159A"/>
    <w:rsid w:val="006C164D"/>
    <w:rsid w:val="006C1C5B"/>
    <w:rsid w:val="006C2144"/>
    <w:rsid w:val="006C2EB5"/>
    <w:rsid w:val="006C3BAD"/>
    <w:rsid w:val="006C4C62"/>
    <w:rsid w:val="006C5592"/>
    <w:rsid w:val="006C5AC5"/>
    <w:rsid w:val="006C62A6"/>
    <w:rsid w:val="006D18FE"/>
    <w:rsid w:val="006D19D3"/>
    <w:rsid w:val="006D1E37"/>
    <w:rsid w:val="006D3B3A"/>
    <w:rsid w:val="006D45C1"/>
    <w:rsid w:val="006D4A06"/>
    <w:rsid w:val="006D5574"/>
    <w:rsid w:val="006D656F"/>
    <w:rsid w:val="006D6EC8"/>
    <w:rsid w:val="006D7D29"/>
    <w:rsid w:val="006E0AED"/>
    <w:rsid w:val="006E209F"/>
    <w:rsid w:val="006E2C5C"/>
    <w:rsid w:val="006E2FA9"/>
    <w:rsid w:val="006E56B3"/>
    <w:rsid w:val="006E6E5F"/>
    <w:rsid w:val="006F0F97"/>
    <w:rsid w:val="006F20D3"/>
    <w:rsid w:val="006F2666"/>
    <w:rsid w:val="006F34AF"/>
    <w:rsid w:val="006F5152"/>
    <w:rsid w:val="006F60C1"/>
    <w:rsid w:val="00700D69"/>
    <w:rsid w:val="007013A1"/>
    <w:rsid w:val="007021FF"/>
    <w:rsid w:val="00702CFE"/>
    <w:rsid w:val="00703887"/>
    <w:rsid w:val="00704624"/>
    <w:rsid w:val="00706BE4"/>
    <w:rsid w:val="00710388"/>
    <w:rsid w:val="00713491"/>
    <w:rsid w:val="00715705"/>
    <w:rsid w:val="00720F28"/>
    <w:rsid w:val="00721AD1"/>
    <w:rsid w:val="00721E33"/>
    <w:rsid w:val="007220C8"/>
    <w:rsid w:val="007234D7"/>
    <w:rsid w:val="00727032"/>
    <w:rsid w:val="00730EE0"/>
    <w:rsid w:val="007331B7"/>
    <w:rsid w:val="00734436"/>
    <w:rsid w:val="00735014"/>
    <w:rsid w:val="00736A2D"/>
    <w:rsid w:val="00737431"/>
    <w:rsid w:val="00737C7F"/>
    <w:rsid w:val="0074031E"/>
    <w:rsid w:val="00742360"/>
    <w:rsid w:val="00742F80"/>
    <w:rsid w:val="007442AE"/>
    <w:rsid w:val="00744CEF"/>
    <w:rsid w:val="00747405"/>
    <w:rsid w:val="0075003C"/>
    <w:rsid w:val="007509A0"/>
    <w:rsid w:val="007517D7"/>
    <w:rsid w:val="00752000"/>
    <w:rsid w:val="00752595"/>
    <w:rsid w:val="00752B15"/>
    <w:rsid w:val="00753266"/>
    <w:rsid w:val="00755B3B"/>
    <w:rsid w:val="00757841"/>
    <w:rsid w:val="00757BCC"/>
    <w:rsid w:val="00760AAA"/>
    <w:rsid w:val="007610B4"/>
    <w:rsid w:val="0076148C"/>
    <w:rsid w:val="00762054"/>
    <w:rsid w:val="0076259E"/>
    <w:rsid w:val="00762B80"/>
    <w:rsid w:val="00762D6D"/>
    <w:rsid w:val="00764080"/>
    <w:rsid w:val="00765021"/>
    <w:rsid w:val="0076545C"/>
    <w:rsid w:val="00765557"/>
    <w:rsid w:val="00765EE8"/>
    <w:rsid w:val="00766B08"/>
    <w:rsid w:val="00770238"/>
    <w:rsid w:val="007704B4"/>
    <w:rsid w:val="007714AA"/>
    <w:rsid w:val="00771E73"/>
    <w:rsid w:val="007724A5"/>
    <w:rsid w:val="007725D7"/>
    <w:rsid w:val="00772D54"/>
    <w:rsid w:val="007733A4"/>
    <w:rsid w:val="00773C63"/>
    <w:rsid w:val="00773CF5"/>
    <w:rsid w:val="00773EA9"/>
    <w:rsid w:val="00776368"/>
    <w:rsid w:val="00777744"/>
    <w:rsid w:val="007814E1"/>
    <w:rsid w:val="00781B14"/>
    <w:rsid w:val="00781B40"/>
    <w:rsid w:val="00781E5D"/>
    <w:rsid w:val="007828EE"/>
    <w:rsid w:val="007836A7"/>
    <w:rsid w:val="00784B01"/>
    <w:rsid w:val="0078547D"/>
    <w:rsid w:val="00785602"/>
    <w:rsid w:val="00786138"/>
    <w:rsid w:val="00791A31"/>
    <w:rsid w:val="00792F93"/>
    <w:rsid w:val="00793CB5"/>
    <w:rsid w:val="00793D50"/>
    <w:rsid w:val="00794267"/>
    <w:rsid w:val="00794852"/>
    <w:rsid w:val="00794DDC"/>
    <w:rsid w:val="00795FFB"/>
    <w:rsid w:val="007965A5"/>
    <w:rsid w:val="007967CF"/>
    <w:rsid w:val="007969CF"/>
    <w:rsid w:val="00796E47"/>
    <w:rsid w:val="0079783D"/>
    <w:rsid w:val="0079790D"/>
    <w:rsid w:val="007A08D6"/>
    <w:rsid w:val="007A34AB"/>
    <w:rsid w:val="007A36DF"/>
    <w:rsid w:val="007A4787"/>
    <w:rsid w:val="007A7221"/>
    <w:rsid w:val="007B13D1"/>
    <w:rsid w:val="007B18F6"/>
    <w:rsid w:val="007B1C0D"/>
    <w:rsid w:val="007B40E0"/>
    <w:rsid w:val="007B43BF"/>
    <w:rsid w:val="007B5D8D"/>
    <w:rsid w:val="007B6956"/>
    <w:rsid w:val="007B7345"/>
    <w:rsid w:val="007C04FB"/>
    <w:rsid w:val="007C0B10"/>
    <w:rsid w:val="007C2A82"/>
    <w:rsid w:val="007C332A"/>
    <w:rsid w:val="007C34E6"/>
    <w:rsid w:val="007C4AF6"/>
    <w:rsid w:val="007C4B19"/>
    <w:rsid w:val="007C54DF"/>
    <w:rsid w:val="007C60B4"/>
    <w:rsid w:val="007C6F2E"/>
    <w:rsid w:val="007C7C08"/>
    <w:rsid w:val="007D08E2"/>
    <w:rsid w:val="007D0B85"/>
    <w:rsid w:val="007D1C95"/>
    <w:rsid w:val="007D2932"/>
    <w:rsid w:val="007D2A2D"/>
    <w:rsid w:val="007D3DF0"/>
    <w:rsid w:val="007D558F"/>
    <w:rsid w:val="007D6CAD"/>
    <w:rsid w:val="007D7D6E"/>
    <w:rsid w:val="007E0C6C"/>
    <w:rsid w:val="007E12B5"/>
    <w:rsid w:val="007E12FA"/>
    <w:rsid w:val="007E14A9"/>
    <w:rsid w:val="007E2E4B"/>
    <w:rsid w:val="007E30F8"/>
    <w:rsid w:val="007E61C8"/>
    <w:rsid w:val="007F00E1"/>
    <w:rsid w:val="007F00E3"/>
    <w:rsid w:val="007F2C92"/>
    <w:rsid w:val="007F338F"/>
    <w:rsid w:val="007F37A8"/>
    <w:rsid w:val="007F46A6"/>
    <w:rsid w:val="007F50FF"/>
    <w:rsid w:val="007F5246"/>
    <w:rsid w:val="007F601B"/>
    <w:rsid w:val="00800681"/>
    <w:rsid w:val="00801C72"/>
    <w:rsid w:val="00802438"/>
    <w:rsid w:val="0080248F"/>
    <w:rsid w:val="00803ABD"/>
    <w:rsid w:val="00804E13"/>
    <w:rsid w:val="00805527"/>
    <w:rsid w:val="00805602"/>
    <w:rsid w:val="00806116"/>
    <w:rsid w:val="00806D73"/>
    <w:rsid w:val="00806E61"/>
    <w:rsid w:val="00806FE8"/>
    <w:rsid w:val="008079E6"/>
    <w:rsid w:val="00810343"/>
    <w:rsid w:val="00810E40"/>
    <w:rsid w:val="00812126"/>
    <w:rsid w:val="008139F0"/>
    <w:rsid w:val="00813B66"/>
    <w:rsid w:val="0081584C"/>
    <w:rsid w:val="00815D41"/>
    <w:rsid w:val="00820CE2"/>
    <w:rsid w:val="008215FF"/>
    <w:rsid w:val="00821FD1"/>
    <w:rsid w:val="00822492"/>
    <w:rsid w:val="00824947"/>
    <w:rsid w:val="00826F66"/>
    <w:rsid w:val="00830816"/>
    <w:rsid w:val="00831E86"/>
    <w:rsid w:val="00832A30"/>
    <w:rsid w:val="0083532D"/>
    <w:rsid w:val="008366A7"/>
    <w:rsid w:val="0083684C"/>
    <w:rsid w:val="00837461"/>
    <w:rsid w:val="0084484F"/>
    <w:rsid w:val="00844AFF"/>
    <w:rsid w:val="00844DD1"/>
    <w:rsid w:val="00850451"/>
    <w:rsid w:val="0085093F"/>
    <w:rsid w:val="00851FF7"/>
    <w:rsid w:val="008527DF"/>
    <w:rsid w:val="00855A5C"/>
    <w:rsid w:val="00860716"/>
    <w:rsid w:val="00861314"/>
    <w:rsid w:val="008615CC"/>
    <w:rsid w:val="008617C6"/>
    <w:rsid w:val="00861FF4"/>
    <w:rsid w:val="00862D0B"/>
    <w:rsid w:val="008634F6"/>
    <w:rsid w:val="008635B9"/>
    <w:rsid w:val="008657DB"/>
    <w:rsid w:val="00865E2A"/>
    <w:rsid w:val="00867E7B"/>
    <w:rsid w:val="00870AD5"/>
    <w:rsid w:val="00872769"/>
    <w:rsid w:val="00873E01"/>
    <w:rsid w:val="00874D4A"/>
    <w:rsid w:val="008759D9"/>
    <w:rsid w:val="00876013"/>
    <w:rsid w:val="0087601D"/>
    <w:rsid w:val="00876AC6"/>
    <w:rsid w:val="00876D91"/>
    <w:rsid w:val="008819E3"/>
    <w:rsid w:val="008833C3"/>
    <w:rsid w:val="0088362A"/>
    <w:rsid w:val="00883F8E"/>
    <w:rsid w:val="00883FCF"/>
    <w:rsid w:val="00884213"/>
    <w:rsid w:val="00885772"/>
    <w:rsid w:val="008858C1"/>
    <w:rsid w:val="008868BC"/>
    <w:rsid w:val="00891DCB"/>
    <w:rsid w:val="00892920"/>
    <w:rsid w:val="008933B1"/>
    <w:rsid w:val="0089428B"/>
    <w:rsid w:val="00896935"/>
    <w:rsid w:val="00896F71"/>
    <w:rsid w:val="00897F4C"/>
    <w:rsid w:val="008A0B05"/>
    <w:rsid w:val="008A0B60"/>
    <w:rsid w:val="008A0FD9"/>
    <w:rsid w:val="008A19DC"/>
    <w:rsid w:val="008A19F1"/>
    <w:rsid w:val="008A1B75"/>
    <w:rsid w:val="008A221B"/>
    <w:rsid w:val="008A2330"/>
    <w:rsid w:val="008A2598"/>
    <w:rsid w:val="008A32EC"/>
    <w:rsid w:val="008A37B8"/>
    <w:rsid w:val="008A61F8"/>
    <w:rsid w:val="008A6DD0"/>
    <w:rsid w:val="008B007C"/>
    <w:rsid w:val="008B0375"/>
    <w:rsid w:val="008B23BA"/>
    <w:rsid w:val="008B3E88"/>
    <w:rsid w:val="008B548E"/>
    <w:rsid w:val="008B552F"/>
    <w:rsid w:val="008B6838"/>
    <w:rsid w:val="008B69FD"/>
    <w:rsid w:val="008B6E95"/>
    <w:rsid w:val="008B6F1C"/>
    <w:rsid w:val="008C0F71"/>
    <w:rsid w:val="008C2AD9"/>
    <w:rsid w:val="008C2FB8"/>
    <w:rsid w:val="008C5EEC"/>
    <w:rsid w:val="008C6A3F"/>
    <w:rsid w:val="008C7673"/>
    <w:rsid w:val="008C7AC4"/>
    <w:rsid w:val="008D0D36"/>
    <w:rsid w:val="008D0FEE"/>
    <w:rsid w:val="008D18E9"/>
    <w:rsid w:val="008D1B70"/>
    <w:rsid w:val="008D1D6F"/>
    <w:rsid w:val="008D237D"/>
    <w:rsid w:val="008D2D29"/>
    <w:rsid w:val="008D2DF5"/>
    <w:rsid w:val="008D31A1"/>
    <w:rsid w:val="008D35C5"/>
    <w:rsid w:val="008D3D5F"/>
    <w:rsid w:val="008D3EF2"/>
    <w:rsid w:val="008D573D"/>
    <w:rsid w:val="008D738F"/>
    <w:rsid w:val="008D7CED"/>
    <w:rsid w:val="008E14C1"/>
    <w:rsid w:val="008E2180"/>
    <w:rsid w:val="008E3111"/>
    <w:rsid w:val="008E5B38"/>
    <w:rsid w:val="008E6345"/>
    <w:rsid w:val="008E64DA"/>
    <w:rsid w:val="008E7C81"/>
    <w:rsid w:val="008E7EEB"/>
    <w:rsid w:val="008F0355"/>
    <w:rsid w:val="008F0392"/>
    <w:rsid w:val="008F18A0"/>
    <w:rsid w:val="008F1C1E"/>
    <w:rsid w:val="008F3D83"/>
    <w:rsid w:val="008F41EB"/>
    <w:rsid w:val="008F447A"/>
    <w:rsid w:val="008F4848"/>
    <w:rsid w:val="008F4E7B"/>
    <w:rsid w:val="008F551F"/>
    <w:rsid w:val="008F688C"/>
    <w:rsid w:val="008F77BC"/>
    <w:rsid w:val="0090068A"/>
    <w:rsid w:val="00900992"/>
    <w:rsid w:val="00900C50"/>
    <w:rsid w:val="00900DE2"/>
    <w:rsid w:val="00901740"/>
    <w:rsid w:val="00902B42"/>
    <w:rsid w:val="00904346"/>
    <w:rsid w:val="009048A3"/>
    <w:rsid w:val="00904B74"/>
    <w:rsid w:val="00910A0D"/>
    <w:rsid w:val="00910E45"/>
    <w:rsid w:val="00911602"/>
    <w:rsid w:val="00911E39"/>
    <w:rsid w:val="00913689"/>
    <w:rsid w:val="00913A83"/>
    <w:rsid w:val="00913DB3"/>
    <w:rsid w:val="009141B2"/>
    <w:rsid w:val="00917543"/>
    <w:rsid w:val="00921761"/>
    <w:rsid w:val="0092429E"/>
    <w:rsid w:val="0092598E"/>
    <w:rsid w:val="00927120"/>
    <w:rsid w:val="00927169"/>
    <w:rsid w:val="00927C3D"/>
    <w:rsid w:val="00930125"/>
    <w:rsid w:val="00931679"/>
    <w:rsid w:val="009317B7"/>
    <w:rsid w:val="00933DEC"/>
    <w:rsid w:val="00933E10"/>
    <w:rsid w:val="00937FB4"/>
    <w:rsid w:val="009406C6"/>
    <w:rsid w:val="00941142"/>
    <w:rsid w:val="00941B42"/>
    <w:rsid w:val="009427B0"/>
    <w:rsid w:val="00942EB6"/>
    <w:rsid w:val="00944DDD"/>
    <w:rsid w:val="00945052"/>
    <w:rsid w:val="0094707A"/>
    <w:rsid w:val="0095056A"/>
    <w:rsid w:val="00950D6E"/>
    <w:rsid w:val="00950DCD"/>
    <w:rsid w:val="009519B9"/>
    <w:rsid w:val="00953967"/>
    <w:rsid w:val="00955739"/>
    <w:rsid w:val="00955EE2"/>
    <w:rsid w:val="009562CD"/>
    <w:rsid w:val="009565F3"/>
    <w:rsid w:val="00956E7B"/>
    <w:rsid w:val="00956EE5"/>
    <w:rsid w:val="00956FC8"/>
    <w:rsid w:val="0095784D"/>
    <w:rsid w:val="00960BF3"/>
    <w:rsid w:val="0096164A"/>
    <w:rsid w:val="00961916"/>
    <w:rsid w:val="009659E5"/>
    <w:rsid w:val="00972A0C"/>
    <w:rsid w:val="009741D2"/>
    <w:rsid w:val="009746DF"/>
    <w:rsid w:val="0097529E"/>
    <w:rsid w:val="00976F22"/>
    <w:rsid w:val="0097703E"/>
    <w:rsid w:val="009771BA"/>
    <w:rsid w:val="00981AAA"/>
    <w:rsid w:val="00981BE0"/>
    <w:rsid w:val="00981E2A"/>
    <w:rsid w:val="00982173"/>
    <w:rsid w:val="00982883"/>
    <w:rsid w:val="00982E50"/>
    <w:rsid w:val="009845DB"/>
    <w:rsid w:val="00984684"/>
    <w:rsid w:val="009850DF"/>
    <w:rsid w:val="00985FAC"/>
    <w:rsid w:val="009867C3"/>
    <w:rsid w:val="009873DE"/>
    <w:rsid w:val="00990593"/>
    <w:rsid w:val="009908FF"/>
    <w:rsid w:val="00991FAB"/>
    <w:rsid w:val="00992B49"/>
    <w:rsid w:val="00992C0D"/>
    <w:rsid w:val="00993B4A"/>
    <w:rsid w:val="00993C82"/>
    <w:rsid w:val="00995B57"/>
    <w:rsid w:val="009A00BD"/>
    <w:rsid w:val="009A182D"/>
    <w:rsid w:val="009A1FE1"/>
    <w:rsid w:val="009A329E"/>
    <w:rsid w:val="009A383D"/>
    <w:rsid w:val="009A4187"/>
    <w:rsid w:val="009A52DA"/>
    <w:rsid w:val="009A6DB7"/>
    <w:rsid w:val="009A76E7"/>
    <w:rsid w:val="009B0381"/>
    <w:rsid w:val="009B05D0"/>
    <w:rsid w:val="009B0A77"/>
    <w:rsid w:val="009B1265"/>
    <w:rsid w:val="009B2F7E"/>
    <w:rsid w:val="009B3F0D"/>
    <w:rsid w:val="009B4B92"/>
    <w:rsid w:val="009B6959"/>
    <w:rsid w:val="009C1695"/>
    <w:rsid w:val="009C1AFB"/>
    <w:rsid w:val="009C22C7"/>
    <w:rsid w:val="009C31A6"/>
    <w:rsid w:val="009C40A6"/>
    <w:rsid w:val="009C4642"/>
    <w:rsid w:val="009C5870"/>
    <w:rsid w:val="009D090C"/>
    <w:rsid w:val="009D138F"/>
    <w:rsid w:val="009D1FA8"/>
    <w:rsid w:val="009D23EA"/>
    <w:rsid w:val="009D47A3"/>
    <w:rsid w:val="009D5640"/>
    <w:rsid w:val="009D69A2"/>
    <w:rsid w:val="009D783C"/>
    <w:rsid w:val="009E0B0B"/>
    <w:rsid w:val="009E20C8"/>
    <w:rsid w:val="009E485E"/>
    <w:rsid w:val="009E54D6"/>
    <w:rsid w:val="009E5DA4"/>
    <w:rsid w:val="009E6F94"/>
    <w:rsid w:val="009F30B4"/>
    <w:rsid w:val="009F5AC5"/>
    <w:rsid w:val="009F78DC"/>
    <w:rsid w:val="00A00DB4"/>
    <w:rsid w:val="00A0176B"/>
    <w:rsid w:val="00A02A14"/>
    <w:rsid w:val="00A03B34"/>
    <w:rsid w:val="00A03CE5"/>
    <w:rsid w:val="00A06B4F"/>
    <w:rsid w:val="00A072AE"/>
    <w:rsid w:val="00A1051E"/>
    <w:rsid w:val="00A13973"/>
    <w:rsid w:val="00A1417B"/>
    <w:rsid w:val="00A1425D"/>
    <w:rsid w:val="00A16543"/>
    <w:rsid w:val="00A168BC"/>
    <w:rsid w:val="00A20000"/>
    <w:rsid w:val="00A21AB6"/>
    <w:rsid w:val="00A21D08"/>
    <w:rsid w:val="00A2261C"/>
    <w:rsid w:val="00A22F0D"/>
    <w:rsid w:val="00A239EE"/>
    <w:rsid w:val="00A2497C"/>
    <w:rsid w:val="00A24F0F"/>
    <w:rsid w:val="00A2511A"/>
    <w:rsid w:val="00A2512B"/>
    <w:rsid w:val="00A2725D"/>
    <w:rsid w:val="00A278D9"/>
    <w:rsid w:val="00A302BB"/>
    <w:rsid w:val="00A31148"/>
    <w:rsid w:val="00A3123E"/>
    <w:rsid w:val="00A316C4"/>
    <w:rsid w:val="00A31D65"/>
    <w:rsid w:val="00A33888"/>
    <w:rsid w:val="00A33A45"/>
    <w:rsid w:val="00A357E1"/>
    <w:rsid w:val="00A35DEF"/>
    <w:rsid w:val="00A36167"/>
    <w:rsid w:val="00A3782B"/>
    <w:rsid w:val="00A37939"/>
    <w:rsid w:val="00A37F29"/>
    <w:rsid w:val="00A402A1"/>
    <w:rsid w:val="00A4163B"/>
    <w:rsid w:val="00A42787"/>
    <w:rsid w:val="00A453FC"/>
    <w:rsid w:val="00A47F42"/>
    <w:rsid w:val="00A509C5"/>
    <w:rsid w:val="00A50FCC"/>
    <w:rsid w:val="00A51021"/>
    <w:rsid w:val="00A51F3C"/>
    <w:rsid w:val="00A5274C"/>
    <w:rsid w:val="00A52809"/>
    <w:rsid w:val="00A572B8"/>
    <w:rsid w:val="00A57C27"/>
    <w:rsid w:val="00A6009D"/>
    <w:rsid w:val="00A6070B"/>
    <w:rsid w:val="00A61713"/>
    <w:rsid w:val="00A61939"/>
    <w:rsid w:val="00A646C5"/>
    <w:rsid w:val="00A64D6A"/>
    <w:rsid w:val="00A64F15"/>
    <w:rsid w:val="00A651FA"/>
    <w:rsid w:val="00A70EA0"/>
    <w:rsid w:val="00A71229"/>
    <w:rsid w:val="00A71B29"/>
    <w:rsid w:val="00A71F50"/>
    <w:rsid w:val="00A73674"/>
    <w:rsid w:val="00A73FBE"/>
    <w:rsid w:val="00A74354"/>
    <w:rsid w:val="00A751AE"/>
    <w:rsid w:val="00A7596D"/>
    <w:rsid w:val="00A772A8"/>
    <w:rsid w:val="00A778C7"/>
    <w:rsid w:val="00A8086B"/>
    <w:rsid w:val="00A82AB0"/>
    <w:rsid w:val="00A82D4B"/>
    <w:rsid w:val="00A8409A"/>
    <w:rsid w:val="00A8463A"/>
    <w:rsid w:val="00A87517"/>
    <w:rsid w:val="00A8761C"/>
    <w:rsid w:val="00A91E76"/>
    <w:rsid w:val="00A9350E"/>
    <w:rsid w:val="00A946C5"/>
    <w:rsid w:val="00A95FC4"/>
    <w:rsid w:val="00A9732E"/>
    <w:rsid w:val="00A9787E"/>
    <w:rsid w:val="00A97CD2"/>
    <w:rsid w:val="00AA23CC"/>
    <w:rsid w:val="00AA240E"/>
    <w:rsid w:val="00AA288F"/>
    <w:rsid w:val="00AA40F8"/>
    <w:rsid w:val="00AA41B3"/>
    <w:rsid w:val="00AA4F9C"/>
    <w:rsid w:val="00AA51F6"/>
    <w:rsid w:val="00AA60A7"/>
    <w:rsid w:val="00AA6892"/>
    <w:rsid w:val="00AA7FE4"/>
    <w:rsid w:val="00AB30FD"/>
    <w:rsid w:val="00AB4E31"/>
    <w:rsid w:val="00AB4FC5"/>
    <w:rsid w:val="00AB5A36"/>
    <w:rsid w:val="00AB633A"/>
    <w:rsid w:val="00AB7C8B"/>
    <w:rsid w:val="00AC2095"/>
    <w:rsid w:val="00AC370D"/>
    <w:rsid w:val="00AC3BE4"/>
    <w:rsid w:val="00AC42C8"/>
    <w:rsid w:val="00AC5325"/>
    <w:rsid w:val="00AD01FE"/>
    <w:rsid w:val="00AD0FF2"/>
    <w:rsid w:val="00AD1770"/>
    <w:rsid w:val="00AD2A6D"/>
    <w:rsid w:val="00AD3E1D"/>
    <w:rsid w:val="00AD46BC"/>
    <w:rsid w:val="00AD4C2D"/>
    <w:rsid w:val="00AD4CFC"/>
    <w:rsid w:val="00AD4F80"/>
    <w:rsid w:val="00AE0803"/>
    <w:rsid w:val="00AE0C5A"/>
    <w:rsid w:val="00AE0F63"/>
    <w:rsid w:val="00AE1217"/>
    <w:rsid w:val="00AE1BA1"/>
    <w:rsid w:val="00AE1E08"/>
    <w:rsid w:val="00AE1ECF"/>
    <w:rsid w:val="00AE2B3F"/>
    <w:rsid w:val="00AE39EC"/>
    <w:rsid w:val="00AE4CF4"/>
    <w:rsid w:val="00AE5B53"/>
    <w:rsid w:val="00AE5C4B"/>
    <w:rsid w:val="00AE7C15"/>
    <w:rsid w:val="00AF044A"/>
    <w:rsid w:val="00AF1288"/>
    <w:rsid w:val="00AF1B5C"/>
    <w:rsid w:val="00AF2883"/>
    <w:rsid w:val="00AF424C"/>
    <w:rsid w:val="00AF476C"/>
    <w:rsid w:val="00AF5834"/>
    <w:rsid w:val="00AF5CCD"/>
    <w:rsid w:val="00AF7BA7"/>
    <w:rsid w:val="00B00573"/>
    <w:rsid w:val="00B01109"/>
    <w:rsid w:val="00B03CE4"/>
    <w:rsid w:val="00B06627"/>
    <w:rsid w:val="00B0692D"/>
    <w:rsid w:val="00B0779E"/>
    <w:rsid w:val="00B102F3"/>
    <w:rsid w:val="00B107E4"/>
    <w:rsid w:val="00B11D65"/>
    <w:rsid w:val="00B15D24"/>
    <w:rsid w:val="00B16BF4"/>
    <w:rsid w:val="00B178D0"/>
    <w:rsid w:val="00B21F62"/>
    <w:rsid w:val="00B226A4"/>
    <w:rsid w:val="00B22C6A"/>
    <w:rsid w:val="00B241A4"/>
    <w:rsid w:val="00B241F4"/>
    <w:rsid w:val="00B268BD"/>
    <w:rsid w:val="00B30FF6"/>
    <w:rsid w:val="00B3167F"/>
    <w:rsid w:val="00B3190E"/>
    <w:rsid w:val="00B31DAE"/>
    <w:rsid w:val="00B352B8"/>
    <w:rsid w:val="00B3536B"/>
    <w:rsid w:val="00B42960"/>
    <w:rsid w:val="00B431AB"/>
    <w:rsid w:val="00B47489"/>
    <w:rsid w:val="00B5035D"/>
    <w:rsid w:val="00B512F3"/>
    <w:rsid w:val="00B519B0"/>
    <w:rsid w:val="00B52CA9"/>
    <w:rsid w:val="00B53437"/>
    <w:rsid w:val="00B54120"/>
    <w:rsid w:val="00B5546D"/>
    <w:rsid w:val="00B55ABD"/>
    <w:rsid w:val="00B55D2B"/>
    <w:rsid w:val="00B57E42"/>
    <w:rsid w:val="00B606B8"/>
    <w:rsid w:val="00B60A4C"/>
    <w:rsid w:val="00B620DD"/>
    <w:rsid w:val="00B6402A"/>
    <w:rsid w:val="00B66ED9"/>
    <w:rsid w:val="00B7076E"/>
    <w:rsid w:val="00B70C78"/>
    <w:rsid w:val="00B71974"/>
    <w:rsid w:val="00B75515"/>
    <w:rsid w:val="00B75AE6"/>
    <w:rsid w:val="00B75D0A"/>
    <w:rsid w:val="00B774CE"/>
    <w:rsid w:val="00B80A96"/>
    <w:rsid w:val="00B81340"/>
    <w:rsid w:val="00B824C3"/>
    <w:rsid w:val="00B841EE"/>
    <w:rsid w:val="00B8530B"/>
    <w:rsid w:val="00B86C3E"/>
    <w:rsid w:val="00B87E43"/>
    <w:rsid w:val="00B90769"/>
    <w:rsid w:val="00B90A19"/>
    <w:rsid w:val="00B911AB"/>
    <w:rsid w:val="00B926DF"/>
    <w:rsid w:val="00B9342E"/>
    <w:rsid w:val="00B93F3D"/>
    <w:rsid w:val="00B9407B"/>
    <w:rsid w:val="00B94085"/>
    <w:rsid w:val="00B941D7"/>
    <w:rsid w:val="00B94209"/>
    <w:rsid w:val="00B95CB7"/>
    <w:rsid w:val="00B978B9"/>
    <w:rsid w:val="00B978FB"/>
    <w:rsid w:val="00B97C47"/>
    <w:rsid w:val="00BA0D18"/>
    <w:rsid w:val="00BA0F25"/>
    <w:rsid w:val="00BA186F"/>
    <w:rsid w:val="00BA1AC5"/>
    <w:rsid w:val="00BA2CB1"/>
    <w:rsid w:val="00BA3686"/>
    <w:rsid w:val="00BA3734"/>
    <w:rsid w:val="00BA5799"/>
    <w:rsid w:val="00BA5BA5"/>
    <w:rsid w:val="00BB066E"/>
    <w:rsid w:val="00BB0D75"/>
    <w:rsid w:val="00BB3231"/>
    <w:rsid w:val="00BB4630"/>
    <w:rsid w:val="00BB4BA1"/>
    <w:rsid w:val="00BB57E5"/>
    <w:rsid w:val="00BB5949"/>
    <w:rsid w:val="00BB6237"/>
    <w:rsid w:val="00BB7E3C"/>
    <w:rsid w:val="00BC0CDD"/>
    <w:rsid w:val="00BC13C5"/>
    <w:rsid w:val="00BC16B3"/>
    <w:rsid w:val="00BC22F7"/>
    <w:rsid w:val="00BC239A"/>
    <w:rsid w:val="00BC7187"/>
    <w:rsid w:val="00BC7A02"/>
    <w:rsid w:val="00BC7ECA"/>
    <w:rsid w:val="00BD1511"/>
    <w:rsid w:val="00BD189C"/>
    <w:rsid w:val="00BD298B"/>
    <w:rsid w:val="00BD44C2"/>
    <w:rsid w:val="00BD46E1"/>
    <w:rsid w:val="00BD557E"/>
    <w:rsid w:val="00BD747E"/>
    <w:rsid w:val="00BD7879"/>
    <w:rsid w:val="00BE0FF6"/>
    <w:rsid w:val="00BE18E7"/>
    <w:rsid w:val="00BE2C98"/>
    <w:rsid w:val="00BE37FB"/>
    <w:rsid w:val="00BE3ACC"/>
    <w:rsid w:val="00BE3C59"/>
    <w:rsid w:val="00BE627E"/>
    <w:rsid w:val="00BE63B3"/>
    <w:rsid w:val="00BE6662"/>
    <w:rsid w:val="00BE7550"/>
    <w:rsid w:val="00BE7849"/>
    <w:rsid w:val="00BF0B07"/>
    <w:rsid w:val="00BF1229"/>
    <w:rsid w:val="00BF266C"/>
    <w:rsid w:val="00BF2F8E"/>
    <w:rsid w:val="00BF3DC2"/>
    <w:rsid w:val="00BF46D3"/>
    <w:rsid w:val="00BF4FA9"/>
    <w:rsid w:val="00BF5A2A"/>
    <w:rsid w:val="00BF5D3E"/>
    <w:rsid w:val="00BF6823"/>
    <w:rsid w:val="00BF74B8"/>
    <w:rsid w:val="00C014E6"/>
    <w:rsid w:val="00C02E26"/>
    <w:rsid w:val="00C033E0"/>
    <w:rsid w:val="00C03B8A"/>
    <w:rsid w:val="00C03E7C"/>
    <w:rsid w:val="00C0477D"/>
    <w:rsid w:val="00C0512B"/>
    <w:rsid w:val="00C058B4"/>
    <w:rsid w:val="00C06F74"/>
    <w:rsid w:val="00C07033"/>
    <w:rsid w:val="00C10578"/>
    <w:rsid w:val="00C119A9"/>
    <w:rsid w:val="00C12165"/>
    <w:rsid w:val="00C122F4"/>
    <w:rsid w:val="00C1412C"/>
    <w:rsid w:val="00C14292"/>
    <w:rsid w:val="00C15197"/>
    <w:rsid w:val="00C16FCA"/>
    <w:rsid w:val="00C172E3"/>
    <w:rsid w:val="00C17CCE"/>
    <w:rsid w:val="00C17F29"/>
    <w:rsid w:val="00C206E1"/>
    <w:rsid w:val="00C22B07"/>
    <w:rsid w:val="00C2399B"/>
    <w:rsid w:val="00C24580"/>
    <w:rsid w:val="00C25076"/>
    <w:rsid w:val="00C257BC"/>
    <w:rsid w:val="00C259D8"/>
    <w:rsid w:val="00C27675"/>
    <w:rsid w:val="00C313CC"/>
    <w:rsid w:val="00C31A97"/>
    <w:rsid w:val="00C31DBA"/>
    <w:rsid w:val="00C33532"/>
    <w:rsid w:val="00C34E4D"/>
    <w:rsid w:val="00C34E58"/>
    <w:rsid w:val="00C352BA"/>
    <w:rsid w:val="00C352D0"/>
    <w:rsid w:val="00C35DCA"/>
    <w:rsid w:val="00C40955"/>
    <w:rsid w:val="00C410C2"/>
    <w:rsid w:val="00C412AC"/>
    <w:rsid w:val="00C41B0F"/>
    <w:rsid w:val="00C41C50"/>
    <w:rsid w:val="00C428ED"/>
    <w:rsid w:val="00C429D1"/>
    <w:rsid w:val="00C42D3F"/>
    <w:rsid w:val="00C42FDA"/>
    <w:rsid w:val="00C434D2"/>
    <w:rsid w:val="00C43609"/>
    <w:rsid w:val="00C436DE"/>
    <w:rsid w:val="00C4434D"/>
    <w:rsid w:val="00C448B2"/>
    <w:rsid w:val="00C45581"/>
    <w:rsid w:val="00C45D34"/>
    <w:rsid w:val="00C46339"/>
    <w:rsid w:val="00C4675F"/>
    <w:rsid w:val="00C4720A"/>
    <w:rsid w:val="00C47737"/>
    <w:rsid w:val="00C477D6"/>
    <w:rsid w:val="00C516EC"/>
    <w:rsid w:val="00C51B64"/>
    <w:rsid w:val="00C51B7E"/>
    <w:rsid w:val="00C53781"/>
    <w:rsid w:val="00C53DB6"/>
    <w:rsid w:val="00C560CC"/>
    <w:rsid w:val="00C56223"/>
    <w:rsid w:val="00C562BE"/>
    <w:rsid w:val="00C63BC1"/>
    <w:rsid w:val="00C64F31"/>
    <w:rsid w:val="00C67676"/>
    <w:rsid w:val="00C70591"/>
    <w:rsid w:val="00C72390"/>
    <w:rsid w:val="00C72848"/>
    <w:rsid w:val="00C728FE"/>
    <w:rsid w:val="00C7557C"/>
    <w:rsid w:val="00C75D2F"/>
    <w:rsid w:val="00C76044"/>
    <w:rsid w:val="00C760DD"/>
    <w:rsid w:val="00C76D5C"/>
    <w:rsid w:val="00C7747E"/>
    <w:rsid w:val="00C80489"/>
    <w:rsid w:val="00C805AA"/>
    <w:rsid w:val="00C810CC"/>
    <w:rsid w:val="00C81CF4"/>
    <w:rsid w:val="00C81E41"/>
    <w:rsid w:val="00C8290B"/>
    <w:rsid w:val="00C82D4B"/>
    <w:rsid w:val="00C83C71"/>
    <w:rsid w:val="00C85BA5"/>
    <w:rsid w:val="00C87076"/>
    <w:rsid w:val="00C875F4"/>
    <w:rsid w:val="00C87B11"/>
    <w:rsid w:val="00C9146B"/>
    <w:rsid w:val="00C91533"/>
    <w:rsid w:val="00C92335"/>
    <w:rsid w:val="00C92AB9"/>
    <w:rsid w:val="00C9409E"/>
    <w:rsid w:val="00C94A79"/>
    <w:rsid w:val="00C9540C"/>
    <w:rsid w:val="00C9593F"/>
    <w:rsid w:val="00C978E8"/>
    <w:rsid w:val="00C97A5C"/>
    <w:rsid w:val="00CA126E"/>
    <w:rsid w:val="00CA18AA"/>
    <w:rsid w:val="00CA196C"/>
    <w:rsid w:val="00CA227D"/>
    <w:rsid w:val="00CA7252"/>
    <w:rsid w:val="00CB08FB"/>
    <w:rsid w:val="00CB0ACE"/>
    <w:rsid w:val="00CB0C71"/>
    <w:rsid w:val="00CB2612"/>
    <w:rsid w:val="00CB2732"/>
    <w:rsid w:val="00CB2A08"/>
    <w:rsid w:val="00CB3A9F"/>
    <w:rsid w:val="00CB406A"/>
    <w:rsid w:val="00CB4F0A"/>
    <w:rsid w:val="00CB508A"/>
    <w:rsid w:val="00CB6AB2"/>
    <w:rsid w:val="00CC30D6"/>
    <w:rsid w:val="00CC550A"/>
    <w:rsid w:val="00CC5E6B"/>
    <w:rsid w:val="00CC6B99"/>
    <w:rsid w:val="00CD0AE4"/>
    <w:rsid w:val="00CD1BF7"/>
    <w:rsid w:val="00CD1E2F"/>
    <w:rsid w:val="00CD1F19"/>
    <w:rsid w:val="00CD2C61"/>
    <w:rsid w:val="00CD404F"/>
    <w:rsid w:val="00CD4519"/>
    <w:rsid w:val="00CD5CE0"/>
    <w:rsid w:val="00CD6513"/>
    <w:rsid w:val="00CD7F4E"/>
    <w:rsid w:val="00CE225D"/>
    <w:rsid w:val="00CE3729"/>
    <w:rsid w:val="00CE57A5"/>
    <w:rsid w:val="00CE6A78"/>
    <w:rsid w:val="00CE6CA1"/>
    <w:rsid w:val="00CF0530"/>
    <w:rsid w:val="00CF1381"/>
    <w:rsid w:val="00CF1582"/>
    <w:rsid w:val="00CF2D75"/>
    <w:rsid w:val="00CF30D6"/>
    <w:rsid w:val="00CF3ECD"/>
    <w:rsid w:val="00CF57C0"/>
    <w:rsid w:val="00CF57C5"/>
    <w:rsid w:val="00CF65CB"/>
    <w:rsid w:val="00D0023A"/>
    <w:rsid w:val="00D00291"/>
    <w:rsid w:val="00D00FF1"/>
    <w:rsid w:val="00D02724"/>
    <w:rsid w:val="00D04527"/>
    <w:rsid w:val="00D047B4"/>
    <w:rsid w:val="00D059AD"/>
    <w:rsid w:val="00D05F01"/>
    <w:rsid w:val="00D06791"/>
    <w:rsid w:val="00D10C4C"/>
    <w:rsid w:val="00D11383"/>
    <w:rsid w:val="00D11AA9"/>
    <w:rsid w:val="00D11BED"/>
    <w:rsid w:val="00D11C1A"/>
    <w:rsid w:val="00D12B9A"/>
    <w:rsid w:val="00D14F20"/>
    <w:rsid w:val="00D14F91"/>
    <w:rsid w:val="00D1563B"/>
    <w:rsid w:val="00D16249"/>
    <w:rsid w:val="00D171E9"/>
    <w:rsid w:val="00D1720B"/>
    <w:rsid w:val="00D179F4"/>
    <w:rsid w:val="00D23FF2"/>
    <w:rsid w:val="00D24E97"/>
    <w:rsid w:val="00D2642E"/>
    <w:rsid w:val="00D300A1"/>
    <w:rsid w:val="00D320E7"/>
    <w:rsid w:val="00D34A72"/>
    <w:rsid w:val="00D35F02"/>
    <w:rsid w:val="00D4003F"/>
    <w:rsid w:val="00D44490"/>
    <w:rsid w:val="00D46117"/>
    <w:rsid w:val="00D46484"/>
    <w:rsid w:val="00D50CF5"/>
    <w:rsid w:val="00D512BC"/>
    <w:rsid w:val="00D52312"/>
    <w:rsid w:val="00D551D3"/>
    <w:rsid w:val="00D571B9"/>
    <w:rsid w:val="00D60626"/>
    <w:rsid w:val="00D61588"/>
    <w:rsid w:val="00D642CA"/>
    <w:rsid w:val="00D646A9"/>
    <w:rsid w:val="00D67FE9"/>
    <w:rsid w:val="00D70859"/>
    <w:rsid w:val="00D724BF"/>
    <w:rsid w:val="00D72F56"/>
    <w:rsid w:val="00D7303B"/>
    <w:rsid w:val="00D7351D"/>
    <w:rsid w:val="00D7388F"/>
    <w:rsid w:val="00D75BA3"/>
    <w:rsid w:val="00D771A9"/>
    <w:rsid w:val="00D77D45"/>
    <w:rsid w:val="00D801F1"/>
    <w:rsid w:val="00D80A1A"/>
    <w:rsid w:val="00D83735"/>
    <w:rsid w:val="00D84A2C"/>
    <w:rsid w:val="00D84B0C"/>
    <w:rsid w:val="00D84E8F"/>
    <w:rsid w:val="00D85121"/>
    <w:rsid w:val="00D85BC9"/>
    <w:rsid w:val="00D8617A"/>
    <w:rsid w:val="00D86C86"/>
    <w:rsid w:val="00D87433"/>
    <w:rsid w:val="00D92E4C"/>
    <w:rsid w:val="00D93F92"/>
    <w:rsid w:val="00D95D6B"/>
    <w:rsid w:val="00DA0584"/>
    <w:rsid w:val="00DA05C1"/>
    <w:rsid w:val="00DA15DE"/>
    <w:rsid w:val="00DA1EFE"/>
    <w:rsid w:val="00DA2BF3"/>
    <w:rsid w:val="00DA449A"/>
    <w:rsid w:val="00DA61B2"/>
    <w:rsid w:val="00DA6572"/>
    <w:rsid w:val="00DA66A2"/>
    <w:rsid w:val="00DA763E"/>
    <w:rsid w:val="00DA7B73"/>
    <w:rsid w:val="00DB0113"/>
    <w:rsid w:val="00DB0C09"/>
    <w:rsid w:val="00DB148C"/>
    <w:rsid w:val="00DB163F"/>
    <w:rsid w:val="00DB1BBB"/>
    <w:rsid w:val="00DB2243"/>
    <w:rsid w:val="00DB358B"/>
    <w:rsid w:val="00DB3A6C"/>
    <w:rsid w:val="00DB794F"/>
    <w:rsid w:val="00DC0399"/>
    <w:rsid w:val="00DC0BE3"/>
    <w:rsid w:val="00DC0D74"/>
    <w:rsid w:val="00DC30FF"/>
    <w:rsid w:val="00DC366E"/>
    <w:rsid w:val="00DC44A8"/>
    <w:rsid w:val="00DC469B"/>
    <w:rsid w:val="00DC5874"/>
    <w:rsid w:val="00DC5EB2"/>
    <w:rsid w:val="00DC6B31"/>
    <w:rsid w:val="00DC6C57"/>
    <w:rsid w:val="00DC745D"/>
    <w:rsid w:val="00DC7D16"/>
    <w:rsid w:val="00DC7D40"/>
    <w:rsid w:val="00DC7E38"/>
    <w:rsid w:val="00DD11BF"/>
    <w:rsid w:val="00DD173B"/>
    <w:rsid w:val="00DD24FC"/>
    <w:rsid w:val="00DD4020"/>
    <w:rsid w:val="00DD41F9"/>
    <w:rsid w:val="00DD430C"/>
    <w:rsid w:val="00DD51C2"/>
    <w:rsid w:val="00DD5627"/>
    <w:rsid w:val="00DD75E3"/>
    <w:rsid w:val="00DE105F"/>
    <w:rsid w:val="00DE19D1"/>
    <w:rsid w:val="00DE24D1"/>
    <w:rsid w:val="00DE3F7E"/>
    <w:rsid w:val="00DE4533"/>
    <w:rsid w:val="00DE5C4C"/>
    <w:rsid w:val="00DE6252"/>
    <w:rsid w:val="00DE7609"/>
    <w:rsid w:val="00DE7D67"/>
    <w:rsid w:val="00DF0895"/>
    <w:rsid w:val="00DF0F5B"/>
    <w:rsid w:val="00DF1431"/>
    <w:rsid w:val="00DF4468"/>
    <w:rsid w:val="00DF45F2"/>
    <w:rsid w:val="00DF6A83"/>
    <w:rsid w:val="00DF7D87"/>
    <w:rsid w:val="00E00D8E"/>
    <w:rsid w:val="00E0116C"/>
    <w:rsid w:val="00E012DA"/>
    <w:rsid w:val="00E029B2"/>
    <w:rsid w:val="00E05B67"/>
    <w:rsid w:val="00E05B7A"/>
    <w:rsid w:val="00E062D6"/>
    <w:rsid w:val="00E07DB7"/>
    <w:rsid w:val="00E1049B"/>
    <w:rsid w:val="00E105D0"/>
    <w:rsid w:val="00E120CB"/>
    <w:rsid w:val="00E129F0"/>
    <w:rsid w:val="00E13797"/>
    <w:rsid w:val="00E1413E"/>
    <w:rsid w:val="00E141C0"/>
    <w:rsid w:val="00E14628"/>
    <w:rsid w:val="00E16AB9"/>
    <w:rsid w:val="00E17203"/>
    <w:rsid w:val="00E17275"/>
    <w:rsid w:val="00E21BAD"/>
    <w:rsid w:val="00E21F20"/>
    <w:rsid w:val="00E236D6"/>
    <w:rsid w:val="00E23BDF"/>
    <w:rsid w:val="00E23DF8"/>
    <w:rsid w:val="00E25D33"/>
    <w:rsid w:val="00E2656B"/>
    <w:rsid w:val="00E2711F"/>
    <w:rsid w:val="00E31535"/>
    <w:rsid w:val="00E3211F"/>
    <w:rsid w:val="00E32123"/>
    <w:rsid w:val="00E3231F"/>
    <w:rsid w:val="00E324CD"/>
    <w:rsid w:val="00E335ED"/>
    <w:rsid w:val="00E3448F"/>
    <w:rsid w:val="00E34CD3"/>
    <w:rsid w:val="00E34D3E"/>
    <w:rsid w:val="00E357EE"/>
    <w:rsid w:val="00E362EC"/>
    <w:rsid w:val="00E36534"/>
    <w:rsid w:val="00E36CC2"/>
    <w:rsid w:val="00E36E33"/>
    <w:rsid w:val="00E37635"/>
    <w:rsid w:val="00E41712"/>
    <w:rsid w:val="00E41A72"/>
    <w:rsid w:val="00E41DEA"/>
    <w:rsid w:val="00E43722"/>
    <w:rsid w:val="00E4699D"/>
    <w:rsid w:val="00E5000B"/>
    <w:rsid w:val="00E500ED"/>
    <w:rsid w:val="00E50824"/>
    <w:rsid w:val="00E509DB"/>
    <w:rsid w:val="00E51B43"/>
    <w:rsid w:val="00E5272D"/>
    <w:rsid w:val="00E53216"/>
    <w:rsid w:val="00E53514"/>
    <w:rsid w:val="00E53DCA"/>
    <w:rsid w:val="00E60212"/>
    <w:rsid w:val="00E609BA"/>
    <w:rsid w:val="00E61094"/>
    <w:rsid w:val="00E61D4C"/>
    <w:rsid w:val="00E620A4"/>
    <w:rsid w:val="00E62299"/>
    <w:rsid w:val="00E652C0"/>
    <w:rsid w:val="00E65C2F"/>
    <w:rsid w:val="00E666CA"/>
    <w:rsid w:val="00E701A8"/>
    <w:rsid w:val="00E70682"/>
    <w:rsid w:val="00E70862"/>
    <w:rsid w:val="00E71ABC"/>
    <w:rsid w:val="00E71DCB"/>
    <w:rsid w:val="00E72FFD"/>
    <w:rsid w:val="00E74B21"/>
    <w:rsid w:val="00E75DA2"/>
    <w:rsid w:val="00E77629"/>
    <w:rsid w:val="00E77E4E"/>
    <w:rsid w:val="00E81DFD"/>
    <w:rsid w:val="00E82255"/>
    <w:rsid w:val="00E82A5E"/>
    <w:rsid w:val="00E82E11"/>
    <w:rsid w:val="00E83456"/>
    <w:rsid w:val="00E84591"/>
    <w:rsid w:val="00E850FB"/>
    <w:rsid w:val="00E85599"/>
    <w:rsid w:val="00E8678A"/>
    <w:rsid w:val="00E907A1"/>
    <w:rsid w:val="00E91EFF"/>
    <w:rsid w:val="00E925B7"/>
    <w:rsid w:val="00E92740"/>
    <w:rsid w:val="00E92B6D"/>
    <w:rsid w:val="00E92C57"/>
    <w:rsid w:val="00E93C9A"/>
    <w:rsid w:val="00E96717"/>
    <w:rsid w:val="00E97742"/>
    <w:rsid w:val="00E97D10"/>
    <w:rsid w:val="00EA1449"/>
    <w:rsid w:val="00EA1CF7"/>
    <w:rsid w:val="00EA2C18"/>
    <w:rsid w:val="00EA2E71"/>
    <w:rsid w:val="00EA38C5"/>
    <w:rsid w:val="00EA46EE"/>
    <w:rsid w:val="00EA4812"/>
    <w:rsid w:val="00EA7029"/>
    <w:rsid w:val="00EB2748"/>
    <w:rsid w:val="00EB4CAA"/>
    <w:rsid w:val="00EB4F70"/>
    <w:rsid w:val="00EB7A50"/>
    <w:rsid w:val="00EC04B1"/>
    <w:rsid w:val="00EC0B9D"/>
    <w:rsid w:val="00EC0F72"/>
    <w:rsid w:val="00EC2D69"/>
    <w:rsid w:val="00EC30B4"/>
    <w:rsid w:val="00EC3B8C"/>
    <w:rsid w:val="00EC40E5"/>
    <w:rsid w:val="00EC4586"/>
    <w:rsid w:val="00EC46C9"/>
    <w:rsid w:val="00EC52A1"/>
    <w:rsid w:val="00EC63D7"/>
    <w:rsid w:val="00ED05EB"/>
    <w:rsid w:val="00ED1494"/>
    <w:rsid w:val="00ED15C3"/>
    <w:rsid w:val="00ED16A7"/>
    <w:rsid w:val="00ED37E6"/>
    <w:rsid w:val="00ED5306"/>
    <w:rsid w:val="00ED585C"/>
    <w:rsid w:val="00ED71F0"/>
    <w:rsid w:val="00ED7450"/>
    <w:rsid w:val="00ED7497"/>
    <w:rsid w:val="00EE5797"/>
    <w:rsid w:val="00EE6638"/>
    <w:rsid w:val="00EF0C65"/>
    <w:rsid w:val="00EF0D57"/>
    <w:rsid w:val="00EF2785"/>
    <w:rsid w:val="00EF482C"/>
    <w:rsid w:val="00EF4E2C"/>
    <w:rsid w:val="00EF5B66"/>
    <w:rsid w:val="00EF6D85"/>
    <w:rsid w:val="00EF6F0A"/>
    <w:rsid w:val="00EF7BE2"/>
    <w:rsid w:val="00EF7D4E"/>
    <w:rsid w:val="00F02845"/>
    <w:rsid w:val="00F043B3"/>
    <w:rsid w:val="00F05715"/>
    <w:rsid w:val="00F061D9"/>
    <w:rsid w:val="00F075DC"/>
    <w:rsid w:val="00F07983"/>
    <w:rsid w:val="00F07D1A"/>
    <w:rsid w:val="00F10923"/>
    <w:rsid w:val="00F116F5"/>
    <w:rsid w:val="00F11E2D"/>
    <w:rsid w:val="00F1212F"/>
    <w:rsid w:val="00F13478"/>
    <w:rsid w:val="00F13600"/>
    <w:rsid w:val="00F1361A"/>
    <w:rsid w:val="00F13FCC"/>
    <w:rsid w:val="00F14EF6"/>
    <w:rsid w:val="00F15B07"/>
    <w:rsid w:val="00F15EB8"/>
    <w:rsid w:val="00F15FA4"/>
    <w:rsid w:val="00F1616F"/>
    <w:rsid w:val="00F17337"/>
    <w:rsid w:val="00F21AE1"/>
    <w:rsid w:val="00F22EEC"/>
    <w:rsid w:val="00F23DBC"/>
    <w:rsid w:val="00F2423D"/>
    <w:rsid w:val="00F24D84"/>
    <w:rsid w:val="00F259BA"/>
    <w:rsid w:val="00F25D5E"/>
    <w:rsid w:val="00F262C8"/>
    <w:rsid w:val="00F2766C"/>
    <w:rsid w:val="00F27D08"/>
    <w:rsid w:val="00F30306"/>
    <w:rsid w:val="00F308C0"/>
    <w:rsid w:val="00F3096D"/>
    <w:rsid w:val="00F30FA0"/>
    <w:rsid w:val="00F3129B"/>
    <w:rsid w:val="00F320C9"/>
    <w:rsid w:val="00F32F8F"/>
    <w:rsid w:val="00F34026"/>
    <w:rsid w:val="00F37CBE"/>
    <w:rsid w:val="00F412EC"/>
    <w:rsid w:val="00F4171B"/>
    <w:rsid w:val="00F42121"/>
    <w:rsid w:val="00F43081"/>
    <w:rsid w:val="00F43631"/>
    <w:rsid w:val="00F446A4"/>
    <w:rsid w:val="00F47851"/>
    <w:rsid w:val="00F47DE4"/>
    <w:rsid w:val="00F47FC8"/>
    <w:rsid w:val="00F505DA"/>
    <w:rsid w:val="00F51699"/>
    <w:rsid w:val="00F52302"/>
    <w:rsid w:val="00F53934"/>
    <w:rsid w:val="00F574D7"/>
    <w:rsid w:val="00F602A0"/>
    <w:rsid w:val="00F6107A"/>
    <w:rsid w:val="00F64485"/>
    <w:rsid w:val="00F64F19"/>
    <w:rsid w:val="00F64F62"/>
    <w:rsid w:val="00F66570"/>
    <w:rsid w:val="00F66980"/>
    <w:rsid w:val="00F66D1E"/>
    <w:rsid w:val="00F67267"/>
    <w:rsid w:val="00F70192"/>
    <w:rsid w:val="00F70607"/>
    <w:rsid w:val="00F70722"/>
    <w:rsid w:val="00F70948"/>
    <w:rsid w:val="00F709B1"/>
    <w:rsid w:val="00F70DFC"/>
    <w:rsid w:val="00F71A47"/>
    <w:rsid w:val="00F72D2E"/>
    <w:rsid w:val="00F74543"/>
    <w:rsid w:val="00F751EF"/>
    <w:rsid w:val="00F755DB"/>
    <w:rsid w:val="00F75871"/>
    <w:rsid w:val="00F80C50"/>
    <w:rsid w:val="00F80D18"/>
    <w:rsid w:val="00F81294"/>
    <w:rsid w:val="00F8461B"/>
    <w:rsid w:val="00F84942"/>
    <w:rsid w:val="00F852ED"/>
    <w:rsid w:val="00F85F53"/>
    <w:rsid w:val="00F86D14"/>
    <w:rsid w:val="00F8725E"/>
    <w:rsid w:val="00F8766B"/>
    <w:rsid w:val="00F876FD"/>
    <w:rsid w:val="00F8787A"/>
    <w:rsid w:val="00F9337B"/>
    <w:rsid w:val="00F93BD2"/>
    <w:rsid w:val="00F95E5C"/>
    <w:rsid w:val="00F96717"/>
    <w:rsid w:val="00F96738"/>
    <w:rsid w:val="00F97303"/>
    <w:rsid w:val="00F97C12"/>
    <w:rsid w:val="00FA0009"/>
    <w:rsid w:val="00FA08C6"/>
    <w:rsid w:val="00FA176C"/>
    <w:rsid w:val="00FA22AE"/>
    <w:rsid w:val="00FA3BC8"/>
    <w:rsid w:val="00FA4717"/>
    <w:rsid w:val="00FA5ECB"/>
    <w:rsid w:val="00FA6110"/>
    <w:rsid w:val="00FA6B16"/>
    <w:rsid w:val="00FB0164"/>
    <w:rsid w:val="00FB0545"/>
    <w:rsid w:val="00FB144E"/>
    <w:rsid w:val="00FB2F47"/>
    <w:rsid w:val="00FB3332"/>
    <w:rsid w:val="00FB3955"/>
    <w:rsid w:val="00FB6210"/>
    <w:rsid w:val="00FB7073"/>
    <w:rsid w:val="00FC0126"/>
    <w:rsid w:val="00FC03B1"/>
    <w:rsid w:val="00FC04C5"/>
    <w:rsid w:val="00FC13FA"/>
    <w:rsid w:val="00FC1CBA"/>
    <w:rsid w:val="00FC1FE1"/>
    <w:rsid w:val="00FC2BE0"/>
    <w:rsid w:val="00FC2CB4"/>
    <w:rsid w:val="00FC392B"/>
    <w:rsid w:val="00FC448C"/>
    <w:rsid w:val="00FC4C9F"/>
    <w:rsid w:val="00FC5DEB"/>
    <w:rsid w:val="00FC623E"/>
    <w:rsid w:val="00FC79C7"/>
    <w:rsid w:val="00FC7EF1"/>
    <w:rsid w:val="00FC7F80"/>
    <w:rsid w:val="00FD0013"/>
    <w:rsid w:val="00FD03B5"/>
    <w:rsid w:val="00FD0968"/>
    <w:rsid w:val="00FD1928"/>
    <w:rsid w:val="00FD2B81"/>
    <w:rsid w:val="00FD30B3"/>
    <w:rsid w:val="00FD34C5"/>
    <w:rsid w:val="00FD3664"/>
    <w:rsid w:val="00FD3D4D"/>
    <w:rsid w:val="00FD453D"/>
    <w:rsid w:val="00FD4631"/>
    <w:rsid w:val="00FD4F3C"/>
    <w:rsid w:val="00FD61EF"/>
    <w:rsid w:val="00FD6539"/>
    <w:rsid w:val="00FD77A7"/>
    <w:rsid w:val="00FE2093"/>
    <w:rsid w:val="00FE2B3A"/>
    <w:rsid w:val="00FE2C12"/>
    <w:rsid w:val="00FE3BF9"/>
    <w:rsid w:val="00FE534C"/>
    <w:rsid w:val="00FE5409"/>
    <w:rsid w:val="00FE5465"/>
    <w:rsid w:val="00FE5BA7"/>
    <w:rsid w:val="00FE5E59"/>
    <w:rsid w:val="00FE5ED6"/>
    <w:rsid w:val="00FE69DA"/>
    <w:rsid w:val="00FF07F2"/>
    <w:rsid w:val="00FF2E6D"/>
    <w:rsid w:val="00FF30AB"/>
    <w:rsid w:val="00FF5E7D"/>
    <w:rsid w:val="00FF621A"/>
    <w:rsid w:val="00FF752F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CEBFC-DCC4-4B1B-A26B-92B36748A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E7"/>
  </w:style>
  <w:style w:type="paragraph" w:styleId="1">
    <w:name w:val="heading 1"/>
    <w:basedOn w:val="a"/>
    <w:next w:val="a"/>
    <w:link w:val="10"/>
    <w:qFormat/>
    <w:rsid w:val="00D320E7"/>
    <w:pPr>
      <w:keepNext/>
      <w:jc w:val="both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D320E7"/>
    <w:pPr>
      <w:keepNext/>
      <w:jc w:val="center"/>
      <w:outlineLvl w:val="1"/>
    </w:pPr>
    <w:rPr>
      <w:b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20E7"/>
    <w:rPr>
      <w:b/>
      <w:sz w:val="22"/>
    </w:rPr>
  </w:style>
  <w:style w:type="character" w:customStyle="1" w:styleId="20">
    <w:name w:val="Заголовок 2 Знак"/>
    <w:basedOn w:val="a0"/>
    <w:link w:val="2"/>
    <w:rsid w:val="00D320E7"/>
    <w:rPr>
      <w:b/>
      <w:sz w:val="22"/>
      <w:lang w:val="en-US"/>
    </w:rPr>
  </w:style>
  <w:style w:type="paragraph" w:styleId="a3">
    <w:name w:val="Title"/>
    <w:basedOn w:val="a"/>
    <w:link w:val="a4"/>
    <w:qFormat/>
    <w:rsid w:val="00D320E7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D320E7"/>
    <w:rPr>
      <w:b/>
      <w:sz w:val="24"/>
    </w:rPr>
  </w:style>
  <w:style w:type="paragraph" w:styleId="a5">
    <w:name w:val="header"/>
    <w:basedOn w:val="a"/>
    <w:link w:val="a6"/>
    <w:rsid w:val="00D320E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320E7"/>
  </w:style>
  <w:style w:type="character" w:styleId="a7">
    <w:name w:val="page number"/>
    <w:basedOn w:val="a0"/>
    <w:rsid w:val="00D320E7"/>
  </w:style>
  <w:style w:type="paragraph" w:styleId="a8">
    <w:name w:val="Body Text"/>
    <w:basedOn w:val="a"/>
    <w:link w:val="a9"/>
    <w:rsid w:val="00D320E7"/>
    <w:pPr>
      <w:jc w:val="both"/>
    </w:pPr>
    <w:rPr>
      <w:sz w:val="22"/>
    </w:rPr>
  </w:style>
  <w:style w:type="character" w:customStyle="1" w:styleId="a9">
    <w:name w:val="Основной текст Знак"/>
    <w:basedOn w:val="a0"/>
    <w:link w:val="a8"/>
    <w:rsid w:val="00D320E7"/>
    <w:rPr>
      <w:sz w:val="22"/>
    </w:rPr>
  </w:style>
  <w:style w:type="paragraph" w:styleId="aa">
    <w:name w:val="Body Text Indent"/>
    <w:basedOn w:val="a"/>
    <w:link w:val="ab"/>
    <w:rsid w:val="00D320E7"/>
    <w:pPr>
      <w:ind w:left="1134" w:firstLine="709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D320E7"/>
    <w:rPr>
      <w:sz w:val="24"/>
    </w:rPr>
  </w:style>
  <w:style w:type="paragraph" w:styleId="ac">
    <w:name w:val="footer"/>
    <w:basedOn w:val="a"/>
    <w:link w:val="ad"/>
    <w:rsid w:val="00D320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0E7"/>
  </w:style>
  <w:style w:type="paragraph" w:styleId="21">
    <w:name w:val="Body Text 2"/>
    <w:basedOn w:val="a"/>
    <w:link w:val="22"/>
    <w:rsid w:val="00D320E7"/>
    <w:rPr>
      <w:sz w:val="22"/>
    </w:rPr>
  </w:style>
  <w:style w:type="character" w:customStyle="1" w:styleId="22">
    <w:name w:val="Основной текст 2 Знак"/>
    <w:basedOn w:val="a0"/>
    <w:link w:val="21"/>
    <w:rsid w:val="00D320E7"/>
    <w:rPr>
      <w:sz w:val="22"/>
    </w:rPr>
  </w:style>
  <w:style w:type="paragraph" w:customStyle="1" w:styleId="ae">
    <w:name w:val="Знак"/>
    <w:basedOn w:val="a"/>
    <w:rsid w:val="00D320E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5">
    <w:name w:val="Знак5 Знак Знак Знак"/>
    <w:basedOn w:val="a"/>
    <w:rsid w:val="00D320E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1"/>
    <w:basedOn w:val="a"/>
    <w:rsid w:val="00D320E7"/>
    <w:pPr>
      <w:spacing w:after="160" w:line="240" w:lineRule="exact"/>
    </w:pPr>
    <w:rPr>
      <w:rFonts w:ascii="Verdana" w:hAnsi="Verdana"/>
      <w:lang w:val="en-US" w:eastAsia="en-US"/>
    </w:rPr>
  </w:style>
  <w:style w:type="paragraph" w:styleId="3">
    <w:name w:val="Body Text Indent 3"/>
    <w:basedOn w:val="a"/>
    <w:link w:val="30"/>
    <w:rsid w:val="00D320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320E7"/>
    <w:rPr>
      <w:sz w:val="16"/>
      <w:szCs w:val="16"/>
    </w:rPr>
  </w:style>
  <w:style w:type="paragraph" w:customStyle="1" w:styleId="23">
    <w:name w:val="Знак2 Знак Знак Знак Знак Знак Знак Знак Знак Знак"/>
    <w:basedOn w:val="a"/>
    <w:rsid w:val="00D320E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BodyTextIndent21">
    <w:name w:val="Body Text Indent 21"/>
    <w:basedOn w:val="a"/>
    <w:rsid w:val="00D320E7"/>
    <w:pPr>
      <w:ind w:firstLine="567"/>
      <w:jc w:val="both"/>
    </w:pPr>
    <w:rPr>
      <w:color w:val="000000"/>
      <w:sz w:val="28"/>
    </w:rPr>
  </w:style>
  <w:style w:type="paragraph" w:customStyle="1" w:styleId="af">
    <w:name w:val="Знак Знак Знак Знак Знак"/>
    <w:basedOn w:val="a"/>
    <w:rsid w:val="00D320E7"/>
    <w:pPr>
      <w:spacing w:line="240" w:lineRule="exact"/>
      <w:jc w:val="both"/>
    </w:pPr>
    <w:rPr>
      <w:sz w:val="24"/>
      <w:szCs w:val="24"/>
      <w:lang w:val="en-US" w:eastAsia="en-US"/>
    </w:rPr>
  </w:style>
  <w:style w:type="paragraph" w:customStyle="1" w:styleId="24">
    <w:name w:val="Знак2 Знак Знак Знак"/>
    <w:basedOn w:val="a"/>
    <w:rsid w:val="00D320E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normal">
    <w:name w:val="consnormal"/>
    <w:basedOn w:val="a"/>
    <w:rsid w:val="00D320E7"/>
    <w:pPr>
      <w:spacing w:before="100" w:beforeAutospacing="1" w:after="100" w:afterAutospacing="1"/>
    </w:pPr>
    <w:rPr>
      <w:sz w:val="24"/>
      <w:szCs w:val="24"/>
    </w:rPr>
  </w:style>
  <w:style w:type="paragraph" w:customStyle="1" w:styleId="25">
    <w:name w:val="Знак2"/>
    <w:basedOn w:val="a"/>
    <w:rsid w:val="00D320E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0">
    <w:name w:val="Гипертекстовая ссылка"/>
    <w:rsid w:val="00D320E7"/>
    <w:rPr>
      <w:color w:val="008000"/>
    </w:rPr>
  </w:style>
  <w:style w:type="character" w:customStyle="1" w:styleId="12">
    <w:name w:val="Знак Знак1"/>
    <w:rsid w:val="00D320E7"/>
    <w:rPr>
      <w:b/>
      <w:sz w:val="22"/>
      <w:lang w:val="en-US"/>
    </w:rPr>
  </w:style>
  <w:style w:type="character" w:styleId="af1">
    <w:name w:val="Hyperlink"/>
    <w:rsid w:val="00D320E7"/>
    <w:rPr>
      <w:color w:val="0000FF"/>
      <w:u w:val="single"/>
    </w:rPr>
  </w:style>
  <w:style w:type="paragraph" w:styleId="af2">
    <w:name w:val="Document Map"/>
    <w:basedOn w:val="a"/>
    <w:link w:val="af3"/>
    <w:rsid w:val="00D320E7"/>
    <w:pPr>
      <w:shd w:val="clear" w:color="auto" w:fill="000080"/>
    </w:pPr>
    <w:rPr>
      <w:rFonts w:ascii="Tahoma" w:hAnsi="Tahoma" w:cs="Tahoma"/>
    </w:rPr>
  </w:style>
  <w:style w:type="character" w:customStyle="1" w:styleId="af3">
    <w:name w:val="Схема документа Знак"/>
    <w:basedOn w:val="a0"/>
    <w:link w:val="af2"/>
    <w:rsid w:val="00D320E7"/>
    <w:rPr>
      <w:rFonts w:ascii="Tahoma" w:hAnsi="Tahoma" w:cs="Tahoma"/>
      <w:shd w:val="clear" w:color="auto" w:fill="000080"/>
    </w:rPr>
  </w:style>
  <w:style w:type="paragraph" w:styleId="af4">
    <w:name w:val="Balloon Text"/>
    <w:basedOn w:val="a"/>
    <w:link w:val="af5"/>
    <w:rsid w:val="00D320E7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D320E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20E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List Paragraph"/>
    <w:basedOn w:val="a"/>
    <w:uiPriority w:val="34"/>
    <w:qFormat/>
    <w:rsid w:val="00D320E7"/>
    <w:pPr>
      <w:ind w:left="720"/>
      <w:contextualSpacing/>
    </w:pPr>
    <w:rPr>
      <w:sz w:val="24"/>
      <w:szCs w:val="24"/>
    </w:rPr>
  </w:style>
  <w:style w:type="paragraph" w:customStyle="1" w:styleId="af7">
    <w:name w:val="Знак"/>
    <w:basedOn w:val="a"/>
    <w:rsid w:val="00D320E7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chatka.gov.ru/oiv_doc/5183/32816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1796D5A069048535F0B7E80CFC66FA710DC1EA89C725ACF684D2AC850E841B2513CBD6044012A324F1D1597ABF5375D58DB764B4203825C4CE7D7Ay0X4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1796D5A069048535F0A9E51A903AFE740496E48CC72EF8AED8D4FBDA5E824E7753958F450001A324EFD35972yBXD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mb.kamchatka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vestkamchatka.ru/allproject/?term=&amp;orderby=date&amp;order=DESC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45ED9-8A8C-459C-9A19-FC634C4EA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22810</Words>
  <Characters>130021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Делемень Наталья Ивановна</dc:creator>
  <cp:keywords/>
  <dc:description/>
  <cp:lastModifiedBy>Копущу Роман Анатольевич</cp:lastModifiedBy>
  <cp:revision>174</cp:revision>
  <cp:lastPrinted>2020-01-27T22:20:00Z</cp:lastPrinted>
  <dcterms:created xsi:type="dcterms:W3CDTF">2020-01-27T02:10:00Z</dcterms:created>
  <dcterms:modified xsi:type="dcterms:W3CDTF">2020-01-28T21:06:00Z</dcterms:modified>
</cp:coreProperties>
</file>