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44146" w:rsidRPr="005F453B" w:rsidTr="004C1A24">
        <w:trPr>
          <w:cantSplit/>
          <w:trHeight w:val="2267"/>
        </w:trPr>
        <w:tc>
          <w:tcPr>
            <w:tcW w:w="9720" w:type="dxa"/>
          </w:tcPr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B26D17" wp14:editId="410FFCCC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344146" w:rsidRPr="005F453B" w:rsidRDefault="00344146" w:rsidP="004C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344146" w:rsidRPr="005F453B" w:rsidRDefault="00344146" w:rsidP="004C1A24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4146" w:rsidRPr="004622E2" w:rsidRDefault="00344146" w:rsidP="00344146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5F453B">
        <w:rPr>
          <w:rFonts w:ascii="Times New Roman" w:hAnsi="Times New Roman"/>
          <w:sz w:val="28"/>
          <w:szCs w:val="28"/>
        </w:rPr>
        <w:t xml:space="preserve">ПРИКАЗ </w:t>
      </w:r>
      <w:r w:rsidR="004622E2">
        <w:rPr>
          <w:rFonts w:ascii="Times New Roman" w:hAnsi="Times New Roman"/>
          <w:sz w:val="28"/>
          <w:szCs w:val="28"/>
          <w:lang w:val="ru-RU"/>
        </w:rPr>
        <w:t>____</w:t>
      </w:r>
    </w:p>
    <w:p w:rsidR="00344146" w:rsidRPr="002B028A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2B028A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2B028A" w:rsidRDefault="00344146" w:rsidP="00344146">
      <w:pPr>
        <w:spacing w:after="0"/>
        <w:rPr>
          <w:rFonts w:ascii="Times New Roman" w:hAnsi="Times New Roman" w:cs="Times New Roman"/>
        </w:rPr>
      </w:pPr>
    </w:p>
    <w:p w:rsidR="00344146" w:rsidRPr="002B028A" w:rsidRDefault="00344146" w:rsidP="00344146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028A">
        <w:rPr>
          <w:rFonts w:ascii="Times New Roman" w:hAnsi="Times New Roman" w:cs="Times New Roman"/>
          <w:bCs/>
          <w:sz w:val="28"/>
          <w:szCs w:val="28"/>
        </w:rPr>
        <w:t>г. Петропавл</w:t>
      </w:r>
      <w:r>
        <w:rPr>
          <w:rFonts w:ascii="Times New Roman" w:hAnsi="Times New Roman" w:cs="Times New Roman"/>
          <w:bCs/>
          <w:sz w:val="28"/>
          <w:szCs w:val="28"/>
        </w:rPr>
        <w:t>овск – Камчатский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FA46B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E2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2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7053">
        <w:rPr>
          <w:rFonts w:ascii="Times New Roman" w:hAnsi="Times New Roman" w:cs="Times New Roman"/>
          <w:bCs/>
          <w:sz w:val="28"/>
          <w:szCs w:val="28"/>
        </w:rPr>
        <w:t>___ января 2020</w:t>
      </w:r>
      <w:r w:rsidR="00FA46B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44146" w:rsidRPr="002B028A" w:rsidRDefault="00344146" w:rsidP="0034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344146" w:rsidRPr="002B028A" w:rsidTr="002532C4">
        <w:tc>
          <w:tcPr>
            <w:tcW w:w="4503" w:type="dxa"/>
            <w:shd w:val="clear" w:color="auto" w:fill="FFFFFF" w:themeFill="background1"/>
          </w:tcPr>
          <w:p w:rsidR="00344146" w:rsidRDefault="00CF2FC4" w:rsidP="002532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6B7053" w:rsidRPr="00253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внесении изменений в приказ </w:t>
            </w:r>
            <w:r w:rsidR="002F4B2A" w:rsidRPr="00253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Агентства инвестиций и предпринимательства Камчатского края </w:t>
            </w:r>
            <w:r w:rsidR="006B7053" w:rsidRPr="002532C4">
              <w:rPr>
                <w:rFonts w:ascii="Times New Roman" w:hAnsi="Times New Roman" w:cs="Times New Roman"/>
                <w:bCs/>
                <w:sz w:val="24"/>
                <w:szCs w:val="24"/>
              </w:rPr>
              <w:t>от 17.12.</w:t>
            </w:r>
            <w:r w:rsidR="002F4B2A" w:rsidRPr="002532C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B7053" w:rsidRPr="00253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№ 289-П </w:t>
            </w:r>
            <w:r w:rsidR="002F4B2A" w:rsidRPr="002532C4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="006B7053" w:rsidRPr="00253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  <w:r w:rsidRPr="002532C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утверждении методики формирования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</w:t>
            </w:r>
            <w:r w:rsidR="002F4B2A" w:rsidRPr="002532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B7053" w:rsidRDefault="006B7053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7053" w:rsidRPr="002B028A" w:rsidRDefault="006B7053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344146" w:rsidRPr="002B028A" w:rsidRDefault="00344146" w:rsidP="004C1A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F4B2A" w:rsidRDefault="002F4B2A" w:rsidP="002F4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C4">
        <w:rPr>
          <w:rFonts w:ascii="Times New Roman" w:hAnsi="Times New Roman" w:cs="Times New Roman"/>
          <w:sz w:val="28"/>
          <w:szCs w:val="28"/>
        </w:rPr>
        <w:t>ПРИКАЗЫВАЮ:</w:t>
      </w:r>
    </w:p>
    <w:p w:rsidR="002F4B2A" w:rsidRDefault="002F4B2A" w:rsidP="002F4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053" w:rsidRPr="002532C4" w:rsidRDefault="006B7053" w:rsidP="002F4B2A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sz w:val="28"/>
          <w:szCs w:val="28"/>
        </w:rPr>
        <w:t>Внести в приказ Агентства инвестиций и предпринимательства Камчатского края от 17.12.</w:t>
      </w:r>
      <w:r w:rsidR="002F4B2A" w:rsidRPr="002532C4">
        <w:rPr>
          <w:rFonts w:ascii="Times New Roman" w:hAnsi="Times New Roman" w:cs="Times New Roman"/>
          <w:sz w:val="28"/>
          <w:szCs w:val="28"/>
        </w:rPr>
        <w:t>20</w:t>
      </w:r>
      <w:r w:rsidRPr="002532C4">
        <w:rPr>
          <w:rFonts w:ascii="Times New Roman" w:hAnsi="Times New Roman" w:cs="Times New Roman"/>
          <w:sz w:val="28"/>
          <w:szCs w:val="28"/>
        </w:rPr>
        <w:t xml:space="preserve">18 № 289-п «Об </w:t>
      </w:r>
      <w:r w:rsidRPr="002532C4">
        <w:rPr>
          <w:rFonts w:ascii="Times New Roman" w:hAnsi="Times New Roman" w:cs="Times New Roman"/>
          <w:bCs/>
          <w:sz w:val="28"/>
          <w:szCs w:val="28"/>
        </w:rPr>
        <w:t xml:space="preserve">утверждении методики формирования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</w:t>
      </w:r>
      <w:proofErr w:type="gramStart"/>
      <w:r w:rsidRPr="002532C4">
        <w:rPr>
          <w:rFonts w:ascii="Times New Roman" w:hAnsi="Times New Roman" w:cs="Times New Roman"/>
          <w:bCs/>
          <w:sz w:val="28"/>
          <w:szCs w:val="28"/>
        </w:rPr>
        <w:t>обеспечению условий для формирования благоприятного инвестиционного климата</w:t>
      </w:r>
      <w:proofErr w:type="gramEnd"/>
      <w:r w:rsidRPr="002532C4">
        <w:rPr>
          <w:rFonts w:ascii="Times New Roman" w:hAnsi="Times New Roman" w:cs="Times New Roman"/>
          <w:bCs/>
          <w:sz w:val="28"/>
          <w:szCs w:val="28"/>
        </w:rPr>
        <w:t xml:space="preserve"> и деловой сред</w:t>
      </w:r>
      <w:r w:rsidR="002F4B2A" w:rsidRPr="002532C4">
        <w:rPr>
          <w:rFonts w:ascii="Times New Roman" w:hAnsi="Times New Roman" w:cs="Times New Roman"/>
          <w:bCs/>
          <w:sz w:val="28"/>
          <w:szCs w:val="28"/>
        </w:rPr>
        <w:t>е</w:t>
      </w:r>
      <w:r w:rsidRPr="002532C4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6B7053" w:rsidRPr="002532C4" w:rsidRDefault="006B7053" w:rsidP="006B7053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bCs/>
          <w:sz w:val="28"/>
          <w:szCs w:val="28"/>
        </w:rPr>
        <w:t xml:space="preserve">в преамбуле </w:t>
      </w:r>
      <w:r w:rsidR="007D6709" w:rsidRPr="002532C4">
        <w:rPr>
          <w:rFonts w:ascii="Times New Roman" w:hAnsi="Times New Roman" w:cs="Times New Roman"/>
          <w:bCs/>
          <w:sz w:val="28"/>
          <w:szCs w:val="28"/>
        </w:rPr>
        <w:t xml:space="preserve">исключить </w:t>
      </w:r>
      <w:r w:rsidRPr="002532C4">
        <w:rPr>
          <w:rFonts w:ascii="Times New Roman" w:hAnsi="Times New Roman" w:cs="Times New Roman"/>
          <w:bCs/>
          <w:sz w:val="28"/>
          <w:szCs w:val="28"/>
        </w:rPr>
        <w:t xml:space="preserve">слова «утвержденного распоряжением Правительства Российской Федерации </w:t>
      </w:r>
      <w:r w:rsidR="007D6709" w:rsidRPr="002532C4">
        <w:rPr>
          <w:rFonts w:ascii="Times New Roman" w:hAnsi="Times New Roman" w:cs="Times New Roman"/>
          <w:bCs/>
          <w:sz w:val="28"/>
          <w:szCs w:val="28"/>
        </w:rPr>
        <w:t>от 05.09.2015</w:t>
      </w:r>
      <w:r w:rsidRPr="002532C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62C67" w:rsidRPr="00253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D1F" w:rsidRPr="002532C4">
        <w:rPr>
          <w:rFonts w:ascii="Times New Roman" w:hAnsi="Times New Roman" w:cs="Times New Roman"/>
          <w:bCs/>
          <w:sz w:val="28"/>
          <w:szCs w:val="28"/>
        </w:rPr>
        <w:t>1738</w:t>
      </w:r>
      <w:r w:rsidRPr="002532C4">
        <w:rPr>
          <w:rFonts w:ascii="Times New Roman" w:hAnsi="Times New Roman" w:cs="Times New Roman"/>
          <w:bCs/>
          <w:sz w:val="28"/>
          <w:szCs w:val="28"/>
        </w:rPr>
        <w:t xml:space="preserve">-р,»; </w:t>
      </w:r>
    </w:p>
    <w:p w:rsidR="008B51BD" w:rsidRPr="002532C4" w:rsidRDefault="002A7D1F" w:rsidP="006B7053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bCs/>
          <w:sz w:val="28"/>
          <w:szCs w:val="28"/>
        </w:rPr>
        <w:t xml:space="preserve">в приложении 1: </w:t>
      </w:r>
    </w:p>
    <w:p w:rsidR="002A7D1F" w:rsidRPr="002532C4" w:rsidRDefault="008B51BD" w:rsidP="008B51B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B835F4" w:rsidRPr="002532C4">
        <w:rPr>
          <w:rFonts w:ascii="Times New Roman" w:hAnsi="Times New Roman" w:cs="Times New Roman"/>
          <w:bCs/>
          <w:sz w:val="28"/>
          <w:szCs w:val="28"/>
        </w:rPr>
        <w:t xml:space="preserve">в части 1.2. </w:t>
      </w:r>
      <w:r w:rsidR="002A7D1F" w:rsidRPr="002532C4">
        <w:rPr>
          <w:rFonts w:ascii="Times New Roman" w:hAnsi="Times New Roman" w:cs="Times New Roman"/>
          <w:bCs/>
          <w:sz w:val="28"/>
          <w:szCs w:val="28"/>
        </w:rPr>
        <w:t xml:space="preserve">исключить </w:t>
      </w:r>
      <w:r w:rsidR="00B835F4" w:rsidRPr="002532C4">
        <w:rPr>
          <w:rFonts w:ascii="Times New Roman" w:hAnsi="Times New Roman" w:cs="Times New Roman"/>
          <w:bCs/>
          <w:sz w:val="28"/>
          <w:szCs w:val="28"/>
        </w:rPr>
        <w:t>слова «в редакции от 04.02.2016 № 43.»</w:t>
      </w:r>
      <w:r w:rsidR="002A7D1F" w:rsidRPr="002532C4">
        <w:rPr>
          <w:rFonts w:ascii="Times New Roman" w:hAnsi="Times New Roman" w:cs="Times New Roman"/>
          <w:bCs/>
          <w:sz w:val="28"/>
          <w:szCs w:val="28"/>
        </w:rPr>
        <w:t>;</w:t>
      </w:r>
      <w:r w:rsidR="00B835F4" w:rsidRPr="002532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35F4" w:rsidRPr="002532C4" w:rsidRDefault="008B51BD" w:rsidP="008B51B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B835F4" w:rsidRPr="002532C4">
        <w:rPr>
          <w:rFonts w:ascii="Times New Roman" w:hAnsi="Times New Roman" w:cs="Times New Roman"/>
          <w:bCs/>
          <w:sz w:val="28"/>
          <w:szCs w:val="28"/>
        </w:rPr>
        <w:t>в пункте «б»</w:t>
      </w:r>
      <w:r w:rsidR="00162C67" w:rsidRPr="002532C4">
        <w:rPr>
          <w:rFonts w:ascii="Times New Roman" w:hAnsi="Times New Roman" w:cs="Times New Roman"/>
          <w:bCs/>
          <w:sz w:val="28"/>
          <w:szCs w:val="28"/>
        </w:rPr>
        <w:t xml:space="preserve"> части 2.2. </w:t>
      </w:r>
      <w:r w:rsidR="000F3F04" w:rsidRPr="002532C4">
        <w:rPr>
          <w:rFonts w:ascii="Times New Roman" w:hAnsi="Times New Roman" w:cs="Times New Roman"/>
          <w:bCs/>
          <w:sz w:val="28"/>
          <w:szCs w:val="28"/>
        </w:rPr>
        <w:t xml:space="preserve">исключить </w:t>
      </w:r>
      <w:r w:rsidR="00162C67" w:rsidRPr="002532C4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0F3F04" w:rsidRPr="002532C4">
        <w:rPr>
          <w:rFonts w:ascii="Times New Roman" w:hAnsi="Times New Roman" w:cs="Times New Roman"/>
          <w:bCs/>
          <w:sz w:val="28"/>
          <w:szCs w:val="28"/>
        </w:rPr>
        <w:t xml:space="preserve">утвержденного </w:t>
      </w:r>
      <w:r w:rsidR="00162C67" w:rsidRPr="002532C4">
        <w:rPr>
          <w:rFonts w:ascii="Times New Roman" w:hAnsi="Times New Roman" w:cs="Times New Roman"/>
          <w:bCs/>
          <w:sz w:val="28"/>
          <w:szCs w:val="28"/>
        </w:rPr>
        <w:t>распоряжением Правительства Российской Федерации от 05.09.2015 №1738-р,»;</w:t>
      </w:r>
    </w:p>
    <w:p w:rsidR="00162C67" w:rsidRPr="002532C4" w:rsidRDefault="008B51BD" w:rsidP="006B7053">
      <w:pPr>
        <w:pStyle w:val="a5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F3F04" w:rsidRPr="002532C4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Pr="002532C4">
        <w:rPr>
          <w:rFonts w:ascii="Times New Roman" w:hAnsi="Times New Roman" w:cs="Times New Roman"/>
          <w:bCs/>
          <w:sz w:val="28"/>
          <w:szCs w:val="28"/>
        </w:rPr>
        <w:t xml:space="preserve"> 2:</w:t>
      </w:r>
    </w:p>
    <w:p w:rsidR="004755AB" w:rsidRDefault="008B51BD" w:rsidP="000F3F0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а)</w:t>
      </w:r>
      <w:r w:rsidR="000F3F04" w:rsidRPr="000F3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F04">
        <w:rPr>
          <w:rFonts w:ascii="Times New Roman" w:hAnsi="Times New Roman" w:cs="Times New Roman"/>
          <w:bCs/>
          <w:sz w:val="28"/>
          <w:szCs w:val="28"/>
        </w:rPr>
        <w:t>строку 1.4. изложить в следующей редакции</w:t>
      </w:r>
      <w:r w:rsidR="004755AB">
        <w:rPr>
          <w:rFonts w:ascii="Times New Roman" w:hAnsi="Times New Roman" w:cs="Times New Roman"/>
          <w:bCs/>
          <w:sz w:val="28"/>
          <w:szCs w:val="28"/>
        </w:rPr>
        <w:t>:</w:t>
      </w:r>
      <w:r w:rsidR="000F3F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4B2A" w:rsidRPr="002532C4" w:rsidRDefault="002F4B2A" w:rsidP="002F4B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418"/>
        <w:gridCol w:w="1411"/>
      </w:tblGrid>
      <w:tr w:rsidR="004755AB" w:rsidRPr="002532C4" w:rsidTr="004755AB">
        <w:tc>
          <w:tcPr>
            <w:tcW w:w="704" w:type="dxa"/>
          </w:tcPr>
          <w:p w:rsidR="004755AB" w:rsidRPr="002532C4" w:rsidRDefault="004755AB" w:rsidP="000F3F04">
            <w:pPr>
              <w:pStyle w:val="a5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2532C4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6095" w:type="dxa"/>
          </w:tcPr>
          <w:p w:rsidR="004755AB" w:rsidRPr="002532C4" w:rsidRDefault="004755AB" w:rsidP="000F3F04">
            <w:pPr>
              <w:pStyle w:val="a5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2532C4">
              <w:rPr>
                <w:bCs/>
                <w:sz w:val="28"/>
                <w:szCs w:val="28"/>
              </w:rPr>
              <w:t>Наличие актуализированного муниципального плана мероприятий («дорожной карты») по содействию развитию конкуренции и обеспечение его выполнения с учетом требований Стандарта развития конкуренции в субъектах Российской Федерации (далее – Стандарт), а также с учетом необходимости достижения к 01.01.2022 года ключевых показателей развития конкуренции в Камчатском крае»</w:t>
            </w:r>
          </w:p>
        </w:tc>
        <w:tc>
          <w:tcPr>
            <w:tcW w:w="1418" w:type="dxa"/>
          </w:tcPr>
          <w:p w:rsidR="004755AB" w:rsidRPr="002532C4" w:rsidRDefault="004755AB" w:rsidP="004755AB">
            <w:pPr>
              <w:pStyle w:val="a5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2532C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4755AB" w:rsidRPr="002532C4" w:rsidRDefault="004755AB" w:rsidP="004755AB">
            <w:pPr>
              <w:pStyle w:val="a5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2532C4">
              <w:rPr>
                <w:bCs/>
                <w:sz w:val="28"/>
                <w:szCs w:val="28"/>
              </w:rPr>
              <w:t>0</w:t>
            </w:r>
          </w:p>
        </w:tc>
      </w:tr>
    </w:tbl>
    <w:p w:rsidR="008B51BD" w:rsidRPr="002532C4" w:rsidRDefault="002F4B2A" w:rsidP="002F4B2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bCs/>
          <w:sz w:val="28"/>
          <w:szCs w:val="28"/>
        </w:rPr>
        <w:t xml:space="preserve"> »;</w:t>
      </w:r>
    </w:p>
    <w:p w:rsidR="008B51BD" w:rsidRPr="002532C4" w:rsidRDefault="008B51BD" w:rsidP="008B51B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bCs/>
          <w:sz w:val="28"/>
          <w:szCs w:val="28"/>
        </w:rPr>
        <w:t xml:space="preserve">б) в разделе 2 </w:t>
      </w:r>
      <w:r w:rsidR="000F3F04" w:rsidRPr="002532C4">
        <w:rPr>
          <w:rFonts w:ascii="Times New Roman" w:hAnsi="Times New Roman" w:cs="Times New Roman"/>
          <w:bCs/>
          <w:sz w:val="28"/>
          <w:szCs w:val="28"/>
        </w:rPr>
        <w:t>исключить слова</w:t>
      </w:r>
      <w:r w:rsidRPr="002532C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F3F04" w:rsidRPr="002532C4">
        <w:rPr>
          <w:rFonts w:ascii="Times New Roman" w:hAnsi="Times New Roman" w:cs="Times New Roman"/>
          <w:bCs/>
          <w:sz w:val="28"/>
          <w:szCs w:val="28"/>
        </w:rPr>
        <w:t xml:space="preserve">утвержденного </w:t>
      </w:r>
      <w:r w:rsidRPr="002532C4">
        <w:rPr>
          <w:rFonts w:ascii="Times New Roman" w:hAnsi="Times New Roman" w:cs="Times New Roman"/>
          <w:bCs/>
          <w:sz w:val="28"/>
          <w:szCs w:val="28"/>
        </w:rPr>
        <w:t xml:space="preserve">распоряжением Правительства Российской </w:t>
      </w:r>
      <w:r w:rsidR="000F3F04" w:rsidRPr="002532C4">
        <w:rPr>
          <w:rFonts w:ascii="Times New Roman" w:hAnsi="Times New Roman" w:cs="Times New Roman"/>
          <w:bCs/>
          <w:sz w:val="28"/>
          <w:szCs w:val="28"/>
        </w:rPr>
        <w:t>Федерации от 05.09.2015 №1738-р</w:t>
      </w:r>
      <w:r w:rsidRPr="002532C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755AB" w:rsidRPr="002532C4" w:rsidRDefault="000F3F04" w:rsidP="008B51BD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8B51BD" w:rsidRPr="002532C4">
        <w:rPr>
          <w:rFonts w:ascii="Times New Roman" w:hAnsi="Times New Roman" w:cs="Times New Roman"/>
          <w:bCs/>
          <w:sz w:val="28"/>
          <w:szCs w:val="28"/>
        </w:rPr>
        <w:t>строку 2.4. изложить в следующей редакции</w:t>
      </w:r>
      <w:r w:rsidR="004755AB" w:rsidRPr="002532C4">
        <w:rPr>
          <w:rFonts w:ascii="Times New Roman" w:hAnsi="Times New Roman" w:cs="Times New Roman"/>
          <w:bCs/>
          <w:sz w:val="28"/>
          <w:szCs w:val="28"/>
        </w:rPr>
        <w:t>:</w:t>
      </w:r>
    </w:p>
    <w:p w:rsidR="002F4B2A" w:rsidRPr="002532C4" w:rsidRDefault="002F4B2A" w:rsidP="002F4B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418"/>
        <w:gridCol w:w="1411"/>
      </w:tblGrid>
      <w:tr w:rsidR="004755AB" w:rsidRPr="002532C4" w:rsidTr="004755AB">
        <w:tc>
          <w:tcPr>
            <w:tcW w:w="704" w:type="dxa"/>
          </w:tcPr>
          <w:p w:rsidR="004755AB" w:rsidRPr="002532C4" w:rsidRDefault="004755AB" w:rsidP="008B51BD">
            <w:pPr>
              <w:pStyle w:val="a5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2532C4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6095" w:type="dxa"/>
          </w:tcPr>
          <w:p w:rsidR="004755AB" w:rsidRPr="002532C4" w:rsidRDefault="004755AB" w:rsidP="008B51BD">
            <w:pPr>
              <w:pStyle w:val="a5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2532C4">
              <w:rPr>
                <w:bCs/>
                <w:sz w:val="28"/>
                <w:szCs w:val="28"/>
              </w:rPr>
              <w:t>Наличие в муниципальном образовании утвержденного перечня товарных рынков для содействия развитию конкуренции, сформированного в соответствии со Стандартом развития конкуренции в субъектах Российской Федерации</w:t>
            </w:r>
          </w:p>
        </w:tc>
        <w:tc>
          <w:tcPr>
            <w:tcW w:w="1418" w:type="dxa"/>
          </w:tcPr>
          <w:p w:rsidR="004755AB" w:rsidRPr="002532C4" w:rsidRDefault="004755AB" w:rsidP="004755AB">
            <w:pPr>
              <w:pStyle w:val="a5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2532C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4755AB" w:rsidRPr="002532C4" w:rsidRDefault="004755AB" w:rsidP="004755AB">
            <w:pPr>
              <w:pStyle w:val="a5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2532C4">
              <w:rPr>
                <w:bCs/>
                <w:sz w:val="28"/>
                <w:szCs w:val="28"/>
              </w:rPr>
              <w:t>0</w:t>
            </w:r>
          </w:p>
        </w:tc>
      </w:tr>
    </w:tbl>
    <w:p w:rsidR="002F4B2A" w:rsidRPr="004755AB" w:rsidRDefault="002F4B2A" w:rsidP="002F4B2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32C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622E2" w:rsidRDefault="004622E2" w:rsidP="00577B1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5AB" w:rsidRDefault="004755AB" w:rsidP="00577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146" w:rsidRPr="00A53456" w:rsidRDefault="00325ECE" w:rsidP="00577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4146" w:rsidRPr="00A5345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44146" w:rsidRPr="00A53456">
        <w:rPr>
          <w:rFonts w:ascii="Times New Roman" w:hAnsi="Times New Roman" w:cs="Times New Roman"/>
          <w:sz w:val="28"/>
          <w:szCs w:val="28"/>
        </w:rPr>
        <w:t xml:space="preserve">      </w:t>
      </w:r>
      <w:r w:rsidR="004F5630">
        <w:rPr>
          <w:rFonts w:ascii="Times New Roman" w:hAnsi="Times New Roman" w:cs="Times New Roman"/>
          <w:sz w:val="28"/>
          <w:szCs w:val="28"/>
        </w:rPr>
        <w:t xml:space="preserve"> </w:t>
      </w:r>
      <w:r w:rsidR="00344146" w:rsidRPr="00A534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F5630">
        <w:rPr>
          <w:rFonts w:ascii="Times New Roman" w:hAnsi="Times New Roman" w:cs="Times New Roman"/>
          <w:sz w:val="28"/>
          <w:szCs w:val="28"/>
        </w:rPr>
        <w:t xml:space="preserve">      </w:t>
      </w:r>
      <w:r w:rsidR="00344146" w:rsidRPr="00A53456">
        <w:rPr>
          <w:rFonts w:ascii="Times New Roman" w:hAnsi="Times New Roman" w:cs="Times New Roman"/>
          <w:sz w:val="28"/>
          <w:szCs w:val="28"/>
        </w:rPr>
        <w:t xml:space="preserve">        </w:t>
      </w:r>
      <w:r w:rsidR="004E2E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4146" w:rsidRPr="00A53456">
        <w:rPr>
          <w:rFonts w:ascii="Times New Roman" w:hAnsi="Times New Roman" w:cs="Times New Roman"/>
          <w:sz w:val="28"/>
          <w:szCs w:val="28"/>
        </w:rPr>
        <w:t xml:space="preserve"> </w:t>
      </w:r>
      <w:r w:rsidR="004622E2">
        <w:rPr>
          <w:rFonts w:ascii="Times New Roman" w:hAnsi="Times New Roman" w:cs="Times New Roman"/>
          <w:sz w:val="28"/>
          <w:szCs w:val="28"/>
        </w:rPr>
        <w:t xml:space="preserve">   </w:t>
      </w:r>
      <w:r w:rsidR="00344146" w:rsidRPr="00A534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О.В. Герасимова</w:t>
      </w:r>
    </w:p>
    <w:p w:rsidR="00344146" w:rsidRDefault="00344146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344146" w:rsidRDefault="00344146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344146" w:rsidRDefault="00344146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344146" w:rsidRDefault="00344146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622E2" w:rsidRDefault="004622E2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622E2" w:rsidRDefault="004622E2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622E2" w:rsidRDefault="004622E2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622E2" w:rsidRDefault="004622E2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622E2" w:rsidRDefault="004622E2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622E2" w:rsidRDefault="004622E2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622E2" w:rsidRDefault="004622E2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622E2" w:rsidRDefault="004622E2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622E2" w:rsidRDefault="004622E2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4622E2" w:rsidRDefault="004622E2" w:rsidP="00344146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color w:val="000000"/>
          <w:szCs w:val="28"/>
        </w:rPr>
      </w:pPr>
    </w:p>
    <w:p w:rsidR="00344146" w:rsidRPr="005F453B" w:rsidRDefault="00344146" w:rsidP="002532C4">
      <w:pPr>
        <w:spacing w:after="0"/>
        <w:jc w:val="both"/>
        <w:rPr>
          <w:rFonts w:ascii="Times New Roman" w:hAnsi="Times New Roman" w:cs="Times New Roman"/>
        </w:rPr>
      </w:pPr>
    </w:p>
    <w:sectPr w:rsidR="00344146" w:rsidRPr="005F453B" w:rsidSect="00066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21E78"/>
    <w:multiLevelType w:val="multilevel"/>
    <w:tmpl w:val="C026F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E2A247B"/>
    <w:multiLevelType w:val="multilevel"/>
    <w:tmpl w:val="7ED2E3D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EB0"/>
    <w:multiLevelType w:val="hybridMultilevel"/>
    <w:tmpl w:val="C7AC952A"/>
    <w:lvl w:ilvl="0" w:tplc="FDFA0C52">
      <w:start w:val="1"/>
      <w:numFmt w:val="decimal"/>
      <w:lvlText w:val="%1."/>
      <w:lvlJc w:val="left"/>
      <w:pPr>
        <w:ind w:left="1286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9C63D7"/>
    <w:multiLevelType w:val="hybridMultilevel"/>
    <w:tmpl w:val="92DEE67C"/>
    <w:lvl w:ilvl="0" w:tplc="4C76D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7C"/>
    <w:rsid w:val="00066383"/>
    <w:rsid w:val="000F3F04"/>
    <w:rsid w:val="000F57BB"/>
    <w:rsid w:val="00162C67"/>
    <w:rsid w:val="001C6BDF"/>
    <w:rsid w:val="002532C4"/>
    <w:rsid w:val="00264DAC"/>
    <w:rsid w:val="002A7D1F"/>
    <w:rsid w:val="002F4B2A"/>
    <w:rsid w:val="002F7509"/>
    <w:rsid w:val="00317328"/>
    <w:rsid w:val="00325ECE"/>
    <w:rsid w:val="00344146"/>
    <w:rsid w:val="003845F9"/>
    <w:rsid w:val="004622E2"/>
    <w:rsid w:val="004755AB"/>
    <w:rsid w:val="004B188D"/>
    <w:rsid w:val="004E2E15"/>
    <w:rsid w:val="004F5630"/>
    <w:rsid w:val="00533A1E"/>
    <w:rsid w:val="00535676"/>
    <w:rsid w:val="00577B16"/>
    <w:rsid w:val="0059461F"/>
    <w:rsid w:val="0061527C"/>
    <w:rsid w:val="006B7053"/>
    <w:rsid w:val="006C5AAB"/>
    <w:rsid w:val="00760132"/>
    <w:rsid w:val="007D6709"/>
    <w:rsid w:val="008B51BD"/>
    <w:rsid w:val="00A91CD2"/>
    <w:rsid w:val="00AB411E"/>
    <w:rsid w:val="00AD75CC"/>
    <w:rsid w:val="00B13F80"/>
    <w:rsid w:val="00B835F4"/>
    <w:rsid w:val="00B974B0"/>
    <w:rsid w:val="00BB6968"/>
    <w:rsid w:val="00CC2E23"/>
    <w:rsid w:val="00CF2FC4"/>
    <w:rsid w:val="00DF799D"/>
    <w:rsid w:val="00E7182E"/>
    <w:rsid w:val="00EB7D24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157A-D7F4-421C-9AC2-ED53F2E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5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41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4414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1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146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4414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414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4146"/>
    <w:pPr>
      <w:ind w:left="720"/>
      <w:contextualSpacing/>
    </w:pPr>
  </w:style>
  <w:style w:type="paragraph" w:styleId="a6">
    <w:name w:val="Normal (Web)"/>
    <w:basedOn w:val="a"/>
    <w:uiPriority w:val="99"/>
    <w:rsid w:val="0034414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344146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styleId="a7">
    <w:name w:val="Emphasis"/>
    <w:uiPriority w:val="20"/>
    <w:qFormat/>
    <w:rsid w:val="00344146"/>
    <w:rPr>
      <w:i/>
      <w:iCs/>
    </w:rPr>
  </w:style>
  <w:style w:type="character" w:styleId="a8">
    <w:name w:val="Hyperlink"/>
    <w:basedOn w:val="a0"/>
    <w:uiPriority w:val="99"/>
    <w:unhideWhenUsed/>
    <w:rsid w:val="000663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57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3A1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3A1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2664-BFCA-48A2-A2BE-2EA3EF9A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Олеся Леонидовна</dc:creator>
  <cp:keywords/>
  <dc:description/>
  <cp:lastModifiedBy>Бароненко Дарья Олеговна</cp:lastModifiedBy>
  <cp:revision>2</cp:revision>
  <cp:lastPrinted>2020-01-13T02:01:00Z</cp:lastPrinted>
  <dcterms:created xsi:type="dcterms:W3CDTF">2020-01-13T03:38:00Z</dcterms:created>
  <dcterms:modified xsi:type="dcterms:W3CDTF">2020-01-13T03:38:00Z</dcterms:modified>
</cp:coreProperties>
</file>