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5A" w:rsidRDefault="00CE705A" w:rsidP="00CE705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A" w:rsidRPr="00614366" w:rsidRDefault="00CE705A" w:rsidP="00CE70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CE705A" w:rsidTr="00505DBD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CE705A" w:rsidRPr="00AA63F8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AA63F8">
              <w:rPr>
                <w:sz w:val="32"/>
                <w:szCs w:val="32"/>
              </w:rPr>
              <w:t>П О С Т А Н О В Л Е Н И Е</w:t>
            </w:r>
          </w:p>
          <w:p w:rsidR="00CE705A" w:rsidRPr="00AA63F8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  <w:p w:rsidR="00CE705A" w:rsidRPr="00AA63F8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AA63F8">
              <w:rPr>
                <w:szCs w:val="28"/>
              </w:rPr>
              <w:t xml:space="preserve">ПРАВИТЕЛЬСТВА </w:t>
            </w:r>
          </w:p>
          <w:p w:rsidR="00CE705A" w:rsidRPr="00AA63F8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AA63F8">
              <w:rPr>
                <w:szCs w:val="28"/>
              </w:rPr>
              <w:t xml:space="preserve"> КАМЧАТСКОГО КРАЯ</w:t>
            </w:r>
          </w:p>
          <w:p w:rsidR="00CE705A" w:rsidRDefault="00CE705A" w:rsidP="00505DBD">
            <w:pPr>
              <w:pStyle w:val="ConsPlusNormal"/>
              <w:widowControl/>
              <w:jc w:val="center"/>
            </w:pPr>
          </w:p>
        </w:tc>
      </w:tr>
    </w:tbl>
    <w:p w:rsidR="00CE705A" w:rsidRDefault="00CE705A" w:rsidP="00CE705A">
      <w:pPr>
        <w:pStyle w:val="ConsPlusNormal"/>
        <w:widowControl/>
        <w:jc w:val="center"/>
      </w:pPr>
    </w:p>
    <w:p w:rsidR="00CE705A" w:rsidRPr="00B46868" w:rsidRDefault="00CE705A" w:rsidP="00CE705A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CE705A" w:rsidRPr="00B46868" w:rsidTr="00CE705A">
        <w:tc>
          <w:tcPr>
            <w:tcW w:w="2977" w:type="dxa"/>
            <w:tcBorders>
              <w:bottom w:val="single" w:sz="4" w:space="0" w:color="auto"/>
            </w:tcBorders>
          </w:tcPr>
          <w:p w:rsidR="00CE705A" w:rsidRPr="00B46868" w:rsidRDefault="00CE705A" w:rsidP="00505DBD">
            <w:pPr>
              <w:jc w:val="center"/>
            </w:pPr>
          </w:p>
        </w:tc>
        <w:tc>
          <w:tcPr>
            <w:tcW w:w="425" w:type="dxa"/>
          </w:tcPr>
          <w:p w:rsidR="00CE705A" w:rsidRPr="00B46868" w:rsidRDefault="00CE705A" w:rsidP="00CE705A">
            <w:pPr>
              <w:ind w:left="-714"/>
              <w:jc w:val="both"/>
            </w:pPr>
            <w:r w:rsidRPr="00B4686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05A" w:rsidRPr="00B46868" w:rsidRDefault="00CE705A" w:rsidP="00505DBD">
            <w:pPr>
              <w:jc w:val="center"/>
            </w:pPr>
          </w:p>
        </w:tc>
      </w:tr>
    </w:tbl>
    <w:p w:rsidR="00CE705A" w:rsidRDefault="00CE705A" w:rsidP="00CE705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г. Петропавловск-Камчатский</w:t>
      </w:r>
    </w:p>
    <w:p w:rsidR="0078471A" w:rsidRDefault="00252BE6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66A4A">
        <w:rPr>
          <w:rFonts w:eastAsia="Times New Roman" w:cs="Times New Roman"/>
          <w:szCs w:val="28"/>
          <w:lang w:eastAsia="ru-RU" w:bidi="ru-RU"/>
        </w:rPr>
        <w:t xml:space="preserve">О внесении изменений в </w:t>
      </w:r>
      <w:r w:rsidR="00CE705A">
        <w:rPr>
          <w:rFonts w:eastAsia="Times New Roman" w:cs="Times New Roman"/>
          <w:szCs w:val="28"/>
          <w:lang w:eastAsia="ru-RU" w:bidi="ru-RU"/>
        </w:rPr>
        <w:t xml:space="preserve">приложение 4 </w:t>
      </w:r>
      <w:r w:rsidR="0086709C">
        <w:rPr>
          <w:rFonts w:eastAsia="Times New Roman" w:cs="Times New Roman"/>
          <w:szCs w:val="28"/>
          <w:lang w:eastAsia="ru-RU" w:bidi="ru-RU"/>
        </w:rPr>
        <w:t xml:space="preserve">к </w:t>
      </w:r>
      <w:r w:rsidR="0086709C" w:rsidRPr="00166A4A">
        <w:rPr>
          <w:rFonts w:eastAsia="Times New Roman" w:cs="Times New Roman"/>
          <w:szCs w:val="28"/>
          <w:lang w:eastAsia="ru-RU" w:bidi="ru-RU"/>
        </w:rPr>
        <w:t xml:space="preserve">государственной программе Камчатского </w:t>
      </w:r>
      <w:r w:rsidR="0086709C">
        <w:rPr>
          <w:rFonts w:eastAsia="Times New Roman" w:cs="Times New Roman"/>
          <w:szCs w:val="28"/>
          <w:lang w:eastAsia="ru-RU" w:bidi="ru-RU"/>
        </w:rPr>
        <w:t>края «</w:t>
      </w:r>
      <w:r w:rsidR="0086709C" w:rsidRPr="00166A4A">
        <w:rPr>
          <w:rFonts w:eastAsia="Times New Roman" w:cs="Times New Roman"/>
          <w:szCs w:val="28"/>
          <w:lang w:eastAsia="ru-RU" w:bidi="ru-RU"/>
        </w:rPr>
        <w:t>Развитие экономики и внешнеэкономическо</w:t>
      </w:r>
      <w:r w:rsidR="0086709C">
        <w:rPr>
          <w:rFonts w:eastAsia="Times New Roman" w:cs="Times New Roman"/>
          <w:szCs w:val="28"/>
          <w:lang w:eastAsia="ru-RU" w:bidi="ru-RU"/>
        </w:rPr>
        <w:t xml:space="preserve">й деятельности Камчатского края», утвержденной </w:t>
      </w:r>
      <w:r w:rsidRPr="00166A4A">
        <w:rPr>
          <w:rFonts w:eastAsia="Times New Roman" w:cs="Times New Roman"/>
          <w:szCs w:val="28"/>
          <w:lang w:eastAsia="ru-RU" w:bidi="ru-RU"/>
        </w:rPr>
        <w:t>постановлени</w:t>
      </w:r>
      <w:r w:rsidR="0086709C">
        <w:rPr>
          <w:rFonts w:eastAsia="Times New Roman" w:cs="Times New Roman"/>
          <w:szCs w:val="28"/>
          <w:lang w:eastAsia="ru-RU" w:bidi="ru-RU"/>
        </w:rPr>
        <w:t>ем</w:t>
      </w:r>
      <w:r w:rsidRPr="00166A4A">
        <w:rPr>
          <w:rFonts w:eastAsia="Times New Roman" w:cs="Times New Roman"/>
          <w:szCs w:val="28"/>
          <w:lang w:eastAsia="ru-RU" w:bidi="ru-RU"/>
        </w:rPr>
        <w:t xml:space="preserve"> Правительства Камчат</w:t>
      </w:r>
      <w:r w:rsidR="00F2632F">
        <w:rPr>
          <w:rFonts w:eastAsia="Times New Roman" w:cs="Times New Roman"/>
          <w:szCs w:val="28"/>
          <w:lang w:eastAsia="ru-RU" w:bidi="ru-RU"/>
        </w:rPr>
        <w:t>ского края от 29.11.2013 № 521-П</w:t>
      </w:r>
      <w:r w:rsidR="00C62EF4">
        <w:rPr>
          <w:rFonts w:eastAsia="Times New Roman" w:cs="Times New Roman"/>
          <w:szCs w:val="28"/>
          <w:lang w:eastAsia="ru-RU" w:bidi="ru-RU"/>
        </w:rPr>
        <w:t xml:space="preserve"> </w:t>
      </w:r>
      <w:r w:rsidRPr="00166A4A">
        <w:rPr>
          <w:rFonts w:eastAsia="Times New Roman" w:cs="Times New Roman"/>
          <w:szCs w:val="28"/>
          <w:lang w:eastAsia="ru-RU" w:bidi="ru-RU"/>
        </w:rPr>
        <w:t xml:space="preserve"> </w:t>
      </w:r>
    </w:p>
    <w:p w:rsidR="00CE705A" w:rsidRDefault="00CE705A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C62EF4" w:rsidRPr="00CE705A" w:rsidRDefault="00C62EF4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252BE6" w:rsidRPr="00F2158F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  <w:r w:rsidRPr="00F2158F">
        <w:rPr>
          <w:rFonts w:eastAsia="Times New Roman" w:cs="Times New Roman"/>
          <w:szCs w:val="28"/>
          <w:lang w:eastAsia="ru-RU" w:bidi="ru-RU"/>
        </w:rPr>
        <w:t>ПРАВИТЕЛЬСТВО ПОСТАНОВЛЯЕТ:</w:t>
      </w:r>
    </w:p>
    <w:p w:rsidR="00252BE6" w:rsidRPr="00F2158F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CE705A" w:rsidRDefault="009218C1" w:rsidP="00C62EF4">
      <w:pPr>
        <w:widowControl w:val="0"/>
        <w:spacing w:line="240" w:lineRule="auto"/>
        <w:ind w:left="23" w:right="-3" w:firstLine="686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 xml:space="preserve">1. </w:t>
      </w:r>
      <w:r w:rsidR="006735F2" w:rsidRPr="00B373E6">
        <w:rPr>
          <w:szCs w:val="28"/>
        </w:rPr>
        <w:t xml:space="preserve">Внести </w:t>
      </w:r>
      <w:r w:rsidR="00CE705A" w:rsidRPr="00166A4A">
        <w:rPr>
          <w:rFonts w:eastAsia="Times New Roman" w:cs="Times New Roman"/>
          <w:szCs w:val="28"/>
          <w:lang w:eastAsia="ru-RU" w:bidi="ru-RU"/>
        </w:rPr>
        <w:t xml:space="preserve">в </w:t>
      </w:r>
      <w:r w:rsidR="00CE705A">
        <w:rPr>
          <w:rFonts w:eastAsia="Times New Roman" w:cs="Times New Roman"/>
          <w:szCs w:val="28"/>
          <w:lang w:eastAsia="ru-RU" w:bidi="ru-RU"/>
        </w:rPr>
        <w:t xml:space="preserve">приложение 4 </w:t>
      </w:r>
      <w:r w:rsidR="0086709C">
        <w:rPr>
          <w:rFonts w:eastAsia="Times New Roman" w:cs="Times New Roman"/>
          <w:szCs w:val="28"/>
          <w:lang w:eastAsia="ru-RU" w:bidi="ru-RU"/>
        </w:rPr>
        <w:t xml:space="preserve">к </w:t>
      </w:r>
      <w:r w:rsidR="0086709C" w:rsidRPr="00166A4A">
        <w:rPr>
          <w:rFonts w:eastAsia="Times New Roman" w:cs="Times New Roman"/>
          <w:szCs w:val="28"/>
          <w:lang w:eastAsia="ru-RU" w:bidi="ru-RU"/>
        </w:rPr>
        <w:t>государственной программе Камчатского</w:t>
      </w:r>
      <w:r w:rsidR="00C62EF4">
        <w:rPr>
          <w:rFonts w:eastAsia="Times New Roman" w:cs="Times New Roman"/>
          <w:szCs w:val="28"/>
          <w:lang w:eastAsia="ru-RU" w:bidi="ru-RU"/>
        </w:rPr>
        <w:t xml:space="preserve"> </w:t>
      </w:r>
      <w:r w:rsidR="0086709C">
        <w:rPr>
          <w:rFonts w:eastAsia="Times New Roman" w:cs="Times New Roman"/>
          <w:szCs w:val="28"/>
          <w:lang w:eastAsia="ru-RU" w:bidi="ru-RU"/>
        </w:rPr>
        <w:t>края «</w:t>
      </w:r>
      <w:r w:rsidR="0086709C" w:rsidRPr="00166A4A">
        <w:rPr>
          <w:rFonts w:eastAsia="Times New Roman" w:cs="Times New Roman"/>
          <w:szCs w:val="28"/>
          <w:lang w:eastAsia="ru-RU" w:bidi="ru-RU"/>
        </w:rPr>
        <w:t>Развитие экономики и внешнеэкономической деятель</w:t>
      </w:r>
      <w:r w:rsidR="0086709C">
        <w:rPr>
          <w:rFonts w:eastAsia="Times New Roman" w:cs="Times New Roman"/>
          <w:szCs w:val="28"/>
          <w:lang w:eastAsia="ru-RU" w:bidi="ru-RU"/>
        </w:rPr>
        <w:t xml:space="preserve">ности Камчатского края», утвержденной </w:t>
      </w:r>
      <w:r w:rsidR="0086709C" w:rsidRPr="00166A4A">
        <w:rPr>
          <w:rFonts w:eastAsia="Times New Roman" w:cs="Times New Roman"/>
          <w:szCs w:val="28"/>
          <w:lang w:eastAsia="ru-RU" w:bidi="ru-RU"/>
        </w:rPr>
        <w:t>постановлени</w:t>
      </w:r>
      <w:r w:rsidR="0086709C">
        <w:rPr>
          <w:rFonts w:eastAsia="Times New Roman" w:cs="Times New Roman"/>
          <w:szCs w:val="28"/>
          <w:lang w:eastAsia="ru-RU" w:bidi="ru-RU"/>
        </w:rPr>
        <w:t>ем</w:t>
      </w:r>
      <w:r w:rsidR="0086709C" w:rsidRPr="00166A4A">
        <w:rPr>
          <w:rFonts w:eastAsia="Times New Roman" w:cs="Times New Roman"/>
          <w:szCs w:val="28"/>
          <w:lang w:eastAsia="ru-RU" w:bidi="ru-RU"/>
        </w:rPr>
        <w:t xml:space="preserve"> Правительства Камчат</w:t>
      </w:r>
      <w:r w:rsidR="0086709C">
        <w:rPr>
          <w:rFonts w:eastAsia="Times New Roman" w:cs="Times New Roman"/>
          <w:szCs w:val="28"/>
          <w:lang w:eastAsia="ru-RU" w:bidi="ru-RU"/>
        </w:rPr>
        <w:t>ского края от 29.11.2013 № 521-П</w:t>
      </w:r>
      <w:r w:rsidR="00C62EF4">
        <w:rPr>
          <w:rFonts w:eastAsia="Times New Roman" w:cs="Times New Roman"/>
          <w:szCs w:val="28"/>
          <w:lang w:eastAsia="ru-RU" w:bidi="ru-RU"/>
        </w:rPr>
        <w:t xml:space="preserve">, </w:t>
      </w:r>
      <w:r w:rsidR="00CE705A">
        <w:rPr>
          <w:rFonts w:cs="Times New Roman"/>
          <w:szCs w:val="28"/>
        </w:rPr>
        <w:t xml:space="preserve">следующие </w:t>
      </w:r>
      <w:r w:rsidR="006735F2">
        <w:rPr>
          <w:rFonts w:cs="Times New Roman"/>
          <w:szCs w:val="28"/>
        </w:rPr>
        <w:t>изменения</w:t>
      </w:r>
      <w:r w:rsidR="00CE705A">
        <w:rPr>
          <w:rFonts w:eastAsia="Times New Roman" w:cs="Times New Roman"/>
          <w:szCs w:val="28"/>
          <w:lang w:eastAsia="ru-RU" w:bidi="ru-RU"/>
        </w:rPr>
        <w:t>:</w:t>
      </w:r>
    </w:p>
    <w:p w:rsidR="008645B6" w:rsidRDefault="00CE705A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8645B6">
        <w:rPr>
          <w:rFonts w:cs="Times New Roman"/>
          <w:szCs w:val="28"/>
        </w:rPr>
        <w:t>в части 1:</w:t>
      </w:r>
    </w:p>
    <w:p w:rsidR="008645B6" w:rsidRDefault="008645B6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первый абзац изложить в следующей редакции:</w:t>
      </w:r>
    </w:p>
    <w:p w:rsidR="008645B6" w:rsidRDefault="008645B6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645B6">
        <w:rPr>
          <w:rFonts w:cs="Times New Roman"/>
          <w:szCs w:val="28"/>
        </w:rPr>
        <w:t xml:space="preserve">1. Настоящий Порядок разработан в соответствии со статьей 139, статьей 79.1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2.1 "Оказание мер государственной поддержки субъектам малого и среднего предпринимательства", Подпрограммы 2 в части поддержки муниципальных программ развития субъектов малого и среднего предпринимательства, а также на </w:t>
      </w:r>
      <w:proofErr w:type="spellStart"/>
      <w:r w:rsidRPr="008645B6">
        <w:rPr>
          <w:rFonts w:cs="Times New Roman"/>
          <w:szCs w:val="28"/>
        </w:rPr>
        <w:t>софинансирование</w:t>
      </w:r>
      <w:proofErr w:type="spellEnd"/>
      <w:r w:rsidRPr="008645B6">
        <w:rPr>
          <w:rFonts w:cs="Times New Roman"/>
          <w:szCs w:val="28"/>
        </w:rPr>
        <w:t xml:space="preserve"> объектов Инвестиционной программы собственности муниципальных образований (далее также - мероприятие), предусматривающих в том числе:</w:t>
      </w:r>
      <w:r>
        <w:rPr>
          <w:rFonts w:cs="Times New Roman"/>
          <w:szCs w:val="28"/>
        </w:rPr>
        <w:t>»</w:t>
      </w:r>
    </w:p>
    <w:p w:rsidR="00CE705A" w:rsidRDefault="008645B6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CE705A">
        <w:rPr>
          <w:rFonts w:cs="Times New Roman"/>
          <w:szCs w:val="28"/>
        </w:rPr>
        <w:t>дополнить пункт</w:t>
      </w:r>
      <w:r>
        <w:rPr>
          <w:rFonts w:cs="Times New Roman"/>
          <w:szCs w:val="28"/>
        </w:rPr>
        <w:t xml:space="preserve">ами </w:t>
      </w:r>
      <w:r w:rsidR="00CE705A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 6</w:t>
      </w:r>
      <w:r w:rsidR="00CE705A">
        <w:rPr>
          <w:rFonts w:cs="Times New Roman"/>
          <w:szCs w:val="28"/>
        </w:rPr>
        <w:t xml:space="preserve"> следующего содержания:</w:t>
      </w:r>
    </w:p>
    <w:p w:rsidR="008645B6" w:rsidRDefault="00CE705A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«5) создани</w:t>
      </w:r>
      <w:r w:rsidR="008645B6">
        <w:rPr>
          <w:rFonts w:cs="Times New Roman"/>
          <w:szCs w:val="28"/>
        </w:rPr>
        <w:t>е и развитие бизнес-инкубаторов;</w:t>
      </w:r>
    </w:p>
    <w:p w:rsidR="00CE705A" w:rsidRDefault="008645B6" w:rsidP="00CE70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6) оборудование и обеспечение деятельности бизнес-инкубаторов.</w:t>
      </w:r>
      <w:r w:rsidR="00CE705A">
        <w:rPr>
          <w:rFonts w:cs="Times New Roman"/>
          <w:szCs w:val="28"/>
        </w:rPr>
        <w:t>»;</w:t>
      </w:r>
    </w:p>
    <w:p w:rsidR="008645B6" w:rsidRDefault="00CE705A" w:rsidP="009F6AE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9F6AE6">
        <w:rPr>
          <w:rFonts w:cs="Times New Roman"/>
          <w:szCs w:val="28"/>
        </w:rPr>
        <w:t xml:space="preserve"> </w:t>
      </w:r>
      <w:r w:rsidR="008645B6">
        <w:rPr>
          <w:rFonts w:cs="Times New Roman"/>
          <w:szCs w:val="28"/>
        </w:rPr>
        <w:t>пункт 1 части 2 изложить в следующей редакции:</w:t>
      </w:r>
    </w:p>
    <w:p w:rsidR="008645B6" w:rsidRDefault="008645B6" w:rsidP="009F6AE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Pr="008645B6">
        <w:rPr>
          <w:rFonts w:cs="Times New Roman"/>
          <w:szCs w:val="28"/>
        </w:rPr>
        <w:t>1)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предпринимательства, предусматривающих, в том числе мероприятие по реализации объекта Инвестиционной программы собственности муниципальных образований в части осуществления капитальных вложений в объекты муниципальной собственности для создания бизнес-инкубатора, предлагаемое для включения в государственную программу;</w:t>
      </w:r>
      <w:r>
        <w:rPr>
          <w:rFonts w:cs="Times New Roman"/>
          <w:szCs w:val="28"/>
        </w:rPr>
        <w:t>»;</w:t>
      </w:r>
    </w:p>
    <w:p w:rsidR="008645B6" w:rsidRDefault="008645B6" w:rsidP="009F6AE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подпункте «а» пункта 1 части 3 слова «в пункте 1 – 3» заменить словами «пунктах 1 – 3, 5, 6»;</w:t>
      </w:r>
    </w:p>
    <w:p w:rsid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дополнить частями 4</w:t>
      </w:r>
      <w:r w:rsidRPr="009F6AE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, 4</w:t>
      </w:r>
      <w:r w:rsidRPr="008645B6">
        <w:rPr>
          <w:rFonts w:cs="Times New Roman"/>
          <w:szCs w:val="28"/>
          <w:vertAlign w:val="superscript"/>
        </w:rPr>
        <w:t>2</w:t>
      </w:r>
      <w:r w:rsidRPr="008645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следующего содержания: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</w:t>
      </w:r>
      <w:r w:rsidRPr="009F6AE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. </w:t>
      </w:r>
      <w:r w:rsidRPr="008645B6">
        <w:rPr>
          <w:rFonts w:cs="Times New Roman"/>
          <w:szCs w:val="28"/>
        </w:rPr>
        <w:t>Условиями предоставления и расходования субсидии на реализацию мероприятия, указанного в пункте 5 части 1 настоящего Порядка, также являются:</w:t>
      </w:r>
    </w:p>
    <w:p w:rsidR="008645B6" w:rsidRPr="00754F79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1) наличие правоустанавливающих документов муниципального образования в Камчатском крае на земельный участок и (или) объект недвижимого имущества, в отношении которых планируется осуществление капитальных вложений в объекты муниципальной собственности для создания бизнес-</w:t>
      </w:r>
      <w:r w:rsidRPr="00754F79">
        <w:rPr>
          <w:rFonts w:cs="Times New Roman"/>
          <w:szCs w:val="28"/>
        </w:rPr>
        <w:t>инкубатора;</w:t>
      </w:r>
    </w:p>
    <w:p w:rsidR="008645B6" w:rsidRPr="00754F79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754F79">
        <w:rPr>
          <w:rFonts w:cs="Times New Roman"/>
          <w:szCs w:val="28"/>
        </w:rPr>
        <w:t>2) наличие финансово-экономической модели по созданию и обеспечению деятельности бизнес-инкубатора;</w:t>
      </w:r>
    </w:p>
    <w:p w:rsidR="008645B6" w:rsidRPr="00754F79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754F79">
        <w:rPr>
          <w:rFonts w:cs="Times New Roman"/>
          <w:szCs w:val="28"/>
        </w:rPr>
        <w:t>3) наличие расчета оценки эффективности использования средств краевого бюджета, проведенного в соответствии с методикой оценки эффективности использования средств краевого бюджета, направляемых на капитальные вложения, утвержденной приказом Министерства экономического развития и торговли Камчатского края.</w:t>
      </w:r>
    </w:p>
    <w:p w:rsidR="008645B6" w:rsidRPr="00754F79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754F79">
        <w:rPr>
          <w:rFonts w:cs="Times New Roman"/>
          <w:szCs w:val="28"/>
        </w:rPr>
        <w:t>4) наличие документов, подтверждающих потребность субъектов малого и среднего предпринимательства в имущественной поддержке (реестр получателей консультационной поддержки, обращения субъектов малого и среднего предпринимательства, зарегистрированные в установленном порядке, решения совета по предпринимательству);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754F79">
        <w:rPr>
          <w:rFonts w:cs="Times New Roman"/>
          <w:szCs w:val="28"/>
        </w:rPr>
        <w:t>5) наличие решения исполнительно-распорядительного органа муници</w:t>
      </w:r>
      <w:r w:rsidRPr="008645B6">
        <w:rPr>
          <w:rFonts w:cs="Times New Roman"/>
          <w:szCs w:val="28"/>
        </w:rPr>
        <w:t xml:space="preserve">пального образования, устанавливающего бюджетные обязательства по </w:t>
      </w:r>
      <w:proofErr w:type="spellStart"/>
      <w:r w:rsidRPr="008645B6">
        <w:rPr>
          <w:rFonts w:cs="Times New Roman"/>
          <w:szCs w:val="28"/>
        </w:rPr>
        <w:t>софинансированию</w:t>
      </w:r>
      <w:proofErr w:type="spellEnd"/>
      <w:r w:rsidRPr="008645B6">
        <w:rPr>
          <w:rFonts w:cs="Times New Roman"/>
          <w:szCs w:val="28"/>
        </w:rPr>
        <w:t xml:space="preserve"> в отношении объекта Инвестиционной программы собственности муниципального образования;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6) наличие плана-графика финансирования объекта Инвестиционной программы собственности муниципального образования на очередной финансовый год и плановый период, согласованный с исполнительным органом государственной власти Камчатского края, ответственным за реализацию мероприятия;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7) направление средств субсидии на: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а) разработку проектно-сметной документации на строительство (реконструкцию), в том числе техническое перевооружение объектов недвижимого имущества муниципальной собственности площадью не менее 2 000 квадратных метров для создания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 xml:space="preserve">б) государственную экспертизу проектно-сметной документации на строительство (реконструкцию), в том числе техническое перевооружение объектов </w:t>
      </w:r>
      <w:r w:rsidRPr="008645B6">
        <w:rPr>
          <w:rFonts w:cs="Times New Roman"/>
          <w:szCs w:val="28"/>
        </w:rPr>
        <w:lastRenderedPageBreak/>
        <w:t>недвижимого имущества муниципальной собственности площадью не менее 2 000 квадратных метров для создания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в) строительство (реконструкция), в том числе техническое перевооружение объектов недвижимого имущества муниципальной собственности площадью не менее 2 000 квадратных метров для создания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г) технологическое присоединение объектов недвижимого имущества муниципальной собственности для создания бизнес-инкубатора к инженерно-коммунальным сетям.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645B6">
        <w:rPr>
          <w:rFonts w:cs="Times New Roman"/>
          <w:szCs w:val="28"/>
          <w:vertAlign w:val="superscript"/>
        </w:rPr>
        <w:t>2</w:t>
      </w:r>
      <w:r w:rsidRPr="008645B6">
        <w:rPr>
          <w:rFonts w:cs="Times New Roman"/>
          <w:szCs w:val="28"/>
        </w:rPr>
        <w:t>. Условиями предоставления и расходования субсидии на реализацию мероприятия, указанного в пункте 6 части 1 настоящего Порядка, также являются: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1) наличие правоустанавливающих документов муниципального образования в Камчатском крае на объект недвижимого имущества</w:t>
      </w:r>
      <w:r>
        <w:rPr>
          <w:rFonts w:cs="Times New Roman"/>
          <w:szCs w:val="28"/>
        </w:rPr>
        <w:t xml:space="preserve">, на базе которого создан </w:t>
      </w:r>
      <w:r w:rsidRPr="008645B6">
        <w:rPr>
          <w:rFonts w:cs="Times New Roman"/>
          <w:szCs w:val="28"/>
        </w:rPr>
        <w:t>бизнес-инкубатор;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2) наличие финансово-экономической модели по обеспечению деятельности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4) наличие заключенных соглашений (соглашений о намерениях) с субъектами малого и среднего предпринимательства - потенциальными резидентами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 xml:space="preserve">5) наличие решения исполнительно-распорядительного органа муниципального образования, устанавливающего бюджетные обязательства по </w:t>
      </w:r>
      <w:proofErr w:type="spellStart"/>
      <w:r w:rsidRPr="008645B6">
        <w:rPr>
          <w:rFonts w:cs="Times New Roman"/>
          <w:szCs w:val="28"/>
        </w:rPr>
        <w:t>софинансированию</w:t>
      </w:r>
      <w:proofErr w:type="spellEnd"/>
      <w:r w:rsidRPr="008645B6">
        <w:rPr>
          <w:rFonts w:cs="Times New Roman"/>
          <w:szCs w:val="28"/>
        </w:rPr>
        <w:t xml:space="preserve"> расходов на оборудование и обеспечение деятельности бизнес-инкубатора;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6) наличие утвержденного порядка по отбору управляющей компании бизнес-инкубатором, порядка по предоставлению имущественной и иных форм поддержки субъектам малого и среднего предпринимательства в бизнес-инкубаторе;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7) направление средств субсидии на:</w:t>
      </w:r>
    </w:p>
    <w:p w:rsidR="008645B6" w:rsidRP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а) приобретение компьютерной и оргтехники, мебели, оборудования для обеспечения деятельности бизнес-инкубатора;</w:t>
      </w:r>
    </w:p>
    <w:p w:rsidR="008645B6" w:rsidRDefault="008645B6" w:rsidP="008645B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645B6">
        <w:rPr>
          <w:rFonts w:cs="Times New Roman"/>
          <w:szCs w:val="28"/>
        </w:rPr>
        <w:t>б) на финансовое обеспечение (возмещение) затрат управляющей компании по организации деятельности бизнес-инкубатора.</w:t>
      </w:r>
    </w:p>
    <w:p w:rsidR="00CE705A" w:rsidRDefault="00CE705A" w:rsidP="00836BB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cs="Times New Roman"/>
          <w:szCs w:val="28"/>
        </w:rPr>
        <w:t xml:space="preserve">5) </w:t>
      </w:r>
      <w:r w:rsidR="00836BB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пункт</w:t>
      </w:r>
      <w:r w:rsidR="00836BB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 части 10 </w:t>
      </w:r>
      <w:r w:rsidR="00836BB5">
        <w:rPr>
          <w:rFonts w:cs="Times New Roman"/>
          <w:szCs w:val="28"/>
        </w:rPr>
        <w:t>слова «частями 2 – 4» заменить словами «</w:t>
      </w:r>
      <w:r w:rsidR="00836BB5" w:rsidRPr="00842AC1">
        <w:rPr>
          <w:rFonts w:cs="Times New Roman"/>
          <w:szCs w:val="28"/>
        </w:rPr>
        <w:t xml:space="preserve">частями 2 </w:t>
      </w:r>
      <w:r w:rsidR="00836BB5">
        <w:rPr>
          <w:rFonts w:cs="Times New Roman"/>
          <w:szCs w:val="28"/>
        </w:rPr>
        <w:t>– 4</w:t>
      </w:r>
      <w:r w:rsidR="00D137ED">
        <w:rPr>
          <w:rFonts w:cs="Times New Roman"/>
          <w:szCs w:val="28"/>
          <w:vertAlign w:val="superscript"/>
        </w:rPr>
        <w:t>2</w:t>
      </w:r>
      <w:r w:rsidR="00836BB5">
        <w:rPr>
          <w:rFonts w:cs="Times New Roman"/>
          <w:szCs w:val="28"/>
        </w:rPr>
        <w:t>».</w:t>
      </w:r>
    </w:p>
    <w:p w:rsidR="00252BE6" w:rsidRPr="00F2158F" w:rsidRDefault="009218C1" w:rsidP="00AB4629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2. Настоящее п</w:t>
      </w:r>
      <w:r w:rsidR="00AB4629" w:rsidRPr="00AB4629">
        <w:rPr>
          <w:rFonts w:eastAsia="Times New Roman" w:cs="Times New Roman"/>
          <w:szCs w:val="28"/>
          <w:lang w:eastAsia="ru-RU" w:bidi="ru-RU"/>
        </w:rPr>
        <w:t>остановление вступает в силу через 10 дней после дня его официального опубликования.</w:t>
      </w:r>
    </w:p>
    <w:p w:rsidR="00252BE6" w:rsidRDefault="00252BE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F2158F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C22E28" w:rsidRDefault="007C5EA2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C22E28">
        <w:rPr>
          <w:rFonts w:cs="Times New Roman"/>
          <w:szCs w:val="28"/>
        </w:rPr>
        <w:t>убернатор</w:t>
      </w:r>
      <w:r>
        <w:rPr>
          <w:rFonts w:cs="Times New Roman"/>
          <w:szCs w:val="28"/>
        </w:rPr>
        <w:t xml:space="preserve"> </w:t>
      </w:r>
      <w:r w:rsidR="00C22E28">
        <w:rPr>
          <w:rFonts w:cs="Times New Roman"/>
          <w:szCs w:val="28"/>
        </w:rPr>
        <w:t xml:space="preserve">Камчатского края                                                   </w:t>
      </w:r>
      <w:r w:rsidR="005D38F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r w:rsidR="00836BB5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В.И. Илюхин</w:t>
      </w:r>
    </w:p>
    <w:p w:rsidR="00252BE6" w:rsidRDefault="00252BE6" w:rsidP="00252BE6">
      <w:pPr>
        <w:rPr>
          <w:rFonts w:eastAsia="Times New Roman" w:cs="Times New Roman"/>
          <w:kern w:val="28"/>
          <w:szCs w:val="28"/>
          <w:lang w:eastAsia="ru-RU"/>
        </w:rPr>
      </w:pPr>
      <w:r>
        <w:rPr>
          <w:rFonts w:eastAsia="Times New Roman" w:cs="Times New Roman"/>
          <w:kern w:val="28"/>
          <w:szCs w:val="28"/>
          <w:lang w:eastAsia="ru-RU"/>
        </w:rPr>
        <w:br w:type="page"/>
      </w:r>
    </w:p>
    <w:p w:rsidR="00252BE6" w:rsidRPr="00F2158F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252BE6" w:rsidRPr="00F2158F" w:rsidRDefault="00252BE6" w:rsidP="00BA108F">
      <w:pPr>
        <w:spacing w:line="240" w:lineRule="auto"/>
        <w:ind w:firstLine="0"/>
        <w:rPr>
          <w:rFonts w:eastAsia="Times New Roman" w:cs="Times New Roman"/>
          <w:kern w:val="28"/>
          <w:szCs w:val="28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>СОГЛАСОВАНО:</w:t>
      </w:r>
    </w:p>
    <w:p w:rsidR="00252BE6" w:rsidRPr="00F2158F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EF4295" w:rsidRPr="00EF4295" w:rsidRDefault="00EF4295" w:rsidP="00EF4295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Arial"/>
          <w:szCs w:val="28"/>
          <w:lang w:eastAsia="ru-RU"/>
        </w:rPr>
      </w:pPr>
    </w:p>
    <w:tbl>
      <w:tblPr>
        <w:tblW w:w="9753" w:type="dxa"/>
        <w:tblInd w:w="-5" w:type="dxa"/>
        <w:tblLook w:val="01E0" w:firstRow="1" w:lastRow="1" w:firstColumn="1" w:lastColumn="1" w:noHBand="0" w:noVBand="0"/>
      </w:tblPr>
      <w:tblGrid>
        <w:gridCol w:w="4541"/>
        <w:gridCol w:w="2287"/>
        <w:gridCol w:w="2925"/>
      </w:tblGrid>
      <w:tr w:rsidR="00EF4295" w:rsidRPr="00EF4295" w:rsidTr="00164C86">
        <w:trPr>
          <w:trHeight w:val="1058"/>
        </w:trPr>
        <w:tc>
          <w:tcPr>
            <w:tcW w:w="4541" w:type="dxa"/>
          </w:tcPr>
          <w:p w:rsidR="00EF4295" w:rsidRP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 xml:space="preserve">Заместитель Председателя </w:t>
            </w:r>
          </w:p>
          <w:p w:rsid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  <w:p w:rsidR="00867A29" w:rsidRPr="00EF4295" w:rsidRDefault="00867A29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</w:p>
          <w:p w:rsidR="00EF4295" w:rsidRP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EF4295" w:rsidRPr="00EF4295" w:rsidRDefault="00EF4295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М.А. Суббота</w:t>
            </w:r>
          </w:p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7B53FD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Министр</w:t>
            </w:r>
            <w:r w:rsidR="00EF4295" w:rsidRPr="00EF4295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  <w:p w:rsid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Камчатского края</w:t>
            </w:r>
          </w:p>
          <w:p w:rsidR="00867A29" w:rsidRPr="00EF4295" w:rsidRDefault="00867A29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EF4295" w:rsidRDefault="008E1707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С.Л. Течко</w:t>
            </w: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Министр экономического развития и торговли Камчатского края</w:t>
            </w:r>
          </w:p>
        </w:tc>
        <w:tc>
          <w:tcPr>
            <w:tcW w:w="2287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Д.А. Коростелев</w:t>
            </w: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E0831" w:rsidRPr="00EF4295" w:rsidTr="00164C86">
        <w:tc>
          <w:tcPr>
            <w:tcW w:w="4541" w:type="dxa"/>
          </w:tcPr>
          <w:p w:rsidR="00DE0831" w:rsidRPr="00F2158F" w:rsidRDefault="00754F79" w:rsidP="00754F79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. р</w:t>
            </w:r>
            <w:r w:rsidR="00DE0831" w:rsidRPr="00F2158F">
              <w:rPr>
                <w:rFonts w:eastAsia="Times New Roman" w:cs="Times New Roman"/>
                <w:kern w:val="28"/>
                <w:szCs w:val="28"/>
                <w:lang w:eastAsia="ru-RU"/>
              </w:rPr>
              <w:t>уководител</w:t>
            </w: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я</w:t>
            </w:r>
            <w:r w:rsidR="00DE0831" w:rsidRPr="00F2158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Агентства </w:t>
            </w: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br/>
            </w:r>
            <w:r w:rsidR="00DE0831" w:rsidRPr="00F2158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инвестиций и предпринимательства Камчатского края </w:t>
            </w:r>
          </w:p>
        </w:tc>
        <w:tc>
          <w:tcPr>
            <w:tcW w:w="2287" w:type="dxa"/>
          </w:tcPr>
          <w:p w:rsidR="00DE0831" w:rsidRPr="00F2158F" w:rsidRDefault="00DE0831" w:rsidP="00834798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8E1707" w:rsidRPr="00F2158F" w:rsidRDefault="00754F79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С.В. Названов</w:t>
            </w: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</w:tr>
      <w:tr w:rsidR="00DE0831" w:rsidRPr="00EF4295" w:rsidTr="00164C86">
        <w:tc>
          <w:tcPr>
            <w:tcW w:w="4541" w:type="dxa"/>
          </w:tcPr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Начальник Главного правового управления Губернатора и</w:t>
            </w:r>
          </w:p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287" w:type="dxa"/>
          </w:tcPr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С.Н. Гудин</w:t>
            </w:r>
          </w:p>
        </w:tc>
      </w:tr>
    </w:tbl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F2158F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Исполнитель</w:t>
      </w:r>
    </w:p>
    <w:p w:rsidR="00252BE6" w:rsidRPr="00F2158F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6E76F8" w:rsidRDefault="006E76F8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 xml:space="preserve">тел. </w:t>
      </w:r>
      <w:r w:rsidR="00A13C1E">
        <w:rPr>
          <w:rFonts w:eastAsia="Times New Roman" w:cs="Times New Roman"/>
          <w:kern w:val="28"/>
          <w:sz w:val="20"/>
          <w:szCs w:val="20"/>
          <w:lang w:eastAsia="ru-RU"/>
        </w:rPr>
        <w:t>(415</w:t>
      </w:r>
      <w:r w:rsidR="00DA07C4">
        <w:rPr>
          <w:rFonts w:eastAsia="Times New Roman" w:cs="Times New Roman"/>
          <w:kern w:val="28"/>
          <w:sz w:val="20"/>
          <w:szCs w:val="20"/>
          <w:lang w:eastAsia="ru-RU"/>
        </w:rPr>
        <w:t xml:space="preserve"> </w:t>
      </w:r>
      <w:r w:rsidR="00A13C1E">
        <w:rPr>
          <w:rFonts w:eastAsia="Times New Roman" w:cs="Times New Roman"/>
          <w:kern w:val="28"/>
          <w:sz w:val="20"/>
          <w:szCs w:val="20"/>
          <w:lang w:eastAsia="ru-RU"/>
        </w:rPr>
        <w:t xml:space="preserve">2) </w:t>
      </w:r>
      <w:r w:rsidR="00DA07C4">
        <w:rPr>
          <w:rFonts w:eastAsia="Times New Roman" w:cs="Times New Roman"/>
          <w:kern w:val="28"/>
          <w:sz w:val="20"/>
          <w:szCs w:val="20"/>
          <w:lang w:eastAsia="ru-RU"/>
        </w:rPr>
        <w:t>42-</w:t>
      </w:r>
      <w:r w:rsidR="00947EFB">
        <w:rPr>
          <w:rFonts w:eastAsia="Times New Roman" w:cs="Times New Roman"/>
          <w:kern w:val="28"/>
          <w:sz w:val="20"/>
          <w:szCs w:val="20"/>
          <w:lang w:eastAsia="ru-RU"/>
        </w:rPr>
        <w:t>43-12</w:t>
      </w:r>
    </w:p>
    <w:p w:rsidR="006E76F8" w:rsidRPr="00F2158F" w:rsidRDefault="00947EFB" w:rsidP="006E76F8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</w:t>
      </w:r>
      <w:r w:rsidR="006E76F8">
        <w:rPr>
          <w:rFonts w:eastAsia="Times New Roman" w:cs="Times New Roman"/>
          <w:kern w:val="28"/>
          <w:sz w:val="20"/>
          <w:szCs w:val="20"/>
          <w:lang w:eastAsia="ru-RU"/>
        </w:rPr>
        <w:t xml:space="preserve"> Камчатского края</w:t>
      </w:r>
    </w:p>
    <w:p w:rsidR="009420E2" w:rsidRPr="00F2158F" w:rsidRDefault="00252BE6" w:rsidP="008E08CF">
      <w:pPr>
        <w:pStyle w:val="a7"/>
        <w:ind w:firstLine="0"/>
        <w:jc w:val="center"/>
        <w:rPr>
          <w:lang w:eastAsia="ru-RU"/>
        </w:rPr>
      </w:pPr>
      <w:r w:rsidRPr="00F2158F">
        <w:rPr>
          <w:lang w:eastAsia="ru-RU"/>
        </w:rPr>
        <w:br w:type="page"/>
      </w:r>
      <w:r w:rsidR="009420E2" w:rsidRPr="00F2158F">
        <w:rPr>
          <w:lang w:eastAsia="ru-RU"/>
        </w:rPr>
        <w:lastRenderedPageBreak/>
        <w:t>ПОЯСНИТЕЛЬНАЯ ЗАПИСКА</w:t>
      </w:r>
    </w:p>
    <w:p w:rsidR="008E08CF" w:rsidRDefault="009420E2" w:rsidP="008E08CF">
      <w:pPr>
        <w:pStyle w:val="a7"/>
        <w:ind w:firstLine="0"/>
        <w:jc w:val="center"/>
        <w:rPr>
          <w:lang w:eastAsia="ru-RU"/>
        </w:rPr>
      </w:pPr>
      <w:r w:rsidRPr="00F2158F">
        <w:rPr>
          <w:lang w:eastAsia="ru-RU"/>
        </w:rPr>
        <w:t>к проекту постановления</w:t>
      </w:r>
      <w:r w:rsidR="008E08CF">
        <w:rPr>
          <w:lang w:eastAsia="ru-RU"/>
        </w:rPr>
        <w:t xml:space="preserve"> Правительства Камчатского края</w:t>
      </w:r>
    </w:p>
    <w:p w:rsidR="009420E2" w:rsidRPr="00F2158F" w:rsidRDefault="009420E2" w:rsidP="008E08CF">
      <w:pPr>
        <w:pStyle w:val="a7"/>
        <w:ind w:firstLine="0"/>
        <w:jc w:val="center"/>
        <w:rPr>
          <w:lang w:eastAsia="ru-RU"/>
        </w:rPr>
      </w:pPr>
      <w:r>
        <w:rPr>
          <w:lang w:eastAsia="ru-RU"/>
        </w:rPr>
        <w:t>«</w:t>
      </w:r>
      <w:r w:rsidR="008E08CF" w:rsidRPr="00166A4A">
        <w:rPr>
          <w:lang w:eastAsia="ru-RU" w:bidi="ru-RU"/>
        </w:rPr>
        <w:t xml:space="preserve">О внесении изменений в </w:t>
      </w:r>
      <w:r w:rsidR="008E08CF">
        <w:rPr>
          <w:lang w:eastAsia="ru-RU" w:bidi="ru-RU"/>
        </w:rPr>
        <w:t xml:space="preserve">приложение 4 к </w:t>
      </w:r>
      <w:r w:rsidR="008E08CF" w:rsidRPr="00166A4A">
        <w:rPr>
          <w:lang w:eastAsia="ru-RU" w:bidi="ru-RU"/>
        </w:rPr>
        <w:t xml:space="preserve">государственной программе Камчатского </w:t>
      </w:r>
      <w:r w:rsidR="008E08CF">
        <w:rPr>
          <w:lang w:eastAsia="ru-RU" w:bidi="ru-RU"/>
        </w:rPr>
        <w:t>края «</w:t>
      </w:r>
      <w:r w:rsidR="008E08CF" w:rsidRPr="00166A4A">
        <w:rPr>
          <w:lang w:eastAsia="ru-RU" w:bidi="ru-RU"/>
        </w:rPr>
        <w:t>Развитие экономики и внешнеэкономическо</w:t>
      </w:r>
      <w:r w:rsidR="008E08CF">
        <w:rPr>
          <w:lang w:eastAsia="ru-RU" w:bidi="ru-RU"/>
        </w:rPr>
        <w:t xml:space="preserve">й деятельности Камчатского края», утвержденной </w:t>
      </w:r>
      <w:r w:rsidR="008E08CF" w:rsidRPr="00166A4A">
        <w:rPr>
          <w:lang w:eastAsia="ru-RU" w:bidi="ru-RU"/>
        </w:rPr>
        <w:t>постановлени</w:t>
      </w:r>
      <w:r w:rsidR="008E08CF">
        <w:rPr>
          <w:lang w:eastAsia="ru-RU" w:bidi="ru-RU"/>
        </w:rPr>
        <w:t>ем</w:t>
      </w:r>
      <w:r w:rsidR="008E08CF" w:rsidRPr="00166A4A">
        <w:rPr>
          <w:lang w:eastAsia="ru-RU" w:bidi="ru-RU"/>
        </w:rPr>
        <w:t xml:space="preserve"> Правительства Камчат</w:t>
      </w:r>
      <w:r w:rsidR="008E08CF">
        <w:rPr>
          <w:lang w:eastAsia="ru-RU" w:bidi="ru-RU"/>
        </w:rPr>
        <w:t>ского края от 29.11.2013 № 521-П»</w:t>
      </w:r>
    </w:p>
    <w:p w:rsidR="00836BB5" w:rsidRDefault="00836BB5" w:rsidP="00836B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28"/>
          <w:szCs w:val="28"/>
          <w:lang w:eastAsia="ru-RU"/>
        </w:rPr>
      </w:pPr>
    </w:p>
    <w:p w:rsidR="00842AC1" w:rsidRDefault="00842AC1" w:rsidP="00836B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Cs w:val="28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 xml:space="preserve">Настоящий проект постановления Правительства Камчатского края подготовлен </w:t>
      </w:r>
      <w:r>
        <w:rPr>
          <w:rFonts w:eastAsia="Times New Roman" w:cs="Times New Roman"/>
          <w:kern w:val="28"/>
          <w:szCs w:val="28"/>
          <w:lang w:eastAsia="ru-RU"/>
        </w:rPr>
        <w:t>в целях</w:t>
      </w:r>
      <w:r w:rsidRPr="00F2158F">
        <w:rPr>
          <w:rFonts w:eastAsia="Times New Roman" w:cs="Times New Roman"/>
          <w:kern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28"/>
          <w:szCs w:val="28"/>
          <w:lang w:eastAsia="ru-RU"/>
        </w:rPr>
        <w:t xml:space="preserve">определения порядка предоставления </w:t>
      </w:r>
      <w:r>
        <w:rPr>
          <w:rFonts w:cs="Times New Roman"/>
          <w:szCs w:val="28"/>
        </w:rPr>
        <w:t xml:space="preserve">субсидий местным бюджетам из краевого бюджета в целях софинансирования основного мероприятия 2.1 «Оказание мер государственной поддержки субъектам малого и среднего предпринимательства» Подпрограммы 2 в части поддержки муниципальных программ развития субъектов малого и среднего предпринимательства, </w:t>
      </w:r>
      <w:r w:rsidRPr="00836BB5">
        <w:rPr>
          <w:rFonts w:cs="Times New Roman"/>
          <w:i/>
          <w:szCs w:val="28"/>
        </w:rPr>
        <w:t>предусматривающих создание и развитие на территории муниципального образования</w:t>
      </w:r>
      <w:r w:rsidR="00836BB5">
        <w:rPr>
          <w:rFonts w:cs="Times New Roman"/>
          <w:i/>
          <w:szCs w:val="28"/>
        </w:rPr>
        <w:t xml:space="preserve"> в Камчатском крае</w:t>
      </w:r>
      <w:r w:rsidRPr="00836BB5">
        <w:rPr>
          <w:rFonts w:cs="Times New Roman"/>
          <w:i/>
          <w:szCs w:val="28"/>
        </w:rPr>
        <w:t xml:space="preserve"> бизнес-инкубаторов.</w:t>
      </w:r>
    </w:p>
    <w:p w:rsidR="009420E2" w:rsidRPr="00F2158F" w:rsidRDefault="009420E2" w:rsidP="00836BB5">
      <w:pPr>
        <w:spacing w:line="36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F2158F">
        <w:rPr>
          <w:rFonts w:eastAsia="Times New Roman" w:cs="Times New Roman"/>
          <w:szCs w:val="20"/>
          <w:lang w:eastAsia="ru-RU"/>
        </w:rPr>
        <w:t xml:space="preserve">Принятие постановления не потребует дополнительного финансирования из средств краевого бюджета. </w:t>
      </w:r>
    </w:p>
    <w:p w:rsidR="009420E2" w:rsidRPr="00F2158F" w:rsidRDefault="009420E2" w:rsidP="00836BB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ourier New" w:cs="Times New Roman"/>
          <w:szCs w:val="28"/>
          <w:lang w:eastAsia="ru-RU" w:bidi="ru-RU"/>
        </w:rPr>
      </w:pPr>
      <w:r w:rsidRPr="00F2158F">
        <w:rPr>
          <w:rFonts w:eastAsia="Courier New" w:cs="Times New Roman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836BB5" w:rsidRPr="00182B0D" w:rsidRDefault="00836BB5" w:rsidP="00836BB5">
      <w:pPr>
        <w:tabs>
          <w:tab w:val="left" w:pos="567"/>
        </w:tabs>
        <w:suppressAutoHyphens/>
        <w:spacing w:line="360" w:lineRule="auto"/>
        <w:jc w:val="both"/>
        <w:rPr>
          <w:color w:val="000000"/>
          <w:szCs w:val="28"/>
        </w:rPr>
      </w:pPr>
      <w:r w:rsidRPr="00182B0D">
        <w:rPr>
          <w:color w:val="000000"/>
          <w:szCs w:val="28"/>
        </w:rPr>
        <w:t xml:space="preserve">Проект постановления размещен </w:t>
      </w:r>
      <w:r w:rsidR="00273C7A">
        <w:rPr>
          <w:color w:val="000000"/>
          <w:szCs w:val="28"/>
        </w:rPr>
        <w:t>13</w:t>
      </w:r>
      <w:r w:rsidRPr="00182B0D">
        <w:rPr>
          <w:color w:val="000000"/>
          <w:szCs w:val="28"/>
        </w:rPr>
        <w:t>.0</w:t>
      </w:r>
      <w:r w:rsidR="00273C7A">
        <w:rPr>
          <w:color w:val="000000"/>
          <w:szCs w:val="28"/>
        </w:rPr>
        <w:t>3</w:t>
      </w:r>
      <w:r w:rsidRPr="00182B0D">
        <w:rPr>
          <w:color w:val="000000"/>
          <w:szCs w:val="28"/>
        </w:rPr>
        <w:t xml:space="preserve">.2019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="00273C7A">
        <w:rPr>
          <w:color w:val="000000"/>
          <w:szCs w:val="28"/>
        </w:rPr>
        <w:t>21</w:t>
      </w:r>
      <w:r w:rsidRPr="00182B0D">
        <w:rPr>
          <w:color w:val="000000"/>
          <w:szCs w:val="28"/>
        </w:rPr>
        <w:t>.0</w:t>
      </w:r>
      <w:r w:rsidR="00273C7A">
        <w:rPr>
          <w:color w:val="000000"/>
          <w:szCs w:val="28"/>
        </w:rPr>
        <w:t>3</w:t>
      </w:r>
      <w:bookmarkStart w:id="0" w:name="_GoBack"/>
      <w:bookmarkEnd w:id="0"/>
      <w:r w:rsidRPr="00182B0D">
        <w:rPr>
          <w:color w:val="000000"/>
          <w:szCs w:val="28"/>
        </w:rPr>
        <w:t xml:space="preserve">.2019 независимой антикоррупционной экспертизы. </w:t>
      </w:r>
    </w:p>
    <w:p w:rsidR="00836BB5" w:rsidRPr="00D13FC5" w:rsidRDefault="00836BB5" w:rsidP="00836BB5">
      <w:pPr>
        <w:spacing w:line="360" w:lineRule="auto"/>
        <w:ind w:firstLine="708"/>
        <w:jc w:val="both"/>
      </w:pPr>
    </w:p>
    <w:p w:rsidR="00836BB5" w:rsidRPr="00D13FC5" w:rsidRDefault="00836BB5">
      <w:pPr>
        <w:spacing w:line="360" w:lineRule="auto"/>
        <w:ind w:firstLine="708"/>
        <w:jc w:val="both"/>
      </w:pPr>
    </w:p>
    <w:sectPr w:rsidR="00836BB5" w:rsidRPr="00D13FC5" w:rsidSect="00CE705A">
      <w:pgSz w:w="11905" w:h="16838"/>
      <w:pgMar w:top="1134" w:right="851" w:bottom="1134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390"/>
    <w:multiLevelType w:val="hybridMultilevel"/>
    <w:tmpl w:val="16DE9AD6"/>
    <w:lvl w:ilvl="0" w:tplc="8D300E32">
      <w:start w:val="1"/>
      <w:numFmt w:val="decimal"/>
      <w:lvlText w:val="%1)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8D0D06"/>
    <w:multiLevelType w:val="hybridMultilevel"/>
    <w:tmpl w:val="67EA01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698"/>
    <w:multiLevelType w:val="hybridMultilevel"/>
    <w:tmpl w:val="BBA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D04"/>
    <w:multiLevelType w:val="hybridMultilevel"/>
    <w:tmpl w:val="081A0C90"/>
    <w:lvl w:ilvl="0" w:tplc="2296363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A"/>
    <w:rsid w:val="00000A03"/>
    <w:rsid w:val="00004538"/>
    <w:rsid w:val="00023E5C"/>
    <w:rsid w:val="00026829"/>
    <w:rsid w:val="00052835"/>
    <w:rsid w:val="00095E98"/>
    <w:rsid w:val="000C0982"/>
    <w:rsid w:val="000D4E54"/>
    <w:rsid w:val="000E6F28"/>
    <w:rsid w:val="000F1ED4"/>
    <w:rsid w:val="00101346"/>
    <w:rsid w:val="00101935"/>
    <w:rsid w:val="0012060B"/>
    <w:rsid w:val="001248AA"/>
    <w:rsid w:val="00134A07"/>
    <w:rsid w:val="0016354F"/>
    <w:rsid w:val="00164C86"/>
    <w:rsid w:val="00166A4A"/>
    <w:rsid w:val="00197148"/>
    <w:rsid w:val="001A13F9"/>
    <w:rsid w:val="001A6E96"/>
    <w:rsid w:val="001B2009"/>
    <w:rsid w:val="001D6370"/>
    <w:rsid w:val="001E3F4A"/>
    <w:rsid w:val="001F0270"/>
    <w:rsid w:val="0020044C"/>
    <w:rsid w:val="00212036"/>
    <w:rsid w:val="00231EF3"/>
    <w:rsid w:val="00237C7E"/>
    <w:rsid w:val="002505F5"/>
    <w:rsid w:val="00252BE6"/>
    <w:rsid w:val="00273C7A"/>
    <w:rsid w:val="00295BD5"/>
    <w:rsid w:val="00296E9E"/>
    <w:rsid w:val="002D41D3"/>
    <w:rsid w:val="002F7B2F"/>
    <w:rsid w:val="00324911"/>
    <w:rsid w:val="00327628"/>
    <w:rsid w:val="00331EA7"/>
    <w:rsid w:val="0033754E"/>
    <w:rsid w:val="00341B12"/>
    <w:rsid w:val="00352858"/>
    <w:rsid w:val="00372F8A"/>
    <w:rsid w:val="003964E6"/>
    <w:rsid w:val="003A544A"/>
    <w:rsid w:val="003A71E6"/>
    <w:rsid w:val="004244A6"/>
    <w:rsid w:val="00445DA9"/>
    <w:rsid w:val="004541C1"/>
    <w:rsid w:val="0047193A"/>
    <w:rsid w:val="00475946"/>
    <w:rsid w:val="00480508"/>
    <w:rsid w:val="00481065"/>
    <w:rsid w:val="0049303B"/>
    <w:rsid w:val="004A4D03"/>
    <w:rsid w:val="004A665B"/>
    <w:rsid w:val="004B0CFD"/>
    <w:rsid w:val="004C04B9"/>
    <w:rsid w:val="004D280C"/>
    <w:rsid w:val="004D32EB"/>
    <w:rsid w:val="004F22AE"/>
    <w:rsid w:val="004F5966"/>
    <w:rsid w:val="00502261"/>
    <w:rsid w:val="005049E2"/>
    <w:rsid w:val="00521558"/>
    <w:rsid w:val="0053435A"/>
    <w:rsid w:val="00534797"/>
    <w:rsid w:val="005422D6"/>
    <w:rsid w:val="005503F5"/>
    <w:rsid w:val="005514DF"/>
    <w:rsid w:val="005530D7"/>
    <w:rsid w:val="00554A42"/>
    <w:rsid w:val="00562CD6"/>
    <w:rsid w:val="00575F6A"/>
    <w:rsid w:val="005849E7"/>
    <w:rsid w:val="00592013"/>
    <w:rsid w:val="00595658"/>
    <w:rsid w:val="005C4731"/>
    <w:rsid w:val="005C5548"/>
    <w:rsid w:val="005D38F3"/>
    <w:rsid w:val="005E4139"/>
    <w:rsid w:val="005F5DA1"/>
    <w:rsid w:val="00607C86"/>
    <w:rsid w:val="00614048"/>
    <w:rsid w:val="006234B7"/>
    <w:rsid w:val="006239AC"/>
    <w:rsid w:val="00665A4B"/>
    <w:rsid w:val="006735F2"/>
    <w:rsid w:val="006763A9"/>
    <w:rsid w:val="006B3008"/>
    <w:rsid w:val="006C228C"/>
    <w:rsid w:val="006C28A8"/>
    <w:rsid w:val="006C7BA0"/>
    <w:rsid w:val="006D63E7"/>
    <w:rsid w:val="006E22B5"/>
    <w:rsid w:val="006E76F8"/>
    <w:rsid w:val="006F4577"/>
    <w:rsid w:val="00734220"/>
    <w:rsid w:val="00735676"/>
    <w:rsid w:val="00736B6D"/>
    <w:rsid w:val="00754F79"/>
    <w:rsid w:val="00755CA4"/>
    <w:rsid w:val="00761055"/>
    <w:rsid w:val="00770BA4"/>
    <w:rsid w:val="00771E15"/>
    <w:rsid w:val="00777D56"/>
    <w:rsid w:val="00780E0F"/>
    <w:rsid w:val="0078471A"/>
    <w:rsid w:val="00787C33"/>
    <w:rsid w:val="007A6C11"/>
    <w:rsid w:val="007B53FD"/>
    <w:rsid w:val="007C1DBE"/>
    <w:rsid w:val="007C5EA2"/>
    <w:rsid w:val="007D05DA"/>
    <w:rsid w:val="007D6A4D"/>
    <w:rsid w:val="007E6FB6"/>
    <w:rsid w:val="007E7517"/>
    <w:rsid w:val="0081149E"/>
    <w:rsid w:val="008146AB"/>
    <w:rsid w:val="00823A3E"/>
    <w:rsid w:val="008263A4"/>
    <w:rsid w:val="00834798"/>
    <w:rsid w:val="00836BB5"/>
    <w:rsid w:val="00842AC1"/>
    <w:rsid w:val="00842E46"/>
    <w:rsid w:val="00844849"/>
    <w:rsid w:val="00862BCE"/>
    <w:rsid w:val="008645B6"/>
    <w:rsid w:val="0086709C"/>
    <w:rsid w:val="00867A29"/>
    <w:rsid w:val="008A1CBA"/>
    <w:rsid w:val="008A3C5F"/>
    <w:rsid w:val="008B27AF"/>
    <w:rsid w:val="008C21DB"/>
    <w:rsid w:val="008D4EC0"/>
    <w:rsid w:val="008E08CF"/>
    <w:rsid w:val="008E1707"/>
    <w:rsid w:val="008F2D2F"/>
    <w:rsid w:val="009064DB"/>
    <w:rsid w:val="009218C1"/>
    <w:rsid w:val="009271BA"/>
    <w:rsid w:val="00935C91"/>
    <w:rsid w:val="00937878"/>
    <w:rsid w:val="009420E2"/>
    <w:rsid w:val="00947EFB"/>
    <w:rsid w:val="009541CF"/>
    <w:rsid w:val="00954B3E"/>
    <w:rsid w:val="009656E9"/>
    <w:rsid w:val="00965D54"/>
    <w:rsid w:val="0097283E"/>
    <w:rsid w:val="00973CEB"/>
    <w:rsid w:val="009864DE"/>
    <w:rsid w:val="00987740"/>
    <w:rsid w:val="009F6AE6"/>
    <w:rsid w:val="00A06E3E"/>
    <w:rsid w:val="00A13C1E"/>
    <w:rsid w:val="00A26F27"/>
    <w:rsid w:val="00A27B5D"/>
    <w:rsid w:val="00A305A3"/>
    <w:rsid w:val="00A3221A"/>
    <w:rsid w:val="00A3363E"/>
    <w:rsid w:val="00A82484"/>
    <w:rsid w:val="00A94A88"/>
    <w:rsid w:val="00A968DD"/>
    <w:rsid w:val="00AA1A55"/>
    <w:rsid w:val="00AB4629"/>
    <w:rsid w:val="00AB5039"/>
    <w:rsid w:val="00AC0ABB"/>
    <w:rsid w:val="00AE26A4"/>
    <w:rsid w:val="00B07E97"/>
    <w:rsid w:val="00B15F8C"/>
    <w:rsid w:val="00B258FE"/>
    <w:rsid w:val="00B33108"/>
    <w:rsid w:val="00B35E2A"/>
    <w:rsid w:val="00B431A5"/>
    <w:rsid w:val="00B45A7E"/>
    <w:rsid w:val="00B53C1F"/>
    <w:rsid w:val="00B742C5"/>
    <w:rsid w:val="00B747FD"/>
    <w:rsid w:val="00B8431D"/>
    <w:rsid w:val="00BA108F"/>
    <w:rsid w:val="00BA40A7"/>
    <w:rsid w:val="00BB7060"/>
    <w:rsid w:val="00BE1E47"/>
    <w:rsid w:val="00BE26D2"/>
    <w:rsid w:val="00BF28A0"/>
    <w:rsid w:val="00BF2A92"/>
    <w:rsid w:val="00BF4B1F"/>
    <w:rsid w:val="00BF5600"/>
    <w:rsid w:val="00BF666A"/>
    <w:rsid w:val="00C15678"/>
    <w:rsid w:val="00C211D6"/>
    <w:rsid w:val="00C22E28"/>
    <w:rsid w:val="00C461AF"/>
    <w:rsid w:val="00C57100"/>
    <w:rsid w:val="00C62EF4"/>
    <w:rsid w:val="00C72826"/>
    <w:rsid w:val="00C73897"/>
    <w:rsid w:val="00C77946"/>
    <w:rsid w:val="00C857A3"/>
    <w:rsid w:val="00C92509"/>
    <w:rsid w:val="00C95137"/>
    <w:rsid w:val="00CA3260"/>
    <w:rsid w:val="00CA5D86"/>
    <w:rsid w:val="00CA79F6"/>
    <w:rsid w:val="00CC7CCB"/>
    <w:rsid w:val="00CD30B8"/>
    <w:rsid w:val="00CE3E6C"/>
    <w:rsid w:val="00CE705A"/>
    <w:rsid w:val="00CF63A9"/>
    <w:rsid w:val="00D013A1"/>
    <w:rsid w:val="00D0795E"/>
    <w:rsid w:val="00D137ED"/>
    <w:rsid w:val="00D13FC5"/>
    <w:rsid w:val="00D30B9E"/>
    <w:rsid w:val="00D31ED1"/>
    <w:rsid w:val="00D47C5F"/>
    <w:rsid w:val="00D53C1E"/>
    <w:rsid w:val="00D61BA2"/>
    <w:rsid w:val="00D64C27"/>
    <w:rsid w:val="00D65EBD"/>
    <w:rsid w:val="00D75EA3"/>
    <w:rsid w:val="00D7606E"/>
    <w:rsid w:val="00D930B0"/>
    <w:rsid w:val="00DA07C4"/>
    <w:rsid w:val="00DA2984"/>
    <w:rsid w:val="00DA46A7"/>
    <w:rsid w:val="00DC0D52"/>
    <w:rsid w:val="00DE0831"/>
    <w:rsid w:val="00DE2DD5"/>
    <w:rsid w:val="00DF7902"/>
    <w:rsid w:val="00E0446F"/>
    <w:rsid w:val="00E21767"/>
    <w:rsid w:val="00E56C25"/>
    <w:rsid w:val="00E57C6B"/>
    <w:rsid w:val="00E6271B"/>
    <w:rsid w:val="00E77C10"/>
    <w:rsid w:val="00E82C38"/>
    <w:rsid w:val="00E93968"/>
    <w:rsid w:val="00E96EF1"/>
    <w:rsid w:val="00EA5E40"/>
    <w:rsid w:val="00EB7501"/>
    <w:rsid w:val="00EC2FD4"/>
    <w:rsid w:val="00ED2FE2"/>
    <w:rsid w:val="00ED497B"/>
    <w:rsid w:val="00EE5268"/>
    <w:rsid w:val="00EF4295"/>
    <w:rsid w:val="00F1383D"/>
    <w:rsid w:val="00F17A57"/>
    <w:rsid w:val="00F2632F"/>
    <w:rsid w:val="00F32875"/>
    <w:rsid w:val="00F45841"/>
    <w:rsid w:val="00F52F52"/>
    <w:rsid w:val="00F67732"/>
    <w:rsid w:val="00FA07F5"/>
    <w:rsid w:val="00FA4E98"/>
    <w:rsid w:val="00FB2CD4"/>
    <w:rsid w:val="00FB2CDB"/>
    <w:rsid w:val="00FD15C7"/>
    <w:rsid w:val="00FD32DD"/>
    <w:rsid w:val="00FD6238"/>
    <w:rsid w:val="00FE1B9C"/>
    <w:rsid w:val="00FE41DC"/>
    <w:rsid w:val="00FE5077"/>
    <w:rsid w:val="00FF40B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0FB2-F743-43C9-9953-C211F0D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A544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4B9"/>
    <w:pPr>
      <w:ind w:left="720"/>
      <w:contextualSpacing/>
    </w:pPr>
  </w:style>
  <w:style w:type="paragraph" w:styleId="a7">
    <w:name w:val="No Spacing"/>
    <w:uiPriority w:val="1"/>
    <w:qFormat/>
    <w:rsid w:val="008E0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8322-1F61-463B-B459-C04698BE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Макаров Илья Николаевич</cp:lastModifiedBy>
  <cp:revision>9</cp:revision>
  <cp:lastPrinted>2019-03-01T02:29:00Z</cp:lastPrinted>
  <dcterms:created xsi:type="dcterms:W3CDTF">2019-02-28T01:13:00Z</dcterms:created>
  <dcterms:modified xsi:type="dcterms:W3CDTF">2019-03-13T05:47:00Z</dcterms:modified>
</cp:coreProperties>
</file>