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86" w:rsidRDefault="00D96386" w:rsidP="00D96386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63CBE16" wp14:editId="53553246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501"/>
      </w:tblGrid>
      <w:tr w:rsidR="00D96386" w:rsidRPr="00573782" w:rsidTr="00D4277B">
        <w:trPr>
          <w:trHeight w:val="80"/>
        </w:trPr>
        <w:tc>
          <w:tcPr>
            <w:tcW w:w="4962" w:type="dxa"/>
          </w:tcPr>
          <w:p w:rsidR="00D96386" w:rsidRPr="00573782" w:rsidRDefault="00D96386" w:rsidP="00D4277B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</w:p>
        </w:tc>
        <w:tc>
          <w:tcPr>
            <w:tcW w:w="4501" w:type="dxa"/>
          </w:tcPr>
          <w:p w:rsidR="00D96386" w:rsidRPr="00BC6A7C" w:rsidRDefault="00D96386" w:rsidP="00D4277B">
            <w:pPr>
              <w:pStyle w:val="ConsPlusTitle"/>
              <w:widowControl/>
              <w:tabs>
                <w:tab w:val="left" w:pos="3167"/>
              </w:tabs>
              <w:rPr>
                <w:sz w:val="20"/>
                <w:szCs w:val="20"/>
              </w:rPr>
            </w:pPr>
          </w:p>
        </w:tc>
      </w:tr>
    </w:tbl>
    <w:p w:rsidR="00D96386" w:rsidRPr="003B3AFC" w:rsidRDefault="00D96386" w:rsidP="00D96386">
      <w:pPr>
        <w:pStyle w:val="ConsPlusTitle"/>
        <w:widowControl/>
        <w:jc w:val="center"/>
        <w:rPr>
          <w:sz w:val="32"/>
          <w:szCs w:val="32"/>
        </w:rPr>
      </w:pPr>
      <w:r w:rsidRPr="003B3AFC">
        <w:rPr>
          <w:sz w:val="32"/>
          <w:szCs w:val="32"/>
        </w:rPr>
        <w:t>П О С Т А Н О В Л Е Н И Е</w:t>
      </w:r>
    </w:p>
    <w:p w:rsidR="00D96386" w:rsidRPr="00573782" w:rsidRDefault="00D96386" w:rsidP="00D96386">
      <w:pPr>
        <w:pStyle w:val="ConsPlusTitle"/>
        <w:widowControl/>
        <w:jc w:val="center"/>
        <w:rPr>
          <w:sz w:val="28"/>
          <w:szCs w:val="28"/>
        </w:rPr>
      </w:pPr>
    </w:p>
    <w:p w:rsidR="00D96386" w:rsidRPr="00573782" w:rsidRDefault="00D96386" w:rsidP="00D96386">
      <w:pPr>
        <w:pStyle w:val="ConsPlusTitle"/>
        <w:widowControl/>
        <w:jc w:val="center"/>
        <w:rPr>
          <w:sz w:val="28"/>
          <w:szCs w:val="28"/>
          <w:lang w:val="en-US"/>
        </w:rPr>
      </w:pPr>
      <w:r w:rsidRPr="00573782">
        <w:rPr>
          <w:sz w:val="28"/>
          <w:szCs w:val="28"/>
        </w:rPr>
        <w:t>ПРАВИТЕЛЬСТВА</w:t>
      </w:r>
      <w:r w:rsidRPr="00573782">
        <w:rPr>
          <w:sz w:val="28"/>
          <w:szCs w:val="28"/>
          <w:lang w:val="en-US"/>
        </w:rPr>
        <w:t xml:space="preserve"> </w:t>
      </w:r>
    </w:p>
    <w:p w:rsidR="00D96386" w:rsidRDefault="00D96386" w:rsidP="00D96386">
      <w:pPr>
        <w:pStyle w:val="ConsPlusTitle"/>
        <w:widowControl/>
        <w:jc w:val="center"/>
        <w:rPr>
          <w:sz w:val="28"/>
          <w:szCs w:val="28"/>
        </w:rPr>
      </w:pPr>
      <w:r w:rsidRPr="00573782">
        <w:rPr>
          <w:sz w:val="28"/>
          <w:szCs w:val="28"/>
        </w:rPr>
        <w:t>КАМЧАТСКОГО КРАЯ</w:t>
      </w:r>
    </w:p>
    <w:p w:rsidR="0030492D" w:rsidRDefault="0030492D" w:rsidP="00D96386">
      <w:pPr>
        <w:pStyle w:val="ConsPlusTitle"/>
        <w:widowControl/>
        <w:jc w:val="center"/>
        <w:rPr>
          <w:sz w:val="28"/>
          <w:szCs w:val="28"/>
        </w:rPr>
      </w:pPr>
    </w:p>
    <w:p w:rsidR="0030492D" w:rsidRDefault="0030492D" w:rsidP="00D96386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D96386" w:rsidRPr="00D96386" w:rsidTr="00D4277B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D96386" w:rsidRPr="00D96386" w:rsidRDefault="00D96386" w:rsidP="00D4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D96386" w:rsidRPr="00D96386" w:rsidRDefault="00D96386" w:rsidP="00D4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96386" w:rsidRPr="00D96386" w:rsidRDefault="00D96386" w:rsidP="00D4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0B0" w:rsidRDefault="00D96386" w:rsidP="00D96386">
      <w:pPr>
        <w:ind w:right="48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г. Петропавловск-Камчатский</w:t>
      </w:r>
    </w:p>
    <w:p w:rsidR="008554B5" w:rsidRPr="00D96386" w:rsidRDefault="00A44EF0" w:rsidP="00D96386">
      <w:pPr>
        <w:pStyle w:val="80"/>
        <w:shd w:val="clear" w:color="auto" w:fill="auto"/>
        <w:spacing w:before="0"/>
        <w:ind w:left="20" w:right="4740"/>
        <w:rPr>
          <w:sz w:val="28"/>
          <w:szCs w:val="28"/>
        </w:rPr>
      </w:pPr>
      <w:r>
        <w:rPr>
          <w:sz w:val="28"/>
          <w:szCs w:val="28"/>
        </w:rPr>
        <w:t>Об утверждении Порядка организации и осуществления лицензионного контроля за соблюдением лицензионных требований и условий при осуществлении деятельности по заготовке, хранению, переработке и реализации лома черных и цветных металлов на территории Камчатского края</w:t>
      </w:r>
    </w:p>
    <w:p w:rsidR="00A110D0" w:rsidRDefault="00A110D0">
      <w:pPr>
        <w:pStyle w:val="80"/>
        <w:shd w:val="clear" w:color="auto" w:fill="auto"/>
        <w:spacing w:before="0" w:after="0" w:line="260" w:lineRule="exact"/>
        <w:ind w:left="20" w:firstLine="700"/>
        <w:rPr>
          <w:sz w:val="28"/>
          <w:szCs w:val="28"/>
        </w:rPr>
      </w:pPr>
    </w:p>
    <w:p w:rsidR="00A44EF0" w:rsidRPr="00A44EF0" w:rsidRDefault="00A44EF0" w:rsidP="0006608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44EF0">
        <w:rPr>
          <w:rFonts w:ascii="Times New Roman" w:hAnsi="Times New Roman" w:cs="Times New Roman"/>
          <w:sz w:val="28"/>
        </w:rPr>
        <w:t xml:space="preserve">На основании Федерального закона от 04 мая 2011 г. </w:t>
      </w:r>
      <w:r>
        <w:rPr>
          <w:rFonts w:ascii="Times New Roman" w:hAnsi="Times New Roman" w:cs="Times New Roman"/>
          <w:sz w:val="28"/>
        </w:rPr>
        <w:t>№</w:t>
      </w:r>
      <w:r w:rsidRPr="00A44EF0">
        <w:rPr>
          <w:rFonts w:ascii="Times New Roman" w:hAnsi="Times New Roman" w:cs="Times New Roman"/>
          <w:sz w:val="28"/>
        </w:rPr>
        <w:t xml:space="preserve"> 99-ФЗ </w:t>
      </w:r>
      <w:r>
        <w:rPr>
          <w:rFonts w:ascii="Times New Roman" w:hAnsi="Times New Roman" w:cs="Times New Roman"/>
          <w:sz w:val="28"/>
        </w:rPr>
        <w:t>«</w:t>
      </w:r>
      <w:r w:rsidRPr="00A44EF0">
        <w:rPr>
          <w:rFonts w:ascii="Times New Roman" w:hAnsi="Times New Roman" w:cs="Times New Roman"/>
          <w:sz w:val="28"/>
        </w:rPr>
        <w:t>О лицензировании отдельных видов деятельности</w:t>
      </w:r>
      <w:r>
        <w:rPr>
          <w:rFonts w:ascii="Times New Roman" w:hAnsi="Times New Roman" w:cs="Times New Roman"/>
          <w:sz w:val="28"/>
        </w:rPr>
        <w:t>»</w:t>
      </w:r>
      <w:r w:rsidRPr="00A44EF0">
        <w:rPr>
          <w:rFonts w:ascii="Times New Roman" w:hAnsi="Times New Roman" w:cs="Times New Roman"/>
          <w:sz w:val="28"/>
        </w:rPr>
        <w:t xml:space="preserve">, пункта 3 статьи 2 Федерального закона от 26 декабря 2008 г. </w:t>
      </w:r>
      <w:r>
        <w:rPr>
          <w:rFonts w:ascii="Times New Roman" w:hAnsi="Times New Roman" w:cs="Times New Roman"/>
          <w:sz w:val="28"/>
        </w:rPr>
        <w:t>№</w:t>
      </w:r>
      <w:r w:rsidRPr="00A44EF0">
        <w:rPr>
          <w:rFonts w:ascii="Times New Roman" w:hAnsi="Times New Roman" w:cs="Times New Roman"/>
          <w:sz w:val="28"/>
        </w:rPr>
        <w:t xml:space="preserve"> 294-ФЗ </w:t>
      </w:r>
      <w:r>
        <w:rPr>
          <w:rFonts w:ascii="Times New Roman" w:hAnsi="Times New Roman" w:cs="Times New Roman"/>
          <w:sz w:val="28"/>
        </w:rPr>
        <w:t>«</w:t>
      </w:r>
      <w:r w:rsidRPr="00A44EF0">
        <w:rPr>
          <w:rFonts w:ascii="Times New Roman" w:hAnsi="Times New Roman" w:cs="Times New Roman"/>
          <w:sz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</w:rPr>
        <w:t>»</w:t>
      </w:r>
      <w:bookmarkStart w:id="0" w:name="_GoBack"/>
      <w:bookmarkEnd w:id="0"/>
      <w:r w:rsidRPr="00A44EF0">
        <w:rPr>
          <w:rFonts w:ascii="Times New Roman" w:hAnsi="Times New Roman" w:cs="Times New Roman"/>
          <w:sz w:val="28"/>
        </w:rPr>
        <w:t xml:space="preserve"> в целях реализации полномочий по лицензионному контролю за соблюдением лицензионных требований и условий при осуществлении деятельности по заготовке, хранению, переработке и реализации лома черных и цветных металлов на территории </w:t>
      </w:r>
      <w:r>
        <w:rPr>
          <w:rFonts w:ascii="Times New Roman" w:hAnsi="Times New Roman" w:cs="Times New Roman"/>
          <w:sz w:val="28"/>
        </w:rPr>
        <w:t>Камчатского</w:t>
      </w:r>
      <w:r w:rsidRPr="00A44EF0">
        <w:rPr>
          <w:rFonts w:ascii="Times New Roman" w:hAnsi="Times New Roman" w:cs="Times New Roman"/>
          <w:sz w:val="28"/>
        </w:rPr>
        <w:t xml:space="preserve"> края</w:t>
      </w:r>
    </w:p>
    <w:p w:rsidR="00A44EF0" w:rsidRDefault="00A44EF0" w:rsidP="0006608F">
      <w:pPr>
        <w:pStyle w:val="80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</w:p>
    <w:p w:rsidR="0063458B" w:rsidRDefault="00F50BD4" w:rsidP="0006608F">
      <w:pPr>
        <w:pStyle w:val="80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8554B5">
        <w:rPr>
          <w:sz w:val="28"/>
          <w:szCs w:val="28"/>
        </w:rPr>
        <w:t>ПРАВИТЕЛЬСТВО ПОСТАНОВЛЯЕТ:</w:t>
      </w:r>
    </w:p>
    <w:p w:rsidR="00D96386" w:rsidRPr="008554B5" w:rsidRDefault="00D96386" w:rsidP="0006608F">
      <w:pPr>
        <w:pStyle w:val="80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</w:p>
    <w:p w:rsidR="00AB7045" w:rsidRDefault="00AB4DF7" w:rsidP="0006608F">
      <w:pPr>
        <w:pStyle w:val="80"/>
        <w:shd w:val="clear" w:color="auto" w:fill="auto"/>
        <w:spacing w:before="0"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F50BD4" w:rsidRPr="008554B5">
        <w:rPr>
          <w:sz w:val="28"/>
          <w:szCs w:val="28"/>
        </w:rPr>
        <w:t xml:space="preserve"> </w:t>
      </w:r>
      <w:r w:rsidR="00A44EF0">
        <w:rPr>
          <w:sz w:val="28"/>
          <w:szCs w:val="28"/>
        </w:rPr>
        <w:t xml:space="preserve">Утвердить Порядок </w:t>
      </w:r>
      <w:r w:rsidR="00A44EF0" w:rsidRPr="00A44EF0">
        <w:rPr>
          <w:sz w:val="28"/>
          <w:szCs w:val="28"/>
        </w:rPr>
        <w:t>ор</w:t>
      </w:r>
      <w:r w:rsidR="00A44EF0">
        <w:rPr>
          <w:sz w:val="28"/>
          <w:szCs w:val="28"/>
        </w:rPr>
        <w:t>ганизации и осуществления лицен</w:t>
      </w:r>
      <w:r w:rsidR="00A44EF0" w:rsidRPr="00A44EF0">
        <w:rPr>
          <w:sz w:val="28"/>
          <w:szCs w:val="28"/>
        </w:rPr>
        <w:t>зионного контроля за соблюдением лицензионных требований и условий при осуществлении деятельности по заготовке, хранению, переработке и реализации лома черных и цветных металлов на территории Камчатского края</w:t>
      </w:r>
      <w:r w:rsidR="00A44EF0">
        <w:rPr>
          <w:sz w:val="28"/>
          <w:szCs w:val="28"/>
        </w:rPr>
        <w:t xml:space="preserve"> согласно приложению к настоящему постановлению.</w:t>
      </w:r>
    </w:p>
    <w:p w:rsidR="00A44EF0" w:rsidRDefault="00A44EF0" w:rsidP="0006608F">
      <w:pPr>
        <w:pStyle w:val="80"/>
        <w:shd w:val="clear" w:color="auto" w:fill="auto"/>
        <w:spacing w:before="0"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B90EAF" w:rsidRDefault="00B90EAF" w:rsidP="0006608F">
      <w:pPr>
        <w:pStyle w:val="8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A44EF0" w:rsidRDefault="00A44EF0" w:rsidP="0006608F">
      <w:pPr>
        <w:pStyle w:val="8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272DCE" w:rsidRDefault="00272DCE" w:rsidP="0006608F">
      <w:pPr>
        <w:pStyle w:val="8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D96386" w:rsidRDefault="002D7569" w:rsidP="0006608F">
      <w:pPr>
        <w:pStyle w:val="8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Губернатор</w:t>
      </w:r>
      <w:r w:rsidR="0030492D">
        <w:rPr>
          <w:sz w:val="28"/>
          <w:szCs w:val="28"/>
        </w:rPr>
        <w:t xml:space="preserve"> </w:t>
      </w:r>
      <w:r w:rsidR="000150B0">
        <w:rPr>
          <w:sz w:val="28"/>
          <w:szCs w:val="28"/>
        </w:rPr>
        <w:t xml:space="preserve">Камчатского края </w:t>
      </w:r>
      <w:r w:rsidR="000150B0">
        <w:rPr>
          <w:sz w:val="28"/>
          <w:szCs w:val="28"/>
        </w:rPr>
        <w:tab/>
      </w:r>
      <w:r w:rsidR="000150B0">
        <w:rPr>
          <w:sz w:val="28"/>
          <w:szCs w:val="28"/>
        </w:rPr>
        <w:tab/>
      </w:r>
      <w:r w:rsidR="000150B0">
        <w:rPr>
          <w:sz w:val="28"/>
          <w:szCs w:val="28"/>
        </w:rPr>
        <w:tab/>
      </w:r>
      <w:r w:rsidR="0030492D">
        <w:rPr>
          <w:sz w:val="28"/>
          <w:szCs w:val="28"/>
        </w:rPr>
        <w:tab/>
        <w:t xml:space="preserve">   </w:t>
      </w:r>
      <w:r w:rsidR="0030492D">
        <w:rPr>
          <w:sz w:val="28"/>
          <w:szCs w:val="28"/>
        </w:rPr>
        <w:tab/>
      </w:r>
      <w:r w:rsidR="0030492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В.И. Илюхин</w:t>
      </w:r>
    </w:p>
    <w:p w:rsidR="00E82D21" w:rsidRDefault="00E82D21" w:rsidP="0006608F">
      <w:pPr>
        <w:pStyle w:val="60"/>
        <w:shd w:val="clear" w:color="auto" w:fill="auto"/>
        <w:tabs>
          <w:tab w:val="left" w:pos="5529"/>
        </w:tabs>
        <w:spacing w:before="0" w:after="0" w:line="240" w:lineRule="auto"/>
        <w:ind w:left="5529" w:right="20"/>
        <w:jc w:val="left"/>
        <w:rPr>
          <w:sz w:val="28"/>
          <w:szCs w:val="28"/>
        </w:rPr>
      </w:pPr>
    </w:p>
    <w:p w:rsidR="00F35A48" w:rsidRPr="00F35A48" w:rsidRDefault="00F35A48" w:rsidP="00F35A48">
      <w:pPr>
        <w:widowControl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F35A48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lastRenderedPageBreak/>
        <w:t>СОГЛАСОВАНО:</w:t>
      </w:r>
    </w:p>
    <w:p w:rsidR="00F35A48" w:rsidRPr="00F35A48" w:rsidRDefault="00F35A48" w:rsidP="00F35A48">
      <w:pPr>
        <w:widowControl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2126"/>
        <w:gridCol w:w="2552"/>
      </w:tblGrid>
      <w:tr w:rsidR="00F35A48" w:rsidRPr="00F35A48" w:rsidTr="00D14E7E">
        <w:tc>
          <w:tcPr>
            <w:tcW w:w="4928" w:type="dxa"/>
            <w:shd w:val="clear" w:color="auto" w:fill="auto"/>
          </w:tcPr>
          <w:p w:rsidR="00F35A48" w:rsidRPr="00F35A48" w:rsidRDefault="00F35A48" w:rsidP="00F35A48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</w:pPr>
            <w:r w:rsidRPr="00F35A48"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  <w:t xml:space="preserve">Заместитель Председателя </w:t>
            </w:r>
          </w:p>
          <w:p w:rsidR="00F35A48" w:rsidRPr="00F35A48" w:rsidRDefault="00F35A48" w:rsidP="00F35A48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</w:pPr>
            <w:r w:rsidRPr="00F35A48"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  <w:t>Правительства Камчатского края</w:t>
            </w:r>
          </w:p>
          <w:p w:rsidR="00F35A48" w:rsidRPr="00F35A48" w:rsidRDefault="00F35A48" w:rsidP="00F35A48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F35A48" w:rsidRPr="00F35A48" w:rsidRDefault="00F35A48" w:rsidP="00F35A48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</w:pPr>
          </w:p>
          <w:p w:rsidR="00F35A48" w:rsidRPr="00F35A48" w:rsidRDefault="00F35A48" w:rsidP="00F35A48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</w:pPr>
          </w:p>
        </w:tc>
        <w:tc>
          <w:tcPr>
            <w:tcW w:w="2552" w:type="dxa"/>
            <w:shd w:val="clear" w:color="auto" w:fill="auto"/>
          </w:tcPr>
          <w:p w:rsidR="00F35A48" w:rsidRPr="00F35A48" w:rsidRDefault="00F35A48" w:rsidP="00F35A4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</w:pPr>
          </w:p>
          <w:p w:rsidR="00F35A48" w:rsidRPr="00F35A48" w:rsidRDefault="00F35A48" w:rsidP="00F35A4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</w:pPr>
            <w:r w:rsidRPr="00F35A48"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  <w:t>М.А. Суббота</w:t>
            </w:r>
          </w:p>
        </w:tc>
      </w:tr>
      <w:tr w:rsidR="00F35A48" w:rsidRPr="00F35A48" w:rsidTr="00D14E7E">
        <w:tc>
          <w:tcPr>
            <w:tcW w:w="4928" w:type="dxa"/>
            <w:shd w:val="clear" w:color="auto" w:fill="auto"/>
          </w:tcPr>
          <w:p w:rsidR="00F35A48" w:rsidRPr="00F35A48" w:rsidRDefault="00F35A48" w:rsidP="00F35A48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</w:pPr>
            <w:r w:rsidRPr="00F35A48"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  <w:t>ь</w:t>
            </w:r>
            <w:r w:rsidRPr="00F35A48"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  <w:t xml:space="preserve"> Агентства инвестиций </w:t>
            </w:r>
            <w:r w:rsidRPr="00F35A48"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  <w:br/>
              <w:t xml:space="preserve">и предпринимательства Камчатского края </w:t>
            </w:r>
          </w:p>
        </w:tc>
        <w:tc>
          <w:tcPr>
            <w:tcW w:w="2126" w:type="dxa"/>
            <w:shd w:val="clear" w:color="auto" w:fill="auto"/>
          </w:tcPr>
          <w:p w:rsidR="00F35A48" w:rsidRPr="00F35A48" w:rsidRDefault="00F35A48" w:rsidP="00F35A48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</w:pPr>
          </w:p>
        </w:tc>
        <w:tc>
          <w:tcPr>
            <w:tcW w:w="2552" w:type="dxa"/>
            <w:shd w:val="clear" w:color="auto" w:fill="auto"/>
          </w:tcPr>
          <w:p w:rsidR="00F35A48" w:rsidRPr="00F35A48" w:rsidRDefault="00F35A48" w:rsidP="00F35A4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</w:pPr>
          </w:p>
          <w:p w:rsidR="00F35A48" w:rsidRPr="00F35A48" w:rsidRDefault="00F35A48" w:rsidP="00F35A4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</w:pPr>
          </w:p>
          <w:p w:rsidR="00F35A48" w:rsidRPr="00F35A48" w:rsidRDefault="00F35A48" w:rsidP="00F35A4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  <w:t>О.В. Герасимова</w:t>
            </w:r>
          </w:p>
          <w:p w:rsidR="00F35A48" w:rsidRPr="00F35A48" w:rsidRDefault="00F35A48" w:rsidP="00F35A48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</w:pPr>
          </w:p>
        </w:tc>
      </w:tr>
      <w:tr w:rsidR="00F35A48" w:rsidRPr="00F35A48" w:rsidTr="00D14E7E">
        <w:tc>
          <w:tcPr>
            <w:tcW w:w="4928" w:type="dxa"/>
            <w:shd w:val="clear" w:color="auto" w:fill="auto"/>
          </w:tcPr>
          <w:p w:rsidR="00F35A48" w:rsidRPr="00F35A48" w:rsidRDefault="00F35A48" w:rsidP="00F35A48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</w:pPr>
            <w:r w:rsidRPr="00F35A48"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  <w:t xml:space="preserve">Начальник Главного правового </w:t>
            </w:r>
            <w:r w:rsidRPr="00F35A48"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  <w:br/>
              <w:t xml:space="preserve">управления Губернатора и </w:t>
            </w:r>
            <w:r w:rsidRPr="00F35A48"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  <w:br/>
              <w:t>Правительства Камчатского края</w:t>
            </w:r>
          </w:p>
        </w:tc>
        <w:tc>
          <w:tcPr>
            <w:tcW w:w="2126" w:type="dxa"/>
            <w:shd w:val="clear" w:color="auto" w:fill="auto"/>
          </w:tcPr>
          <w:p w:rsidR="00F35A48" w:rsidRPr="00F35A48" w:rsidRDefault="00F35A48" w:rsidP="00F35A48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</w:pPr>
          </w:p>
        </w:tc>
        <w:tc>
          <w:tcPr>
            <w:tcW w:w="2552" w:type="dxa"/>
            <w:shd w:val="clear" w:color="auto" w:fill="auto"/>
          </w:tcPr>
          <w:p w:rsidR="00F35A48" w:rsidRPr="00F35A48" w:rsidRDefault="00F35A48" w:rsidP="00F35A4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</w:pPr>
          </w:p>
          <w:p w:rsidR="00F35A48" w:rsidRPr="00F35A48" w:rsidRDefault="00F35A48" w:rsidP="00F35A4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</w:pPr>
          </w:p>
          <w:p w:rsidR="00F35A48" w:rsidRPr="00F35A48" w:rsidRDefault="00F35A48" w:rsidP="00F35A4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</w:pPr>
            <w:r w:rsidRPr="00F35A48"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  <w:lang w:bidi="ar-SA"/>
              </w:rPr>
              <w:t>С.Н. Гудин</w:t>
            </w:r>
          </w:p>
        </w:tc>
      </w:tr>
    </w:tbl>
    <w:p w:rsidR="00F35A48" w:rsidRPr="00F35A48" w:rsidRDefault="00F35A48" w:rsidP="00F35A48">
      <w:pPr>
        <w:widowControl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F35A48" w:rsidRPr="00F35A48" w:rsidRDefault="00F35A48" w:rsidP="00F35A48">
      <w:pPr>
        <w:widowControl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F35A48" w:rsidRPr="00F35A48" w:rsidRDefault="00F35A48" w:rsidP="00F35A48">
      <w:pPr>
        <w:widowControl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F35A48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ab/>
      </w:r>
      <w:r w:rsidRPr="00F35A48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ab/>
      </w:r>
      <w:r w:rsidRPr="00F35A48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ab/>
      </w:r>
      <w:r w:rsidRPr="00F35A48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ab/>
      </w:r>
      <w:r w:rsidRPr="00F35A48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ab/>
        <w:t xml:space="preserve">       </w:t>
      </w: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val="en-US"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val="en-US"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val="en-US"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val="en-US" w:bidi="ar-SA"/>
        </w:rPr>
      </w:pP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</w:p>
    <w:p w:rsidR="00F35A48" w:rsidRPr="00F35A48" w:rsidRDefault="0006608F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  <w:t>Исп.</w:t>
      </w:r>
    </w:p>
    <w:p w:rsidR="00F35A48" w:rsidRP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  <w:r w:rsidRPr="00F35A48"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  <w:t>Агентство инвестиций и предпринимательства Камчатского края</w:t>
      </w:r>
    </w:p>
    <w:p w:rsidR="00F35A48" w:rsidRPr="00F35A48" w:rsidRDefault="00E727F3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  <w:t>Копущу Роман Анатольевич</w:t>
      </w:r>
    </w:p>
    <w:p w:rsidR="00F35A48" w:rsidRDefault="00F35A48" w:rsidP="00F35A4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</w:pPr>
      <w:r w:rsidRPr="00F35A48"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  <w:t>тел.: (4152) 42-</w:t>
      </w:r>
      <w:r w:rsidR="00E727F3">
        <w:rPr>
          <w:rFonts w:ascii="Times New Roman" w:eastAsia="Times New Roman" w:hAnsi="Times New Roman" w:cs="Times New Roman"/>
          <w:kern w:val="28"/>
          <w:sz w:val="20"/>
          <w:szCs w:val="20"/>
          <w:lang w:bidi="ar-SA"/>
        </w:rPr>
        <w:t>58-76</w:t>
      </w:r>
    </w:p>
    <w:p w:rsidR="0085056F" w:rsidRDefault="0085056F" w:rsidP="00F35A48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F35A48" w:rsidRPr="00F35A48" w:rsidRDefault="00F35A48" w:rsidP="00F35A48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F35A48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lastRenderedPageBreak/>
        <w:t>ПОЯСНИТЕЛЬНАЯ ЗАПИСКА</w:t>
      </w:r>
    </w:p>
    <w:p w:rsidR="00F35A48" w:rsidRPr="00F35A48" w:rsidRDefault="00F35A48" w:rsidP="00F35A48">
      <w:pPr>
        <w:widowControl/>
        <w:suppressAutoHyphens/>
        <w:spacing w:after="200"/>
        <w:jc w:val="center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F35A48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к проекту</w:t>
      </w:r>
      <w:r w:rsidR="00892069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постановления</w:t>
      </w:r>
      <w:r w:rsidRPr="00F35A48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Правительства Камчатского края</w:t>
      </w:r>
    </w:p>
    <w:p w:rsidR="00E727F3" w:rsidRDefault="00F35A48" w:rsidP="0089206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35A48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Настоящий проект</w:t>
      </w:r>
      <w:r w:rsidR="00892069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постановления </w:t>
      </w:r>
      <w:r w:rsidRPr="00F35A48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Правительства Камчатского края подготовлен </w:t>
      </w:r>
      <w:r w:rsidR="00CB6BC6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на основании </w:t>
      </w:r>
      <w:r w:rsidR="00CB6BC6" w:rsidRPr="00CB6BC6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Федерального закона от 04 мая 2011 г. №</w:t>
      </w:r>
      <w:r w:rsidR="00CB6BC6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99-ФЗ «О лицензировании отдель</w:t>
      </w:r>
      <w:r w:rsidR="00CB6BC6" w:rsidRPr="00CB6BC6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ных видов деятельности», пункта 3 статьи</w:t>
      </w:r>
      <w:r w:rsidR="00CB6BC6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2 Федерального закона от 26 де</w:t>
      </w:r>
      <w:r w:rsidR="00CB6BC6" w:rsidRPr="00CB6BC6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кабря 2008 г. № 294-ФЗ «О защите пра</w:t>
      </w:r>
      <w:r w:rsidR="00CB6BC6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в юридических лиц и индивидуаль</w:t>
      </w:r>
      <w:r w:rsidR="00CB6BC6" w:rsidRPr="00CB6BC6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ных предпринимателей при осуществлении государственного контроля (надзора) и муниципального контроля» в целях реализации полномочий по лицензионному контролю за соблюдением лицензионных требований и условий при осуществлении деятельности</w:t>
      </w:r>
      <w:r w:rsidR="00CB6BC6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по заготовке, хранению, перера</w:t>
      </w:r>
      <w:r w:rsidR="00CB6BC6" w:rsidRPr="00CB6BC6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ботке и реализации лома черных и цветны</w:t>
      </w:r>
      <w:r w:rsidR="00CB6BC6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х металлов на территории Камчат</w:t>
      </w:r>
      <w:r w:rsidR="00CB6BC6" w:rsidRPr="00CB6BC6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ского края</w:t>
      </w:r>
      <w:r w:rsidR="00CB6BC6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.</w:t>
      </w:r>
    </w:p>
    <w:p w:rsidR="00952DFA" w:rsidRPr="00E727F3" w:rsidRDefault="00F35A48" w:rsidP="00E727F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F35A48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Принятие данного </w:t>
      </w:r>
      <w:r w:rsidR="00892069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постановления</w:t>
      </w:r>
      <w:r w:rsidRPr="00F35A48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не потребует дополнительного финансирования из средств краевого бюджета. </w:t>
      </w:r>
    </w:p>
    <w:p w:rsidR="00CB6BC6" w:rsidRDefault="00CB6BC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CB6BC6" w:rsidRDefault="00CB6BC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CB6BC6" w:rsidRDefault="00CB6BC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CB6BC6" w:rsidRDefault="00CB6BC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CB6BC6" w:rsidRDefault="00CB6BC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CB6BC6" w:rsidRDefault="00CB6BC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CB6BC6" w:rsidRDefault="00CB6BC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CB6BC6" w:rsidRDefault="00CB6BC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CB6BC6" w:rsidRDefault="00CB6BC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CB6BC6" w:rsidRDefault="00CB6BC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CB6BC6" w:rsidRDefault="00CB6BC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CB6BC6" w:rsidRDefault="00CB6BC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CB6BC6" w:rsidRDefault="00CB6BC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CB6BC6" w:rsidRDefault="00CB6BC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CB6BC6" w:rsidRDefault="00CB6BC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CB6BC6" w:rsidRDefault="00CB6BC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CB6BC6" w:rsidRDefault="00CB6BC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CB6BC6" w:rsidRDefault="00CB6BC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CB6BC6" w:rsidRDefault="00CB6BC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CB6BC6" w:rsidRDefault="00CB6BC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CB6BC6" w:rsidRDefault="00CB6BC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CB6BC6" w:rsidRDefault="00CB6BC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CB6BC6" w:rsidRDefault="00CB6BC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CB6BC6" w:rsidRDefault="00CB6BC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CB6BC6" w:rsidRDefault="00CB6BC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CB6BC6" w:rsidRDefault="00CB6BC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CB6BC6" w:rsidRDefault="00CB6BC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CB6BC6" w:rsidRDefault="00CB6BC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CB6BC6" w:rsidRDefault="00CB6BC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CB6BC6" w:rsidRDefault="00CB6BC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CB6BC6" w:rsidRDefault="00CB6BC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CB6BC6" w:rsidRDefault="00CB6BC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CB6BC6" w:rsidRDefault="00CB6BC6" w:rsidP="00CB6BC6">
      <w:pPr>
        <w:widowControl/>
        <w:ind w:left="567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lastRenderedPageBreak/>
        <w:t>Приложение к постановлению Правительства Камчатского края от ____________ № ___________</w:t>
      </w:r>
    </w:p>
    <w:p w:rsidR="00CB6BC6" w:rsidRDefault="00CB6BC6" w:rsidP="00CB6BC6">
      <w:pPr>
        <w:widowControl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CB6BC6" w:rsidRDefault="00CB6BC6" w:rsidP="00CB6BC6">
      <w:pPr>
        <w:widowControl/>
        <w:jc w:val="center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CB6BC6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Порядок </w:t>
      </w:r>
      <w:r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br/>
      </w:r>
      <w:r w:rsidRPr="00CB6BC6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организации и осуществления </w:t>
      </w:r>
      <w:r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лицензионного контроля за соблю</w:t>
      </w:r>
      <w:r w:rsidRPr="00CB6BC6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дением лицензионных требований и усло</w:t>
      </w:r>
      <w:r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вий при осуществлении деятельно</w:t>
      </w:r>
      <w:r w:rsidRPr="00CB6BC6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сти по заготовке, хранению, переработке </w:t>
      </w:r>
      <w:r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и реализации лома черных и цветных метал</w:t>
      </w:r>
      <w:r w:rsidRPr="00CB6BC6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лов на территории Камчатского края</w:t>
      </w:r>
    </w:p>
    <w:p w:rsidR="00CB6BC6" w:rsidRDefault="00CB6BC6" w:rsidP="00CB6BC6">
      <w:pPr>
        <w:widowControl/>
        <w:jc w:val="center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CB6BC6" w:rsidRPr="00CB6BC6" w:rsidRDefault="00CB6BC6" w:rsidP="00CB6BC6">
      <w:pPr>
        <w:pStyle w:val="ab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B6BC6">
        <w:rPr>
          <w:rFonts w:ascii="Times New Roman" w:hAnsi="Times New Roman" w:cs="Times New Roman"/>
          <w:sz w:val="28"/>
        </w:rPr>
        <w:t xml:space="preserve">Настоящий Порядок регулирует правоотношения, связанные с организацией и осуществлением лицензионного контроля за соблюдением лицензионных требований и условий при осуществлении деятельности по заготовке, хранению, переработке и реализации лома черных и цветных металлов на территории </w:t>
      </w:r>
      <w:r>
        <w:rPr>
          <w:rFonts w:ascii="Times New Roman" w:hAnsi="Times New Roman" w:cs="Times New Roman"/>
          <w:sz w:val="28"/>
        </w:rPr>
        <w:t>Камчатского</w:t>
      </w:r>
      <w:r w:rsidRPr="00CB6BC6">
        <w:rPr>
          <w:rFonts w:ascii="Times New Roman" w:hAnsi="Times New Roman" w:cs="Times New Roman"/>
          <w:sz w:val="28"/>
        </w:rPr>
        <w:t xml:space="preserve"> края (далее - край).</w:t>
      </w:r>
    </w:p>
    <w:p w:rsidR="00CB6BC6" w:rsidRDefault="00CB6BC6" w:rsidP="00CB6BC6">
      <w:pPr>
        <w:pStyle w:val="ab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B6BC6">
        <w:rPr>
          <w:rFonts w:ascii="Times New Roman" w:hAnsi="Times New Roman" w:cs="Times New Roman"/>
          <w:sz w:val="28"/>
        </w:rPr>
        <w:t xml:space="preserve">Лицензионный контроль за соблюдением лицензионных требований и условий при осуществлении деятельности по заготовке, хранению, переработке и реализации лома черных и цветных металлов на территории края (далее - лицензионный контроль) направлен на предупреждение, выявление и пресечение нарушений юридическими лицами, их руководителями, иными должностными лицами или уполномоченными представителями юридических лиц, индивидуальными предпринимателями, их уполномоченными представителями (далее - юридические лица, индивидуальные предприниматели) лицензионных требований к деятельности по заготовке, хранению, переработке и реализации лома черных и цветных металлов, установленных Постановлением Правительства Российской Федерации от 12 декабря 2012 г. </w:t>
      </w:r>
      <w:r>
        <w:rPr>
          <w:rFonts w:ascii="Times New Roman" w:hAnsi="Times New Roman" w:cs="Times New Roman"/>
          <w:sz w:val="28"/>
        </w:rPr>
        <w:t>№</w:t>
      </w:r>
      <w:r w:rsidRPr="00CB6BC6">
        <w:rPr>
          <w:rFonts w:ascii="Times New Roman" w:hAnsi="Times New Roman" w:cs="Times New Roman"/>
          <w:sz w:val="28"/>
        </w:rPr>
        <w:t xml:space="preserve"> 1287 </w:t>
      </w:r>
      <w:r>
        <w:rPr>
          <w:rFonts w:ascii="Times New Roman" w:hAnsi="Times New Roman" w:cs="Times New Roman"/>
          <w:sz w:val="28"/>
        </w:rPr>
        <w:t>«</w:t>
      </w:r>
      <w:r w:rsidRPr="00CB6BC6">
        <w:rPr>
          <w:rFonts w:ascii="Times New Roman" w:hAnsi="Times New Roman" w:cs="Times New Roman"/>
          <w:sz w:val="28"/>
        </w:rPr>
        <w:t>О лицензировании деятельности по заготовке, хранению, переработке и реализации лома черных и цветных металлов</w:t>
      </w:r>
      <w:r>
        <w:rPr>
          <w:rFonts w:ascii="Times New Roman" w:hAnsi="Times New Roman" w:cs="Times New Roman"/>
          <w:sz w:val="28"/>
        </w:rPr>
        <w:t>»</w:t>
      </w:r>
      <w:r w:rsidRPr="00CB6BC6">
        <w:rPr>
          <w:rFonts w:ascii="Times New Roman" w:hAnsi="Times New Roman" w:cs="Times New Roman"/>
          <w:sz w:val="28"/>
        </w:rPr>
        <w:t xml:space="preserve"> (далее - лицензионные требования).</w:t>
      </w:r>
    </w:p>
    <w:p w:rsidR="00393460" w:rsidRPr="00CB6BC6" w:rsidRDefault="00393460" w:rsidP="00CB6BC6">
      <w:pPr>
        <w:pStyle w:val="ab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="00CB6BC6" w:rsidRPr="00393460">
        <w:rPr>
          <w:rFonts w:ascii="Times New Roman" w:hAnsi="Times New Roman" w:cs="Times New Roman"/>
          <w:sz w:val="28"/>
        </w:rPr>
        <w:t>ицензионный контроль</w:t>
      </w:r>
      <w:r>
        <w:rPr>
          <w:rFonts w:ascii="Times New Roman" w:hAnsi="Times New Roman" w:cs="Times New Roman"/>
          <w:sz w:val="28"/>
        </w:rPr>
        <w:t xml:space="preserve"> осуществляет Агентство инвестиций и предпринимательства Камчатского края (далее – Агентство).</w:t>
      </w:r>
    </w:p>
    <w:p w:rsidR="00CB6BC6" w:rsidRPr="00CB6BC6" w:rsidRDefault="00CB6BC6" w:rsidP="00CB6BC6">
      <w:pPr>
        <w:pStyle w:val="ab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B6BC6">
        <w:rPr>
          <w:rFonts w:ascii="Times New Roman" w:hAnsi="Times New Roman" w:cs="Times New Roman"/>
          <w:sz w:val="28"/>
        </w:rPr>
        <w:t>Лицензионный контроль осуществляется посредством организации и проведения проверок юридических лиц, индивидуальных предпринимателей, организации и проведения мероприятий по профилактике нарушений лицензионных требований, мероприятий по контролю, осуществляемых без взаимодействия с юридическими лицами, индивидуальными предпринимателями, принятия предусмотренных законодательством Российской Федерации мер по пресечению и (или) устранению последствий выявленных нарушений, систематического наблюдения за исполнением лицензионных требований, анализа и прогнозирования состояния исполнения лицензионных требований при осуществлении деятельности юридическими лицами, индивидуальными предпринимателями.</w:t>
      </w:r>
    </w:p>
    <w:p w:rsidR="00CB6BC6" w:rsidRDefault="00393460" w:rsidP="00CB6BC6">
      <w:pPr>
        <w:pStyle w:val="ab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Должностными лицами Агентства по осуществлению лицензионного контроля (далее – должностные лица Агентства) являются:</w:t>
      </w:r>
    </w:p>
    <w:p w:rsidR="00393460" w:rsidRPr="007C47A3" w:rsidRDefault="007C47A3" w:rsidP="007C47A3">
      <w:pPr>
        <w:pStyle w:val="ab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C47A3">
        <w:rPr>
          <w:rFonts w:ascii="Times New Roman" w:hAnsi="Times New Roman" w:cs="Times New Roman"/>
          <w:sz w:val="28"/>
        </w:rPr>
        <w:t>руководитель Агентства;</w:t>
      </w:r>
    </w:p>
    <w:p w:rsidR="007C47A3" w:rsidRPr="007C47A3" w:rsidRDefault="007C47A3" w:rsidP="007C47A3">
      <w:pPr>
        <w:pStyle w:val="ab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C47A3">
        <w:rPr>
          <w:rFonts w:ascii="Times New Roman" w:hAnsi="Times New Roman" w:cs="Times New Roman"/>
          <w:sz w:val="28"/>
        </w:rPr>
        <w:t>начальник отдела промышленной политики Агентства;</w:t>
      </w:r>
    </w:p>
    <w:p w:rsidR="007C47A3" w:rsidRPr="007C47A3" w:rsidRDefault="007C47A3" w:rsidP="007C47A3">
      <w:pPr>
        <w:pStyle w:val="ab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C47A3">
        <w:rPr>
          <w:rFonts w:ascii="Times New Roman" w:hAnsi="Times New Roman" w:cs="Times New Roman"/>
          <w:sz w:val="28"/>
        </w:rPr>
        <w:t>консультант отдела промышленной политики Агентства</w:t>
      </w:r>
      <w:r>
        <w:rPr>
          <w:rFonts w:ascii="Times New Roman" w:hAnsi="Times New Roman" w:cs="Times New Roman"/>
          <w:sz w:val="28"/>
        </w:rPr>
        <w:t>.</w:t>
      </w:r>
    </w:p>
    <w:p w:rsidR="007C47A3" w:rsidRPr="007C47A3" w:rsidRDefault="007C47A3" w:rsidP="007C47A3">
      <w:pPr>
        <w:pStyle w:val="ab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</w:rPr>
      </w:pPr>
    </w:p>
    <w:p w:rsidR="00CB6BC6" w:rsidRPr="00CB6BC6" w:rsidRDefault="00CB6BC6" w:rsidP="00CB6BC6">
      <w:pPr>
        <w:pStyle w:val="ab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B6BC6">
        <w:rPr>
          <w:rFonts w:ascii="Times New Roman" w:hAnsi="Times New Roman" w:cs="Times New Roman"/>
          <w:sz w:val="28"/>
        </w:rPr>
        <w:lastRenderedPageBreak/>
        <w:t xml:space="preserve">Права уполномоченных должностных лиц при осуществлении лицензионного контроля установлены Федеральным законом от 04 мая 2011 г. </w:t>
      </w:r>
      <w:r w:rsidR="007C47A3">
        <w:rPr>
          <w:rFonts w:ascii="Times New Roman" w:hAnsi="Times New Roman" w:cs="Times New Roman"/>
          <w:sz w:val="28"/>
        </w:rPr>
        <w:t>№</w:t>
      </w:r>
      <w:r w:rsidRPr="00CB6BC6">
        <w:rPr>
          <w:rFonts w:ascii="Times New Roman" w:hAnsi="Times New Roman" w:cs="Times New Roman"/>
          <w:sz w:val="28"/>
        </w:rPr>
        <w:t xml:space="preserve"> 99-ФЗ </w:t>
      </w:r>
      <w:r w:rsidR="007C47A3">
        <w:rPr>
          <w:rFonts w:ascii="Times New Roman" w:hAnsi="Times New Roman" w:cs="Times New Roman"/>
          <w:sz w:val="28"/>
        </w:rPr>
        <w:t>«</w:t>
      </w:r>
      <w:r w:rsidRPr="00CB6BC6">
        <w:rPr>
          <w:rFonts w:ascii="Times New Roman" w:hAnsi="Times New Roman" w:cs="Times New Roman"/>
          <w:sz w:val="28"/>
        </w:rPr>
        <w:t>О лицензировании отдельных видов деятельности</w:t>
      </w:r>
      <w:r w:rsidR="007C47A3">
        <w:rPr>
          <w:rFonts w:ascii="Times New Roman" w:hAnsi="Times New Roman" w:cs="Times New Roman"/>
          <w:sz w:val="28"/>
        </w:rPr>
        <w:t>»</w:t>
      </w:r>
      <w:r w:rsidRPr="00CB6BC6">
        <w:rPr>
          <w:rFonts w:ascii="Times New Roman" w:hAnsi="Times New Roman" w:cs="Times New Roman"/>
          <w:sz w:val="28"/>
        </w:rPr>
        <w:t xml:space="preserve"> (далее - Федеральный закон от 04 мая 2011 г. </w:t>
      </w:r>
      <w:r w:rsidR="007C47A3">
        <w:rPr>
          <w:rFonts w:ascii="Times New Roman" w:hAnsi="Times New Roman" w:cs="Times New Roman"/>
          <w:sz w:val="28"/>
        </w:rPr>
        <w:t>№</w:t>
      </w:r>
      <w:r w:rsidRPr="00CB6BC6">
        <w:rPr>
          <w:rFonts w:ascii="Times New Roman" w:hAnsi="Times New Roman" w:cs="Times New Roman"/>
          <w:sz w:val="28"/>
        </w:rPr>
        <w:t xml:space="preserve"> 99-ФЗ), Федеральным законом от 26 декабря 2008 г. </w:t>
      </w:r>
      <w:r w:rsidR="007C47A3">
        <w:rPr>
          <w:rFonts w:ascii="Times New Roman" w:hAnsi="Times New Roman" w:cs="Times New Roman"/>
          <w:sz w:val="28"/>
        </w:rPr>
        <w:t>№</w:t>
      </w:r>
      <w:r w:rsidRPr="00CB6BC6">
        <w:rPr>
          <w:rFonts w:ascii="Times New Roman" w:hAnsi="Times New Roman" w:cs="Times New Roman"/>
          <w:sz w:val="28"/>
        </w:rPr>
        <w:t xml:space="preserve"> 294-ФЗ </w:t>
      </w:r>
      <w:r w:rsidR="007C47A3">
        <w:rPr>
          <w:rFonts w:ascii="Times New Roman" w:hAnsi="Times New Roman" w:cs="Times New Roman"/>
          <w:sz w:val="28"/>
        </w:rPr>
        <w:t>«</w:t>
      </w:r>
      <w:r w:rsidRPr="00CB6BC6">
        <w:rPr>
          <w:rFonts w:ascii="Times New Roman" w:hAnsi="Times New Roman" w:cs="Times New Roman"/>
          <w:sz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C47A3">
        <w:rPr>
          <w:rFonts w:ascii="Times New Roman" w:hAnsi="Times New Roman" w:cs="Times New Roman"/>
          <w:sz w:val="28"/>
        </w:rPr>
        <w:t xml:space="preserve">» </w:t>
      </w:r>
      <w:r w:rsidRPr="00CB6BC6">
        <w:rPr>
          <w:rFonts w:ascii="Times New Roman" w:hAnsi="Times New Roman" w:cs="Times New Roman"/>
          <w:sz w:val="28"/>
        </w:rPr>
        <w:t xml:space="preserve">(далее - Федеральный закон от 26 декабря 2008 г. </w:t>
      </w:r>
      <w:r w:rsidR="007C47A3">
        <w:rPr>
          <w:rFonts w:ascii="Times New Roman" w:hAnsi="Times New Roman" w:cs="Times New Roman"/>
          <w:sz w:val="28"/>
        </w:rPr>
        <w:t>№</w:t>
      </w:r>
      <w:r w:rsidRPr="00CB6BC6">
        <w:rPr>
          <w:rFonts w:ascii="Times New Roman" w:hAnsi="Times New Roman" w:cs="Times New Roman"/>
          <w:sz w:val="28"/>
        </w:rPr>
        <w:t xml:space="preserve"> 294-ФЗ).</w:t>
      </w:r>
    </w:p>
    <w:p w:rsidR="00CB6BC6" w:rsidRPr="00CB6BC6" w:rsidRDefault="00CB6BC6" w:rsidP="00CB6BC6">
      <w:pPr>
        <w:pStyle w:val="ab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B6BC6">
        <w:rPr>
          <w:rFonts w:ascii="Times New Roman" w:hAnsi="Times New Roman" w:cs="Times New Roman"/>
          <w:sz w:val="28"/>
        </w:rPr>
        <w:t xml:space="preserve">Организация и проведение плановых или внеплановых проверок юридических лиц, индивидуальных предпринимателей осуществляются с соблюдением требований, установленных Федеральным законом от 26 декабря 2008 г. </w:t>
      </w:r>
      <w:r w:rsidR="007C47A3">
        <w:rPr>
          <w:rFonts w:ascii="Times New Roman" w:hAnsi="Times New Roman" w:cs="Times New Roman"/>
          <w:sz w:val="28"/>
        </w:rPr>
        <w:t>№</w:t>
      </w:r>
      <w:r w:rsidRPr="00CB6BC6">
        <w:rPr>
          <w:rFonts w:ascii="Times New Roman" w:hAnsi="Times New Roman" w:cs="Times New Roman"/>
          <w:sz w:val="28"/>
        </w:rPr>
        <w:t xml:space="preserve"> 294-ФЗ, с учетом особенностей организации и проведения проверок, установленных частями 2 - 10 статьи 19 Федерального закона от 04 мая 2011 г. </w:t>
      </w:r>
      <w:r w:rsidR="007C47A3">
        <w:rPr>
          <w:rFonts w:ascii="Times New Roman" w:hAnsi="Times New Roman" w:cs="Times New Roman"/>
          <w:sz w:val="28"/>
        </w:rPr>
        <w:t>№</w:t>
      </w:r>
      <w:r w:rsidRPr="00CB6BC6">
        <w:rPr>
          <w:rFonts w:ascii="Times New Roman" w:hAnsi="Times New Roman" w:cs="Times New Roman"/>
          <w:sz w:val="28"/>
        </w:rPr>
        <w:t xml:space="preserve"> 99-ФЗ.</w:t>
      </w:r>
    </w:p>
    <w:p w:rsidR="00CB6BC6" w:rsidRPr="00CB6BC6" w:rsidRDefault="00CB6BC6" w:rsidP="00CB6BC6">
      <w:pPr>
        <w:pStyle w:val="ab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B6BC6">
        <w:rPr>
          <w:rFonts w:ascii="Times New Roman" w:hAnsi="Times New Roman" w:cs="Times New Roman"/>
          <w:sz w:val="28"/>
        </w:rPr>
        <w:t xml:space="preserve">Особенности осуществления лицензионного контроля на территории опережающего социально-экономического развития и территории свободного порта Владивосток в отношении резидентов установлены федеральными законами от 29 декабря 2014 г. </w:t>
      </w:r>
      <w:r w:rsidR="007C47A3">
        <w:rPr>
          <w:rFonts w:ascii="Times New Roman" w:hAnsi="Times New Roman" w:cs="Times New Roman"/>
          <w:sz w:val="28"/>
        </w:rPr>
        <w:t>№</w:t>
      </w:r>
      <w:r w:rsidRPr="00CB6BC6">
        <w:rPr>
          <w:rFonts w:ascii="Times New Roman" w:hAnsi="Times New Roman" w:cs="Times New Roman"/>
          <w:sz w:val="28"/>
        </w:rPr>
        <w:t xml:space="preserve"> 473-ФЗ </w:t>
      </w:r>
      <w:r w:rsidR="007C47A3">
        <w:rPr>
          <w:rFonts w:ascii="Times New Roman" w:hAnsi="Times New Roman" w:cs="Times New Roman"/>
          <w:sz w:val="28"/>
        </w:rPr>
        <w:t>«</w:t>
      </w:r>
      <w:r w:rsidRPr="00CB6BC6">
        <w:rPr>
          <w:rFonts w:ascii="Times New Roman" w:hAnsi="Times New Roman" w:cs="Times New Roman"/>
          <w:sz w:val="28"/>
        </w:rPr>
        <w:t>О территориях опережающего социально-экономического развития в Российской Федерации</w:t>
      </w:r>
      <w:r w:rsidR="007C47A3">
        <w:rPr>
          <w:rFonts w:ascii="Times New Roman" w:hAnsi="Times New Roman" w:cs="Times New Roman"/>
          <w:sz w:val="28"/>
        </w:rPr>
        <w:t>»</w:t>
      </w:r>
      <w:r w:rsidRPr="00CB6BC6">
        <w:rPr>
          <w:rFonts w:ascii="Times New Roman" w:hAnsi="Times New Roman" w:cs="Times New Roman"/>
          <w:sz w:val="28"/>
        </w:rPr>
        <w:t xml:space="preserve"> и от 13 июля 2015 г. </w:t>
      </w:r>
      <w:r w:rsidR="007C47A3">
        <w:rPr>
          <w:rFonts w:ascii="Times New Roman" w:hAnsi="Times New Roman" w:cs="Times New Roman"/>
          <w:sz w:val="28"/>
        </w:rPr>
        <w:t>№</w:t>
      </w:r>
      <w:r w:rsidRPr="00CB6BC6">
        <w:rPr>
          <w:rFonts w:ascii="Times New Roman" w:hAnsi="Times New Roman" w:cs="Times New Roman"/>
          <w:sz w:val="28"/>
        </w:rPr>
        <w:t xml:space="preserve"> 212-ФЗ </w:t>
      </w:r>
      <w:r w:rsidR="007C47A3">
        <w:rPr>
          <w:rFonts w:ascii="Times New Roman" w:hAnsi="Times New Roman" w:cs="Times New Roman"/>
          <w:sz w:val="28"/>
        </w:rPr>
        <w:t>«</w:t>
      </w:r>
      <w:r w:rsidRPr="00CB6BC6">
        <w:rPr>
          <w:rFonts w:ascii="Times New Roman" w:hAnsi="Times New Roman" w:cs="Times New Roman"/>
          <w:sz w:val="28"/>
        </w:rPr>
        <w:t>О свободном порте Владивосток</w:t>
      </w:r>
      <w:r w:rsidR="007C47A3">
        <w:rPr>
          <w:rFonts w:ascii="Times New Roman" w:hAnsi="Times New Roman" w:cs="Times New Roman"/>
          <w:sz w:val="28"/>
        </w:rPr>
        <w:t>»</w:t>
      </w:r>
      <w:r w:rsidRPr="00CB6BC6">
        <w:rPr>
          <w:rFonts w:ascii="Times New Roman" w:hAnsi="Times New Roman" w:cs="Times New Roman"/>
          <w:sz w:val="28"/>
        </w:rPr>
        <w:t xml:space="preserve"> соответственно.</w:t>
      </w:r>
    </w:p>
    <w:p w:rsidR="00CB6BC6" w:rsidRPr="00CB6BC6" w:rsidRDefault="00CB6BC6" w:rsidP="00CB6BC6">
      <w:pPr>
        <w:pStyle w:val="ab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B6BC6">
        <w:rPr>
          <w:rFonts w:ascii="Times New Roman" w:hAnsi="Times New Roman" w:cs="Times New Roman"/>
          <w:sz w:val="28"/>
        </w:rPr>
        <w:t xml:space="preserve">Организация и проведение мероприятий по профилактике нарушений лицензионных требований, мероприятий по контролю, осуществляемых без взаимодействия с юридическими лицами, индивидуальными предпринимателями, осуществляются по основаниям и с соблюдением требований, установленных Федеральным законом от 26 декабря 2008 г. </w:t>
      </w:r>
      <w:r w:rsidR="007C47A3">
        <w:rPr>
          <w:rFonts w:ascii="Times New Roman" w:hAnsi="Times New Roman" w:cs="Times New Roman"/>
          <w:sz w:val="28"/>
        </w:rPr>
        <w:t>№</w:t>
      </w:r>
      <w:r w:rsidRPr="00CB6BC6">
        <w:rPr>
          <w:rFonts w:ascii="Times New Roman" w:hAnsi="Times New Roman" w:cs="Times New Roman"/>
          <w:sz w:val="28"/>
        </w:rPr>
        <w:t xml:space="preserve"> 294-ФЗ.</w:t>
      </w:r>
    </w:p>
    <w:p w:rsidR="00CB6BC6" w:rsidRPr="00CB6BC6" w:rsidRDefault="00CB6BC6" w:rsidP="00CB6BC6">
      <w:pPr>
        <w:pStyle w:val="ab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B6BC6">
        <w:rPr>
          <w:rFonts w:ascii="Times New Roman" w:hAnsi="Times New Roman" w:cs="Times New Roman"/>
          <w:sz w:val="28"/>
        </w:rPr>
        <w:t>Решения и действия (бездействие) уполномоченного органа, уполномоченных должностных лиц могут быть обжалованы в соответствии с законодательством Российской Федерации.</w:t>
      </w:r>
    </w:p>
    <w:p w:rsidR="00CB6BC6" w:rsidRPr="00CB6BC6" w:rsidRDefault="00CB6BC6" w:rsidP="00CB6BC6">
      <w:pPr>
        <w:pStyle w:val="ab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B6BC6">
        <w:rPr>
          <w:rFonts w:ascii="Times New Roman" w:hAnsi="Times New Roman" w:cs="Times New Roman"/>
          <w:sz w:val="28"/>
        </w:rPr>
        <w:t>Уполномоченные должностные лица несут установленную законодательством Российской Федерации ответственность за неисполнение или ненадлежащее исполнение служебных обязанностей, совершение противоправных действий (бездействия) при осуществлении лицензионного контроля.</w:t>
      </w:r>
    </w:p>
    <w:p w:rsidR="00CB6BC6" w:rsidRPr="00E727F3" w:rsidRDefault="00CB6BC6" w:rsidP="00CB6BC6">
      <w:pPr>
        <w:widowControl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sectPr w:rsidR="00CB6BC6" w:rsidRPr="00E727F3" w:rsidSect="00E82D21">
      <w:type w:val="continuous"/>
      <w:pgSz w:w="11906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D55" w:rsidRDefault="004D4D55">
      <w:r>
        <w:separator/>
      </w:r>
    </w:p>
  </w:endnote>
  <w:endnote w:type="continuationSeparator" w:id="0">
    <w:p w:rsidR="004D4D55" w:rsidRDefault="004D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D55" w:rsidRDefault="004D4D55"/>
  </w:footnote>
  <w:footnote w:type="continuationSeparator" w:id="0">
    <w:p w:rsidR="004D4D55" w:rsidRDefault="004D4D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633A"/>
    <w:multiLevelType w:val="multilevel"/>
    <w:tmpl w:val="E8B62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E00202"/>
    <w:multiLevelType w:val="hybridMultilevel"/>
    <w:tmpl w:val="5F72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046C"/>
    <w:multiLevelType w:val="multilevel"/>
    <w:tmpl w:val="CAC22C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987D4C"/>
    <w:multiLevelType w:val="multilevel"/>
    <w:tmpl w:val="5ED2F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F42F90"/>
    <w:multiLevelType w:val="multilevel"/>
    <w:tmpl w:val="B19EA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2D73A7"/>
    <w:multiLevelType w:val="multilevel"/>
    <w:tmpl w:val="37AE8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B92611"/>
    <w:multiLevelType w:val="multilevel"/>
    <w:tmpl w:val="014E8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2659F2"/>
    <w:multiLevelType w:val="multilevel"/>
    <w:tmpl w:val="B2585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8763D8"/>
    <w:multiLevelType w:val="multilevel"/>
    <w:tmpl w:val="30A6D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850438"/>
    <w:multiLevelType w:val="multilevel"/>
    <w:tmpl w:val="F10E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85153B"/>
    <w:multiLevelType w:val="multilevel"/>
    <w:tmpl w:val="49CC76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9D17DC"/>
    <w:multiLevelType w:val="multilevel"/>
    <w:tmpl w:val="1E029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7D5260"/>
    <w:multiLevelType w:val="multilevel"/>
    <w:tmpl w:val="076898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801E45"/>
    <w:multiLevelType w:val="multilevel"/>
    <w:tmpl w:val="D6A64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983C03"/>
    <w:multiLevelType w:val="multilevel"/>
    <w:tmpl w:val="DB4EC4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F73140"/>
    <w:multiLevelType w:val="multilevel"/>
    <w:tmpl w:val="5B3EC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134962"/>
    <w:multiLevelType w:val="multilevel"/>
    <w:tmpl w:val="D75A4A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535CD3"/>
    <w:multiLevelType w:val="multilevel"/>
    <w:tmpl w:val="E22AF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184B8F"/>
    <w:multiLevelType w:val="hybridMultilevel"/>
    <w:tmpl w:val="E24AE7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C4FC2"/>
    <w:multiLevelType w:val="multilevel"/>
    <w:tmpl w:val="C78600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9E489D"/>
    <w:multiLevelType w:val="multilevel"/>
    <w:tmpl w:val="F650D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C110CF"/>
    <w:multiLevelType w:val="multilevel"/>
    <w:tmpl w:val="F4F4E1F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3251EF"/>
    <w:multiLevelType w:val="multilevel"/>
    <w:tmpl w:val="26FA9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3003C6"/>
    <w:multiLevelType w:val="hybridMultilevel"/>
    <w:tmpl w:val="F7CE5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E5BCE"/>
    <w:multiLevelType w:val="multilevel"/>
    <w:tmpl w:val="59CE9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DE30B2A"/>
    <w:multiLevelType w:val="multilevel"/>
    <w:tmpl w:val="E1645A9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70A3E2D"/>
    <w:multiLevelType w:val="multilevel"/>
    <w:tmpl w:val="18C473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9D5C99"/>
    <w:multiLevelType w:val="multilevel"/>
    <w:tmpl w:val="482C3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E50477E"/>
    <w:multiLevelType w:val="multilevel"/>
    <w:tmpl w:val="C368F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456AFA"/>
    <w:multiLevelType w:val="multilevel"/>
    <w:tmpl w:val="AC18C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4C032A"/>
    <w:multiLevelType w:val="multilevel"/>
    <w:tmpl w:val="410A9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7F0148F"/>
    <w:multiLevelType w:val="multilevel"/>
    <w:tmpl w:val="B16851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C60528A"/>
    <w:multiLevelType w:val="multilevel"/>
    <w:tmpl w:val="7BDAC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8"/>
  </w:num>
  <w:num w:numId="3">
    <w:abstractNumId w:val="16"/>
  </w:num>
  <w:num w:numId="4">
    <w:abstractNumId w:val="12"/>
  </w:num>
  <w:num w:numId="5">
    <w:abstractNumId w:val="3"/>
  </w:num>
  <w:num w:numId="6">
    <w:abstractNumId w:val="11"/>
  </w:num>
  <w:num w:numId="7">
    <w:abstractNumId w:val="9"/>
  </w:num>
  <w:num w:numId="8">
    <w:abstractNumId w:val="31"/>
  </w:num>
  <w:num w:numId="9">
    <w:abstractNumId w:val="10"/>
  </w:num>
  <w:num w:numId="10">
    <w:abstractNumId w:val="22"/>
  </w:num>
  <w:num w:numId="11">
    <w:abstractNumId w:val="0"/>
  </w:num>
  <w:num w:numId="12">
    <w:abstractNumId w:val="5"/>
  </w:num>
  <w:num w:numId="13">
    <w:abstractNumId w:val="15"/>
  </w:num>
  <w:num w:numId="14">
    <w:abstractNumId w:val="4"/>
  </w:num>
  <w:num w:numId="15">
    <w:abstractNumId w:val="2"/>
  </w:num>
  <w:num w:numId="16">
    <w:abstractNumId w:val="6"/>
  </w:num>
  <w:num w:numId="17">
    <w:abstractNumId w:val="7"/>
  </w:num>
  <w:num w:numId="18">
    <w:abstractNumId w:val="13"/>
  </w:num>
  <w:num w:numId="19">
    <w:abstractNumId w:val="21"/>
  </w:num>
  <w:num w:numId="20">
    <w:abstractNumId w:val="32"/>
  </w:num>
  <w:num w:numId="21">
    <w:abstractNumId w:val="27"/>
  </w:num>
  <w:num w:numId="22">
    <w:abstractNumId w:val="28"/>
  </w:num>
  <w:num w:numId="23">
    <w:abstractNumId w:val="29"/>
  </w:num>
  <w:num w:numId="24">
    <w:abstractNumId w:val="20"/>
  </w:num>
  <w:num w:numId="25">
    <w:abstractNumId w:val="24"/>
  </w:num>
  <w:num w:numId="26">
    <w:abstractNumId w:val="17"/>
  </w:num>
  <w:num w:numId="27">
    <w:abstractNumId w:val="19"/>
  </w:num>
  <w:num w:numId="28">
    <w:abstractNumId w:val="26"/>
  </w:num>
  <w:num w:numId="29">
    <w:abstractNumId w:val="30"/>
  </w:num>
  <w:num w:numId="30">
    <w:abstractNumId w:val="14"/>
  </w:num>
  <w:num w:numId="31">
    <w:abstractNumId w:val="1"/>
  </w:num>
  <w:num w:numId="32">
    <w:abstractNumId w:val="23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8B"/>
    <w:rsid w:val="000150B0"/>
    <w:rsid w:val="000167B3"/>
    <w:rsid w:val="00036988"/>
    <w:rsid w:val="00042313"/>
    <w:rsid w:val="00045137"/>
    <w:rsid w:val="00050A0F"/>
    <w:rsid w:val="00056A85"/>
    <w:rsid w:val="0006608F"/>
    <w:rsid w:val="00072C5A"/>
    <w:rsid w:val="000A265A"/>
    <w:rsid w:val="000E1331"/>
    <w:rsid w:val="000F4DC2"/>
    <w:rsid w:val="00104D40"/>
    <w:rsid w:val="0010600A"/>
    <w:rsid w:val="001126E1"/>
    <w:rsid w:val="00132326"/>
    <w:rsid w:val="00136520"/>
    <w:rsid w:val="0016276C"/>
    <w:rsid w:val="00181330"/>
    <w:rsid w:val="00184BD4"/>
    <w:rsid w:val="001933BA"/>
    <w:rsid w:val="001A758D"/>
    <w:rsid w:val="001B4B07"/>
    <w:rsid w:val="001C0C24"/>
    <w:rsid w:val="001F6E3D"/>
    <w:rsid w:val="00272DCE"/>
    <w:rsid w:val="002802C9"/>
    <w:rsid w:val="002B0275"/>
    <w:rsid w:val="002D7569"/>
    <w:rsid w:val="002E2D92"/>
    <w:rsid w:val="002F0CD4"/>
    <w:rsid w:val="0030492D"/>
    <w:rsid w:val="00385255"/>
    <w:rsid w:val="00393460"/>
    <w:rsid w:val="003D7967"/>
    <w:rsid w:val="004007FF"/>
    <w:rsid w:val="00497BA9"/>
    <w:rsid w:val="004B6A95"/>
    <w:rsid w:val="004C0EB6"/>
    <w:rsid w:val="004D4D55"/>
    <w:rsid w:val="00543D6A"/>
    <w:rsid w:val="00553F5B"/>
    <w:rsid w:val="005861F6"/>
    <w:rsid w:val="006008FC"/>
    <w:rsid w:val="0063434E"/>
    <w:rsid w:val="0063458B"/>
    <w:rsid w:val="00646396"/>
    <w:rsid w:val="00671C1E"/>
    <w:rsid w:val="006761ED"/>
    <w:rsid w:val="00680AD9"/>
    <w:rsid w:val="006A1163"/>
    <w:rsid w:val="006C3932"/>
    <w:rsid w:val="006C3F2F"/>
    <w:rsid w:val="006E1C21"/>
    <w:rsid w:val="006E4B00"/>
    <w:rsid w:val="007155AD"/>
    <w:rsid w:val="00716612"/>
    <w:rsid w:val="00716D5C"/>
    <w:rsid w:val="00724A0D"/>
    <w:rsid w:val="0073208E"/>
    <w:rsid w:val="0074413B"/>
    <w:rsid w:val="00754E23"/>
    <w:rsid w:val="00774A64"/>
    <w:rsid w:val="00784EE3"/>
    <w:rsid w:val="007B3F11"/>
    <w:rsid w:val="007C1406"/>
    <w:rsid w:val="007C47A3"/>
    <w:rsid w:val="007C4B18"/>
    <w:rsid w:val="007F6E2D"/>
    <w:rsid w:val="00840CE5"/>
    <w:rsid w:val="0084712E"/>
    <w:rsid w:val="0085056F"/>
    <w:rsid w:val="00852B20"/>
    <w:rsid w:val="008554B5"/>
    <w:rsid w:val="00892069"/>
    <w:rsid w:val="008928E9"/>
    <w:rsid w:val="008B61B6"/>
    <w:rsid w:val="008D624D"/>
    <w:rsid w:val="008E0229"/>
    <w:rsid w:val="008E1CFC"/>
    <w:rsid w:val="009306F4"/>
    <w:rsid w:val="00930BF7"/>
    <w:rsid w:val="009321AC"/>
    <w:rsid w:val="009343DD"/>
    <w:rsid w:val="00952DFA"/>
    <w:rsid w:val="009704EF"/>
    <w:rsid w:val="00975E2D"/>
    <w:rsid w:val="009B76A3"/>
    <w:rsid w:val="009D786E"/>
    <w:rsid w:val="009E5E38"/>
    <w:rsid w:val="00A110D0"/>
    <w:rsid w:val="00A12BF9"/>
    <w:rsid w:val="00A234B7"/>
    <w:rsid w:val="00A44EF0"/>
    <w:rsid w:val="00A82E3C"/>
    <w:rsid w:val="00A83892"/>
    <w:rsid w:val="00A93091"/>
    <w:rsid w:val="00AB4DF7"/>
    <w:rsid w:val="00AB7045"/>
    <w:rsid w:val="00AC3A86"/>
    <w:rsid w:val="00AC4BCF"/>
    <w:rsid w:val="00B00B86"/>
    <w:rsid w:val="00B13860"/>
    <w:rsid w:val="00B13BB5"/>
    <w:rsid w:val="00B23FAF"/>
    <w:rsid w:val="00B27738"/>
    <w:rsid w:val="00B32C78"/>
    <w:rsid w:val="00B57AC3"/>
    <w:rsid w:val="00B828D4"/>
    <w:rsid w:val="00B839B3"/>
    <w:rsid w:val="00B86D4D"/>
    <w:rsid w:val="00B90EAF"/>
    <w:rsid w:val="00BD63A3"/>
    <w:rsid w:val="00BF4273"/>
    <w:rsid w:val="00C31DF6"/>
    <w:rsid w:val="00C3431F"/>
    <w:rsid w:val="00C45971"/>
    <w:rsid w:val="00C61652"/>
    <w:rsid w:val="00C94297"/>
    <w:rsid w:val="00CB6BC6"/>
    <w:rsid w:val="00CC0782"/>
    <w:rsid w:val="00CE7EB0"/>
    <w:rsid w:val="00D14E7E"/>
    <w:rsid w:val="00D47543"/>
    <w:rsid w:val="00D55E11"/>
    <w:rsid w:val="00D566F4"/>
    <w:rsid w:val="00D65E64"/>
    <w:rsid w:val="00D84B88"/>
    <w:rsid w:val="00D96386"/>
    <w:rsid w:val="00DE3190"/>
    <w:rsid w:val="00E22480"/>
    <w:rsid w:val="00E31902"/>
    <w:rsid w:val="00E5176B"/>
    <w:rsid w:val="00E727F3"/>
    <w:rsid w:val="00E82D21"/>
    <w:rsid w:val="00E844C3"/>
    <w:rsid w:val="00EA6F42"/>
    <w:rsid w:val="00EB4C8B"/>
    <w:rsid w:val="00EC201F"/>
    <w:rsid w:val="00ED316C"/>
    <w:rsid w:val="00F00C25"/>
    <w:rsid w:val="00F35A48"/>
    <w:rsid w:val="00F50BD4"/>
    <w:rsid w:val="00F72DE3"/>
    <w:rsid w:val="00F919B3"/>
    <w:rsid w:val="00FB30C1"/>
    <w:rsid w:val="00FB6108"/>
    <w:rsid w:val="00FD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6D6925-4398-482E-B34F-82A84E18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главление 1 Знак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pt">
    <w:name w:val="Основной текст (3) + 4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2pt">
    <w:name w:val="Основной текст (3) + 12 pt;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TimesNewRoman95pt">
    <w:name w:val="Основной текст (5) + Times New Roman;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Candara17pt">
    <w:name w:val="Основной текст (7) + Candara;17 pt;Не полужирный"/>
    <w:basedOn w:val="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99pt0pt">
    <w:name w:val="Основной текст (9) + 9 pt;Не полужирный;Курсив;Интервал 0 pt"/>
    <w:basedOn w:val="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line="0" w:lineRule="atLeast"/>
      <w:ind w:hanging="5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240" w:line="0" w:lineRule="atLeast"/>
      <w:ind w:hanging="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80" w:line="322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34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5">
    <w:name w:val="toc 1"/>
    <w:basedOn w:val="a"/>
    <w:link w:val="14"/>
    <w:autoRedefine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42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0" w:lineRule="atLeast"/>
      <w:ind w:hanging="38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60"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b/>
      <w:bCs/>
      <w:spacing w:val="20"/>
    </w:rPr>
  </w:style>
  <w:style w:type="paragraph" w:customStyle="1" w:styleId="ConsPlusNormal">
    <w:name w:val="ConsPlusNormal"/>
    <w:rsid w:val="008554B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D9638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8">
    <w:name w:val="Normal (Web)"/>
    <w:basedOn w:val="a"/>
    <w:uiPriority w:val="99"/>
    <w:unhideWhenUsed/>
    <w:rsid w:val="00D96386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D963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6386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D96386"/>
    <w:pPr>
      <w:ind w:left="720"/>
      <w:contextualSpacing/>
    </w:pPr>
  </w:style>
  <w:style w:type="paragraph" w:styleId="ac">
    <w:name w:val="No Spacing"/>
    <w:uiPriority w:val="1"/>
    <w:qFormat/>
    <w:rsid w:val="0004231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Оксана Владимировна</dc:creator>
  <cp:lastModifiedBy>Копущу Роман Анатольевич</cp:lastModifiedBy>
  <cp:revision>30</cp:revision>
  <cp:lastPrinted>2017-07-25T23:11:00Z</cp:lastPrinted>
  <dcterms:created xsi:type="dcterms:W3CDTF">2017-08-03T03:05:00Z</dcterms:created>
  <dcterms:modified xsi:type="dcterms:W3CDTF">2018-12-05T05:19:00Z</dcterms:modified>
</cp:coreProperties>
</file>