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E75C" w14:textId="63697806" w:rsidR="00A06EC1" w:rsidRDefault="00B36B78" w:rsidP="00B36B78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79CF" wp14:editId="4EE17F43">
                <wp:simplePos x="0" y="0"/>
                <wp:positionH relativeFrom="column">
                  <wp:posOffset>3095625</wp:posOffset>
                </wp:positionH>
                <wp:positionV relativeFrom="paragraph">
                  <wp:posOffset>-635</wp:posOffset>
                </wp:positionV>
                <wp:extent cx="3192780" cy="1417320"/>
                <wp:effectExtent l="0" t="0" r="2667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F9932" w14:textId="417ED1BB" w:rsidR="00B36B78" w:rsidRPr="001A0BA2" w:rsidRDefault="00B36B78" w:rsidP="001A0BA2">
                            <w:pPr>
                              <w:jc w:val="center"/>
                            </w:pPr>
                            <w:r w:rsidRPr="001A0BA2">
                              <w:t>УТВЕРЖДЕНО</w:t>
                            </w:r>
                          </w:p>
                          <w:p w14:paraId="323F8B6D" w14:textId="77777777" w:rsidR="005A17B8" w:rsidRDefault="00B36B78" w:rsidP="001A0BA2">
                            <w:pPr>
                              <w:jc w:val="center"/>
                            </w:pPr>
                            <w:r w:rsidRPr="001A0BA2">
                              <w:t xml:space="preserve">протоколом заседания организационного комитета регионального этапа </w:t>
                            </w:r>
                          </w:p>
                          <w:p w14:paraId="3BDBFA71" w14:textId="77777777" w:rsidR="005A17B8" w:rsidRDefault="001A0BA2" w:rsidP="001A0BA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IV</w:t>
                            </w:r>
                            <w:r>
                              <w:t xml:space="preserve"> Всероссийского к</w:t>
                            </w:r>
                            <w:r w:rsidR="00B36B78" w:rsidRPr="001A0BA2">
                              <w:t>онкурса</w:t>
                            </w:r>
                            <w:r>
                              <w:t xml:space="preserve"> проектов </w:t>
                            </w:r>
                          </w:p>
                          <w:p w14:paraId="14209849" w14:textId="0123975F" w:rsidR="00B36B78" w:rsidRPr="001A0BA2" w:rsidRDefault="001A0BA2" w:rsidP="001A0BA2">
                            <w:pPr>
                              <w:jc w:val="center"/>
                            </w:pPr>
                            <w:r>
                              <w:t>в области социального предпринимательства «Лучший социальный проект года»</w:t>
                            </w:r>
                          </w:p>
                          <w:p w14:paraId="1A861AA6" w14:textId="7374E977" w:rsidR="00B36B78" w:rsidRPr="001A0BA2" w:rsidRDefault="001A0BA2" w:rsidP="001A0BA2">
                            <w:pPr>
                              <w:jc w:val="center"/>
                            </w:pPr>
                            <w:r>
                              <w:t>от 1</w:t>
                            </w:r>
                            <w:r w:rsidR="00071A7E">
                              <w:t>5</w:t>
                            </w:r>
                            <w:r w:rsidR="00700111" w:rsidRPr="001A0BA2">
                              <w:t xml:space="preserve"> ноября 2018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E79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3.75pt;margin-top:-.05pt;width:251.4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" fillcolor="white [3201]" strokecolor="white [3212]" strokeweight=".5pt">
                <v:textbox>
                  <w:txbxContent>
                    <w:p w14:paraId="740F9932" w14:textId="417ED1BB" w:rsidR="00B36B78" w:rsidRPr="001A0BA2" w:rsidRDefault="00B36B78" w:rsidP="001A0BA2">
                      <w:pPr>
                        <w:jc w:val="center"/>
                      </w:pPr>
                      <w:r w:rsidRPr="001A0BA2">
                        <w:t>УТВЕРЖДЕНО</w:t>
                      </w:r>
                    </w:p>
                    <w:p w14:paraId="323F8B6D" w14:textId="77777777" w:rsidR="005A17B8" w:rsidRDefault="00B36B78" w:rsidP="001A0BA2">
                      <w:pPr>
                        <w:jc w:val="center"/>
                      </w:pPr>
                      <w:r w:rsidRPr="001A0BA2">
                        <w:t xml:space="preserve">протоколом заседания организационного комитета регионального этапа </w:t>
                      </w:r>
                    </w:p>
                    <w:p w14:paraId="3BDBFA71" w14:textId="77777777" w:rsidR="005A17B8" w:rsidRDefault="001A0BA2" w:rsidP="001A0BA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IV</w:t>
                      </w:r>
                      <w:r>
                        <w:t xml:space="preserve"> Всероссийского к</w:t>
                      </w:r>
                      <w:r w:rsidR="00B36B78" w:rsidRPr="001A0BA2">
                        <w:t>онкурса</w:t>
                      </w:r>
                      <w:r>
                        <w:t xml:space="preserve"> проектов </w:t>
                      </w:r>
                    </w:p>
                    <w:p w14:paraId="14209849" w14:textId="0123975F" w:rsidR="00B36B78" w:rsidRPr="001A0BA2" w:rsidRDefault="001A0BA2" w:rsidP="001A0BA2">
                      <w:pPr>
                        <w:jc w:val="center"/>
                      </w:pPr>
                      <w:r>
                        <w:t>в области социального предпринимательства «Лучший социальный проект года»</w:t>
                      </w:r>
                    </w:p>
                    <w:p w14:paraId="1A861AA6" w14:textId="7374E977" w:rsidR="00B36B78" w:rsidRPr="001A0BA2" w:rsidRDefault="001A0BA2" w:rsidP="001A0BA2">
                      <w:pPr>
                        <w:jc w:val="center"/>
                      </w:pPr>
                      <w:r>
                        <w:t>от 1</w:t>
                      </w:r>
                      <w:r w:rsidR="00071A7E">
                        <w:t>5</w:t>
                      </w:r>
                      <w:r w:rsidR="00700111" w:rsidRPr="001A0BA2">
                        <w:t xml:space="preserve"> ноября 2018 № 1</w:t>
                      </w:r>
                    </w:p>
                  </w:txbxContent>
                </v:textbox>
              </v:shape>
            </w:pict>
          </mc:Fallback>
        </mc:AlternateContent>
      </w:r>
    </w:p>
    <w:p w14:paraId="735A7D45" w14:textId="77777777" w:rsidR="00B36B78" w:rsidRDefault="00B36B78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7184BADF" w14:textId="77777777" w:rsidR="00B36B78" w:rsidRDefault="00B36B78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23A06B93" w14:textId="77777777" w:rsidR="001A0BA2" w:rsidRDefault="001A0BA2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5EAB1842" w14:textId="77777777" w:rsidR="001A0BA2" w:rsidRDefault="001A0BA2" w:rsidP="001A0BA2">
      <w:pPr>
        <w:pStyle w:val="a4"/>
        <w:spacing w:before="180" w:after="75"/>
        <w:rPr>
          <w:b/>
          <w:color w:val="29211E"/>
        </w:rPr>
      </w:pPr>
    </w:p>
    <w:p w14:paraId="66738575" w14:textId="77777777" w:rsidR="005A17B8" w:rsidRDefault="005A17B8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02F95349" w14:textId="77777777"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14:paraId="701C9DFC" w14:textId="77777777" w:rsidR="001A0BA2" w:rsidRDefault="00205686" w:rsidP="001A0BA2">
      <w:pPr>
        <w:pStyle w:val="a4"/>
        <w:spacing w:after="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</w:t>
      </w:r>
      <w:r w:rsidR="00700111" w:rsidRPr="001A0BA2">
        <w:rPr>
          <w:b/>
          <w:color w:val="29211E"/>
        </w:rPr>
        <w:t xml:space="preserve">РЕГИОНАЛЬНОМ ЭТАПЕ </w:t>
      </w:r>
      <w:r w:rsidR="00700111" w:rsidRPr="001A0BA2">
        <w:rPr>
          <w:b/>
          <w:lang w:val="en-US"/>
        </w:rPr>
        <w:t>IV</w:t>
      </w:r>
      <w:r w:rsidR="00700111" w:rsidRPr="001A0BA2">
        <w:rPr>
          <w:b/>
          <w:color w:val="29211E"/>
        </w:rPr>
        <w:t xml:space="preserve"> ВСЕРОССИЙСКОГО </w:t>
      </w:r>
      <w:r w:rsidRPr="001A0BA2">
        <w:rPr>
          <w:b/>
          <w:color w:val="29211E"/>
        </w:rPr>
        <w:t>КОНКУРС</w:t>
      </w:r>
      <w:r w:rsidR="00700111" w:rsidRPr="001A0BA2">
        <w:rPr>
          <w:b/>
          <w:color w:val="29211E"/>
        </w:rPr>
        <w:t>А</w:t>
      </w:r>
      <w:r w:rsidRPr="00B16A71">
        <w:rPr>
          <w:b/>
          <w:color w:val="29211E"/>
        </w:rPr>
        <w:t xml:space="preserve"> </w:t>
      </w:r>
      <w:r w:rsidR="001A0BA2">
        <w:rPr>
          <w:b/>
          <w:color w:val="29211E"/>
        </w:rPr>
        <w:t xml:space="preserve">ПРОЕКТОВ </w:t>
      </w:r>
    </w:p>
    <w:p w14:paraId="58F824BE" w14:textId="14E5B094" w:rsidR="001A0BA2" w:rsidRDefault="001A0BA2" w:rsidP="001A0BA2">
      <w:pPr>
        <w:pStyle w:val="a4"/>
        <w:spacing w:after="0"/>
        <w:jc w:val="center"/>
        <w:rPr>
          <w:b/>
          <w:color w:val="29211E"/>
        </w:rPr>
      </w:pPr>
      <w:r>
        <w:rPr>
          <w:b/>
          <w:color w:val="29211E"/>
        </w:rPr>
        <w:t>В ОБЛАСТИ СОЦИАЛЬНОГО ПРЕДПРИНИМАТЕЛЬСТВА</w:t>
      </w:r>
    </w:p>
    <w:p w14:paraId="31FCC5FA" w14:textId="07C19B8F" w:rsidR="00205686" w:rsidRDefault="00707D50" w:rsidP="001A0BA2">
      <w:pPr>
        <w:pStyle w:val="a4"/>
        <w:spacing w:after="0"/>
        <w:jc w:val="center"/>
        <w:rPr>
          <w:b/>
          <w:color w:val="29211E"/>
        </w:rPr>
      </w:pPr>
      <w:r>
        <w:rPr>
          <w:b/>
          <w:color w:val="29211E"/>
        </w:rPr>
        <w:t xml:space="preserve"> «</w:t>
      </w:r>
      <w:r w:rsidR="009E5A3F">
        <w:rPr>
          <w:b/>
          <w:color w:val="29211E"/>
        </w:rPr>
        <w:t xml:space="preserve">ЛУЧШИЙ </w:t>
      </w:r>
      <w:r w:rsidR="004D6EC2">
        <w:rPr>
          <w:b/>
          <w:color w:val="29211E"/>
        </w:rPr>
        <w:t xml:space="preserve">СОЦИАЛЬНЫЙ </w:t>
      </w:r>
      <w:r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</w:t>
      </w:r>
      <w:r w:rsidR="007963F8">
        <w:rPr>
          <w:b/>
          <w:color w:val="29211E"/>
        </w:rPr>
        <w:t xml:space="preserve"> - 2018</w:t>
      </w:r>
      <w:r w:rsidR="004A557E">
        <w:rPr>
          <w:b/>
          <w:color w:val="29211E"/>
        </w:rPr>
        <w:t xml:space="preserve">» </w:t>
      </w:r>
    </w:p>
    <w:p w14:paraId="4943D2FA" w14:textId="77777777"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4A01926B" w14:textId="77777777"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14:paraId="395AE54B" w14:textId="51E8F52F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Положение </w:t>
      </w:r>
      <w:r w:rsidR="00700111" w:rsidRPr="001A0BA2">
        <w:t xml:space="preserve">о региональном этапе </w:t>
      </w:r>
      <w:r w:rsidR="00700111" w:rsidRPr="001A0BA2">
        <w:rPr>
          <w:lang w:val="en-US"/>
        </w:rPr>
        <w:t>IV</w:t>
      </w:r>
      <w:r w:rsidR="00700111" w:rsidRPr="001A0BA2">
        <w:t xml:space="preserve"> Всероссийского конкурса </w:t>
      </w:r>
      <w:r w:rsidR="001A0BA2">
        <w:t xml:space="preserve">проектов в области социального предпринимательства </w:t>
      </w:r>
      <w:r w:rsidRPr="00B16A71">
        <w:t>«</w:t>
      </w:r>
      <w:r w:rsidR="009E5A3F">
        <w:t>Лучший с</w:t>
      </w:r>
      <w:r w:rsidR="004D6EC2">
        <w:t xml:space="preserve">оциальный </w:t>
      </w:r>
      <w:r w:rsidR="00F93159">
        <w:t>проект</w:t>
      </w:r>
      <w:r w:rsidRPr="00B16A71">
        <w:t xml:space="preserve"> года</w:t>
      </w:r>
      <w:r w:rsidR="001A0BA2">
        <w:t xml:space="preserve"> - 2018</w:t>
      </w:r>
      <w:r w:rsidRPr="00B16A71">
        <w:t xml:space="preserve">» (далее </w:t>
      </w:r>
      <w:r w:rsidR="00207890">
        <w:t>–</w:t>
      </w:r>
      <w:r w:rsidRPr="00B16A71">
        <w:t xml:space="preserve"> Положение)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</w:t>
      </w:r>
      <w:r w:rsidR="00867575">
        <w:t xml:space="preserve">проектов в области социального предпринимательства </w:t>
      </w:r>
      <w:r w:rsidR="00867575" w:rsidRPr="00B16A71">
        <w:t>«</w:t>
      </w:r>
      <w:r w:rsidR="00867575">
        <w:t>Лучший социальный проект</w:t>
      </w:r>
      <w:r w:rsidR="00867575" w:rsidRPr="00B16A71">
        <w:t xml:space="preserve"> года</w:t>
      </w:r>
      <w:r w:rsidR="00867575">
        <w:t xml:space="preserve"> - 2018</w:t>
      </w:r>
      <w:r w:rsidR="00867575" w:rsidRPr="00B16A71">
        <w:t>»</w:t>
      </w:r>
      <w:r w:rsidR="00867575">
        <w:t xml:space="preserve"> </w:t>
      </w:r>
      <w:r w:rsidRPr="00B16A71">
        <w:t xml:space="preserve">среди субъектов малого и среднего предпринимательства </w:t>
      </w:r>
      <w:r w:rsidR="00A44202">
        <w:t>и социально-ориентированных некоммерческих организаций</w:t>
      </w:r>
      <w:r w:rsidR="00A44202" w:rsidRPr="00B16A71">
        <w:t xml:space="preserve"> </w:t>
      </w:r>
      <w:r w:rsidR="00FB58E9">
        <w:t>Камчатского</w:t>
      </w:r>
      <w:r w:rsidRPr="00B16A71">
        <w:t xml:space="preserve"> </w:t>
      </w:r>
      <w:r w:rsidR="00867575">
        <w:t>края</w:t>
      </w:r>
      <w:r w:rsidRPr="00B16A71">
        <w:t xml:space="preserve"> (далее - </w:t>
      </w:r>
      <w:r w:rsidR="0079614C">
        <w:t>К</w:t>
      </w:r>
      <w:r w:rsidRPr="00B16A71">
        <w:t>онкурс).</w:t>
      </w:r>
    </w:p>
    <w:p w14:paraId="6F1B4097" w14:textId="7C7E3A03"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FB58E9" w:rsidRPr="00265F37">
        <w:rPr>
          <w:rFonts w:eastAsia="Calibri"/>
          <w:bCs/>
          <w:lang w:eastAsia="ru-RU"/>
        </w:rPr>
        <w:t>государственной программ</w:t>
      </w:r>
      <w:r w:rsidR="00FB58E9">
        <w:rPr>
          <w:rFonts w:eastAsia="Calibri"/>
          <w:bCs/>
          <w:lang w:eastAsia="ru-RU"/>
        </w:rPr>
        <w:t>ы</w:t>
      </w:r>
      <w:r w:rsidR="00FB58E9" w:rsidRPr="00265F37">
        <w:rPr>
          <w:rFonts w:eastAsia="Calibri"/>
          <w:bCs/>
          <w:lang w:eastAsia="ru-RU"/>
        </w:rPr>
        <w:t xml:space="preserve">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867575">
        <w:rPr>
          <w:rFonts w:eastAsia="Calibri"/>
          <w:bCs/>
          <w:lang w:eastAsia="ru-RU"/>
        </w:rPr>
        <w:t>го края от 29.11.2013</w:t>
      </w:r>
      <w:r w:rsidR="006827F6">
        <w:rPr>
          <w:rFonts w:eastAsia="Calibri"/>
          <w:bCs/>
          <w:lang w:eastAsia="ru-RU"/>
        </w:rPr>
        <w:t xml:space="preserve"> №</w:t>
      </w:r>
      <w:r w:rsidR="008F6E92">
        <w:rPr>
          <w:rFonts w:eastAsia="Calibri"/>
          <w:bCs/>
          <w:lang w:eastAsia="ru-RU"/>
        </w:rPr>
        <w:t xml:space="preserve"> 521-П, муниципальной программы </w:t>
      </w:r>
      <w:r w:rsidR="008F6E92" w:rsidRPr="008F6E92">
        <w:rPr>
          <w:rFonts w:eastAsia="Calibri"/>
          <w:bCs/>
          <w:lang w:eastAsia="ru-RU"/>
        </w:rPr>
        <w:t>«Реализация экономической политики, инвестиционной, межрегиональной и международной деятельности Петропавловск-Камчатского городского округа», утвержденной постановлением администрации от 01.11.2013 № 3185</w:t>
      </w:r>
      <w:r w:rsidR="008F6E92">
        <w:rPr>
          <w:rFonts w:eastAsia="Calibri"/>
          <w:bCs/>
          <w:lang w:eastAsia="ru-RU"/>
        </w:rPr>
        <w:t>.</w:t>
      </w:r>
    </w:p>
    <w:p w14:paraId="0389D29A" w14:textId="1CA61177"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 xml:space="preserve">на территории </w:t>
      </w:r>
      <w:r w:rsidR="00FB58E9">
        <w:t>Камчатского</w:t>
      </w:r>
      <w:r w:rsidR="00FF3324">
        <w:t xml:space="preserve"> края</w:t>
      </w:r>
      <w:r w:rsidR="00FF3324" w:rsidRPr="00FF3324">
        <w:t>.</w:t>
      </w:r>
      <w:r w:rsidR="007963F8">
        <w:t xml:space="preserve"> </w:t>
      </w:r>
    </w:p>
    <w:p w14:paraId="5961073B" w14:textId="2ABE84D3" w:rsidR="00FF3324" w:rsidRPr="005E4EFE" w:rsidRDefault="00FF3324" w:rsidP="005E5AA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F3324">
        <w:t xml:space="preserve">1.4. </w:t>
      </w:r>
      <w:r w:rsidR="00F5295E" w:rsidRPr="00F5295E">
        <w:t xml:space="preserve">Региональный этап </w:t>
      </w:r>
      <w:r w:rsidR="00867575" w:rsidRPr="001A0BA2">
        <w:rPr>
          <w:lang w:val="en-US"/>
        </w:rPr>
        <w:t>IV</w:t>
      </w:r>
      <w:r w:rsidR="00867575" w:rsidRPr="001A0BA2">
        <w:t xml:space="preserve"> Всероссийского </w:t>
      </w:r>
      <w:r w:rsidR="00F5295E">
        <w:t>К</w:t>
      </w:r>
      <w:r w:rsidR="00F5295E" w:rsidRPr="00F5295E">
        <w:t xml:space="preserve">онкурса является отборочным этапом Всероссийского конкурса проектов в области социального предпринимательства «Лучший социальный проект года» и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</w:t>
      </w:r>
      <w:r w:rsidR="003069A1" w:rsidRPr="003069A1">
        <w:t>с</w:t>
      </w:r>
      <w:r w:rsidR="005E4EFE" w:rsidRPr="003069A1">
        <w:t>оциально незащищенны</w:t>
      </w:r>
      <w:r w:rsidR="003069A1" w:rsidRPr="003069A1">
        <w:t>м</w:t>
      </w:r>
      <w:r w:rsidR="005E4EFE" w:rsidRPr="003069A1">
        <w:t xml:space="preserve"> групп</w:t>
      </w:r>
      <w:r w:rsidR="003069A1" w:rsidRPr="003069A1">
        <w:t>ам населения.</w:t>
      </w:r>
    </w:p>
    <w:p w14:paraId="7A5F3F7E" w14:textId="29F8CF09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 w:rsidRPr="00B16A71">
        <w:t>Конкурс является</w:t>
      </w:r>
      <w:r w:rsidRPr="00B16A71">
        <w:t xml:space="preserve"> открытым.</w:t>
      </w:r>
    </w:p>
    <w:p w14:paraId="3313B58B" w14:textId="11848F09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Конкурс проводится </w:t>
      </w:r>
      <w:r w:rsidR="00F5295E">
        <w:t xml:space="preserve">автономной </w:t>
      </w:r>
      <w:r w:rsidR="00207890">
        <w:t>н</w:t>
      </w:r>
      <w:r w:rsidRPr="00B16A71">
        <w:t>екоммерческой организацией «</w:t>
      </w:r>
      <w:r w:rsidR="00F5295E">
        <w:t>Центр инноваций социальной сферы»</w:t>
      </w:r>
      <w:r w:rsidR="00D70D23">
        <w:t xml:space="preserve"> (</w:t>
      </w:r>
      <w:r w:rsidR="003D364A">
        <w:t>далее - ЦИ</w:t>
      </w:r>
      <w:r w:rsidR="00867575">
        <w:t>СС</w:t>
      </w:r>
      <w:r w:rsidR="00D70D23">
        <w:t>)</w:t>
      </w:r>
      <w:r w:rsidRPr="00B16A71">
        <w:t>.</w:t>
      </w:r>
    </w:p>
    <w:p w14:paraId="16285736" w14:textId="1C44A809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14:paraId="24A6718F" w14:textId="77777777"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>.1 субъект</w:t>
      </w:r>
      <w:r w:rsidR="00207890">
        <w:t>ы</w:t>
      </w:r>
      <w:r w:rsidRPr="005425A2">
        <w:t xml:space="preserve"> малого и среднего предпринимательства </w:t>
      </w:r>
      <w:r w:rsidR="00207890">
        <w:t xml:space="preserve">- </w:t>
      </w:r>
      <w:r w:rsidRPr="005425A2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14:paraId="205F449B" w14:textId="5609CE9F"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r w:rsidRPr="005425A2">
        <w:lastRenderedPageBreak/>
        <w:t>1.7.</w:t>
      </w:r>
      <w:r w:rsidR="005E5AA9" w:rsidRPr="005425A2">
        <w:t>2</w:t>
      </w:r>
      <w:r w:rsidRPr="005425A2">
        <w:t xml:space="preserve"> </w:t>
      </w:r>
      <w:r w:rsidR="004C1312" w:rsidRPr="005425A2">
        <w:t>с</w:t>
      </w:r>
      <w:r w:rsidRPr="005425A2">
        <w:t>оциально-</w:t>
      </w:r>
      <w:r w:rsidR="004C1312" w:rsidRPr="005425A2">
        <w:t>ориентированн</w:t>
      </w:r>
      <w:r w:rsidR="00207890">
        <w:t>ые</w:t>
      </w:r>
      <w:r w:rsidR="004C1312" w:rsidRPr="005425A2">
        <w:t xml:space="preserve"> некоммерческ</w:t>
      </w:r>
      <w:r w:rsidR="00207890">
        <w:t>ие</w:t>
      </w:r>
      <w:r w:rsidR="004C1312" w:rsidRPr="005425A2">
        <w:t xml:space="preserve"> организаци</w:t>
      </w:r>
      <w:r w:rsidR="00207890">
        <w:t>и -</w:t>
      </w:r>
      <w:r w:rsidR="004C1312" w:rsidRPr="005425A2">
        <w:t xml:space="preserve"> организации, не имеющие </w:t>
      </w:r>
      <w:proofErr w:type="gramStart"/>
      <w:r w:rsidR="008F6E92">
        <w:t>извлечение</w:t>
      </w:r>
      <w:proofErr w:type="gramEnd"/>
      <w:r w:rsidR="004C1312" w:rsidRPr="005425A2">
        <w:t xml:space="preserve"> прибыли в качестве основной цели своей деятельности и не распределяющая полученную прибыль между участниками и осуществляющие 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</w:t>
      </w:r>
      <w:r w:rsidR="004C1312" w:rsidRPr="008F3093">
        <w:t xml:space="preserve">законом от </w:t>
      </w:r>
      <w:r w:rsidR="00A44202" w:rsidRPr="008F3093">
        <w:t>12.01.1996</w:t>
      </w:r>
      <w:r w:rsidR="004C1312" w:rsidRPr="008F3093">
        <w:t xml:space="preserve"> </w:t>
      </w:r>
      <w:r w:rsidR="00A44202" w:rsidRPr="008F3093">
        <w:t>№ 7</w:t>
      </w:r>
      <w:r w:rsidR="004C1312" w:rsidRPr="008F3093">
        <w:t>-ФЗ «О некоммерческих</w:t>
      </w:r>
      <w:r w:rsidR="004C1312" w:rsidRPr="005425A2">
        <w:t xml:space="preserve"> организациях»;</w:t>
      </w:r>
    </w:p>
    <w:p w14:paraId="01D7B6FE" w14:textId="206AD11D"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207890">
        <w:t xml:space="preserve">8. К </w:t>
      </w:r>
      <w:r w:rsidR="00DA2ED0" w:rsidRPr="005425A2">
        <w:t>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 xml:space="preserve">, улучшение социальной среды, трудоустройство </w:t>
      </w:r>
      <w:r w:rsidR="00370109" w:rsidRPr="003069A1">
        <w:t>социально-незащищенных групп</w:t>
      </w:r>
      <w:r w:rsidR="00370109" w:rsidRPr="005425A2">
        <w:t xml:space="preserve"> населения</w:t>
      </w:r>
      <w:r w:rsidR="00DA2ED0" w:rsidRPr="005425A2">
        <w:t xml:space="preserve">. При этом социальное предпринимательство не просто оказывает разовую помощь, но создает условия </w:t>
      </w:r>
      <w:r w:rsidR="006C1669" w:rsidRPr="005425A2">
        <w:t>для развития</w:t>
      </w:r>
      <w:r w:rsidR="00DA2ED0" w:rsidRPr="005425A2">
        <w:t xml:space="preserve"> и саморазвития, обеспечивает долгосрочные позитивные изменения </w:t>
      </w:r>
      <w:r w:rsidR="006C1669" w:rsidRPr="005425A2">
        <w:t>в жизни</w:t>
      </w:r>
      <w:r w:rsidR="0055304D">
        <w:t xml:space="preserve"> общества</w:t>
      </w:r>
      <w:r w:rsidR="00DA2ED0" w:rsidRPr="005425A2">
        <w:t>.</w:t>
      </w:r>
    </w:p>
    <w:p w14:paraId="4B93E917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>О</w:t>
      </w:r>
      <w:r w:rsidR="00DA2ED0" w:rsidRPr="00C23648">
        <w:t xml:space="preserve">сновными чертами социально-предпринимательского проекта являются: </w:t>
      </w:r>
    </w:p>
    <w:p w14:paraId="046207C1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14:paraId="3FD02CEA" w14:textId="59C86A9F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  <w:r w:rsidR="00B36B78">
        <w:t>;</w:t>
      </w:r>
    </w:p>
    <w:p w14:paraId="3057D085" w14:textId="78AF2CE6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  <w:r w:rsidR="00B36B78">
        <w:t>;</w:t>
      </w:r>
    </w:p>
    <w:p w14:paraId="33E74B0B" w14:textId="77777777"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14:paraId="4B36BED6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 xml:space="preserve">1.9. К </w:t>
      </w:r>
      <w:r w:rsidR="00E33C20">
        <w:t xml:space="preserve">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14:paraId="0E43E96B" w14:textId="10EF14AC"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207890">
        <w:rPr>
          <w:b w:val="0"/>
          <w:bCs w:val="0"/>
          <w:sz w:val="24"/>
          <w:szCs w:val="24"/>
        </w:rPr>
        <w:t>10</w:t>
      </w:r>
      <w:r w:rsidRPr="00B16A71">
        <w:rPr>
          <w:b w:val="0"/>
          <w:bCs w:val="0"/>
          <w:sz w:val="24"/>
          <w:szCs w:val="24"/>
        </w:rPr>
        <w:t xml:space="preserve">. 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14:paraId="5E18B0D0" w14:textId="1DF0ABC1" w:rsidR="00F5295E" w:rsidRDefault="00F5295E" w:rsidP="00205686">
      <w:pPr>
        <w:pStyle w:val="a4"/>
        <w:spacing w:before="135" w:after="75"/>
        <w:jc w:val="center"/>
        <w:rPr>
          <w:b/>
          <w:color w:val="29211E"/>
        </w:rPr>
      </w:pPr>
      <w:r>
        <w:rPr>
          <w:b/>
          <w:color w:val="29211E"/>
        </w:rPr>
        <w:t>2. Цели и задачи Регионального этапа Конкурса</w:t>
      </w:r>
    </w:p>
    <w:p w14:paraId="61090946" w14:textId="77777777" w:rsidR="00F5295E" w:rsidRDefault="00F5295E" w:rsidP="00B36B78">
      <w:pPr>
        <w:pStyle w:val="a4"/>
        <w:spacing w:before="135" w:after="75"/>
        <w:ind w:firstLine="426"/>
        <w:jc w:val="both"/>
        <w:rPr>
          <w:color w:val="29211E"/>
        </w:rPr>
      </w:pPr>
      <w:r w:rsidRPr="00F5295E">
        <w:rPr>
          <w:color w:val="29211E"/>
        </w:rPr>
        <w:t xml:space="preserve">Целями и задачами Регионального этапа конкурса являются: </w:t>
      </w:r>
    </w:p>
    <w:p w14:paraId="34EC957D" w14:textId="1FDE8565" w:rsidR="00F5295E" w:rsidRDefault="00D72B36" w:rsidP="00D72B36">
      <w:pPr>
        <w:pStyle w:val="a4"/>
        <w:spacing w:before="135" w:after="75"/>
        <w:ind w:firstLine="426"/>
        <w:jc w:val="both"/>
        <w:rPr>
          <w:color w:val="29211E"/>
        </w:rPr>
      </w:pPr>
      <w:r>
        <w:rPr>
          <w:color w:val="29211E"/>
        </w:rPr>
        <w:t>2.1. П</w:t>
      </w:r>
      <w:r w:rsidR="00F5295E" w:rsidRPr="00F5295E">
        <w:rPr>
          <w:color w:val="29211E"/>
        </w:rPr>
        <w:t xml:space="preserve">ривлечение внимания некоммерческих организаций,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центров инноваций социальной сферы и ресурсных центров социально ориентированных некоммерческих организаций; </w:t>
      </w:r>
    </w:p>
    <w:p w14:paraId="116C09B3" w14:textId="5D505842" w:rsidR="00F5295E" w:rsidRDefault="00D72B36" w:rsidP="00D72B36">
      <w:pPr>
        <w:pStyle w:val="a4"/>
        <w:spacing w:before="135" w:after="75"/>
        <w:ind w:firstLine="426"/>
        <w:jc w:val="both"/>
        <w:rPr>
          <w:color w:val="29211E"/>
        </w:rPr>
      </w:pPr>
      <w:r>
        <w:rPr>
          <w:color w:val="29211E"/>
        </w:rPr>
        <w:t>2.2. В</w:t>
      </w:r>
      <w:r w:rsidR="00F5295E" w:rsidRPr="00F5295E">
        <w:rPr>
          <w:color w:val="29211E"/>
        </w:rPr>
        <w:t xml:space="preserve">ыявление и демонстрация лучших практик поддержки социального предпринимательства, продвижения проектов, результаты реализации которых способствуют решению социальных проблем, увеличению масштаба позитивного социального воздействия; </w:t>
      </w:r>
    </w:p>
    <w:p w14:paraId="34F9CF4D" w14:textId="5F41A99B" w:rsidR="00F5295E" w:rsidRPr="00F5295E" w:rsidRDefault="00D72B36" w:rsidP="00D72B36">
      <w:pPr>
        <w:pStyle w:val="a4"/>
        <w:spacing w:before="135" w:after="75"/>
        <w:ind w:firstLine="426"/>
        <w:jc w:val="both"/>
        <w:rPr>
          <w:color w:val="29211E"/>
        </w:rPr>
      </w:pPr>
      <w:r>
        <w:rPr>
          <w:color w:val="29211E"/>
        </w:rPr>
        <w:t>2.3. П</w:t>
      </w:r>
      <w:r w:rsidR="00F5295E" w:rsidRPr="00F5295E">
        <w:rPr>
          <w:color w:val="29211E"/>
        </w:rPr>
        <w:t xml:space="preserve">овышение престижа социального предпринимательства, популяризация социально ориентированной деятельности, </w:t>
      </w:r>
      <w:r w:rsidR="00F5295E" w:rsidRPr="003069A1">
        <w:t xml:space="preserve">поощрение муниципальных образований, </w:t>
      </w:r>
      <w:r w:rsidR="00F5295E" w:rsidRPr="00F5295E">
        <w:rPr>
          <w:color w:val="29211E"/>
        </w:rPr>
        <w:t>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сферы.</w:t>
      </w:r>
    </w:p>
    <w:p w14:paraId="776CEA47" w14:textId="77777777"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14:paraId="28649D4E" w14:textId="77777777"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14:paraId="36F38863" w14:textId="7244CEFD" w:rsidR="00205686" w:rsidRPr="00B16A71" w:rsidRDefault="00205686" w:rsidP="00A13688">
      <w:pPr>
        <w:ind w:firstLine="720"/>
        <w:jc w:val="both"/>
      </w:pPr>
      <w:r w:rsidRPr="00B16A71">
        <w:lastRenderedPageBreak/>
        <w:t xml:space="preserve">3.1.1 прошедшие государственную регистрацию и осуществляющие свою деятельность в </w:t>
      </w:r>
      <w:r w:rsidR="00F5295E">
        <w:t>Камчатском</w:t>
      </w:r>
      <w:r w:rsidRPr="00B16A71">
        <w:t xml:space="preserve"> крае</w:t>
      </w:r>
      <w:r w:rsidR="00F5295E">
        <w:t xml:space="preserve"> </w:t>
      </w:r>
      <w:r w:rsidR="005E4EFE">
        <w:t>(в связи с критериями за последние 3 года, не соответствует критериям) и</w:t>
      </w:r>
      <w:r w:rsidR="00F5295E">
        <w:t xml:space="preserve"> представившие на Региональный этап Конкурса проекты в сфере социального предпринимательства (далее – заявители)</w:t>
      </w:r>
      <w:r w:rsidRPr="00B16A71">
        <w:t>;</w:t>
      </w:r>
    </w:p>
    <w:p w14:paraId="37C409A5" w14:textId="09B8DB20" w:rsidR="00205686" w:rsidRDefault="00205686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</w:t>
      </w:r>
      <w:r w:rsidR="005E4EFE">
        <w:t>.</w:t>
      </w:r>
    </w:p>
    <w:p w14:paraId="76B2C3F3" w14:textId="00C75625" w:rsidR="00B63DE0" w:rsidRPr="008F3093" w:rsidRDefault="005E4EFE" w:rsidP="00B63DE0">
      <w:pPr>
        <w:ind w:firstLine="720"/>
        <w:jc w:val="both"/>
      </w:pPr>
      <w:r>
        <w:t xml:space="preserve">3.2. </w:t>
      </w:r>
      <w:r w:rsidR="00B63DE0" w:rsidRPr="008F3093">
        <w:t>К участию в Конкурсе не допускаются субъекты малого и среднего предпринимательства и социально-ориентированные некоммерческие организации:</w:t>
      </w:r>
    </w:p>
    <w:p w14:paraId="15AE3638" w14:textId="77777777" w:rsidR="00F5295E" w:rsidRDefault="00B63DE0" w:rsidP="00B63DE0">
      <w:pPr>
        <w:ind w:firstLine="720"/>
        <w:jc w:val="both"/>
      </w:pPr>
      <w:r w:rsidRPr="008F3093">
        <w:t xml:space="preserve">3.2.1. </w:t>
      </w:r>
      <w:r w:rsidR="00F5295E" w:rsidRPr="00F5295E">
        <w:t xml:space="preserve">осуществляющие деятельность, запрещенную законодательством Российской Федерации; </w:t>
      </w:r>
    </w:p>
    <w:p w14:paraId="4AACFE59" w14:textId="77777777" w:rsidR="00F5295E" w:rsidRDefault="00F5295E" w:rsidP="00B63DE0">
      <w:pPr>
        <w:ind w:firstLine="720"/>
        <w:jc w:val="both"/>
      </w:pPr>
      <w:r>
        <w:t xml:space="preserve">3.2.2. </w:t>
      </w:r>
      <w:r w:rsidRPr="00F5295E">
        <w:t xml:space="preserve">имеющие задолженность по платежам в бюджет и государственные внебюджетные фонды; </w:t>
      </w:r>
    </w:p>
    <w:p w14:paraId="702E3B85" w14:textId="7D2E8B20" w:rsidR="00F5295E" w:rsidRDefault="00F5295E" w:rsidP="00B63DE0">
      <w:pPr>
        <w:ind w:firstLine="720"/>
        <w:jc w:val="both"/>
      </w:pPr>
      <w:r>
        <w:t>3.2.3.</w:t>
      </w:r>
      <w:r w:rsidRPr="00F5295E">
        <w:t xml:space="preserve"> находящиеся в стадии реорганизации, ликвидации или </w:t>
      </w:r>
      <w:r w:rsidR="00B36B78" w:rsidRPr="00F5295E">
        <w:t>банкротства,</w:t>
      </w:r>
      <w:r w:rsidRPr="00F5295E">
        <w:t xml:space="preserve"> либо ограниченные в правовом отношении в соответствии с действующим законодательством; </w:t>
      </w:r>
    </w:p>
    <w:p w14:paraId="770D6C4C" w14:textId="2E65AC51" w:rsidR="00B63DE0" w:rsidRDefault="00F5295E" w:rsidP="00B63DE0">
      <w:pPr>
        <w:ind w:firstLine="720"/>
        <w:jc w:val="both"/>
      </w:pPr>
      <w:r>
        <w:t>3.2.4.</w:t>
      </w:r>
      <w:r w:rsidRPr="00F5295E">
        <w:t xml:space="preserve"> сообщившие о себе недостоверные сведения</w:t>
      </w:r>
      <w:r>
        <w:t>.</w:t>
      </w:r>
    </w:p>
    <w:p w14:paraId="59009F23" w14:textId="77777777" w:rsidR="00205686" w:rsidRPr="00B16A71" w:rsidRDefault="00B63DE0" w:rsidP="00A13688">
      <w:pPr>
        <w:ind w:firstLine="720"/>
        <w:jc w:val="both"/>
      </w:pPr>
      <w:r>
        <w:t>3.3</w:t>
      </w:r>
      <w:r w:rsidR="00205686" w:rsidRPr="00B16A71">
        <w:t xml:space="preserve">. </w:t>
      </w:r>
      <w:r w:rsidR="00707D50">
        <w:t xml:space="preserve"> </w:t>
      </w:r>
      <w:r w:rsidR="00205686" w:rsidRPr="00B16A71">
        <w:t xml:space="preserve">Участник </w:t>
      </w:r>
      <w:r w:rsidR="00D81D6E">
        <w:t>к</w:t>
      </w:r>
      <w:r w:rsidR="00205686"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14:paraId="07E5E18D" w14:textId="77777777" w:rsidR="00B0290D" w:rsidRPr="00B16A71" w:rsidRDefault="00B63DE0" w:rsidP="00A13688">
      <w:pPr>
        <w:ind w:firstLine="720"/>
        <w:jc w:val="both"/>
      </w:pPr>
      <w:r>
        <w:t>3.4</w:t>
      </w:r>
      <w:r w:rsidR="00707D50">
        <w:t xml:space="preserve">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14:paraId="190A9DEA" w14:textId="57F21125"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</w:t>
      </w:r>
      <w:r w:rsidR="00D72B36">
        <w:rPr>
          <w:b/>
          <w:color w:val="29211E"/>
        </w:rPr>
        <w:t xml:space="preserve"> Регионального этапа К</w:t>
      </w:r>
      <w:r w:rsidRPr="00B16A71">
        <w:rPr>
          <w:b/>
          <w:color w:val="29211E"/>
        </w:rPr>
        <w:t>онкурса</w:t>
      </w:r>
    </w:p>
    <w:p w14:paraId="6441FD5F" w14:textId="7E5FFCD5" w:rsidR="00D72B36" w:rsidRDefault="007847BA" w:rsidP="007847BA">
      <w:pPr>
        <w:ind w:firstLine="720"/>
        <w:jc w:val="both"/>
      </w:pPr>
      <w:r w:rsidRPr="00B16A71">
        <w:t xml:space="preserve">4.1. </w:t>
      </w:r>
      <w:r w:rsidR="003A01FA">
        <w:rPr>
          <w:i/>
        </w:rPr>
        <w:t>Организатором</w:t>
      </w:r>
      <w:r w:rsidR="00D72B36" w:rsidRPr="003D364A">
        <w:rPr>
          <w:i/>
        </w:rPr>
        <w:t xml:space="preserve"> Регионального этапа Конкурса (далее – Организатор) является </w:t>
      </w:r>
      <w:r w:rsidR="00B36B78">
        <w:rPr>
          <w:i/>
        </w:rPr>
        <w:t xml:space="preserve">Организационный комитет </w:t>
      </w:r>
      <w:r w:rsidR="00B36B78" w:rsidRPr="003D364A">
        <w:rPr>
          <w:i/>
        </w:rPr>
        <w:t>Регионального этапа Конкурса</w:t>
      </w:r>
      <w:r w:rsidR="003D364A" w:rsidRPr="003D364A">
        <w:rPr>
          <w:i/>
        </w:rPr>
        <w:t>.</w:t>
      </w:r>
    </w:p>
    <w:p w14:paraId="4758DC9E" w14:textId="02B13B71" w:rsidR="007847BA" w:rsidRPr="00B16A71" w:rsidRDefault="007847BA" w:rsidP="007847BA">
      <w:pPr>
        <w:ind w:firstLine="720"/>
        <w:jc w:val="both"/>
      </w:pP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14:paraId="37148599" w14:textId="6A68EBD2" w:rsidR="007847BA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</w:t>
      </w:r>
      <w:r w:rsidR="00B63DE0">
        <w:t>ом сайте</w:t>
      </w:r>
      <w:r w:rsidRPr="00B16A71">
        <w:t xml:space="preserve"> Организатора конкурса</w:t>
      </w:r>
      <w:r>
        <w:t>:</w:t>
      </w:r>
      <w:r w:rsidRPr="00B16A71">
        <w:t xml:space="preserve"> </w:t>
      </w:r>
      <w:proofErr w:type="gramStart"/>
      <w:r w:rsidRPr="00B16A71">
        <w:rPr>
          <w:lang w:val="en-US"/>
        </w:rPr>
        <w:t>www</w:t>
      </w:r>
      <w:r w:rsidR="00AA7FB9">
        <w:t>.</w:t>
      </w:r>
      <w:proofErr w:type="spellStart"/>
      <w:r w:rsidR="00FA79E2">
        <w:rPr>
          <w:lang w:val="en-US"/>
        </w:rPr>
        <w:t>kamgov</w:t>
      </w:r>
      <w:proofErr w:type="spellEnd"/>
      <w:r w:rsidR="00FA79E2" w:rsidRPr="00FA79E2">
        <w:t>.</w:t>
      </w:r>
      <w:proofErr w:type="spellStart"/>
      <w:r w:rsidR="00FA79E2">
        <w:rPr>
          <w:lang w:val="en-US"/>
        </w:rPr>
        <w:t>ru</w:t>
      </w:r>
      <w:proofErr w:type="spellEnd"/>
      <w:r w:rsidRPr="00B16A71">
        <w:t xml:space="preserve"> </w:t>
      </w:r>
      <w:r w:rsidRPr="008F3093">
        <w:t xml:space="preserve"> и</w:t>
      </w:r>
      <w:proofErr w:type="gramEnd"/>
      <w:r w:rsidRPr="008F3093">
        <w:t xml:space="preserve"> направляется в адрес глав муниципальных образований</w:t>
      </w:r>
      <w:r w:rsidR="006E6DEE">
        <w:t xml:space="preserve"> в</w:t>
      </w:r>
      <w:r w:rsidR="005E4EFE">
        <w:t xml:space="preserve"> </w:t>
      </w:r>
      <w:r w:rsidR="005E4EFE" w:rsidRPr="006E6DEE">
        <w:t>Камчатско</w:t>
      </w:r>
      <w:r w:rsidR="006E6DEE">
        <w:t>м</w:t>
      </w:r>
      <w:r w:rsidR="005E4EFE" w:rsidRPr="006E6DEE">
        <w:t xml:space="preserve"> кра</w:t>
      </w:r>
      <w:r w:rsidR="006E6DEE">
        <w:t>е</w:t>
      </w:r>
      <w:r w:rsidR="00AA7FB9" w:rsidRPr="006E6DEE">
        <w:t>.</w:t>
      </w:r>
      <w:r w:rsidRPr="006E6DEE">
        <w:t xml:space="preserve"> </w:t>
      </w:r>
    </w:p>
    <w:p w14:paraId="7D31FB5C" w14:textId="77777777" w:rsidR="00D72B36" w:rsidRDefault="00D72B36" w:rsidP="00D72B36">
      <w:pPr>
        <w:ind w:firstLine="720"/>
        <w:jc w:val="both"/>
      </w:pPr>
      <w:r>
        <w:t xml:space="preserve">4.3. Региональный этап конкурса проводится Организатором поэтапно: </w:t>
      </w:r>
    </w:p>
    <w:p w14:paraId="2C696776" w14:textId="0329FF40" w:rsidR="00D72B36" w:rsidRDefault="00D72B36" w:rsidP="00D72B36">
      <w:pPr>
        <w:ind w:firstLine="720"/>
        <w:jc w:val="both"/>
      </w:pPr>
      <w:r>
        <w:t xml:space="preserve">I этап - прием и регистрация заявок на участие в Региональном этапе Всероссийского конкурса «Лучший социальный проект года» в Камчатском крае через единую информационную систему Всероссийского Конкурса проектов в области социального предпринимательства «Лучший социальный проект года» </w:t>
      </w:r>
      <w:r w:rsidRPr="004C0218">
        <w:rPr>
          <w:b/>
        </w:rPr>
        <w:t>(www.konkurs.rgsu.net);</w:t>
      </w:r>
      <w:r>
        <w:t xml:space="preserve"> </w:t>
      </w:r>
    </w:p>
    <w:p w14:paraId="645FE517" w14:textId="2C70C629" w:rsidR="00D72B36" w:rsidRDefault="00D72B36" w:rsidP="00D72B36">
      <w:pPr>
        <w:ind w:firstLine="720"/>
        <w:jc w:val="both"/>
      </w:pPr>
      <w:r>
        <w:t xml:space="preserve">II этап - рассмотрение </w:t>
      </w:r>
      <w:r w:rsidR="00B36B78">
        <w:t>Комиссией</w:t>
      </w:r>
      <w:r>
        <w:t xml:space="preserve"> заявок и определение победителей. </w:t>
      </w:r>
    </w:p>
    <w:p w14:paraId="12D56272" w14:textId="77777777" w:rsidR="00D72B36" w:rsidRDefault="00D72B36" w:rsidP="00D72B36">
      <w:pPr>
        <w:ind w:firstLine="720"/>
        <w:jc w:val="both"/>
      </w:pPr>
      <w:r>
        <w:t xml:space="preserve">4.4. Конкурсные заявки, поданные после установленного срока окончания приема конкурсных заявок, рассмотрению не подлежат. </w:t>
      </w:r>
    </w:p>
    <w:p w14:paraId="74E1F29B" w14:textId="77777777" w:rsidR="00D72B36" w:rsidRDefault="00D72B36" w:rsidP="00D72B36">
      <w:pPr>
        <w:ind w:firstLine="720"/>
        <w:jc w:val="both"/>
      </w:pPr>
      <w:r>
        <w:t xml:space="preserve">4.5. Конкурсная заявка, заполненная не полностью, считается недействительной и не подлежит рассмотрению. </w:t>
      </w:r>
    </w:p>
    <w:p w14:paraId="49FA256A" w14:textId="36FEE08B" w:rsidR="003A01FA" w:rsidRPr="003A01FA" w:rsidRDefault="003A01FA" w:rsidP="003A01FA">
      <w:pPr>
        <w:ind w:firstLine="720"/>
        <w:jc w:val="both"/>
      </w:pPr>
      <w:r>
        <w:t xml:space="preserve">4.6. </w:t>
      </w:r>
      <w:r w:rsidRPr="003A01FA">
        <w:t xml:space="preserve">Ответственность за достоверность сведений, указанных в </w:t>
      </w:r>
      <w:r w:rsidR="00B36B78">
        <w:t>з</w:t>
      </w:r>
      <w:r w:rsidRPr="003A01FA">
        <w:t xml:space="preserve">аявке, несет субъект, подавший </w:t>
      </w:r>
      <w:r w:rsidR="00B36B78">
        <w:t>з</w:t>
      </w:r>
      <w:r w:rsidRPr="003A01FA">
        <w:t>аявку.</w:t>
      </w:r>
    </w:p>
    <w:p w14:paraId="62B2F444" w14:textId="22F0D371" w:rsidR="00D72B36" w:rsidRDefault="003A01FA" w:rsidP="00D72B36">
      <w:pPr>
        <w:ind w:firstLine="720"/>
        <w:jc w:val="both"/>
      </w:pPr>
      <w:r>
        <w:t>4.7</w:t>
      </w:r>
      <w:r w:rsidR="00D72B36">
        <w:t xml:space="preserve">. Информация, содержащаяся в представленных в составе конкурсной заявки документах, рассматривается как конфиденциальная и не может быть использована для иных целей, кроме оценки заявителя. </w:t>
      </w:r>
    </w:p>
    <w:p w14:paraId="0651C776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0A5DA122" w14:textId="082D683D" w:rsidR="00D72B36" w:rsidRPr="00C736D0" w:rsidRDefault="00D72B36" w:rsidP="00C736D0">
      <w:pPr>
        <w:ind w:firstLine="720"/>
        <w:jc w:val="center"/>
        <w:rPr>
          <w:b/>
        </w:rPr>
      </w:pPr>
      <w:r w:rsidRPr="00C736D0">
        <w:rPr>
          <w:b/>
        </w:rPr>
        <w:t>5. Сроки приема и рассмотрения конкурсных заявок</w:t>
      </w:r>
    </w:p>
    <w:p w14:paraId="44FB4FB9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3C4FC0A7" w14:textId="4870B5AC" w:rsidR="00C736D0" w:rsidRDefault="00D72B36" w:rsidP="00D72B36">
      <w:pPr>
        <w:ind w:firstLine="720"/>
        <w:jc w:val="both"/>
      </w:pPr>
      <w:r>
        <w:t xml:space="preserve">5.1. Срок окончания приема конкурсных заявок для участия в Региональном этапе конкурса </w:t>
      </w:r>
      <w:r w:rsidR="00C736D0">
        <w:t>–</w:t>
      </w:r>
      <w:r>
        <w:t xml:space="preserve"> </w:t>
      </w:r>
      <w:r w:rsidR="00C736D0">
        <w:t>20 ноября 2018 года.</w:t>
      </w:r>
    </w:p>
    <w:p w14:paraId="782E32C9" w14:textId="2B6C72D4" w:rsidR="00D72B36" w:rsidRDefault="00D72B36" w:rsidP="00D72B36">
      <w:pPr>
        <w:ind w:firstLine="720"/>
        <w:jc w:val="both"/>
      </w:pPr>
      <w:r>
        <w:t xml:space="preserve">5.2. Срок рассмотрения конкурсных заявок - до </w:t>
      </w:r>
      <w:r w:rsidR="00C736D0">
        <w:t>30 ноября 2018 года.</w:t>
      </w:r>
      <w:r>
        <w:t xml:space="preserve"> </w:t>
      </w:r>
    </w:p>
    <w:p w14:paraId="7111FA9E" w14:textId="1B704651" w:rsidR="00B36B78" w:rsidRDefault="00D72B36" w:rsidP="006E6DEE">
      <w:pPr>
        <w:ind w:firstLine="720"/>
        <w:jc w:val="both"/>
      </w:pPr>
      <w:r>
        <w:lastRenderedPageBreak/>
        <w:t xml:space="preserve"> </w:t>
      </w:r>
    </w:p>
    <w:p w14:paraId="26241A79" w14:textId="7A7DEFC0" w:rsidR="00D72B36" w:rsidRPr="00C736D0" w:rsidRDefault="00D72B36" w:rsidP="00C736D0">
      <w:pPr>
        <w:ind w:firstLine="720"/>
        <w:jc w:val="center"/>
        <w:rPr>
          <w:b/>
        </w:rPr>
      </w:pPr>
      <w:r w:rsidRPr="00C736D0">
        <w:rPr>
          <w:b/>
        </w:rPr>
        <w:t>6. Требования к проектам и критерии оценки</w:t>
      </w:r>
    </w:p>
    <w:p w14:paraId="52185598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29763BC5" w14:textId="77777777" w:rsidR="00C736D0" w:rsidRDefault="00D72B36" w:rsidP="00D72B36">
      <w:pPr>
        <w:ind w:firstLine="720"/>
        <w:jc w:val="both"/>
      </w:pPr>
      <w:r>
        <w:t xml:space="preserve">6.1. Проекты, заявленные для участия в Региональном этапе </w:t>
      </w:r>
      <w:r w:rsidR="00C736D0">
        <w:t>К</w:t>
      </w:r>
      <w:r>
        <w:t xml:space="preserve">онкурса, должны соответствовать следующим требованиям: </w:t>
      </w:r>
    </w:p>
    <w:p w14:paraId="54DBE7EF" w14:textId="77777777" w:rsidR="00C736D0" w:rsidRDefault="00C736D0" w:rsidP="00D72B36">
      <w:pPr>
        <w:ind w:firstLine="720"/>
        <w:jc w:val="both"/>
      </w:pPr>
      <w:r>
        <w:t>6.1.1.</w:t>
      </w:r>
      <w:r w:rsidR="00D72B36">
        <w:t xml:space="preserve"> реализоваться на территории </w:t>
      </w:r>
      <w:r>
        <w:t>Камчатского края</w:t>
      </w:r>
      <w:r w:rsidR="00D72B36">
        <w:t xml:space="preserve"> и способствовать достижению позитивных социальных изменений в обществе; </w:t>
      </w:r>
    </w:p>
    <w:p w14:paraId="07744A20" w14:textId="77777777" w:rsidR="00C736D0" w:rsidRDefault="00C736D0" w:rsidP="00D72B36">
      <w:pPr>
        <w:ind w:firstLine="720"/>
        <w:jc w:val="both"/>
      </w:pPr>
      <w:r>
        <w:t>6.1.2.</w:t>
      </w:r>
      <w:r w:rsidR="00D72B36">
        <w:t xml:space="preserve"> направлены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области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 </w:t>
      </w:r>
    </w:p>
    <w:p w14:paraId="3C49976A" w14:textId="77777777" w:rsidR="00C736D0" w:rsidRDefault="00C736D0" w:rsidP="00D72B36">
      <w:pPr>
        <w:ind w:firstLine="720"/>
        <w:jc w:val="both"/>
      </w:pPr>
      <w:r>
        <w:t>6.1.3.</w:t>
      </w:r>
      <w:r w:rsidR="00D72B36">
        <w:t xml:space="preserve"> иметь инновационный подход к решению социальных проблем; </w:t>
      </w:r>
    </w:p>
    <w:p w14:paraId="21493202" w14:textId="77777777" w:rsidR="00C736D0" w:rsidRDefault="00C736D0" w:rsidP="00D72B36">
      <w:pPr>
        <w:ind w:firstLine="720"/>
        <w:jc w:val="both"/>
      </w:pPr>
      <w:r>
        <w:t>6.1.4.</w:t>
      </w:r>
      <w:r w:rsidR="00D72B36">
        <w:t xml:space="preserve"> иметь финансово устойчивую бизнес-модель; </w:t>
      </w:r>
    </w:p>
    <w:p w14:paraId="564406EF" w14:textId="13BB148C" w:rsidR="00C736D0" w:rsidRPr="005E4EFE" w:rsidRDefault="00C736D0" w:rsidP="00D72B36">
      <w:pPr>
        <w:ind w:firstLine="720"/>
        <w:jc w:val="both"/>
        <w:rPr>
          <w:color w:val="FF0000"/>
        </w:rPr>
      </w:pPr>
      <w:r>
        <w:t>6.1.5.</w:t>
      </w:r>
      <w:r w:rsidR="00D72B36">
        <w:t xml:space="preserve"> иметь социальный эффект и результативность - </w:t>
      </w:r>
      <w:r w:rsidR="00D72B36" w:rsidRPr="003069A1">
        <w:t>динамику целевых индикаторов и показателей.</w:t>
      </w:r>
      <w:r w:rsidR="00D72B36">
        <w:t xml:space="preserve"> </w:t>
      </w:r>
    </w:p>
    <w:p w14:paraId="708B24E4" w14:textId="784817A8" w:rsidR="00C736D0" w:rsidRDefault="00D72B36" w:rsidP="00D72B36">
      <w:pPr>
        <w:ind w:firstLine="720"/>
        <w:jc w:val="both"/>
      </w:pPr>
      <w:r>
        <w:t xml:space="preserve">6.2. Проекты, заявленные для участия в Региональном этапе конкурса, оцениваются по критериям оценки проекта </w:t>
      </w:r>
      <w:r w:rsidRPr="001B42C7">
        <w:t xml:space="preserve">согласно </w:t>
      </w:r>
      <w:r w:rsidR="00C736D0" w:rsidRPr="001B42C7">
        <w:t>П</w:t>
      </w:r>
      <w:r w:rsidRPr="001B42C7">
        <w:t xml:space="preserve">риложению </w:t>
      </w:r>
      <w:r w:rsidR="004C0218">
        <w:t>1</w:t>
      </w:r>
      <w:r w:rsidRPr="001B42C7">
        <w:t xml:space="preserve"> к</w:t>
      </w:r>
      <w:r>
        <w:t xml:space="preserve"> настоящему Положению. </w:t>
      </w:r>
    </w:p>
    <w:p w14:paraId="0A98868F" w14:textId="3B240972" w:rsidR="00D72B36" w:rsidRDefault="00D72B36" w:rsidP="00D72B36">
      <w:pPr>
        <w:ind w:firstLine="720"/>
        <w:jc w:val="both"/>
      </w:pPr>
      <w:r>
        <w:t xml:space="preserve">6.3. В зависимости от заявленных критериев оценка проекта осуществляется в значениях от 0 (низкая оценка) до 100 баллов (высокая оценка). </w:t>
      </w:r>
    </w:p>
    <w:p w14:paraId="186EC35D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6C498F17" w14:textId="4331AF2C" w:rsidR="00D72B36" w:rsidRPr="00C736D0" w:rsidRDefault="00D72B36" w:rsidP="00C736D0">
      <w:pPr>
        <w:ind w:firstLine="720"/>
        <w:jc w:val="center"/>
        <w:rPr>
          <w:b/>
        </w:rPr>
      </w:pPr>
      <w:r w:rsidRPr="00C736D0">
        <w:rPr>
          <w:b/>
        </w:rPr>
        <w:t xml:space="preserve">7. Номинации Регионального этапа </w:t>
      </w:r>
      <w:r w:rsidR="00C736D0">
        <w:rPr>
          <w:b/>
        </w:rPr>
        <w:t>К</w:t>
      </w:r>
      <w:r w:rsidRPr="00C736D0">
        <w:rPr>
          <w:b/>
        </w:rPr>
        <w:t>онкурса</w:t>
      </w:r>
    </w:p>
    <w:p w14:paraId="5D034A0F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5731CD90" w14:textId="77777777" w:rsidR="00C736D0" w:rsidRDefault="00D72B36" w:rsidP="00D72B36">
      <w:pPr>
        <w:ind w:firstLine="720"/>
        <w:jc w:val="both"/>
      </w:pPr>
      <w:r>
        <w:t xml:space="preserve">7.1. Региональный этап конкурса проводится по следующим номинациям: </w:t>
      </w:r>
    </w:p>
    <w:p w14:paraId="623D0015" w14:textId="641A1202" w:rsidR="00D72B36" w:rsidRDefault="00D72B36" w:rsidP="00D72B36">
      <w:pPr>
        <w:ind w:firstLine="720"/>
        <w:jc w:val="both"/>
      </w:pPr>
      <w:r>
        <w:t xml:space="preserve">1. 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сопровождении; </w:t>
      </w:r>
    </w:p>
    <w:p w14:paraId="40D44F69" w14:textId="77777777" w:rsidR="00C736D0" w:rsidRDefault="00D72B36" w:rsidP="00D72B36">
      <w:pPr>
        <w:ind w:firstLine="720"/>
        <w:jc w:val="both"/>
      </w:pPr>
      <w:r>
        <w:t xml:space="preserve">2. Лучший социальный проект года в области социального обслуживания лиц, нуждающихся в социальном сопровождении; </w:t>
      </w:r>
    </w:p>
    <w:p w14:paraId="45B55FE1" w14:textId="77777777" w:rsidR="00C736D0" w:rsidRDefault="00D72B36" w:rsidP="00D72B36">
      <w:pPr>
        <w:ind w:firstLine="720"/>
        <w:jc w:val="both"/>
      </w:pPr>
      <w:r>
        <w:t xml:space="preserve">3. 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 </w:t>
      </w:r>
    </w:p>
    <w:p w14:paraId="66D6922E" w14:textId="77777777" w:rsidR="00C736D0" w:rsidRDefault="00D72B36" w:rsidP="00D72B36">
      <w:pPr>
        <w:ind w:firstLine="720"/>
        <w:jc w:val="both"/>
      </w:pPr>
      <w:r>
        <w:t xml:space="preserve">4. Лучший социальный проект года в области физической культуры и массового спорта для лиц, нуждающихся в социальном сопровождении; </w:t>
      </w:r>
    </w:p>
    <w:p w14:paraId="771D8B5F" w14:textId="77777777" w:rsidR="00C736D0" w:rsidRDefault="00D72B36" w:rsidP="00D72B36">
      <w:pPr>
        <w:ind w:firstLine="720"/>
        <w:jc w:val="both"/>
      </w:pPr>
      <w:r>
        <w:t xml:space="preserve">5. Лучший социальный проект года в области дополнительного образования детей; </w:t>
      </w:r>
    </w:p>
    <w:p w14:paraId="1C8298F7" w14:textId="60DD3E80" w:rsidR="00C736D0" w:rsidRDefault="00D72B36" w:rsidP="00D72B36">
      <w:pPr>
        <w:ind w:firstLine="720"/>
        <w:jc w:val="both"/>
      </w:pPr>
      <w:r>
        <w:t>6. Лучший социальный проект года в области культурно</w:t>
      </w:r>
      <w:r w:rsidR="00C736D0">
        <w:t>-</w:t>
      </w:r>
      <w:r w:rsidR="005E4EFE">
        <w:t>просветительской деятельности;</w:t>
      </w:r>
    </w:p>
    <w:p w14:paraId="59390F47" w14:textId="128290C1" w:rsidR="00D72B36" w:rsidRDefault="00D72B36" w:rsidP="00D72B36">
      <w:pPr>
        <w:ind w:firstLine="720"/>
        <w:jc w:val="both"/>
      </w:pPr>
      <w:r>
        <w:t xml:space="preserve">7.2. Заявитель может принять участие в Региональном этапе </w:t>
      </w:r>
      <w:r w:rsidR="00C736D0">
        <w:t>К</w:t>
      </w:r>
      <w:r>
        <w:t xml:space="preserve">онкурса только в одной номинаций. </w:t>
      </w:r>
    </w:p>
    <w:p w14:paraId="7D0BF4F9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4EC20106" w14:textId="736992B9" w:rsidR="00D72B36" w:rsidRPr="00C736D0" w:rsidRDefault="00D72B36" w:rsidP="00C736D0">
      <w:pPr>
        <w:ind w:firstLine="720"/>
        <w:jc w:val="center"/>
        <w:rPr>
          <w:b/>
        </w:rPr>
      </w:pPr>
      <w:r w:rsidRPr="00C736D0">
        <w:rPr>
          <w:b/>
        </w:rPr>
        <w:t xml:space="preserve">8. Организационный комитет Регионального этапа </w:t>
      </w:r>
      <w:r w:rsidR="00C736D0">
        <w:rPr>
          <w:b/>
        </w:rPr>
        <w:t>К</w:t>
      </w:r>
      <w:r w:rsidRPr="00C736D0">
        <w:rPr>
          <w:b/>
        </w:rPr>
        <w:t>онкурса</w:t>
      </w:r>
    </w:p>
    <w:p w14:paraId="03AE13BB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01EE7AC1" w14:textId="77777777" w:rsidR="00C736D0" w:rsidRDefault="00D72B36" w:rsidP="00D72B36">
      <w:pPr>
        <w:ind w:firstLine="720"/>
        <w:jc w:val="both"/>
      </w:pPr>
      <w:r>
        <w:t xml:space="preserve">8.1. Организационный комитет Регионального этапа конкурса (далее - Оргкомитет) формируется из числа экспертов в области предпринимательства и развития бизнеса, представителей Организатора. </w:t>
      </w:r>
    </w:p>
    <w:p w14:paraId="4065A874" w14:textId="77777777" w:rsidR="00C736D0" w:rsidRDefault="00D72B36" w:rsidP="00D72B36">
      <w:pPr>
        <w:ind w:firstLine="720"/>
        <w:jc w:val="both"/>
      </w:pPr>
      <w:r>
        <w:t xml:space="preserve">8.2. Функции Оргкомитета включают в себя: </w:t>
      </w:r>
    </w:p>
    <w:p w14:paraId="43504D48" w14:textId="77777777" w:rsidR="00C736D0" w:rsidRDefault="00C736D0" w:rsidP="00D72B36">
      <w:pPr>
        <w:ind w:firstLine="720"/>
        <w:jc w:val="both"/>
      </w:pPr>
      <w:r>
        <w:t>8.2.1.</w:t>
      </w:r>
      <w:r w:rsidR="00D72B36">
        <w:t xml:space="preserve"> анализ и оценку конкурсных материалов заявителей; </w:t>
      </w:r>
    </w:p>
    <w:p w14:paraId="1049C2E6" w14:textId="77777777" w:rsidR="00C736D0" w:rsidRDefault="00C736D0" w:rsidP="00D72B36">
      <w:pPr>
        <w:ind w:firstLine="720"/>
        <w:jc w:val="both"/>
      </w:pPr>
      <w:r>
        <w:t>8.2.2.</w:t>
      </w:r>
      <w:r w:rsidR="00D72B36">
        <w:t xml:space="preserve"> определение победителей Регионального этапа конкурса в каждой из номинаций.</w:t>
      </w:r>
    </w:p>
    <w:p w14:paraId="04F48CD1" w14:textId="77777777" w:rsidR="00C736D0" w:rsidRDefault="00D72B36" w:rsidP="00D72B36">
      <w:pPr>
        <w:ind w:firstLine="720"/>
        <w:jc w:val="both"/>
      </w:pPr>
      <w:r>
        <w:t xml:space="preserve">8.3. Минимальное количество членов Оргкомитета - 5 человека. Кворумом является присутствие на заседании не менее половины членов Оргкомитета. </w:t>
      </w:r>
    </w:p>
    <w:p w14:paraId="1B47754E" w14:textId="77777777" w:rsidR="00C736D0" w:rsidRDefault="00D72B36" w:rsidP="00D72B36">
      <w:pPr>
        <w:ind w:firstLine="720"/>
        <w:jc w:val="both"/>
      </w:pPr>
      <w:r>
        <w:lastRenderedPageBreak/>
        <w:t>8.</w:t>
      </w:r>
      <w:r w:rsidR="00C736D0">
        <w:t>4</w:t>
      </w:r>
      <w:r>
        <w:t xml:space="preserve">. Члены Оргкомитета осуществляют свою работу на безвозмездной основе. </w:t>
      </w:r>
    </w:p>
    <w:p w14:paraId="095F2A02" w14:textId="77777777" w:rsidR="00C736D0" w:rsidRDefault="00D72B36" w:rsidP="00D72B36">
      <w:pPr>
        <w:ind w:firstLine="720"/>
        <w:jc w:val="both"/>
      </w:pPr>
      <w:r>
        <w:t>8.</w:t>
      </w:r>
      <w:r w:rsidR="00C736D0">
        <w:t>5</w:t>
      </w:r>
      <w:r>
        <w:t xml:space="preserve">. Все присутствующие на заседании члены Оргкомитета имеют равные права при голосовании. В случае равенства голосов при голосовании право решающего голоса имеет председатель Оргкомитета. </w:t>
      </w:r>
    </w:p>
    <w:p w14:paraId="60B29DA6" w14:textId="2A5B5718" w:rsidR="00C736D0" w:rsidRDefault="00D72B36" w:rsidP="00D72B36">
      <w:pPr>
        <w:ind w:firstLine="720"/>
        <w:jc w:val="both"/>
      </w:pPr>
      <w:r>
        <w:t>8.</w:t>
      </w:r>
      <w:r w:rsidR="00C736D0">
        <w:t>6</w:t>
      </w:r>
      <w:r>
        <w:t xml:space="preserve">. Членами Оргкомитета в соответствии с критериями оценки проекта, установленными </w:t>
      </w:r>
      <w:r w:rsidR="00C736D0" w:rsidRPr="001B42C7">
        <w:t>П</w:t>
      </w:r>
      <w:r w:rsidRPr="001B42C7">
        <w:t xml:space="preserve">риложением </w:t>
      </w:r>
      <w:r w:rsidR="004C0218">
        <w:t>1</w:t>
      </w:r>
      <w:r>
        <w:t xml:space="preserve"> к настоящему Положению, из числа заявителей определяются победители Регионального этапа </w:t>
      </w:r>
      <w:r w:rsidR="00C736D0">
        <w:t>К</w:t>
      </w:r>
      <w:r>
        <w:t xml:space="preserve">онкурса в каждой из номинаций. </w:t>
      </w:r>
    </w:p>
    <w:p w14:paraId="4837AA86" w14:textId="5B4790D6" w:rsidR="00D72B36" w:rsidRDefault="00D72B36" w:rsidP="00D72B36">
      <w:pPr>
        <w:ind w:firstLine="720"/>
        <w:jc w:val="both"/>
      </w:pPr>
      <w:r>
        <w:t>8.</w:t>
      </w:r>
      <w:r w:rsidR="00C736D0">
        <w:t>7</w:t>
      </w:r>
      <w:r>
        <w:t>. Организатор готовит рекомендации победителям Регионального этапа конкурса для участия в Федеральном этапе Всероссийского конкурса проектов в области социального предпринимательства «Лучший социальный проект года</w:t>
      </w:r>
      <w:r w:rsidR="00C736D0">
        <w:t xml:space="preserve"> - 2018</w:t>
      </w:r>
      <w:r>
        <w:t xml:space="preserve">». </w:t>
      </w:r>
    </w:p>
    <w:p w14:paraId="0B100200" w14:textId="77777777" w:rsidR="003069A1" w:rsidRDefault="003069A1" w:rsidP="00C736D0">
      <w:pPr>
        <w:ind w:firstLine="720"/>
        <w:jc w:val="center"/>
        <w:rPr>
          <w:b/>
        </w:rPr>
      </w:pPr>
    </w:p>
    <w:p w14:paraId="7D67DB8D" w14:textId="738CB096" w:rsidR="00D72B36" w:rsidRPr="00C736D0" w:rsidRDefault="00D72B36" w:rsidP="00C736D0">
      <w:pPr>
        <w:ind w:firstLine="720"/>
        <w:jc w:val="center"/>
        <w:rPr>
          <w:b/>
        </w:rPr>
      </w:pPr>
      <w:r w:rsidRPr="00C736D0">
        <w:rPr>
          <w:b/>
        </w:rPr>
        <w:t xml:space="preserve">9. Порядок оценки конкурсных заявок Регионального этапа </w:t>
      </w:r>
      <w:r w:rsidR="00C736D0">
        <w:rPr>
          <w:b/>
        </w:rPr>
        <w:t>К</w:t>
      </w:r>
      <w:r w:rsidRPr="00C736D0">
        <w:rPr>
          <w:b/>
        </w:rPr>
        <w:t>онкурса</w:t>
      </w:r>
    </w:p>
    <w:p w14:paraId="145EB107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57D14253" w14:textId="165FAEC0" w:rsidR="00004BCA" w:rsidRDefault="00D72B36" w:rsidP="00D72B36">
      <w:pPr>
        <w:ind w:firstLine="720"/>
        <w:jc w:val="both"/>
      </w:pPr>
      <w:r>
        <w:t xml:space="preserve">9.1. Каждый член Оргкомитета оценивает конкурсные заявки, поступившие на Региональный этап конкурса, присваивает и отражает баллы в оценочном листе заявителя Регионального этапа конкурса по установленной форме в соответствии с критериями оценки проекта согласно </w:t>
      </w:r>
      <w:r w:rsidR="00004BCA" w:rsidRPr="001B42C7">
        <w:t>П</w:t>
      </w:r>
      <w:r w:rsidRPr="001B42C7">
        <w:t xml:space="preserve">риложению </w:t>
      </w:r>
      <w:r w:rsidR="004C0218">
        <w:t>1</w:t>
      </w:r>
      <w:r w:rsidRPr="001B42C7">
        <w:t xml:space="preserve"> к настоящему</w:t>
      </w:r>
      <w:r>
        <w:t xml:space="preserve"> Положению и определяет победителей Регионального этапа конкурса в каждой номинации. </w:t>
      </w:r>
    </w:p>
    <w:p w14:paraId="666134DD" w14:textId="77777777" w:rsidR="00004BCA" w:rsidRDefault="00D72B36" w:rsidP="00D72B36">
      <w:pPr>
        <w:ind w:firstLine="720"/>
        <w:jc w:val="both"/>
      </w:pPr>
      <w:r>
        <w:t xml:space="preserve">9.2. По каждому проекту итоговая оценка определяется по количеству баллов, рассчитанному как среднее арифметическое оценок, поставленных всеми членами Оргкомитета, принявшими участие в оценке. </w:t>
      </w:r>
    </w:p>
    <w:p w14:paraId="3F646822" w14:textId="77777777" w:rsidR="00004BCA" w:rsidRDefault="00D72B36" w:rsidP="00D72B36">
      <w:pPr>
        <w:ind w:firstLine="720"/>
        <w:jc w:val="both"/>
      </w:pPr>
      <w:r>
        <w:t xml:space="preserve">9.3. Любая номинация Регионального этапа конкурса считается состоявшейся, если Оргкомитет сочтет возможным представить в такой номинации как минимум одного заявителя. Номинации, на которые не поступили конкурсные заявки, соответствующие требованиям настоящего Положения, считаются несостоявшимися, и победители в них не выбираются. </w:t>
      </w:r>
    </w:p>
    <w:p w14:paraId="19425A0D" w14:textId="77777777" w:rsidR="00004BCA" w:rsidRDefault="00D72B36" w:rsidP="00D72B36">
      <w:pPr>
        <w:ind w:firstLine="720"/>
        <w:jc w:val="both"/>
      </w:pPr>
      <w:r>
        <w:t xml:space="preserve">9.4. В каждой номинации определяются победители, и им присуждается 1-е, 2-е или 3-е место. </w:t>
      </w:r>
    </w:p>
    <w:p w14:paraId="183898CA" w14:textId="77777777" w:rsidR="00004BCA" w:rsidRDefault="00D72B36" w:rsidP="00D72B36">
      <w:pPr>
        <w:ind w:firstLine="720"/>
        <w:jc w:val="both"/>
      </w:pPr>
      <w:r>
        <w:t xml:space="preserve">9.5. Победители в каждой номинации определяются членами Оргкомитета из числа заявителей, имеющих наибольшее количество баллов. В случае равенства баллов нескольких претендентов на звание победителя выбор победителей проводится путем открытого голосования присутствующих на заседании членов Оргкомитета. В случае равенства голосов право решающего голоса имеет председатель Оргкомитета. </w:t>
      </w:r>
    </w:p>
    <w:p w14:paraId="70F6BA73" w14:textId="21857725" w:rsidR="00D72B36" w:rsidRDefault="00D72B36" w:rsidP="00D72B36">
      <w:pPr>
        <w:ind w:firstLine="720"/>
        <w:jc w:val="both"/>
      </w:pPr>
      <w:r>
        <w:t xml:space="preserve">9.6. Итоговые результаты Регионального этапа конкурса утверждаются Оргкомитетом. </w:t>
      </w:r>
    </w:p>
    <w:p w14:paraId="445BC13E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0F113DEB" w14:textId="3E0948BB" w:rsidR="00D72B36" w:rsidRPr="00004BCA" w:rsidRDefault="00D72B36" w:rsidP="00004BCA">
      <w:pPr>
        <w:ind w:firstLine="720"/>
        <w:jc w:val="center"/>
        <w:rPr>
          <w:b/>
        </w:rPr>
      </w:pPr>
      <w:r w:rsidRPr="00004BCA">
        <w:rPr>
          <w:b/>
        </w:rPr>
        <w:t xml:space="preserve">10. Подведение итогов Регионального этапа </w:t>
      </w:r>
      <w:r w:rsidR="00004BCA">
        <w:rPr>
          <w:b/>
        </w:rPr>
        <w:t>К</w:t>
      </w:r>
      <w:r w:rsidRPr="00004BCA">
        <w:rPr>
          <w:b/>
        </w:rPr>
        <w:t>онкурса</w:t>
      </w:r>
    </w:p>
    <w:p w14:paraId="23812468" w14:textId="77777777" w:rsidR="00D72B36" w:rsidRDefault="00D72B36" w:rsidP="00D72B36">
      <w:pPr>
        <w:ind w:firstLine="720"/>
        <w:jc w:val="both"/>
      </w:pPr>
      <w:r>
        <w:t xml:space="preserve"> </w:t>
      </w:r>
    </w:p>
    <w:p w14:paraId="507B1504" w14:textId="77777777" w:rsidR="00004BCA" w:rsidRDefault="00D72B36" w:rsidP="00D72B36">
      <w:pPr>
        <w:ind w:firstLine="720"/>
        <w:jc w:val="both"/>
      </w:pPr>
      <w:r>
        <w:t xml:space="preserve">10.1. Результаты работы Оргкомитета оформляются в виде протокола, который подписывается всеми членами Оргкомитета в течение 3 рабочих дней, следующих за днем рассмотрения конкурсных заявок и определения победителей Регионального этапа конкурса. </w:t>
      </w:r>
    </w:p>
    <w:p w14:paraId="29EBFF01" w14:textId="77777777" w:rsidR="00004BCA" w:rsidRDefault="00D72B36" w:rsidP="00D72B36">
      <w:pPr>
        <w:ind w:firstLine="720"/>
        <w:jc w:val="both"/>
      </w:pPr>
      <w:r>
        <w:t xml:space="preserve">10.2. В протоколе отражается следующая информация: </w:t>
      </w:r>
    </w:p>
    <w:p w14:paraId="402B784B" w14:textId="315AEFAD" w:rsidR="00004BCA" w:rsidRDefault="00004BCA" w:rsidP="00D72B36">
      <w:pPr>
        <w:ind w:firstLine="720"/>
        <w:jc w:val="both"/>
      </w:pPr>
      <w:r>
        <w:t>10.2.1.</w:t>
      </w:r>
      <w:r w:rsidR="00D72B36">
        <w:t xml:space="preserve"> наименования номинаций Регионального этапа конкурса; </w:t>
      </w:r>
    </w:p>
    <w:p w14:paraId="050E1209" w14:textId="53C332AC" w:rsidR="00004BCA" w:rsidRDefault="00004BCA" w:rsidP="00D72B36">
      <w:pPr>
        <w:ind w:firstLine="720"/>
        <w:jc w:val="both"/>
      </w:pPr>
      <w:r>
        <w:t>10.2.2.</w:t>
      </w:r>
      <w:r w:rsidR="00D72B36">
        <w:t xml:space="preserve"> перечень заявителей в каждой номинации с указанием набранных ими баллов; </w:t>
      </w:r>
    </w:p>
    <w:p w14:paraId="4CAD02B7" w14:textId="1203B8E2" w:rsidR="00004BCA" w:rsidRDefault="00004BCA" w:rsidP="00D72B36">
      <w:pPr>
        <w:ind w:firstLine="720"/>
        <w:jc w:val="both"/>
      </w:pPr>
      <w:r>
        <w:t>10.2.3.</w:t>
      </w:r>
      <w:r w:rsidR="00D72B36">
        <w:t xml:space="preserve"> имя победителей в каждой номинации. </w:t>
      </w:r>
    </w:p>
    <w:p w14:paraId="11C713E3" w14:textId="77777777" w:rsidR="00004BCA" w:rsidRDefault="00D72B36" w:rsidP="00D72B36">
      <w:pPr>
        <w:ind w:firstLine="720"/>
        <w:jc w:val="both"/>
      </w:pPr>
      <w:r>
        <w:t xml:space="preserve">10.3. Члены Оргкомитета обязаны строго придерживаться принципов конфиденциальности и неразглашения в отношении информации о заявителях. </w:t>
      </w:r>
    </w:p>
    <w:p w14:paraId="07070573" w14:textId="77777777" w:rsidR="00004BCA" w:rsidRDefault="00D72B36" w:rsidP="00D72B36">
      <w:pPr>
        <w:ind w:firstLine="720"/>
        <w:jc w:val="both"/>
      </w:pPr>
      <w:r>
        <w:t xml:space="preserve">10.4. Информация о заявителях, содержащаяся в конкурсных заявках: </w:t>
      </w:r>
    </w:p>
    <w:p w14:paraId="060A804D" w14:textId="77777777" w:rsidR="00004BCA" w:rsidRDefault="00004BCA" w:rsidP="00D72B36">
      <w:pPr>
        <w:ind w:firstLine="720"/>
        <w:jc w:val="both"/>
      </w:pPr>
      <w:r>
        <w:t>10.4.1.</w:t>
      </w:r>
      <w:r w:rsidR="00D72B36">
        <w:t xml:space="preserve"> является конфиденциальной (за исключением случаев, когда такая информация являлась общедоступной на момент получения ее Оргкомитетом); </w:t>
      </w:r>
    </w:p>
    <w:p w14:paraId="087913B7" w14:textId="77777777" w:rsidR="00004BCA" w:rsidRDefault="00004BCA" w:rsidP="00D72B36">
      <w:pPr>
        <w:ind w:firstLine="720"/>
        <w:jc w:val="both"/>
      </w:pPr>
      <w:r>
        <w:t>10.4.2.</w:t>
      </w:r>
      <w:r w:rsidR="00D72B36">
        <w:t xml:space="preserve"> используется для оценки заявителей членами Оргкомитета и публикации </w:t>
      </w:r>
      <w:r w:rsidR="00D72B36">
        <w:lastRenderedPageBreak/>
        <w:t>информации о результатах регионального этапа Всероссийского конкурса «Лучший социальный проект года</w:t>
      </w:r>
      <w:r>
        <w:t xml:space="preserve"> - 2018</w:t>
      </w:r>
      <w:r w:rsidR="00D72B36">
        <w:t xml:space="preserve">» в </w:t>
      </w:r>
      <w:r>
        <w:t>Камчатском крае</w:t>
      </w:r>
      <w:r w:rsidR="00D72B36">
        <w:t xml:space="preserve"> в информационно-телекоммуникационной сети "Интернет"; </w:t>
      </w:r>
    </w:p>
    <w:p w14:paraId="3692D94C" w14:textId="77777777" w:rsidR="00B5553F" w:rsidRDefault="00004BCA" w:rsidP="00D72B36">
      <w:pPr>
        <w:ind w:firstLine="720"/>
        <w:jc w:val="both"/>
      </w:pPr>
      <w:r>
        <w:t>10.4.3.</w:t>
      </w:r>
      <w:r w:rsidR="00D72B36">
        <w:t xml:space="preserve"> не подлежит разглашению или использованию в любых иных целях без письменного согласия заявителей и Оргкомитета. </w:t>
      </w:r>
    </w:p>
    <w:p w14:paraId="2D19DB77" w14:textId="24FDC59D" w:rsidR="00D72B36" w:rsidRPr="00B16A71" w:rsidRDefault="00D72B36" w:rsidP="00353980">
      <w:pPr>
        <w:ind w:firstLine="720"/>
        <w:jc w:val="both"/>
      </w:pPr>
      <w:r>
        <w:t>10.5. Победители Регионального этапа конкурса получают рекомендации Организатора об участии во Всероссийском этапе конкурса «Лучший социальный проект года», дающие право принимать участие в нем.</w:t>
      </w:r>
    </w:p>
    <w:p w14:paraId="2C4F7944" w14:textId="2F1D6D95" w:rsidR="002A6102" w:rsidRPr="00B5553F" w:rsidRDefault="00353980" w:rsidP="00353980">
      <w:pPr>
        <w:ind w:firstLine="720"/>
        <w:jc w:val="both"/>
      </w:pPr>
      <w:r>
        <w:t>10</w:t>
      </w:r>
      <w:r w:rsidR="007847BA" w:rsidRPr="00B16A71">
        <w:t>.</w:t>
      </w:r>
      <w:r w:rsidR="009225AE">
        <w:t>6</w:t>
      </w:r>
      <w:r w:rsidR="007847BA" w:rsidRPr="00B16A71">
        <w:t xml:space="preserve">.  </w:t>
      </w:r>
      <w:r w:rsidR="007847BA">
        <w:t xml:space="preserve">После церемонии награждения </w:t>
      </w:r>
      <w:r w:rsidR="007847BA" w:rsidRPr="00B16A71">
        <w:t xml:space="preserve">список победителей </w:t>
      </w:r>
      <w:r w:rsidR="007847BA">
        <w:t>Конкурса</w:t>
      </w:r>
      <w:r w:rsidR="007847BA" w:rsidRPr="00B16A71">
        <w:t xml:space="preserve"> размещается Организатором конкурса в информационно-телекоммуникационной </w:t>
      </w:r>
      <w:r w:rsidR="007847BA" w:rsidRPr="008F3093">
        <w:t xml:space="preserve">сети Интернет </w:t>
      </w:r>
      <w:r w:rsidR="00AA7FB9" w:rsidRPr="008F3093">
        <w:t>на сайте</w:t>
      </w:r>
      <w:r w:rsidR="002A6102" w:rsidRPr="008F3093">
        <w:t xml:space="preserve">: </w:t>
      </w:r>
      <w:r w:rsidR="002A6102" w:rsidRPr="008F3093">
        <w:rPr>
          <w:lang w:val="en-US"/>
        </w:rPr>
        <w:t>www</w:t>
      </w:r>
      <w:r w:rsidR="002A6102" w:rsidRPr="008F3093">
        <w:t>.</w:t>
      </w:r>
      <w:proofErr w:type="spellStart"/>
      <w:r w:rsidR="00B5553F">
        <w:rPr>
          <w:lang w:val="en-US"/>
        </w:rPr>
        <w:t>kamgov</w:t>
      </w:r>
      <w:proofErr w:type="spellEnd"/>
      <w:r w:rsidR="00B5553F" w:rsidRPr="00B5553F">
        <w:t>.</w:t>
      </w:r>
      <w:proofErr w:type="spellStart"/>
      <w:r w:rsidR="00B5553F">
        <w:rPr>
          <w:lang w:val="en-US"/>
        </w:rPr>
        <w:t>ru</w:t>
      </w:r>
      <w:proofErr w:type="spellEnd"/>
    </w:p>
    <w:p w14:paraId="7FEBEE62" w14:textId="77777777" w:rsidR="007847BA" w:rsidRDefault="007847BA" w:rsidP="007847BA">
      <w:pPr>
        <w:ind w:firstLine="720"/>
        <w:jc w:val="both"/>
      </w:pPr>
    </w:p>
    <w:p w14:paraId="19251DCA" w14:textId="0D1EC233" w:rsidR="007847BA" w:rsidRDefault="00B5553F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5553F">
        <w:rPr>
          <w:b/>
          <w:color w:val="29211E"/>
        </w:rPr>
        <w:t>11</w:t>
      </w:r>
      <w:r w:rsidR="007847BA" w:rsidRPr="00B16A71">
        <w:rPr>
          <w:b/>
          <w:color w:val="29211E"/>
        </w:rPr>
        <w:t>. Награждение победителей конкурса</w:t>
      </w:r>
      <w:r w:rsidR="007847BA">
        <w:rPr>
          <w:b/>
          <w:color w:val="29211E"/>
        </w:rPr>
        <w:t>.</w:t>
      </w:r>
    </w:p>
    <w:p w14:paraId="1A549F24" w14:textId="569B1A03" w:rsidR="00EB70B6" w:rsidRPr="00EB70B6" w:rsidRDefault="00353980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11</w:t>
      </w:r>
      <w:r w:rsidR="00EB70B6" w:rsidRPr="00EB70B6">
        <w:rPr>
          <w:rFonts w:eastAsia="Times New Roman"/>
          <w:color w:val="000000"/>
          <w:lang w:eastAsia="ru-RU"/>
        </w:rPr>
        <w:t>.1. Победителям в номинациях конкурса вручаются дипломы и ценные подарки.</w:t>
      </w:r>
    </w:p>
    <w:p w14:paraId="3B69FB19" w14:textId="7B2EFD3C" w:rsidR="00EB70B6" w:rsidRPr="00B36B78" w:rsidRDefault="00353980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11.</w:t>
      </w:r>
      <w:r w:rsidR="00EB70B6" w:rsidRPr="00B36B78">
        <w:rPr>
          <w:rFonts w:eastAsia="Times New Roman"/>
          <w:color w:val="000000"/>
          <w:lang w:eastAsia="ru-RU"/>
        </w:rPr>
        <w:t xml:space="preserve">2. </w:t>
      </w:r>
      <w:r w:rsidR="003069A1">
        <w:rPr>
          <w:rFonts w:eastAsia="Times New Roman"/>
          <w:color w:val="000000"/>
          <w:lang w:eastAsia="ru-RU"/>
        </w:rPr>
        <w:t>Оргкомитет</w:t>
      </w:r>
      <w:r w:rsidR="00EB70B6" w:rsidRPr="000A3D3C">
        <w:rPr>
          <w:rFonts w:eastAsia="Times New Roman"/>
          <w:color w:val="FF0000"/>
          <w:lang w:eastAsia="ru-RU"/>
        </w:rPr>
        <w:t xml:space="preserve"> </w:t>
      </w:r>
      <w:r w:rsidR="00EB70B6" w:rsidRPr="00B36B78">
        <w:rPr>
          <w:rFonts w:eastAsia="Times New Roman"/>
          <w:color w:val="000000"/>
          <w:lang w:eastAsia="ru-RU"/>
        </w:rPr>
        <w:t xml:space="preserve">также может устанавливать специальные награды участникам конкурса в пределах лимита </w:t>
      </w:r>
      <w:r w:rsidR="003069A1" w:rsidRPr="00B36B78">
        <w:rPr>
          <w:rFonts w:eastAsia="Times New Roman"/>
          <w:color w:val="000000"/>
          <w:lang w:eastAsia="ru-RU"/>
        </w:rPr>
        <w:t>денежных средств,</w:t>
      </w:r>
      <w:r w:rsidR="00EB70B6" w:rsidRPr="00B36B78">
        <w:rPr>
          <w:rFonts w:eastAsia="Times New Roman"/>
          <w:color w:val="000000"/>
          <w:lang w:eastAsia="ru-RU"/>
        </w:rPr>
        <w:t xml:space="preserve"> </w:t>
      </w:r>
      <w:r w:rsidR="005B5144">
        <w:rPr>
          <w:rFonts w:eastAsia="Times New Roman"/>
          <w:color w:val="000000"/>
          <w:lang w:eastAsia="ru-RU"/>
        </w:rPr>
        <w:t>доведенных ЦИСС</w:t>
      </w:r>
      <w:r w:rsidR="00EB70B6" w:rsidRPr="00B36B78">
        <w:rPr>
          <w:rFonts w:eastAsia="Times New Roman"/>
          <w:color w:val="000000"/>
          <w:lang w:eastAsia="ru-RU"/>
        </w:rPr>
        <w:t xml:space="preserve"> на его организацию и проведение.</w:t>
      </w:r>
    </w:p>
    <w:p w14:paraId="6BD2D1CF" w14:textId="3436750E" w:rsidR="00EB70B6" w:rsidRPr="00B36B78" w:rsidRDefault="00353980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11</w:t>
      </w:r>
      <w:r w:rsidR="00EB70B6" w:rsidRPr="00B36B78">
        <w:rPr>
          <w:rFonts w:eastAsia="Times New Roman"/>
          <w:color w:val="000000"/>
          <w:lang w:eastAsia="ru-RU"/>
        </w:rPr>
        <w:t>.3. В рамках конкурса спонсоры, иные заинтересованные лица и организации (далее – партнёры конкурса) вправе по согласованию с конкурсной комиссией присуждать специальные награды участникам конкурса (в том числе победителям) за счёт собственных средств.</w:t>
      </w:r>
    </w:p>
    <w:p w14:paraId="11C7E957" w14:textId="77777777" w:rsidR="00EB70B6" w:rsidRPr="00B36B78" w:rsidRDefault="00EB70B6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В случае присуждения специальной награды в виде денежной выплаты, денежные средства могут перечисляться партнёром конкурса:</w:t>
      </w:r>
    </w:p>
    <w:p w14:paraId="3D4F5AE3" w14:textId="77777777" w:rsidR="00EB70B6" w:rsidRPr="00B36B78" w:rsidRDefault="00EB70B6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- непосредственно на банковский счёт участника конкурса;</w:t>
      </w:r>
    </w:p>
    <w:p w14:paraId="285E9DB8" w14:textId="77777777" w:rsidR="00EB70B6" w:rsidRPr="00B36B78" w:rsidRDefault="00EB70B6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- на расчётный счёт Организатора конкурса для последующей их выплаты соответствующему участнику конкурса.</w:t>
      </w:r>
    </w:p>
    <w:p w14:paraId="50D55ADC" w14:textId="7A417CD4" w:rsidR="00EB70B6" w:rsidRPr="00B36B78" w:rsidRDefault="00EB70B6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 xml:space="preserve">В случае перечисления денежных средств на счет Организатора конкурса партнёру конкурса необходимо предусмотреть необходимость уплаты налогов в соответствии с законодательством Российской Федерации. Денежные награды выплачиваются </w:t>
      </w:r>
      <w:r w:rsidR="005B5144">
        <w:rPr>
          <w:rFonts w:eastAsia="Times New Roman"/>
          <w:color w:val="000000"/>
          <w:lang w:eastAsia="ru-RU"/>
        </w:rPr>
        <w:t>ЦИСС</w:t>
      </w:r>
      <w:r w:rsidRPr="00B36B78">
        <w:rPr>
          <w:rFonts w:eastAsia="Times New Roman"/>
          <w:color w:val="000000"/>
          <w:lang w:eastAsia="ru-RU"/>
        </w:rPr>
        <w:t xml:space="preserve"> участнику конкурса путём перечисления на его банковский счёт.</w:t>
      </w:r>
    </w:p>
    <w:p w14:paraId="240B7A8C" w14:textId="77777777" w:rsidR="00EB70B6" w:rsidRPr="00B36B78" w:rsidRDefault="00EB70B6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Для получения награды в виде денежной выплаты награждаемый участник конкурса должен предоставить уполномоченным представителям партнёра конкурса или Организатора конкурса банковские реквизиты, прочую информацию и документы, необходимые для перечисления денежных средств (по запросу партнёра конкурса или Организатора конкурса).</w:t>
      </w:r>
    </w:p>
    <w:p w14:paraId="6769116B" w14:textId="7C0745F5" w:rsidR="00EB70B6" w:rsidRPr="00B36B78" w:rsidRDefault="00353980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11</w:t>
      </w:r>
      <w:r w:rsidR="00EB70B6" w:rsidRPr="00B36B78">
        <w:rPr>
          <w:rFonts w:eastAsia="Times New Roman"/>
          <w:color w:val="000000"/>
          <w:lang w:eastAsia="ru-RU"/>
        </w:rPr>
        <w:t>.4. Вручение наград происходит во время торжественной церемонии награждения.</w:t>
      </w:r>
    </w:p>
    <w:p w14:paraId="44CE176E" w14:textId="1CBBA313" w:rsidR="00EB70B6" w:rsidRPr="00B36B78" w:rsidRDefault="00353980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11</w:t>
      </w:r>
      <w:r w:rsidR="00EB70B6" w:rsidRPr="00B36B78">
        <w:rPr>
          <w:rFonts w:eastAsia="Times New Roman"/>
          <w:color w:val="000000"/>
          <w:lang w:eastAsia="ru-RU"/>
        </w:rPr>
        <w:t xml:space="preserve">.5. Итоги конкурса освещаются в средствах массовой информации и размещаются на официальных сайтах </w:t>
      </w:r>
      <w:r w:rsidR="005B5144">
        <w:rPr>
          <w:rFonts w:eastAsia="Times New Roman"/>
          <w:color w:val="000000"/>
          <w:lang w:eastAsia="ru-RU"/>
        </w:rPr>
        <w:t>исполнительных органов государственной власти Камчатского края</w:t>
      </w:r>
      <w:r w:rsidR="00EB70B6" w:rsidRPr="00B36B78">
        <w:rPr>
          <w:rFonts w:eastAsia="Times New Roman"/>
          <w:color w:val="000000"/>
          <w:lang w:eastAsia="ru-RU"/>
        </w:rPr>
        <w:t xml:space="preserve"> и Центра инноваций социальной сферы.</w:t>
      </w:r>
    </w:p>
    <w:p w14:paraId="31659D78" w14:textId="0EFD927C" w:rsidR="00EB70B6" w:rsidRPr="00B36B78" w:rsidRDefault="00353980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11</w:t>
      </w:r>
      <w:r w:rsidR="00EB70B6" w:rsidRPr="00B36B78">
        <w:rPr>
          <w:rFonts w:eastAsia="Times New Roman"/>
          <w:color w:val="000000"/>
          <w:lang w:eastAsia="ru-RU"/>
        </w:rPr>
        <w:t>.6. Информация о представленных на конкурс проектах с указанием их заявителей (за исключением информации, составляющей коммерческую тайну) публикуется в ежегодном каталоге проектов социального предпринимательства и размещается в базе проектов на сайте Центра инноваций социальной сферы в сети Интернет.</w:t>
      </w:r>
    </w:p>
    <w:p w14:paraId="2256DB83" w14:textId="77777777" w:rsidR="00EB70B6" w:rsidRPr="00B36B78" w:rsidRDefault="00EB70B6" w:rsidP="00353980">
      <w:pPr>
        <w:widowControl/>
        <w:suppressAutoHyphens w:val="0"/>
        <w:ind w:firstLine="720"/>
        <w:contextualSpacing/>
        <w:jc w:val="both"/>
        <w:rPr>
          <w:rFonts w:eastAsia="Times New Roman"/>
          <w:color w:val="000000"/>
          <w:lang w:eastAsia="ru-RU"/>
        </w:rPr>
      </w:pPr>
      <w:r w:rsidRPr="00B36B78">
        <w:rPr>
          <w:rFonts w:eastAsia="Times New Roman"/>
          <w:color w:val="000000"/>
          <w:lang w:eastAsia="ru-RU"/>
        </w:rPr>
        <w:t>При предоставлении участником конкурса информации, составляющей коммерческую тайну, участник конкурса обязуется письменно уведомить Организатора конкурса о том, что в отношении такой информации участником конкурса введён режим коммерческой тайны.</w:t>
      </w:r>
    </w:p>
    <w:p w14:paraId="4D3B0616" w14:textId="77777777" w:rsidR="00EB70B6" w:rsidRPr="00B36B78" w:rsidRDefault="00EB70B6" w:rsidP="007847BA">
      <w:pPr>
        <w:ind w:firstLine="720"/>
      </w:pPr>
    </w:p>
    <w:p w14:paraId="495462ED" w14:textId="77777777" w:rsidR="007847BA" w:rsidRDefault="007847BA" w:rsidP="007847BA">
      <w:pPr>
        <w:ind w:firstLine="720"/>
        <w:jc w:val="both"/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5812"/>
      </w:tblGrid>
      <w:tr w:rsidR="004319DC" w:rsidRPr="00072C48" w14:paraId="3A815397" w14:textId="77777777" w:rsidTr="001A0BA2">
        <w:trPr>
          <w:trHeight w:val="2030"/>
        </w:trPr>
        <w:tc>
          <w:tcPr>
            <w:tcW w:w="4183" w:type="dxa"/>
          </w:tcPr>
          <w:p w14:paraId="05C4FEDF" w14:textId="77777777"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5812" w:type="dxa"/>
          </w:tcPr>
          <w:p w14:paraId="3B2BB8E2" w14:textId="77777777" w:rsidR="003D364A" w:rsidRDefault="003D364A" w:rsidP="004319DC">
            <w:pPr>
              <w:snapToGrid w:val="0"/>
            </w:pPr>
          </w:p>
          <w:p w14:paraId="71726DED" w14:textId="3EC3DF49" w:rsidR="004319DC" w:rsidRPr="008D572C" w:rsidRDefault="008D572C" w:rsidP="001A0BA2">
            <w:pPr>
              <w:snapToGrid w:val="0"/>
              <w:jc w:val="right"/>
            </w:pPr>
            <w:r w:rsidRPr="008D572C">
              <w:t xml:space="preserve">Приложение </w:t>
            </w:r>
            <w:r w:rsidR="004C0218">
              <w:t>1</w:t>
            </w:r>
          </w:p>
          <w:p w14:paraId="0D8DBB02" w14:textId="77777777" w:rsidR="001A0BA2" w:rsidRDefault="004319DC" w:rsidP="001A0BA2">
            <w:pPr>
              <w:jc w:val="right"/>
            </w:pPr>
            <w:r w:rsidRPr="008D572C">
              <w:t xml:space="preserve">к Положению о порядке проведения </w:t>
            </w:r>
            <w:r w:rsidR="001A0BA2" w:rsidRPr="001A0BA2">
              <w:t xml:space="preserve">регионального этапа </w:t>
            </w:r>
            <w:r w:rsidR="001A0BA2">
              <w:rPr>
                <w:lang w:val="en-US"/>
              </w:rPr>
              <w:t>IV</w:t>
            </w:r>
            <w:r w:rsidR="001A0BA2">
              <w:t xml:space="preserve"> Всероссийского к</w:t>
            </w:r>
            <w:r w:rsidR="001A0BA2" w:rsidRPr="001A0BA2">
              <w:t>онкурса</w:t>
            </w:r>
            <w:r w:rsidR="001A0BA2">
              <w:t xml:space="preserve"> проектов</w:t>
            </w:r>
          </w:p>
          <w:p w14:paraId="0B4E613B" w14:textId="114BF413" w:rsidR="001A0BA2" w:rsidRDefault="001A0BA2" w:rsidP="001A0BA2">
            <w:pPr>
              <w:jc w:val="right"/>
            </w:pPr>
            <w:r>
              <w:t>в области социального предпринимательства</w:t>
            </w:r>
          </w:p>
          <w:p w14:paraId="4DF010C9" w14:textId="58F4CB34" w:rsidR="001A0BA2" w:rsidRPr="008D572C" w:rsidRDefault="001A0BA2" w:rsidP="001A0BA2">
            <w:pPr>
              <w:jc w:val="right"/>
            </w:pPr>
            <w:r>
              <w:t xml:space="preserve"> «Лучший социальный проект года»</w:t>
            </w:r>
          </w:p>
          <w:p w14:paraId="0DC0DA3F" w14:textId="4EDFB131" w:rsidR="004319DC" w:rsidRPr="008D572C" w:rsidRDefault="004319DC" w:rsidP="00495F9D"/>
        </w:tc>
      </w:tr>
    </w:tbl>
    <w:p w14:paraId="0E70A43F" w14:textId="77777777" w:rsidR="004319DC" w:rsidRPr="00072C48" w:rsidRDefault="009225AE" w:rsidP="004319DC">
      <w:pPr>
        <w:spacing w:line="360" w:lineRule="exact"/>
      </w:pPr>
      <w:r>
        <w:t xml:space="preserve"> </w:t>
      </w:r>
    </w:p>
    <w:p w14:paraId="001F7D19" w14:textId="2148207E" w:rsidR="009E5A3F" w:rsidRDefault="009E5A3F" w:rsidP="004C0218">
      <w:pPr>
        <w:autoSpaceDE w:val="0"/>
        <w:snapToGrid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Критерии оценки заявок в</w:t>
      </w:r>
      <w:r w:rsidR="004C0218">
        <w:rPr>
          <w:rFonts w:eastAsia="Calibri"/>
          <w:b/>
          <w:sz w:val="28"/>
          <w:szCs w:val="28"/>
          <w:lang w:eastAsia="ar-SA"/>
        </w:rPr>
        <w:t xml:space="preserve"> Региональном</w:t>
      </w:r>
      <w:r>
        <w:rPr>
          <w:rFonts w:eastAsia="Calibri"/>
          <w:b/>
          <w:sz w:val="28"/>
          <w:szCs w:val="28"/>
          <w:lang w:eastAsia="ar-SA"/>
        </w:rPr>
        <w:t xml:space="preserve"> этапе Конкурса:</w:t>
      </w:r>
    </w:p>
    <w:p w14:paraId="530ED5DD" w14:textId="524B110D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103"/>
      </w:tblGrid>
      <w:tr w:rsidR="009E5A3F" w14:paraId="435C553A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5873" w14:textId="77777777" w:rsidR="009E5A3F" w:rsidRDefault="009E5A3F" w:rsidP="000A3D3C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Наименование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ru-RU"/>
              </w:rPr>
              <w:t>критерия</w:t>
            </w:r>
            <w:proofErr w:type="spellEnd"/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21D8" w14:textId="77777777" w:rsidR="009E5A3F" w:rsidRDefault="009E5A3F" w:rsidP="001A0BA2">
            <w:pPr>
              <w:spacing w:line="276" w:lineRule="auto"/>
              <w:jc w:val="center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Примечание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/>
                <w:lang w:val="en-US" w:eastAsia="ru-RU"/>
              </w:rPr>
              <w:t>балл</w:t>
            </w:r>
            <w:proofErr w:type="spellEnd"/>
            <w:r>
              <w:rPr>
                <w:rFonts w:eastAsia="Times New Roman"/>
                <w:lang w:val="en-US" w:eastAsia="ru-RU"/>
              </w:rPr>
              <w:t>)</w:t>
            </w:r>
          </w:p>
        </w:tc>
      </w:tr>
      <w:tr w:rsidR="009E5A3F" w:rsidRPr="008F3093" w14:paraId="21B72EC3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7247" w14:textId="7485FC90" w:rsidR="009E5A3F" w:rsidRPr="008F3093" w:rsidRDefault="001A0BA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Влияние проекта на</w:t>
            </w:r>
            <w:r w:rsidR="00F73052" w:rsidRPr="008F3093">
              <w:rPr>
                <w:rFonts w:eastAsia="Times New Roman"/>
                <w:lang w:eastAsia="ru-RU"/>
              </w:rPr>
              <w:t xml:space="preserve"> р</w:t>
            </w:r>
            <w:r w:rsidR="009E5A3F" w:rsidRPr="008F3093">
              <w:rPr>
                <w:rFonts w:eastAsia="Times New Roman"/>
                <w:lang w:eastAsia="ru-RU"/>
              </w:rPr>
              <w:t xml:space="preserve">ешение, смягчение социальной   </w:t>
            </w:r>
            <w:r w:rsidRPr="008F3093">
              <w:rPr>
                <w:rFonts w:eastAsia="Times New Roman"/>
                <w:lang w:eastAsia="ru-RU"/>
              </w:rPr>
              <w:t>проблемы в муниципальном образовании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F053" w14:textId="0DBD7078" w:rsidR="009E5A3F" w:rsidRPr="008F3093" w:rsidRDefault="009E5A3F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</w:t>
            </w:r>
            <w:r w:rsidR="001A0BA2" w:rsidRPr="008F3093">
              <w:rPr>
                <w:rFonts w:eastAsia="Calibri"/>
                <w:lang w:eastAsia="ar-SA"/>
              </w:rPr>
              <w:t>не влияет</w:t>
            </w:r>
            <w:r w:rsidR="004634E9" w:rsidRPr="008F3093">
              <w:rPr>
                <w:rFonts w:eastAsia="Calibri"/>
                <w:lang w:eastAsia="ar-SA"/>
              </w:rPr>
              <w:t xml:space="preserve"> на решение, смягчение </w:t>
            </w:r>
            <w:r w:rsidRPr="008F3093">
              <w:rPr>
                <w:rFonts w:eastAsia="Calibri"/>
                <w:lang w:eastAsia="ar-SA"/>
              </w:rPr>
              <w:t xml:space="preserve">  </w:t>
            </w:r>
            <w:r w:rsidR="001A0BA2" w:rsidRPr="008F3093">
              <w:rPr>
                <w:rFonts w:eastAsia="Calibri"/>
                <w:lang w:eastAsia="ar-SA"/>
              </w:rPr>
              <w:t>социальной проблемы</w:t>
            </w:r>
            <w:r w:rsidRPr="008F3093">
              <w:rPr>
                <w:rFonts w:eastAsia="Calibri"/>
                <w:lang w:eastAsia="ar-SA"/>
              </w:rPr>
              <w:t xml:space="preserve"> - 0 баллов</w:t>
            </w:r>
          </w:p>
          <w:p w14:paraId="51BA7485" w14:textId="58BDE131" w:rsidR="009E5A3F" w:rsidRPr="008F3093" w:rsidRDefault="000A3D3C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Проект </w:t>
            </w:r>
            <w:r w:rsidR="004634E9" w:rsidRPr="008F3093">
              <w:rPr>
                <w:rFonts w:eastAsia="Calibri"/>
                <w:lang w:eastAsia="ar-SA"/>
              </w:rPr>
              <w:t xml:space="preserve">частично </w:t>
            </w:r>
            <w:r w:rsidR="001A0BA2" w:rsidRPr="008F3093">
              <w:rPr>
                <w:rFonts w:eastAsia="Calibri"/>
                <w:lang w:eastAsia="ar-SA"/>
              </w:rPr>
              <w:t>влияет на</w:t>
            </w:r>
            <w:r w:rsidR="004634E9" w:rsidRPr="008F3093">
              <w:rPr>
                <w:rFonts w:eastAsia="Calibri"/>
                <w:lang w:eastAsia="ar-SA"/>
              </w:rPr>
              <w:t xml:space="preserve"> решение социальной </w:t>
            </w:r>
            <w:r w:rsidR="001A0BA2" w:rsidRPr="008F3093">
              <w:rPr>
                <w:rFonts w:eastAsia="Calibri"/>
                <w:lang w:eastAsia="ar-SA"/>
              </w:rPr>
              <w:t>проблемы -</w:t>
            </w:r>
            <w:r w:rsidR="009E5A3F" w:rsidRPr="008F3093">
              <w:rPr>
                <w:rFonts w:eastAsia="Calibri"/>
                <w:lang w:eastAsia="ar-SA"/>
              </w:rPr>
              <w:t xml:space="preserve"> </w:t>
            </w:r>
            <w:r w:rsidR="004634E9" w:rsidRPr="008F3093">
              <w:rPr>
                <w:rFonts w:eastAsia="Calibri"/>
                <w:lang w:eastAsia="ar-SA"/>
              </w:rPr>
              <w:t>15 баллов</w:t>
            </w:r>
          </w:p>
          <w:p w14:paraId="79150062" w14:textId="0BEEBCF7" w:rsidR="004634E9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оказывает большое влияние на решение   социальной </w:t>
            </w:r>
            <w:r w:rsidR="001A0BA2" w:rsidRPr="008F3093">
              <w:rPr>
                <w:rFonts w:eastAsia="Calibri"/>
                <w:lang w:eastAsia="ar-SA"/>
              </w:rPr>
              <w:t>проблемы -</w:t>
            </w:r>
            <w:r w:rsidRPr="008F3093">
              <w:rPr>
                <w:rFonts w:eastAsia="Calibri"/>
                <w:lang w:eastAsia="ar-SA"/>
              </w:rPr>
              <w:t xml:space="preserve"> 30 баллов</w:t>
            </w:r>
          </w:p>
          <w:p w14:paraId="35BCA949" w14:textId="77777777" w:rsidR="009E5A3F" w:rsidRPr="008F3093" w:rsidRDefault="009E5A3F">
            <w:pPr>
              <w:spacing w:line="276" w:lineRule="auto"/>
              <w:ind w:left="18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53C4B0CB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3C64" w14:textId="77777777" w:rsidR="009E5A3F" w:rsidRPr="003069A1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>Динамика количества</w:t>
            </w:r>
            <w:r w:rsidR="009E5A3F" w:rsidRPr="003069A1">
              <w:rPr>
                <w:rFonts w:eastAsia="Times New Roman"/>
                <w:lang w:eastAsia="ru-RU"/>
              </w:rPr>
              <w:t xml:space="preserve"> получателей услуги</w:t>
            </w:r>
            <w:r w:rsidR="004634E9" w:rsidRPr="003069A1">
              <w:rPr>
                <w:rFonts w:eastAsia="Times New Roman"/>
                <w:lang w:eastAsia="ru-RU"/>
              </w:rPr>
              <w:t xml:space="preserve">/продукта </w:t>
            </w:r>
          </w:p>
          <w:p w14:paraId="0B89AF22" w14:textId="2E919881" w:rsidR="003069A1" w:rsidRPr="000A3D3C" w:rsidRDefault="003069A1" w:rsidP="00F73052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(2016-2017 г.)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58FC" w14:textId="77777777" w:rsidR="009E5A3F" w:rsidRPr="003069A1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>Прирост отрицательный или равен 0 % - 0 баллов;</w:t>
            </w:r>
          </w:p>
          <w:p w14:paraId="5A3286C6" w14:textId="77777777" w:rsidR="009E5A3F" w:rsidRPr="003069A1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 xml:space="preserve">Прирост от 0,1 % до 5 % - </w:t>
            </w:r>
            <w:r w:rsidR="00787D15" w:rsidRPr="003069A1">
              <w:rPr>
                <w:rFonts w:eastAsia="Times New Roman"/>
                <w:lang w:eastAsia="ru-RU"/>
              </w:rPr>
              <w:t>5</w:t>
            </w:r>
            <w:r w:rsidRPr="003069A1">
              <w:rPr>
                <w:rFonts w:eastAsia="Times New Roman"/>
                <w:lang w:eastAsia="ru-RU"/>
              </w:rPr>
              <w:t xml:space="preserve"> балл</w:t>
            </w:r>
            <w:r w:rsidR="00787D15" w:rsidRPr="003069A1">
              <w:rPr>
                <w:rFonts w:eastAsia="Times New Roman"/>
                <w:lang w:eastAsia="ru-RU"/>
              </w:rPr>
              <w:t>ов</w:t>
            </w:r>
            <w:r w:rsidRPr="003069A1">
              <w:rPr>
                <w:rFonts w:eastAsia="Times New Roman"/>
                <w:lang w:eastAsia="ru-RU"/>
              </w:rPr>
              <w:t>;</w:t>
            </w:r>
          </w:p>
          <w:p w14:paraId="5F6941DB" w14:textId="77777777" w:rsidR="009E5A3F" w:rsidRPr="003069A1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 xml:space="preserve">Прирост до 10 % - </w:t>
            </w:r>
            <w:r w:rsidR="00787D15" w:rsidRPr="003069A1">
              <w:rPr>
                <w:rFonts w:eastAsia="Times New Roman"/>
                <w:lang w:eastAsia="ru-RU"/>
              </w:rPr>
              <w:t>10</w:t>
            </w:r>
            <w:r w:rsidRPr="003069A1">
              <w:rPr>
                <w:rFonts w:eastAsia="Times New Roman"/>
                <w:lang w:eastAsia="ru-RU"/>
              </w:rPr>
              <w:t xml:space="preserve"> балл</w:t>
            </w:r>
            <w:r w:rsidR="00787D15" w:rsidRPr="003069A1">
              <w:rPr>
                <w:rFonts w:eastAsia="Times New Roman"/>
                <w:lang w:eastAsia="ru-RU"/>
              </w:rPr>
              <w:t>ов</w:t>
            </w:r>
            <w:r w:rsidRPr="003069A1">
              <w:rPr>
                <w:rFonts w:eastAsia="Times New Roman"/>
                <w:lang w:eastAsia="ru-RU"/>
              </w:rPr>
              <w:t>;</w:t>
            </w:r>
          </w:p>
          <w:p w14:paraId="641045EC" w14:textId="77777777" w:rsidR="009E5A3F" w:rsidRPr="003069A1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 xml:space="preserve">Прирост до 15% - </w:t>
            </w:r>
            <w:r w:rsidR="00787D15" w:rsidRPr="003069A1">
              <w:rPr>
                <w:rFonts w:eastAsia="Times New Roman"/>
                <w:lang w:eastAsia="ru-RU"/>
              </w:rPr>
              <w:t>15</w:t>
            </w:r>
            <w:r w:rsidRPr="003069A1">
              <w:rPr>
                <w:rFonts w:eastAsia="Times New Roman"/>
                <w:lang w:eastAsia="ru-RU"/>
              </w:rPr>
              <w:t xml:space="preserve"> балла;</w:t>
            </w:r>
          </w:p>
          <w:p w14:paraId="5F5766FE" w14:textId="77777777" w:rsidR="009E5A3F" w:rsidRPr="003069A1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 xml:space="preserve">Прирост до 20 % - </w:t>
            </w:r>
            <w:r w:rsidR="00787D15" w:rsidRPr="003069A1">
              <w:rPr>
                <w:rFonts w:eastAsia="Times New Roman"/>
                <w:lang w:eastAsia="ru-RU"/>
              </w:rPr>
              <w:t>20</w:t>
            </w:r>
            <w:r w:rsidRPr="003069A1">
              <w:rPr>
                <w:rFonts w:eastAsia="Times New Roman"/>
                <w:lang w:eastAsia="ru-RU"/>
              </w:rPr>
              <w:t xml:space="preserve"> балла;</w:t>
            </w:r>
          </w:p>
          <w:p w14:paraId="37170C92" w14:textId="77777777" w:rsidR="009E5A3F" w:rsidRPr="003069A1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 xml:space="preserve">Прирост свыше 20 % - </w:t>
            </w:r>
            <w:r w:rsidR="00787D15" w:rsidRPr="003069A1">
              <w:rPr>
                <w:rFonts w:eastAsia="Times New Roman"/>
                <w:lang w:eastAsia="ru-RU"/>
              </w:rPr>
              <w:t>2</w:t>
            </w:r>
            <w:r w:rsidRPr="003069A1">
              <w:rPr>
                <w:rFonts w:eastAsia="Times New Roman"/>
                <w:lang w:eastAsia="ru-RU"/>
              </w:rPr>
              <w:t>5 баллов.</w:t>
            </w:r>
          </w:p>
          <w:p w14:paraId="0A49FEE8" w14:textId="494C7A34" w:rsidR="00787D15" w:rsidRPr="000A3D3C" w:rsidRDefault="001A0BA2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>Прирост свыше</w:t>
            </w:r>
            <w:r w:rsidR="00787D15" w:rsidRPr="003069A1">
              <w:rPr>
                <w:rFonts w:eastAsia="Times New Roman"/>
                <w:lang w:eastAsia="ru-RU"/>
              </w:rPr>
              <w:t xml:space="preserve"> 50 % - 30 баллов</w:t>
            </w:r>
            <w:r w:rsidR="003069A1" w:rsidRPr="003069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525499" w:rsidRPr="008F3093" w14:paraId="059A7447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F4386" w14:textId="33CD5FE5" w:rsidR="00525499" w:rsidRPr="008F3093" w:rsidRDefault="00525499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Количество </w:t>
            </w:r>
            <w:r w:rsidR="001A0BA2" w:rsidRPr="008F3093">
              <w:rPr>
                <w:rFonts w:eastAsia="Times New Roman"/>
                <w:lang w:eastAsia="ru-RU"/>
              </w:rPr>
              <w:t>рабочих мест,</w:t>
            </w:r>
            <w:r w:rsidR="000A3D3C">
              <w:rPr>
                <w:rFonts w:eastAsia="Times New Roman"/>
                <w:lang w:eastAsia="ru-RU"/>
              </w:rPr>
              <w:t xml:space="preserve"> предоставленных </w:t>
            </w:r>
            <w:r w:rsidR="001A0BA2" w:rsidRPr="008F3093">
              <w:rPr>
                <w:rFonts w:eastAsia="Times New Roman"/>
                <w:lang w:eastAsia="ru-RU"/>
              </w:rPr>
              <w:t>для социально</w:t>
            </w:r>
            <w:r w:rsidRPr="008F3093">
              <w:rPr>
                <w:rFonts w:eastAsia="Times New Roman"/>
                <w:lang w:eastAsia="ru-RU"/>
              </w:rPr>
              <w:t>-</w:t>
            </w:r>
            <w:r w:rsidR="001A0BA2" w:rsidRPr="008F3093">
              <w:rPr>
                <w:rFonts w:eastAsia="Times New Roman"/>
                <w:lang w:eastAsia="ru-RU"/>
              </w:rPr>
              <w:t>незащищенных слоев</w:t>
            </w:r>
            <w:r w:rsidRPr="008F3093">
              <w:rPr>
                <w:rFonts w:eastAsia="Times New Roman"/>
                <w:lang w:eastAsia="ru-RU"/>
              </w:rPr>
              <w:t xml:space="preserve"> населения 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E351C" w14:textId="4B3FBEFE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Рабочие </w:t>
            </w:r>
            <w:r w:rsidR="001A0BA2" w:rsidRPr="008F3093">
              <w:rPr>
                <w:rFonts w:eastAsia="Times New Roman"/>
                <w:lang w:eastAsia="ru-RU"/>
              </w:rPr>
              <w:t>места для</w:t>
            </w:r>
            <w:r w:rsidRPr="008F3093">
              <w:rPr>
                <w:rFonts w:eastAsia="Times New Roman"/>
                <w:lang w:eastAsia="ru-RU"/>
              </w:rPr>
              <w:t xml:space="preserve"> социально-незащищенных </w:t>
            </w:r>
            <w:r w:rsidR="001A0BA2" w:rsidRPr="008F3093">
              <w:rPr>
                <w:rFonts w:eastAsia="Times New Roman"/>
                <w:lang w:eastAsia="ru-RU"/>
              </w:rPr>
              <w:t>слоев населения</w:t>
            </w:r>
            <w:r w:rsidRPr="008F3093">
              <w:rPr>
                <w:rFonts w:eastAsia="Times New Roman"/>
                <w:lang w:eastAsia="ru-RU"/>
              </w:rPr>
              <w:t xml:space="preserve"> отсутствуют – </w:t>
            </w:r>
            <w:r w:rsidR="001A0BA2">
              <w:rPr>
                <w:rFonts w:eastAsia="Times New Roman"/>
                <w:lang w:eastAsia="ru-RU"/>
              </w:rPr>
              <w:t>0</w:t>
            </w:r>
            <w:r w:rsidRPr="008F3093">
              <w:rPr>
                <w:rFonts w:eastAsia="Times New Roman"/>
                <w:lang w:eastAsia="ru-RU"/>
              </w:rPr>
              <w:t xml:space="preserve"> баллов;</w:t>
            </w:r>
          </w:p>
          <w:p w14:paraId="71984D4F" w14:textId="73DD405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Создано до 2-х рабочих мест для социально-незащищенных слоев </w:t>
            </w:r>
            <w:r w:rsidR="001A0BA2" w:rsidRPr="008F3093">
              <w:rPr>
                <w:rFonts w:eastAsia="Times New Roman"/>
                <w:lang w:eastAsia="ru-RU"/>
              </w:rPr>
              <w:t>населения -</w:t>
            </w:r>
            <w:r w:rsidRPr="008F3093">
              <w:rPr>
                <w:rFonts w:eastAsia="Times New Roman"/>
                <w:lang w:eastAsia="ru-RU"/>
              </w:rPr>
              <w:t xml:space="preserve"> 10 баллов</w:t>
            </w:r>
          </w:p>
          <w:p w14:paraId="7ADABD3E" w14:textId="5F143CCB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Создано до 5 рабочих </w:t>
            </w:r>
            <w:r w:rsidR="001A0BA2" w:rsidRPr="008F3093">
              <w:rPr>
                <w:rFonts w:eastAsia="Times New Roman"/>
                <w:lang w:eastAsia="ru-RU"/>
              </w:rPr>
              <w:t>мест -</w:t>
            </w:r>
            <w:r w:rsidRPr="008F3093">
              <w:rPr>
                <w:rFonts w:eastAsia="Times New Roman"/>
                <w:lang w:eastAsia="ru-RU"/>
              </w:rPr>
              <w:t xml:space="preserve"> 15 баллов</w:t>
            </w:r>
          </w:p>
          <w:p w14:paraId="349AE2F1" w14:textId="5322C2C6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Создано от 6 </w:t>
            </w:r>
            <w:r w:rsidR="001A0BA2" w:rsidRPr="008F3093">
              <w:rPr>
                <w:rFonts w:eastAsia="Times New Roman"/>
                <w:lang w:eastAsia="ru-RU"/>
              </w:rPr>
              <w:t>до 15</w:t>
            </w:r>
            <w:r w:rsidRPr="008F3093">
              <w:rPr>
                <w:rFonts w:eastAsia="Times New Roman"/>
                <w:lang w:eastAsia="ru-RU"/>
              </w:rPr>
              <w:t xml:space="preserve"> рабочих мест – 25-</w:t>
            </w:r>
            <w:r w:rsidR="001A0BA2" w:rsidRPr="008F3093">
              <w:rPr>
                <w:rFonts w:eastAsia="Times New Roman"/>
                <w:lang w:eastAsia="ru-RU"/>
              </w:rPr>
              <w:t>30 баллов</w:t>
            </w:r>
          </w:p>
          <w:p w14:paraId="35011549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0F871B73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C737" w14:textId="77777777" w:rsidR="009E5A3F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объема налоговых отчислений в бюджеты всех уровней и государственные внебюджетные фонды</w:t>
            </w:r>
          </w:p>
          <w:p w14:paraId="116B8AB5" w14:textId="0977D589" w:rsidR="005B5144" w:rsidRPr="008F3093" w:rsidRDefault="005B514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(2016-2017 г.)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FD1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отсутствует или составляет менее 5% - 0 баллов</w:t>
            </w:r>
          </w:p>
          <w:p w14:paraId="6B5E7C86" w14:textId="77777777" w:rsidR="009E5A3F" w:rsidRPr="008F3093" w:rsidRDefault="00525499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 5% до 10% - 5</w:t>
            </w:r>
            <w:r w:rsidR="009E5A3F" w:rsidRPr="008F3093">
              <w:rPr>
                <w:rFonts w:eastAsia="Calibri"/>
                <w:lang w:eastAsia="ar-SA"/>
              </w:rPr>
              <w:t xml:space="preserve"> балл</w:t>
            </w:r>
            <w:r w:rsidRPr="008F3093">
              <w:rPr>
                <w:rFonts w:eastAsia="Calibri"/>
                <w:lang w:eastAsia="ar-SA"/>
              </w:rPr>
              <w:t>ов</w:t>
            </w:r>
          </w:p>
          <w:p w14:paraId="22DC15B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10% до 15% - </w:t>
            </w:r>
            <w:r w:rsidR="00525499" w:rsidRPr="008F3093">
              <w:rPr>
                <w:rFonts w:eastAsia="Calibri"/>
                <w:lang w:eastAsia="ar-SA"/>
              </w:rPr>
              <w:t>10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03A0331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15% до 20% - </w:t>
            </w:r>
            <w:r w:rsidR="00525499" w:rsidRPr="008F3093">
              <w:rPr>
                <w:rFonts w:eastAsia="Calibri"/>
                <w:lang w:eastAsia="ar-SA"/>
              </w:rPr>
              <w:t>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C995659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20 до 25% - </w:t>
            </w:r>
            <w:r w:rsidR="00525499" w:rsidRPr="008F3093">
              <w:rPr>
                <w:rFonts w:eastAsia="Calibri"/>
                <w:lang w:eastAsia="ar-SA"/>
              </w:rPr>
              <w:t xml:space="preserve">25 </w:t>
            </w:r>
            <w:r w:rsidRPr="008F3093">
              <w:rPr>
                <w:rFonts w:eastAsia="Calibri"/>
                <w:lang w:eastAsia="ar-SA"/>
              </w:rPr>
              <w:t>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219295BC" w14:textId="7CDB0257" w:rsidR="009E5A3F" w:rsidRPr="008F3093" w:rsidRDefault="009E5A3F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выше 25% - </w:t>
            </w:r>
            <w:r w:rsidR="00525499" w:rsidRPr="008F3093">
              <w:rPr>
                <w:rFonts w:eastAsia="Calibri"/>
                <w:lang w:eastAsia="ar-SA"/>
              </w:rPr>
              <w:t>30</w:t>
            </w:r>
            <w:r w:rsidRPr="008F3093">
              <w:rPr>
                <w:rFonts w:eastAsia="Calibri"/>
                <w:lang w:eastAsia="ar-SA"/>
              </w:rPr>
              <w:t xml:space="preserve"> баллов</w:t>
            </w:r>
            <w:r w:rsidR="000A3D3C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E5A3F" w:rsidRPr="008F3093" w14:paraId="440CD046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CF90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  <w:r w:rsidRPr="008F3093">
              <w:rPr>
                <w:rFonts w:eastAsia="Calibri"/>
                <w:lang w:eastAsia="ar-SA"/>
              </w:rPr>
              <w:t>Период, в котором субъект малого и среднего предпринимательства</w:t>
            </w:r>
            <w:r w:rsidR="00C76093" w:rsidRPr="008F3093">
              <w:rPr>
                <w:rFonts w:eastAsia="Calibri"/>
                <w:lang w:eastAsia="ar-SA"/>
              </w:rPr>
              <w:t>, НКО</w:t>
            </w:r>
            <w:r w:rsidRPr="008F3093">
              <w:rPr>
                <w:rFonts w:eastAsia="Calibri"/>
                <w:lang w:eastAsia="ar-SA"/>
              </w:rPr>
              <w:t xml:space="preserve"> работает (работал) без убытков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9768" w14:textId="67133373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Предприниматель</w:t>
            </w:r>
            <w:r w:rsidR="005F31E2" w:rsidRPr="008F3093">
              <w:rPr>
                <w:rFonts w:eastAsia="Calibri"/>
                <w:lang w:eastAsia="ar-SA"/>
              </w:rPr>
              <w:t>,</w:t>
            </w:r>
            <w:r w:rsidR="004C0218">
              <w:rPr>
                <w:rFonts w:eastAsia="Calibri"/>
                <w:lang w:eastAsia="ar-SA"/>
              </w:rPr>
              <w:t xml:space="preserve"> </w:t>
            </w:r>
            <w:r w:rsidR="005F31E2" w:rsidRPr="008F3093">
              <w:rPr>
                <w:rFonts w:eastAsia="Calibri"/>
                <w:lang w:eastAsia="ar-SA"/>
              </w:rPr>
              <w:t>НКО</w:t>
            </w:r>
            <w:r w:rsidRPr="008F3093">
              <w:rPr>
                <w:rFonts w:eastAsia="Calibri"/>
                <w:lang w:eastAsia="ar-SA"/>
              </w:rPr>
              <w:t xml:space="preserve"> работает с убытками – 0 баллов</w:t>
            </w:r>
          </w:p>
          <w:p w14:paraId="1DBC77A8" w14:textId="186C34D4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Период работы без убытков </w:t>
            </w:r>
            <w:r w:rsidR="001A0BA2" w:rsidRPr="008F3093">
              <w:rPr>
                <w:rFonts w:eastAsia="Calibri"/>
                <w:lang w:eastAsia="ar-SA"/>
              </w:rPr>
              <w:t>составляет (</w:t>
            </w:r>
            <w:r w:rsidRPr="008F3093">
              <w:rPr>
                <w:rFonts w:eastAsia="Calibri"/>
                <w:lang w:eastAsia="ar-SA"/>
              </w:rPr>
              <w:t>сос</w:t>
            </w:r>
            <w:r w:rsidR="00184C1D" w:rsidRPr="008F3093">
              <w:rPr>
                <w:rFonts w:eastAsia="Calibri"/>
                <w:lang w:eastAsia="ar-SA"/>
              </w:rPr>
              <w:t>тавлял) 1 год или менее года – 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</w:p>
          <w:p w14:paraId="624719B5" w14:textId="4EFFE91F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</w:t>
            </w:r>
            <w:r w:rsidR="00184C1D" w:rsidRPr="008F3093">
              <w:rPr>
                <w:rFonts w:eastAsia="Calibri"/>
                <w:lang w:eastAsia="ar-SA"/>
              </w:rPr>
              <w:t xml:space="preserve">вляет (составлял) более года </w:t>
            </w:r>
            <w:r w:rsidR="001A0BA2" w:rsidRPr="008F3093">
              <w:rPr>
                <w:rFonts w:eastAsia="Calibri"/>
                <w:lang w:eastAsia="ar-SA"/>
              </w:rPr>
              <w:t>– 30</w:t>
            </w:r>
            <w:r w:rsidR="00184C1D" w:rsidRPr="008F3093">
              <w:rPr>
                <w:rFonts w:eastAsia="Calibri"/>
                <w:lang w:eastAsia="ar-SA"/>
              </w:rPr>
              <w:t xml:space="preserve"> баллов</w:t>
            </w:r>
          </w:p>
          <w:p w14:paraId="5CB21F00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14:paraId="385C3292" w14:textId="77777777" w:rsidR="009E5A3F" w:rsidRPr="008F3093" w:rsidRDefault="009E5A3F">
            <w:pPr>
              <w:autoSpaceDE w:val="0"/>
              <w:snapToGrid w:val="0"/>
              <w:spacing w:line="276" w:lineRule="auto"/>
              <w:ind w:left="360"/>
              <w:rPr>
                <w:rFonts w:eastAsia="Calibri"/>
                <w:lang w:eastAsia="ar-SA"/>
              </w:rPr>
            </w:pPr>
          </w:p>
        </w:tc>
      </w:tr>
      <w:tr w:rsidR="009E5A3F" w:rsidRPr="008F3093" w14:paraId="36ED31A2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E0FA" w14:textId="77777777" w:rsidR="009E5A3F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lastRenderedPageBreak/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9E99" w14:textId="26BCB8D4" w:rsidR="00184C1D" w:rsidRPr="008F3093" w:rsidRDefault="00C76093" w:rsidP="00C76093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1 </w:t>
            </w:r>
            <w:r w:rsidR="001A0BA2" w:rsidRPr="008F3093">
              <w:rPr>
                <w:rFonts w:eastAsia="Times New Roman"/>
                <w:lang w:eastAsia="ru-RU"/>
              </w:rPr>
              <w:t>собственное предприятие</w:t>
            </w:r>
            <w:r w:rsidR="00184C1D" w:rsidRPr="008F3093">
              <w:rPr>
                <w:rFonts w:eastAsia="Times New Roman"/>
                <w:lang w:eastAsia="ru-RU"/>
              </w:rPr>
              <w:t xml:space="preserve"> в </w:t>
            </w:r>
            <w:r w:rsidR="001A0BA2" w:rsidRPr="008F3093">
              <w:rPr>
                <w:rFonts w:eastAsia="Times New Roman"/>
                <w:lang w:eastAsia="ru-RU"/>
              </w:rPr>
              <w:t>муниципальном образовании</w:t>
            </w:r>
            <w:r w:rsidR="00184C1D" w:rsidRPr="008F3093">
              <w:rPr>
                <w:rFonts w:eastAsia="Times New Roman"/>
                <w:lang w:eastAsia="ru-RU"/>
              </w:rPr>
              <w:t xml:space="preserve"> – 5 баллов;</w:t>
            </w:r>
          </w:p>
          <w:p w14:paraId="63B6543B" w14:textId="77777777" w:rsidR="009E5A3F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 собственных предприятия, филиала, представительства на уровне муниципального образования – 10 баллов</w:t>
            </w:r>
          </w:p>
          <w:p w14:paraId="64CA56FD" w14:textId="1E0CB60E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2-4 собственных предприятия, филиала, представительства нескольких муниципальных образованиях </w:t>
            </w:r>
            <w:r w:rsidR="001A0BA2" w:rsidRPr="008F3093">
              <w:rPr>
                <w:rFonts w:eastAsia="Times New Roman"/>
                <w:lang w:eastAsia="ru-RU"/>
              </w:rPr>
              <w:t>края -</w:t>
            </w:r>
            <w:r w:rsidRPr="008F3093">
              <w:rPr>
                <w:rFonts w:eastAsia="Times New Roman"/>
                <w:lang w:eastAsia="ru-RU"/>
              </w:rPr>
              <w:t>15 баллов</w:t>
            </w:r>
          </w:p>
          <w:p w14:paraId="417815E8" w14:textId="67C4353B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2 и </w:t>
            </w:r>
            <w:r w:rsidR="001A0BA2" w:rsidRPr="008F3093">
              <w:rPr>
                <w:rFonts w:eastAsia="Times New Roman"/>
                <w:lang w:eastAsia="ru-RU"/>
              </w:rPr>
              <w:t>более собственных</w:t>
            </w:r>
            <w:r w:rsidRPr="008F3093">
              <w:rPr>
                <w:rFonts w:eastAsia="Times New Roman"/>
                <w:lang w:eastAsia="ru-RU"/>
              </w:rPr>
              <w:t xml:space="preserve"> предприятий, филиалов, представительств в других регионах РФ- 30 баллов</w:t>
            </w:r>
          </w:p>
        </w:tc>
      </w:tr>
      <w:tr w:rsidR="009E5A3F" w:rsidRPr="008F3093" w14:paraId="40CE2657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F136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Социальная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значимость</w:t>
            </w:r>
            <w:proofErr w:type="spellEnd"/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8AE5" w14:textId="0BCBBDD1" w:rsidR="00184C1D" w:rsidRPr="003069A1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3069A1">
              <w:rPr>
                <w:rFonts w:eastAsia="Times New Roman"/>
                <w:lang w:eastAsia="ru-RU"/>
              </w:rPr>
              <w:t xml:space="preserve">Отсутствие </w:t>
            </w:r>
            <w:r w:rsidR="001A0BA2" w:rsidRPr="003069A1">
              <w:rPr>
                <w:rFonts w:eastAsia="Times New Roman"/>
                <w:lang w:eastAsia="ru-RU"/>
              </w:rPr>
              <w:t>собственных благотворительных</w:t>
            </w:r>
            <w:r w:rsidRPr="003069A1">
              <w:rPr>
                <w:rFonts w:eastAsia="Times New Roman"/>
                <w:lang w:eastAsia="ru-RU"/>
              </w:rPr>
              <w:t xml:space="preserve"> программ, акций, - 0 баллов</w:t>
            </w:r>
          </w:p>
          <w:p w14:paraId="6B044AB5" w14:textId="3535A19F" w:rsidR="00184C1D" w:rsidRPr="003069A1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 xml:space="preserve">Участие </w:t>
            </w:r>
            <w:r w:rsidR="001A0BA2" w:rsidRPr="003069A1">
              <w:rPr>
                <w:rFonts w:eastAsia="Times New Roman"/>
                <w:lang w:eastAsia="ru-RU"/>
              </w:rPr>
              <w:t>в действующих</w:t>
            </w:r>
            <w:r w:rsidRPr="003069A1">
              <w:rPr>
                <w:rFonts w:eastAsia="Times New Roman"/>
                <w:lang w:eastAsia="ru-RU"/>
              </w:rPr>
              <w:t xml:space="preserve"> благотворительных программах, проектах – 15 баллов</w:t>
            </w:r>
          </w:p>
          <w:p w14:paraId="4F851D9E" w14:textId="27AC74BF" w:rsidR="009E5A3F" w:rsidRPr="008F3093" w:rsidRDefault="000A3D3C" w:rsidP="003069A1">
            <w:pPr>
              <w:spacing w:line="276" w:lineRule="auto"/>
              <w:rPr>
                <w:rFonts w:eastAsia="Times New Roman"/>
                <w:lang w:eastAsia="ru-RU"/>
              </w:rPr>
            </w:pPr>
            <w:r w:rsidRPr="003069A1">
              <w:rPr>
                <w:rFonts w:eastAsia="Times New Roman"/>
                <w:lang w:eastAsia="ru-RU"/>
              </w:rPr>
              <w:t>Наличие</w:t>
            </w:r>
            <w:r w:rsidR="00184C1D" w:rsidRPr="003069A1">
              <w:rPr>
                <w:rFonts w:eastAsia="Times New Roman"/>
                <w:lang w:eastAsia="ru-RU"/>
              </w:rPr>
              <w:t xml:space="preserve"> </w:t>
            </w:r>
            <w:r w:rsidR="001A0BA2" w:rsidRPr="003069A1">
              <w:rPr>
                <w:rFonts w:eastAsia="Times New Roman"/>
                <w:lang w:eastAsia="ru-RU"/>
              </w:rPr>
              <w:t>собственных благотворительных программ</w:t>
            </w:r>
            <w:r w:rsidR="00184C1D" w:rsidRPr="003069A1">
              <w:rPr>
                <w:rFonts w:eastAsia="Times New Roman"/>
                <w:lang w:eastAsia="ru-RU"/>
              </w:rPr>
              <w:t xml:space="preserve">, </w:t>
            </w:r>
            <w:r w:rsidR="001A0BA2" w:rsidRPr="003069A1">
              <w:rPr>
                <w:rFonts w:eastAsia="Times New Roman"/>
                <w:lang w:eastAsia="ru-RU"/>
              </w:rPr>
              <w:t>проектов, льгот для</w:t>
            </w:r>
            <w:r w:rsidR="00184C1D" w:rsidRPr="003069A1">
              <w:rPr>
                <w:rFonts w:eastAsia="Times New Roman"/>
                <w:lang w:eastAsia="ru-RU"/>
              </w:rPr>
              <w:t xml:space="preserve"> социально-</w:t>
            </w:r>
            <w:r w:rsidRPr="003069A1">
              <w:rPr>
                <w:rFonts w:eastAsia="Times New Roman"/>
                <w:lang w:eastAsia="ru-RU"/>
              </w:rPr>
              <w:t xml:space="preserve">незащищенных слоев населения - </w:t>
            </w:r>
            <w:r w:rsidR="00184C1D" w:rsidRPr="003069A1">
              <w:rPr>
                <w:rFonts w:eastAsia="Times New Roman"/>
                <w:lang w:eastAsia="ru-RU"/>
              </w:rPr>
              <w:t>30 баллов.</w:t>
            </w:r>
          </w:p>
        </w:tc>
      </w:tr>
      <w:tr w:rsidR="009E5A3F" w:rsidRPr="008F3093" w14:paraId="246D7999" w14:textId="77777777" w:rsidTr="001A0BA2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BFAE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Деловая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5B84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Критерием деловой </w:t>
            </w:r>
            <w:r w:rsidR="00C76093" w:rsidRPr="008F3093">
              <w:rPr>
                <w:rFonts w:eastAsia="Times New Roman"/>
                <w:lang w:eastAsia="ru-RU"/>
              </w:rPr>
              <w:t>активности является участие 2016</w:t>
            </w:r>
            <w:r w:rsidRPr="008F3093">
              <w:rPr>
                <w:rFonts w:eastAsia="Times New Roman"/>
                <w:lang w:eastAsia="ru-RU"/>
              </w:rPr>
              <w:t>-2017 гг. в различных выставках, конкурсах, ярмарках и других подобных мероприятиях.</w:t>
            </w:r>
          </w:p>
          <w:p w14:paraId="221AA09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 представлении участником конкурса дипломов, свидетельств, грамот и иных документо</w:t>
            </w:r>
            <w:r w:rsidR="00C76093" w:rsidRPr="008F3093">
              <w:rPr>
                <w:rFonts w:eastAsia="Times New Roman"/>
                <w:lang w:eastAsia="ru-RU"/>
              </w:rPr>
              <w:t>в, подтверждающих участие в 2016</w:t>
            </w:r>
            <w:r w:rsidRPr="008F3093">
              <w:rPr>
                <w:rFonts w:eastAsia="Times New Roman"/>
                <w:lang w:eastAsia="ru-RU"/>
              </w:rPr>
              <w:t>-2017гг. в выставках, конкурсах, ярмарках и других подобных мероприятиях, баллы начисляются следующим образом:</w:t>
            </w:r>
          </w:p>
          <w:p w14:paraId="72904959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45AE2E1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1 - 2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 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>других подобных мероприятиях – 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2831E2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4DBE9BD8" w14:textId="7654C50B" w:rsidR="009E5A3F" w:rsidRPr="008F3093" w:rsidRDefault="009E5A3F" w:rsidP="002831E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3 - 4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других подобных мероприятиях – </w:t>
            </w:r>
            <w:r w:rsidR="001A0BA2" w:rsidRPr="008F3093">
              <w:rPr>
                <w:rFonts w:eastAsia="Times New Roman"/>
                <w:lang w:eastAsia="ru-RU"/>
              </w:rPr>
              <w:t>20 баллов</w:t>
            </w:r>
            <w:r w:rsidRPr="008F3093">
              <w:rPr>
                <w:rFonts w:eastAsia="Times New Roman"/>
                <w:lang w:eastAsia="ru-RU"/>
              </w:rPr>
              <w:t>; Участие в 5 и более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 xml:space="preserve">других подобных мероприятиях – </w:t>
            </w:r>
            <w:r w:rsidR="001A0BA2" w:rsidRPr="008F3093">
              <w:rPr>
                <w:rFonts w:eastAsia="Times New Roman"/>
                <w:lang w:eastAsia="ru-RU"/>
              </w:rPr>
              <w:t>30 баллов</w:t>
            </w:r>
            <w:r w:rsidRPr="008F3093">
              <w:rPr>
                <w:rFonts w:eastAsia="Times New Roman"/>
                <w:lang w:eastAsia="ru-RU"/>
              </w:rPr>
              <w:t>.</w:t>
            </w:r>
          </w:p>
        </w:tc>
      </w:tr>
    </w:tbl>
    <w:p w14:paraId="3B8BC50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</w:p>
    <w:p w14:paraId="7C1367C0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0F801D66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9E5A3F" w:rsidSect="001A0BA2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72246D"/>
    <w:multiLevelType w:val="hybridMultilevel"/>
    <w:tmpl w:val="DF38F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6BB25CB2"/>
    <w:multiLevelType w:val="hybridMultilevel"/>
    <w:tmpl w:val="5DE47358"/>
    <w:lvl w:ilvl="0" w:tplc="7C9037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18"/>
  </w:num>
  <w:num w:numId="6">
    <w:abstractNumId w:val="3"/>
  </w:num>
  <w:num w:numId="7">
    <w:abstractNumId w:val="13"/>
  </w:num>
  <w:num w:numId="8">
    <w:abstractNumId w:val="11"/>
  </w:num>
  <w:num w:numId="9">
    <w:abstractNumId w:val="14"/>
  </w:num>
  <w:num w:numId="10">
    <w:abstractNumId w:val="20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7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6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6"/>
    <w:rsid w:val="00004BCA"/>
    <w:rsid w:val="000349E3"/>
    <w:rsid w:val="00071A7E"/>
    <w:rsid w:val="00073FD9"/>
    <w:rsid w:val="00087AFA"/>
    <w:rsid w:val="00091B6F"/>
    <w:rsid w:val="000A22AD"/>
    <w:rsid w:val="000A3D3C"/>
    <w:rsid w:val="000B4CFD"/>
    <w:rsid w:val="000F0ADB"/>
    <w:rsid w:val="000F3702"/>
    <w:rsid w:val="000F3A7E"/>
    <w:rsid w:val="00153C95"/>
    <w:rsid w:val="00161D6B"/>
    <w:rsid w:val="00184C1D"/>
    <w:rsid w:val="001A079E"/>
    <w:rsid w:val="001A0BA2"/>
    <w:rsid w:val="001A4E76"/>
    <w:rsid w:val="001B42C7"/>
    <w:rsid w:val="001C4405"/>
    <w:rsid w:val="001F4292"/>
    <w:rsid w:val="00205686"/>
    <w:rsid w:val="0020712B"/>
    <w:rsid w:val="00207890"/>
    <w:rsid w:val="00223FFA"/>
    <w:rsid w:val="002330D4"/>
    <w:rsid w:val="0023699A"/>
    <w:rsid w:val="00251B76"/>
    <w:rsid w:val="00254DB3"/>
    <w:rsid w:val="002757A6"/>
    <w:rsid w:val="00277F8C"/>
    <w:rsid w:val="002831E2"/>
    <w:rsid w:val="00294C96"/>
    <w:rsid w:val="002950A4"/>
    <w:rsid w:val="002A2843"/>
    <w:rsid w:val="002A6102"/>
    <w:rsid w:val="002B1BDB"/>
    <w:rsid w:val="002C28F6"/>
    <w:rsid w:val="002E249A"/>
    <w:rsid w:val="00305C10"/>
    <w:rsid w:val="0030673F"/>
    <w:rsid w:val="003069A1"/>
    <w:rsid w:val="00320EA9"/>
    <w:rsid w:val="003243EC"/>
    <w:rsid w:val="00325D42"/>
    <w:rsid w:val="00344525"/>
    <w:rsid w:val="00353980"/>
    <w:rsid w:val="00354F66"/>
    <w:rsid w:val="00364C67"/>
    <w:rsid w:val="00370109"/>
    <w:rsid w:val="00391E82"/>
    <w:rsid w:val="00392491"/>
    <w:rsid w:val="003A01FA"/>
    <w:rsid w:val="003C249F"/>
    <w:rsid w:val="003C6422"/>
    <w:rsid w:val="003D364A"/>
    <w:rsid w:val="00400682"/>
    <w:rsid w:val="00402C36"/>
    <w:rsid w:val="00412D02"/>
    <w:rsid w:val="0042321E"/>
    <w:rsid w:val="004235A8"/>
    <w:rsid w:val="00426438"/>
    <w:rsid w:val="004269FE"/>
    <w:rsid w:val="004319DC"/>
    <w:rsid w:val="00434187"/>
    <w:rsid w:val="00440187"/>
    <w:rsid w:val="00440357"/>
    <w:rsid w:val="00454D17"/>
    <w:rsid w:val="004620E4"/>
    <w:rsid w:val="004634E9"/>
    <w:rsid w:val="00471531"/>
    <w:rsid w:val="00472983"/>
    <w:rsid w:val="004927DF"/>
    <w:rsid w:val="0049465E"/>
    <w:rsid w:val="00495F9D"/>
    <w:rsid w:val="004A1C64"/>
    <w:rsid w:val="004A557E"/>
    <w:rsid w:val="004A6244"/>
    <w:rsid w:val="004C0218"/>
    <w:rsid w:val="004C1312"/>
    <w:rsid w:val="004C5EA8"/>
    <w:rsid w:val="004C7969"/>
    <w:rsid w:val="004D4E07"/>
    <w:rsid w:val="004D5C55"/>
    <w:rsid w:val="004D6EC2"/>
    <w:rsid w:val="004F036F"/>
    <w:rsid w:val="00520B6F"/>
    <w:rsid w:val="0052334C"/>
    <w:rsid w:val="00524DC9"/>
    <w:rsid w:val="00525499"/>
    <w:rsid w:val="0053419F"/>
    <w:rsid w:val="00541A7D"/>
    <w:rsid w:val="005425A2"/>
    <w:rsid w:val="0055304D"/>
    <w:rsid w:val="0057204E"/>
    <w:rsid w:val="005824EB"/>
    <w:rsid w:val="005A17B8"/>
    <w:rsid w:val="005B1A8C"/>
    <w:rsid w:val="005B5144"/>
    <w:rsid w:val="005D2F3E"/>
    <w:rsid w:val="005E4C90"/>
    <w:rsid w:val="005E4EFE"/>
    <w:rsid w:val="005E5AA9"/>
    <w:rsid w:val="005F31E2"/>
    <w:rsid w:val="00600397"/>
    <w:rsid w:val="006038BF"/>
    <w:rsid w:val="006106D4"/>
    <w:rsid w:val="0063218E"/>
    <w:rsid w:val="00636562"/>
    <w:rsid w:val="006827F6"/>
    <w:rsid w:val="00684B8F"/>
    <w:rsid w:val="006B51BA"/>
    <w:rsid w:val="006C1669"/>
    <w:rsid w:val="006E01B1"/>
    <w:rsid w:val="006E6DEE"/>
    <w:rsid w:val="00700111"/>
    <w:rsid w:val="00707D50"/>
    <w:rsid w:val="00723716"/>
    <w:rsid w:val="00723DEE"/>
    <w:rsid w:val="00727BDD"/>
    <w:rsid w:val="00733CB6"/>
    <w:rsid w:val="00733CE5"/>
    <w:rsid w:val="007847BA"/>
    <w:rsid w:val="00787D15"/>
    <w:rsid w:val="00790BAD"/>
    <w:rsid w:val="00791811"/>
    <w:rsid w:val="00791E35"/>
    <w:rsid w:val="0079614C"/>
    <w:rsid w:val="007963F8"/>
    <w:rsid w:val="007A15FE"/>
    <w:rsid w:val="007B022D"/>
    <w:rsid w:val="007B5AD6"/>
    <w:rsid w:val="007D0EA3"/>
    <w:rsid w:val="00807087"/>
    <w:rsid w:val="00823A5A"/>
    <w:rsid w:val="00832FD4"/>
    <w:rsid w:val="00833CA7"/>
    <w:rsid w:val="0085195E"/>
    <w:rsid w:val="008642EF"/>
    <w:rsid w:val="00867575"/>
    <w:rsid w:val="00874437"/>
    <w:rsid w:val="00896166"/>
    <w:rsid w:val="00896DD7"/>
    <w:rsid w:val="008A39B3"/>
    <w:rsid w:val="008B2611"/>
    <w:rsid w:val="008C7AE8"/>
    <w:rsid w:val="008D572C"/>
    <w:rsid w:val="008D7621"/>
    <w:rsid w:val="008E3668"/>
    <w:rsid w:val="008E6F04"/>
    <w:rsid w:val="008F3093"/>
    <w:rsid w:val="008F6E92"/>
    <w:rsid w:val="00904917"/>
    <w:rsid w:val="0091752C"/>
    <w:rsid w:val="0091773F"/>
    <w:rsid w:val="009225AE"/>
    <w:rsid w:val="009256A7"/>
    <w:rsid w:val="009460C5"/>
    <w:rsid w:val="00961745"/>
    <w:rsid w:val="00964621"/>
    <w:rsid w:val="00973716"/>
    <w:rsid w:val="00975129"/>
    <w:rsid w:val="009A27AA"/>
    <w:rsid w:val="009C4D86"/>
    <w:rsid w:val="009E3ECD"/>
    <w:rsid w:val="009E5A3F"/>
    <w:rsid w:val="00A06025"/>
    <w:rsid w:val="00A06EC1"/>
    <w:rsid w:val="00A13688"/>
    <w:rsid w:val="00A22333"/>
    <w:rsid w:val="00A44202"/>
    <w:rsid w:val="00A53C08"/>
    <w:rsid w:val="00A55341"/>
    <w:rsid w:val="00A66018"/>
    <w:rsid w:val="00A83CED"/>
    <w:rsid w:val="00A95E35"/>
    <w:rsid w:val="00AA7FB9"/>
    <w:rsid w:val="00AB25BC"/>
    <w:rsid w:val="00AB3C59"/>
    <w:rsid w:val="00AB4CAE"/>
    <w:rsid w:val="00AB7301"/>
    <w:rsid w:val="00AC0420"/>
    <w:rsid w:val="00AE7251"/>
    <w:rsid w:val="00AF3254"/>
    <w:rsid w:val="00AF3FF1"/>
    <w:rsid w:val="00B0290D"/>
    <w:rsid w:val="00B16A71"/>
    <w:rsid w:val="00B230D9"/>
    <w:rsid w:val="00B2378C"/>
    <w:rsid w:val="00B311F1"/>
    <w:rsid w:val="00B36B78"/>
    <w:rsid w:val="00B43ADF"/>
    <w:rsid w:val="00B44F76"/>
    <w:rsid w:val="00B5553F"/>
    <w:rsid w:val="00B63DE0"/>
    <w:rsid w:val="00B84948"/>
    <w:rsid w:val="00B90190"/>
    <w:rsid w:val="00BA069F"/>
    <w:rsid w:val="00BA7ADC"/>
    <w:rsid w:val="00BD24B2"/>
    <w:rsid w:val="00BE72C7"/>
    <w:rsid w:val="00C01D2B"/>
    <w:rsid w:val="00C21950"/>
    <w:rsid w:val="00C45E8B"/>
    <w:rsid w:val="00C62526"/>
    <w:rsid w:val="00C736D0"/>
    <w:rsid w:val="00C748F3"/>
    <w:rsid w:val="00C76093"/>
    <w:rsid w:val="00C870BB"/>
    <w:rsid w:val="00C93358"/>
    <w:rsid w:val="00CC0EC1"/>
    <w:rsid w:val="00CE3548"/>
    <w:rsid w:val="00CE4795"/>
    <w:rsid w:val="00D1106D"/>
    <w:rsid w:val="00D70D23"/>
    <w:rsid w:val="00D72B36"/>
    <w:rsid w:val="00D81D6E"/>
    <w:rsid w:val="00D941FD"/>
    <w:rsid w:val="00DA2ED0"/>
    <w:rsid w:val="00DB7CA1"/>
    <w:rsid w:val="00DC3AB2"/>
    <w:rsid w:val="00DD4FAC"/>
    <w:rsid w:val="00DE1B29"/>
    <w:rsid w:val="00E06C6A"/>
    <w:rsid w:val="00E33C20"/>
    <w:rsid w:val="00E445AD"/>
    <w:rsid w:val="00E5242E"/>
    <w:rsid w:val="00E56F32"/>
    <w:rsid w:val="00E7313D"/>
    <w:rsid w:val="00E74C6B"/>
    <w:rsid w:val="00E861B0"/>
    <w:rsid w:val="00EB70B6"/>
    <w:rsid w:val="00EC225F"/>
    <w:rsid w:val="00EC2273"/>
    <w:rsid w:val="00ED26E9"/>
    <w:rsid w:val="00EF5987"/>
    <w:rsid w:val="00F066EB"/>
    <w:rsid w:val="00F06E7E"/>
    <w:rsid w:val="00F11262"/>
    <w:rsid w:val="00F179FF"/>
    <w:rsid w:val="00F27F0D"/>
    <w:rsid w:val="00F32A35"/>
    <w:rsid w:val="00F443B6"/>
    <w:rsid w:val="00F51BDD"/>
    <w:rsid w:val="00F5295E"/>
    <w:rsid w:val="00F5677F"/>
    <w:rsid w:val="00F61691"/>
    <w:rsid w:val="00F73052"/>
    <w:rsid w:val="00F93159"/>
    <w:rsid w:val="00FA46F0"/>
    <w:rsid w:val="00FA79E2"/>
    <w:rsid w:val="00FB58E9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789"/>
  <w15:docId w15:val="{6E1952A2-0F8C-48D5-9F16-C353B5C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9EFA-7F80-4144-A793-DD1A2DED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Распутина Екатерина Игоревна</cp:lastModifiedBy>
  <cp:revision>8</cp:revision>
  <cp:lastPrinted>2018-11-15T21:27:00Z</cp:lastPrinted>
  <dcterms:created xsi:type="dcterms:W3CDTF">2018-11-16T02:06:00Z</dcterms:created>
  <dcterms:modified xsi:type="dcterms:W3CDTF">2018-11-21T03:14:00Z</dcterms:modified>
</cp:coreProperties>
</file>