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16365B" w:rsidP="00163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Агентства инвестиций и предпринимательства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16365B">
        <w:rPr>
          <w:color w:val="000000"/>
          <w:sz w:val="28"/>
          <w:szCs w:val="28"/>
        </w:rPr>
        <w:t>15.06.2018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6A2F2B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6A2F2B">
        <w:trPr>
          <w:trHeight w:val="667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6365B" w:rsidRDefault="0016365B" w:rsidP="00163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Профатилов Денис Александрович</w:t>
            </w:r>
          </w:p>
        </w:tc>
        <w:tc>
          <w:tcPr>
            <w:tcW w:w="5958" w:type="dxa"/>
          </w:tcPr>
          <w:p w:rsidR="0016365B" w:rsidRDefault="0016365B" w:rsidP="00F86EB5">
            <w:pPr>
              <w:jc w:val="center"/>
              <w:rPr>
                <w:sz w:val="28"/>
                <w:szCs w:val="28"/>
              </w:rPr>
            </w:pPr>
          </w:p>
          <w:p w:rsidR="00AA3EB8" w:rsidRPr="0016365B" w:rsidRDefault="0016365B" w:rsidP="00F86EB5">
            <w:pPr>
              <w:jc w:val="center"/>
              <w:rPr>
                <w:sz w:val="28"/>
                <w:szCs w:val="28"/>
              </w:rPr>
            </w:pPr>
            <w:r w:rsidRPr="0016365B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16365B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Кафтайлова Ирина Владимировна</w:t>
            </w:r>
          </w:p>
        </w:tc>
        <w:tc>
          <w:tcPr>
            <w:tcW w:w="5958" w:type="dxa"/>
          </w:tcPr>
          <w:p w:rsidR="0016365B" w:rsidRPr="0016365B" w:rsidRDefault="0016365B" w:rsidP="0016365B">
            <w:pPr>
              <w:jc w:val="center"/>
              <w:rPr>
                <w:sz w:val="28"/>
                <w:szCs w:val="28"/>
              </w:rPr>
            </w:pPr>
            <w:r w:rsidRPr="0016365B">
              <w:rPr>
                <w:sz w:val="28"/>
                <w:szCs w:val="28"/>
              </w:rPr>
              <w:t xml:space="preserve">по результатам конкурса </w:t>
            </w:r>
            <w:proofErr w:type="gramStart"/>
            <w:r w:rsidRPr="0016365B">
              <w:rPr>
                <w:sz w:val="28"/>
                <w:szCs w:val="28"/>
              </w:rPr>
              <w:t>на</w:t>
            </w:r>
            <w:proofErr w:type="gramEnd"/>
            <w:r w:rsidRPr="0016365B">
              <w:rPr>
                <w:sz w:val="28"/>
                <w:szCs w:val="28"/>
              </w:rPr>
              <w:t xml:space="preserve"> </w:t>
            </w:r>
          </w:p>
          <w:p w:rsidR="00AA3EB8" w:rsidRDefault="0016365B" w:rsidP="0016365B">
            <w:pPr>
              <w:jc w:val="center"/>
              <w:rPr>
                <w:sz w:val="28"/>
                <w:szCs w:val="28"/>
              </w:rPr>
            </w:pPr>
            <w:r w:rsidRPr="0016365B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6A2F2B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EB5" w:rsidRDefault="00F86EB5" w:rsidP="002A7A84">
      <w:pPr>
        <w:rPr>
          <w:sz w:val="28"/>
          <w:szCs w:val="28"/>
        </w:rPr>
      </w:pPr>
      <w:bookmarkStart w:id="0" w:name="_GoBack"/>
      <w:bookmarkEnd w:id="0"/>
    </w:p>
    <w:sectPr w:rsidR="00F86EB5" w:rsidSect="0016365B">
      <w:footnotePr>
        <w:numFmt w:val="chicago"/>
      </w:footnotePr>
      <w:endnotePr>
        <w:numFmt w:val="chicago"/>
      </w:endnotePr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10" w:rsidRDefault="009B4610" w:rsidP="00076A20">
      <w:r>
        <w:separator/>
      </w:r>
    </w:p>
  </w:endnote>
  <w:endnote w:type="continuationSeparator" w:id="0">
    <w:p w:rsidR="009B4610" w:rsidRDefault="009B4610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10" w:rsidRDefault="009B4610" w:rsidP="00076A20">
      <w:r>
        <w:separator/>
      </w:r>
    </w:p>
  </w:footnote>
  <w:footnote w:type="continuationSeparator" w:id="0">
    <w:p w:rsidR="009B4610" w:rsidRDefault="009B4610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4E6A"/>
    <w:rsid w:val="000B58ED"/>
    <w:rsid w:val="000C6602"/>
    <w:rsid w:val="000D3F06"/>
    <w:rsid w:val="000E1197"/>
    <w:rsid w:val="00103057"/>
    <w:rsid w:val="001221B5"/>
    <w:rsid w:val="00126F20"/>
    <w:rsid w:val="00135FC0"/>
    <w:rsid w:val="00151735"/>
    <w:rsid w:val="001530E8"/>
    <w:rsid w:val="00153A25"/>
    <w:rsid w:val="0016365B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7514-882A-4183-928D-6E345C0A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Плотникова Анна Викторовна</cp:lastModifiedBy>
  <cp:revision>2</cp:revision>
  <cp:lastPrinted>2018-02-13T23:31:00Z</cp:lastPrinted>
  <dcterms:created xsi:type="dcterms:W3CDTF">2018-06-13T21:36:00Z</dcterms:created>
  <dcterms:modified xsi:type="dcterms:W3CDTF">2018-06-13T21:36:00Z</dcterms:modified>
</cp:coreProperties>
</file>