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FA" w:rsidRPr="000403FA" w:rsidRDefault="000403FA" w:rsidP="000403FA">
      <w:pPr>
        <w:jc w:val="center"/>
        <w:rPr>
          <w:rFonts w:eastAsiaTheme="minorEastAsia"/>
          <w:kern w:val="0"/>
        </w:rPr>
      </w:pPr>
      <w:r w:rsidRPr="000403FA">
        <w:rPr>
          <w:rFonts w:eastAsiaTheme="minorEastAsia"/>
          <w:kern w:val="0"/>
        </w:rPr>
        <w:t xml:space="preserve">Стратегия </w:t>
      </w:r>
    </w:p>
    <w:p w:rsidR="005E1612" w:rsidRDefault="000403FA" w:rsidP="000403FA">
      <w:pPr>
        <w:jc w:val="center"/>
        <w:rPr>
          <w:rFonts w:eastAsiaTheme="minorEastAsia"/>
          <w:kern w:val="0"/>
        </w:rPr>
      </w:pPr>
      <w:r w:rsidRPr="000403FA">
        <w:rPr>
          <w:rFonts w:eastAsiaTheme="minorEastAsia"/>
          <w:kern w:val="0"/>
        </w:rPr>
        <w:t xml:space="preserve">развития внешнеэкономического и международного сотрудничества </w:t>
      </w:r>
    </w:p>
    <w:p w:rsidR="000403FA" w:rsidRPr="000403FA" w:rsidRDefault="000403FA" w:rsidP="000403FA">
      <w:pPr>
        <w:jc w:val="center"/>
        <w:rPr>
          <w:rFonts w:eastAsiaTheme="minorEastAsia"/>
          <w:kern w:val="0"/>
        </w:rPr>
      </w:pPr>
      <w:r w:rsidRPr="000403FA">
        <w:rPr>
          <w:rFonts w:eastAsiaTheme="minorEastAsia"/>
          <w:kern w:val="0"/>
        </w:rPr>
        <w:t>Камчатского края с зарубежными странами</w:t>
      </w:r>
    </w:p>
    <w:p w:rsidR="000403FA" w:rsidRPr="000403FA" w:rsidRDefault="000403FA" w:rsidP="000403FA">
      <w:pPr>
        <w:jc w:val="center"/>
        <w:rPr>
          <w:rFonts w:eastAsiaTheme="minorEastAsia"/>
          <w:kern w:val="0"/>
        </w:rPr>
      </w:pPr>
    </w:p>
    <w:p w:rsidR="000403FA" w:rsidRPr="000403FA" w:rsidRDefault="000403FA" w:rsidP="000403FA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0" w:firstLine="0"/>
        <w:contextualSpacing/>
        <w:jc w:val="center"/>
        <w:rPr>
          <w:rFonts w:eastAsiaTheme="minorEastAsia"/>
          <w:bCs/>
          <w:kern w:val="0"/>
        </w:rPr>
      </w:pPr>
      <w:r w:rsidRPr="000403FA">
        <w:rPr>
          <w:rFonts w:eastAsiaTheme="minorEastAsia"/>
          <w:bCs/>
          <w:kern w:val="0"/>
        </w:rPr>
        <w:t>Введение</w:t>
      </w:r>
    </w:p>
    <w:p w:rsidR="000403FA" w:rsidRPr="000403FA" w:rsidRDefault="000403FA" w:rsidP="000403FA">
      <w:pPr>
        <w:autoSpaceDE w:val="0"/>
        <w:autoSpaceDN w:val="0"/>
        <w:adjustRightInd w:val="0"/>
        <w:ind w:left="900"/>
        <w:rPr>
          <w:rFonts w:eastAsiaTheme="minorEastAsia"/>
          <w:b/>
          <w:kern w:val="0"/>
        </w:rPr>
      </w:pPr>
    </w:p>
    <w:p w:rsidR="000403FA" w:rsidRPr="005E1612" w:rsidRDefault="005E1612" w:rsidP="005E1612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Theme="minorEastAsia"/>
          <w:kern w:val="0"/>
        </w:rPr>
      </w:pPr>
      <w:r>
        <w:t xml:space="preserve">Настоящая </w:t>
      </w:r>
      <w:hyperlink r:id="rId6" w:history="1">
        <w:r w:rsidR="000403FA" w:rsidRPr="005E1612">
          <w:rPr>
            <w:rFonts w:eastAsiaTheme="minorEastAsia"/>
            <w:kern w:val="0"/>
          </w:rPr>
          <w:t>Стратегия</w:t>
        </w:r>
      </w:hyperlink>
      <w:r w:rsidR="000403FA" w:rsidRPr="005E1612">
        <w:rPr>
          <w:rFonts w:eastAsiaTheme="minorEastAsia"/>
          <w:kern w:val="0"/>
        </w:rPr>
        <w:t xml:space="preserve"> определяет основные ориентиры внешнеэкон</w:t>
      </w:r>
      <w:r w:rsidR="000403FA" w:rsidRPr="005E1612">
        <w:rPr>
          <w:rFonts w:eastAsiaTheme="minorEastAsia"/>
          <w:kern w:val="0"/>
        </w:rPr>
        <w:t>о</w:t>
      </w:r>
      <w:r w:rsidR="000403FA" w:rsidRPr="005E1612">
        <w:rPr>
          <w:rFonts w:eastAsiaTheme="minorEastAsia"/>
          <w:kern w:val="0"/>
        </w:rPr>
        <w:t>мической деятельности (далее - ВЭД) Камчатского края, состоящие в расшир</w:t>
      </w:r>
      <w:r w:rsidR="000403FA" w:rsidRPr="005E1612">
        <w:rPr>
          <w:rFonts w:eastAsiaTheme="minorEastAsia"/>
          <w:kern w:val="0"/>
        </w:rPr>
        <w:t>е</w:t>
      </w:r>
      <w:r w:rsidR="000403FA" w:rsidRPr="005E1612">
        <w:rPr>
          <w:rFonts w:eastAsiaTheme="minorEastAsia"/>
          <w:kern w:val="0"/>
        </w:rPr>
        <w:t>нии международных связей с зарубежными странами, привлечении иностра</w:t>
      </w:r>
      <w:r w:rsidR="000403FA" w:rsidRPr="005E1612">
        <w:rPr>
          <w:rFonts w:eastAsiaTheme="minorEastAsia"/>
          <w:kern w:val="0"/>
        </w:rPr>
        <w:t>н</w:t>
      </w:r>
      <w:r w:rsidR="000403FA" w:rsidRPr="005E1612">
        <w:rPr>
          <w:rFonts w:eastAsiaTheme="minorEastAsia"/>
          <w:kern w:val="0"/>
        </w:rPr>
        <w:t xml:space="preserve">ных инвестиций, расширении структуры и объемов экспорта и импорта. </w:t>
      </w:r>
    </w:p>
    <w:p w:rsidR="000403FA" w:rsidRPr="005E1612" w:rsidRDefault="005E1612" w:rsidP="0009136F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Theme="minorEastAsia"/>
          <w:kern w:val="0"/>
        </w:rPr>
      </w:pPr>
      <w:r>
        <w:rPr>
          <w:rFonts w:eastAsiaTheme="minorEastAsia"/>
          <w:kern w:val="0"/>
        </w:rPr>
        <w:t xml:space="preserve">Стратегия разработана с целью </w:t>
      </w:r>
      <w:r w:rsidR="000403FA" w:rsidRPr="005E1612">
        <w:rPr>
          <w:rFonts w:eastAsiaTheme="minorEastAsia"/>
          <w:kern w:val="0"/>
        </w:rPr>
        <w:t>определени</w:t>
      </w:r>
      <w:r w:rsidR="0009136F">
        <w:rPr>
          <w:rFonts w:eastAsiaTheme="minorEastAsia"/>
          <w:kern w:val="0"/>
        </w:rPr>
        <w:t>я</w:t>
      </w:r>
      <w:r w:rsidR="000403FA" w:rsidRPr="005E1612">
        <w:rPr>
          <w:rFonts w:eastAsiaTheme="minorEastAsia"/>
          <w:kern w:val="0"/>
        </w:rPr>
        <w:t xml:space="preserve"> ключевых приоритетов и направлений ВЭД Камчатского края с учетом долго</w:t>
      </w:r>
      <w:r w:rsidR="00502091">
        <w:rPr>
          <w:rFonts w:eastAsiaTheme="minorEastAsia"/>
          <w:kern w:val="0"/>
        </w:rPr>
        <w:t xml:space="preserve">срочных целей и задач </w:t>
      </w:r>
      <w:r w:rsidR="000403FA" w:rsidRPr="005E1612">
        <w:rPr>
          <w:rFonts w:eastAsiaTheme="minorEastAsia"/>
          <w:kern w:val="0"/>
        </w:rPr>
        <w:t>с</w:t>
      </w:r>
      <w:r w:rsidR="000403FA" w:rsidRPr="005E1612">
        <w:rPr>
          <w:rFonts w:eastAsiaTheme="minorEastAsia"/>
          <w:kern w:val="0"/>
        </w:rPr>
        <w:t>о</w:t>
      </w:r>
      <w:r w:rsidR="000403FA" w:rsidRPr="005E1612">
        <w:rPr>
          <w:rFonts w:eastAsiaTheme="minorEastAsia"/>
          <w:kern w:val="0"/>
        </w:rPr>
        <w:t>циально-экономического развития</w:t>
      </w:r>
      <w:r w:rsidR="00502091">
        <w:rPr>
          <w:rFonts w:eastAsiaTheme="minorEastAsia"/>
          <w:kern w:val="0"/>
        </w:rPr>
        <w:t xml:space="preserve"> </w:t>
      </w:r>
      <w:r w:rsidR="00502091" w:rsidRPr="005E1612">
        <w:rPr>
          <w:rFonts w:eastAsiaTheme="minorEastAsia"/>
          <w:kern w:val="0"/>
        </w:rPr>
        <w:t>Камчатского края</w:t>
      </w:r>
      <w:r w:rsidR="000403FA" w:rsidRPr="005E1612">
        <w:rPr>
          <w:rFonts w:eastAsiaTheme="minorEastAsia"/>
          <w:kern w:val="0"/>
        </w:rPr>
        <w:t>.</w:t>
      </w:r>
    </w:p>
    <w:p w:rsidR="000403FA" w:rsidRPr="000403FA" w:rsidRDefault="0009136F" w:rsidP="000403FA">
      <w:pPr>
        <w:autoSpaceDE w:val="0"/>
        <w:autoSpaceDN w:val="0"/>
        <w:adjustRightInd w:val="0"/>
        <w:ind w:firstLine="540"/>
        <w:jc w:val="both"/>
        <w:rPr>
          <w:rFonts w:eastAsiaTheme="minorEastAsia"/>
          <w:kern w:val="0"/>
        </w:rPr>
      </w:pPr>
      <w:r>
        <w:rPr>
          <w:rFonts w:eastAsiaTheme="minorEastAsia"/>
          <w:kern w:val="0"/>
        </w:rPr>
        <w:t xml:space="preserve">1.3. </w:t>
      </w:r>
      <w:r w:rsidR="000403FA" w:rsidRPr="000403FA">
        <w:rPr>
          <w:rFonts w:eastAsiaTheme="minorEastAsia"/>
          <w:kern w:val="0"/>
        </w:rPr>
        <w:t>При этом решаются следующие основные задачи:</w:t>
      </w:r>
    </w:p>
    <w:p w:rsidR="000403FA" w:rsidRPr="000403FA" w:rsidRDefault="0009136F" w:rsidP="000403FA">
      <w:pPr>
        <w:autoSpaceDE w:val="0"/>
        <w:autoSpaceDN w:val="0"/>
        <w:adjustRightInd w:val="0"/>
        <w:ind w:firstLine="540"/>
        <w:jc w:val="both"/>
        <w:rPr>
          <w:rFonts w:eastAsiaTheme="minorEastAsia"/>
          <w:kern w:val="0"/>
        </w:rPr>
      </w:pPr>
      <w:r>
        <w:rPr>
          <w:rFonts w:eastAsiaTheme="minorEastAsia"/>
          <w:kern w:val="0"/>
        </w:rPr>
        <w:t>1)</w:t>
      </w:r>
      <w:r w:rsidR="000403FA" w:rsidRPr="000403FA">
        <w:rPr>
          <w:rFonts w:eastAsiaTheme="minorEastAsia"/>
          <w:kern w:val="0"/>
        </w:rPr>
        <w:t xml:space="preserve"> определение приоритетных направлений развития ВЭД Камчатского края, путей и способов их обеспечения;</w:t>
      </w:r>
    </w:p>
    <w:p w:rsidR="000403FA" w:rsidRPr="000403FA" w:rsidRDefault="0009136F" w:rsidP="000403FA">
      <w:pPr>
        <w:autoSpaceDE w:val="0"/>
        <w:autoSpaceDN w:val="0"/>
        <w:adjustRightInd w:val="0"/>
        <w:ind w:firstLine="540"/>
        <w:jc w:val="both"/>
        <w:rPr>
          <w:rFonts w:eastAsiaTheme="minorEastAsia"/>
          <w:kern w:val="0"/>
        </w:rPr>
      </w:pPr>
      <w:r>
        <w:rPr>
          <w:rFonts w:eastAsiaTheme="minorEastAsia"/>
          <w:kern w:val="0"/>
        </w:rPr>
        <w:t>2)</w:t>
      </w:r>
      <w:r w:rsidR="000403FA" w:rsidRPr="000403FA">
        <w:rPr>
          <w:rFonts w:eastAsiaTheme="minorEastAsia"/>
          <w:kern w:val="0"/>
        </w:rPr>
        <w:t xml:space="preserve"> определение приоритетных </w:t>
      </w:r>
      <w:r w:rsidR="00502091">
        <w:rPr>
          <w:rFonts w:eastAsiaTheme="minorEastAsia"/>
          <w:kern w:val="0"/>
        </w:rPr>
        <w:t xml:space="preserve">направлений </w:t>
      </w:r>
      <w:r w:rsidR="000403FA" w:rsidRPr="000403FA">
        <w:rPr>
          <w:rFonts w:eastAsiaTheme="minorEastAsia"/>
          <w:kern w:val="0"/>
        </w:rPr>
        <w:t>для развития внешнеэконом</w:t>
      </w:r>
      <w:r w:rsidR="000403FA" w:rsidRPr="000403FA">
        <w:rPr>
          <w:rFonts w:eastAsiaTheme="minorEastAsia"/>
          <w:kern w:val="0"/>
        </w:rPr>
        <w:t>и</w:t>
      </w:r>
      <w:r w:rsidR="000403FA" w:rsidRPr="000403FA">
        <w:rPr>
          <w:rFonts w:eastAsiaTheme="minorEastAsia"/>
          <w:kern w:val="0"/>
        </w:rPr>
        <w:t>ческого сотрудничества стран и механизмов развития и укрепления экономич</w:t>
      </w:r>
      <w:r w:rsidR="000403FA" w:rsidRPr="000403FA">
        <w:rPr>
          <w:rFonts w:eastAsiaTheme="minorEastAsia"/>
          <w:kern w:val="0"/>
        </w:rPr>
        <w:t>е</w:t>
      </w:r>
      <w:r w:rsidR="000403FA" w:rsidRPr="000403FA">
        <w:rPr>
          <w:rFonts w:eastAsiaTheme="minorEastAsia"/>
          <w:kern w:val="0"/>
        </w:rPr>
        <w:t>ских и культурных связей;</w:t>
      </w:r>
    </w:p>
    <w:p w:rsidR="000403FA" w:rsidRPr="000403FA" w:rsidRDefault="0009136F" w:rsidP="000403FA">
      <w:pPr>
        <w:autoSpaceDE w:val="0"/>
        <w:autoSpaceDN w:val="0"/>
        <w:adjustRightInd w:val="0"/>
        <w:ind w:firstLine="540"/>
        <w:jc w:val="both"/>
        <w:rPr>
          <w:rFonts w:eastAsiaTheme="minorEastAsia"/>
          <w:kern w:val="0"/>
        </w:rPr>
      </w:pPr>
      <w:r>
        <w:rPr>
          <w:rFonts w:eastAsiaTheme="minorEastAsia"/>
          <w:kern w:val="0"/>
        </w:rPr>
        <w:t>3)</w:t>
      </w:r>
      <w:r w:rsidR="000403FA" w:rsidRPr="000403FA">
        <w:rPr>
          <w:rFonts w:eastAsiaTheme="minorEastAsia"/>
          <w:kern w:val="0"/>
        </w:rPr>
        <w:t xml:space="preserve"> формирование приоритетов и комплекса мер, направленных на привл</w:t>
      </w:r>
      <w:r w:rsidR="000403FA" w:rsidRPr="000403FA">
        <w:rPr>
          <w:rFonts w:eastAsiaTheme="minorEastAsia"/>
          <w:kern w:val="0"/>
        </w:rPr>
        <w:t>е</w:t>
      </w:r>
      <w:r w:rsidR="000403FA" w:rsidRPr="000403FA">
        <w:rPr>
          <w:rFonts w:eastAsiaTheme="minorEastAsia"/>
          <w:kern w:val="0"/>
        </w:rPr>
        <w:t>чение в экономику Камчатского края иностранных инвестиций, современных передовых зарубежных технологий и опыта;</w:t>
      </w:r>
    </w:p>
    <w:p w:rsidR="000403FA" w:rsidRPr="000403FA" w:rsidRDefault="0009136F" w:rsidP="000403FA">
      <w:pPr>
        <w:autoSpaceDE w:val="0"/>
        <w:autoSpaceDN w:val="0"/>
        <w:adjustRightInd w:val="0"/>
        <w:ind w:firstLine="540"/>
        <w:jc w:val="both"/>
        <w:rPr>
          <w:rFonts w:eastAsiaTheme="minorEastAsia"/>
          <w:kern w:val="0"/>
        </w:rPr>
      </w:pPr>
      <w:r>
        <w:rPr>
          <w:rFonts w:eastAsiaTheme="minorEastAsia"/>
          <w:kern w:val="0"/>
        </w:rPr>
        <w:t>4)</w:t>
      </w:r>
      <w:r w:rsidR="000403FA" w:rsidRPr="000403FA">
        <w:rPr>
          <w:rFonts w:eastAsiaTheme="minorEastAsia"/>
          <w:kern w:val="0"/>
        </w:rPr>
        <w:t xml:space="preserve"> определение приоритетных направлений деятельности и развитие мех</w:t>
      </w:r>
      <w:r w:rsidR="000403FA" w:rsidRPr="000403FA">
        <w:rPr>
          <w:rFonts w:eastAsiaTheme="minorEastAsia"/>
          <w:kern w:val="0"/>
        </w:rPr>
        <w:t>а</w:t>
      </w:r>
      <w:r w:rsidR="000403FA" w:rsidRPr="000403FA">
        <w:rPr>
          <w:rFonts w:eastAsiaTheme="minorEastAsia"/>
          <w:kern w:val="0"/>
        </w:rPr>
        <w:t>низмов активизации гуманитарного сотрудничества и международного туризма как факторов, способствующих развитию внешнеэкономической деятельности.</w:t>
      </w:r>
    </w:p>
    <w:p w:rsidR="000403FA" w:rsidRPr="000403FA" w:rsidRDefault="000403FA" w:rsidP="000403FA">
      <w:pPr>
        <w:autoSpaceDE w:val="0"/>
        <w:autoSpaceDN w:val="0"/>
        <w:adjustRightInd w:val="0"/>
        <w:ind w:firstLine="540"/>
        <w:jc w:val="center"/>
        <w:rPr>
          <w:rFonts w:eastAsiaTheme="minorEastAsia"/>
          <w:b/>
          <w:kern w:val="0"/>
        </w:rPr>
      </w:pPr>
    </w:p>
    <w:p w:rsidR="000403FA" w:rsidRPr="00D05E65" w:rsidRDefault="000403FA" w:rsidP="000403F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900"/>
        <w:contextualSpacing/>
        <w:jc w:val="center"/>
        <w:outlineLvl w:val="0"/>
        <w:rPr>
          <w:rFonts w:eastAsiaTheme="minorEastAsia"/>
          <w:b/>
          <w:bCs/>
          <w:kern w:val="0"/>
        </w:rPr>
      </w:pPr>
      <w:r w:rsidRPr="00D05E65">
        <w:rPr>
          <w:rFonts w:eastAsiaTheme="minorEastAsia"/>
          <w:bCs/>
          <w:kern w:val="0"/>
        </w:rPr>
        <w:t xml:space="preserve">Внешние условия развития ВЭД </w:t>
      </w:r>
      <w:r w:rsidR="00D05E65" w:rsidRPr="000403FA">
        <w:rPr>
          <w:rFonts w:eastAsiaTheme="minorEastAsia"/>
          <w:bCs/>
          <w:kern w:val="0"/>
        </w:rPr>
        <w:t>Камчатского края</w:t>
      </w:r>
    </w:p>
    <w:p w:rsidR="00D05E65" w:rsidRPr="00D05E65" w:rsidRDefault="00D05E65" w:rsidP="00D05E65">
      <w:pPr>
        <w:autoSpaceDE w:val="0"/>
        <w:autoSpaceDN w:val="0"/>
        <w:adjustRightInd w:val="0"/>
        <w:spacing w:after="200" w:line="276" w:lineRule="auto"/>
        <w:ind w:left="900"/>
        <w:contextualSpacing/>
        <w:outlineLvl w:val="0"/>
        <w:rPr>
          <w:rFonts w:eastAsiaTheme="minorEastAsia"/>
          <w:b/>
          <w:bCs/>
          <w:kern w:val="0"/>
        </w:rPr>
      </w:pPr>
    </w:p>
    <w:p w:rsidR="000403FA" w:rsidRPr="000403FA" w:rsidRDefault="000403FA" w:rsidP="000853BE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EastAsia"/>
          <w:bCs/>
          <w:kern w:val="0"/>
        </w:rPr>
      </w:pPr>
      <w:r w:rsidRPr="000403FA">
        <w:rPr>
          <w:rFonts w:eastAsiaTheme="minorEastAsia"/>
          <w:bCs/>
          <w:kern w:val="0"/>
        </w:rPr>
        <w:t>2.1. Правовая основа</w:t>
      </w:r>
      <w:r w:rsidR="00EE0BE7" w:rsidRPr="00EE0BE7">
        <w:rPr>
          <w:rFonts w:eastAsiaTheme="minorEastAsia"/>
          <w:bCs/>
          <w:kern w:val="0"/>
        </w:rPr>
        <w:t xml:space="preserve"> </w:t>
      </w:r>
      <w:r w:rsidR="00EE0BE7" w:rsidRPr="000403FA">
        <w:rPr>
          <w:rFonts w:eastAsiaTheme="minorEastAsia"/>
          <w:bCs/>
          <w:kern w:val="0"/>
        </w:rPr>
        <w:t>ВЭД</w:t>
      </w:r>
      <w:r w:rsidR="000853BE">
        <w:rPr>
          <w:rFonts w:eastAsiaTheme="minorEastAsia"/>
          <w:bCs/>
          <w:kern w:val="0"/>
        </w:rPr>
        <w:t xml:space="preserve"> </w:t>
      </w:r>
      <w:r w:rsidR="000853BE" w:rsidRPr="000403FA">
        <w:rPr>
          <w:rFonts w:eastAsiaTheme="minorEastAsia"/>
          <w:bCs/>
          <w:kern w:val="0"/>
        </w:rPr>
        <w:t>Камчатского края</w:t>
      </w:r>
      <w:r w:rsidR="00971B97">
        <w:rPr>
          <w:rFonts w:eastAsiaTheme="minorEastAsia"/>
          <w:bCs/>
          <w:kern w:val="0"/>
        </w:rPr>
        <w:t xml:space="preserve">. </w:t>
      </w:r>
      <w:r w:rsidRPr="000403FA">
        <w:rPr>
          <w:rFonts w:eastAsiaTheme="minorEastAsia"/>
          <w:bCs/>
          <w:kern w:val="0"/>
        </w:rPr>
        <w:t>Стратегия ВЭД Камчатского края разработана на основании:</w:t>
      </w:r>
    </w:p>
    <w:p w:rsidR="000403FA" w:rsidRPr="000403FA" w:rsidRDefault="0085067C" w:rsidP="000853BE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kern w:val="0"/>
        </w:rPr>
      </w:pPr>
      <w:r>
        <w:rPr>
          <w:rFonts w:eastAsiaTheme="minorEastAsia"/>
          <w:bCs/>
          <w:kern w:val="0"/>
        </w:rPr>
        <w:t>1)</w:t>
      </w:r>
      <w:r w:rsidR="000403FA" w:rsidRPr="000403FA">
        <w:rPr>
          <w:rFonts w:eastAsiaTheme="minorEastAsia"/>
          <w:bCs/>
          <w:kern w:val="0"/>
        </w:rPr>
        <w:t xml:space="preserve"> общепризнанных принципов и норм международного права и междун</w:t>
      </w:r>
      <w:r w:rsidR="000403FA" w:rsidRPr="000403FA">
        <w:rPr>
          <w:rFonts w:eastAsiaTheme="minorEastAsia"/>
          <w:bCs/>
          <w:kern w:val="0"/>
        </w:rPr>
        <w:t>а</w:t>
      </w:r>
      <w:r w:rsidR="000403FA" w:rsidRPr="000403FA">
        <w:rPr>
          <w:rFonts w:eastAsiaTheme="minorEastAsia"/>
          <w:bCs/>
          <w:kern w:val="0"/>
        </w:rPr>
        <w:t>родных договоров Российской Федерации;</w:t>
      </w:r>
    </w:p>
    <w:p w:rsidR="000403FA" w:rsidRPr="00AD4721" w:rsidRDefault="0085067C" w:rsidP="000853BE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kern w:val="0"/>
        </w:rPr>
      </w:pPr>
      <w:r>
        <w:rPr>
          <w:rFonts w:eastAsiaTheme="minorEastAsia"/>
          <w:bCs/>
          <w:kern w:val="0"/>
        </w:rPr>
        <w:t>2)</w:t>
      </w:r>
      <w:r w:rsidR="000403FA" w:rsidRPr="000403FA">
        <w:rPr>
          <w:rFonts w:eastAsiaTheme="minorEastAsia"/>
          <w:bCs/>
          <w:kern w:val="0"/>
        </w:rPr>
        <w:t xml:space="preserve"> </w:t>
      </w:r>
      <w:hyperlink r:id="rId7" w:history="1">
        <w:r w:rsidR="000403FA" w:rsidRPr="00AD4721">
          <w:rPr>
            <w:rFonts w:eastAsiaTheme="minorEastAsia"/>
            <w:bCs/>
            <w:kern w:val="0"/>
          </w:rPr>
          <w:t>Конституции</w:t>
        </w:r>
      </w:hyperlink>
      <w:r w:rsidR="000403FA" w:rsidRPr="00AD4721">
        <w:rPr>
          <w:rFonts w:eastAsiaTheme="minorEastAsia"/>
          <w:bCs/>
          <w:kern w:val="0"/>
        </w:rPr>
        <w:t xml:space="preserve"> </w:t>
      </w:r>
      <w:r w:rsidR="0009136F" w:rsidRPr="00AD4721">
        <w:rPr>
          <w:rFonts w:eastAsiaTheme="minorEastAsia"/>
          <w:bCs/>
          <w:kern w:val="0"/>
        </w:rPr>
        <w:t>Российской Федерации</w:t>
      </w:r>
      <w:r w:rsidR="000403FA" w:rsidRPr="00AD4721">
        <w:rPr>
          <w:rFonts w:eastAsiaTheme="minorEastAsia"/>
          <w:bCs/>
          <w:kern w:val="0"/>
        </w:rPr>
        <w:t>;</w:t>
      </w:r>
    </w:p>
    <w:p w:rsidR="00AD4721" w:rsidRDefault="0085067C" w:rsidP="000853BE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kern w:val="0"/>
        </w:rPr>
      </w:pPr>
      <w:r w:rsidRPr="00AD4721">
        <w:rPr>
          <w:rFonts w:eastAsiaTheme="minorEastAsia"/>
          <w:bCs/>
          <w:kern w:val="0"/>
        </w:rPr>
        <w:t>3) федеральных законов</w:t>
      </w:r>
      <w:r w:rsidR="00AE4636">
        <w:rPr>
          <w:rFonts w:eastAsiaTheme="minorEastAsia"/>
          <w:bCs/>
          <w:kern w:val="0"/>
        </w:rPr>
        <w:t xml:space="preserve"> и иных </w:t>
      </w:r>
      <w:r w:rsidR="00AE4636" w:rsidRPr="000403FA">
        <w:rPr>
          <w:rFonts w:eastAsiaTheme="minorEastAsia"/>
          <w:bCs/>
          <w:kern w:val="0"/>
        </w:rPr>
        <w:t>нормативных правовых актов</w:t>
      </w:r>
      <w:r w:rsidR="00AE4636">
        <w:rPr>
          <w:rFonts w:eastAsiaTheme="minorEastAsia"/>
          <w:bCs/>
          <w:kern w:val="0"/>
        </w:rPr>
        <w:t xml:space="preserve"> Российской Федерации</w:t>
      </w:r>
      <w:r w:rsidR="000403FA" w:rsidRPr="00AD4721">
        <w:rPr>
          <w:rFonts w:eastAsiaTheme="minorEastAsia"/>
          <w:bCs/>
          <w:kern w:val="0"/>
        </w:rPr>
        <w:t>, регламентирующих ВЭД и роль исполнительных органов госуда</w:t>
      </w:r>
      <w:r w:rsidR="000403FA" w:rsidRPr="00AD4721">
        <w:rPr>
          <w:rFonts w:eastAsiaTheme="minorEastAsia"/>
          <w:bCs/>
          <w:kern w:val="0"/>
        </w:rPr>
        <w:t>р</w:t>
      </w:r>
      <w:r w:rsidR="000403FA" w:rsidRPr="00AD4721">
        <w:rPr>
          <w:rFonts w:eastAsiaTheme="minorEastAsia"/>
          <w:bCs/>
          <w:kern w:val="0"/>
        </w:rPr>
        <w:t xml:space="preserve">ственной власти субъектов </w:t>
      </w:r>
      <w:r w:rsidR="00AD4721" w:rsidRPr="00AD4721">
        <w:rPr>
          <w:rFonts w:eastAsiaTheme="minorEastAsia"/>
          <w:bCs/>
          <w:kern w:val="0"/>
        </w:rPr>
        <w:t>Российской Федерации</w:t>
      </w:r>
      <w:r w:rsidR="000403FA" w:rsidRPr="00AD4721">
        <w:rPr>
          <w:rFonts w:eastAsiaTheme="minorEastAsia"/>
          <w:bCs/>
          <w:kern w:val="0"/>
        </w:rPr>
        <w:t xml:space="preserve"> в ее обеспечении;</w:t>
      </w:r>
    </w:p>
    <w:p w:rsidR="000403FA" w:rsidRPr="000403FA" w:rsidRDefault="00AD4721" w:rsidP="000853BE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kern w:val="0"/>
        </w:rPr>
      </w:pPr>
      <w:r>
        <w:rPr>
          <w:rFonts w:eastAsiaTheme="minorEastAsia"/>
          <w:bCs/>
          <w:kern w:val="0"/>
        </w:rPr>
        <w:t xml:space="preserve">4) </w:t>
      </w:r>
      <w:r w:rsidR="000403FA" w:rsidRPr="000403FA">
        <w:rPr>
          <w:rFonts w:eastAsiaTheme="minorEastAsia"/>
          <w:bCs/>
          <w:kern w:val="0"/>
        </w:rPr>
        <w:t>документов стратегического планирования (</w:t>
      </w:r>
      <w:hyperlink r:id="rId8" w:history="1">
        <w:r w:rsidR="000403FA" w:rsidRPr="000403FA">
          <w:rPr>
            <w:rFonts w:eastAsiaTheme="minorEastAsia"/>
            <w:bCs/>
            <w:kern w:val="0"/>
          </w:rPr>
          <w:t>Концепции</w:t>
        </w:r>
      </w:hyperlink>
      <w:r w:rsidR="000403FA" w:rsidRPr="000403FA">
        <w:rPr>
          <w:rFonts w:eastAsiaTheme="minorEastAsia"/>
          <w:bCs/>
          <w:kern w:val="0"/>
        </w:rPr>
        <w:t xml:space="preserve"> внешней пол</w:t>
      </w:r>
      <w:r w:rsidR="000403FA" w:rsidRPr="000403FA">
        <w:rPr>
          <w:rFonts w:eastAsiaTheme="minorEastAsia"/>
          <w:bCs/>
          <w:kern w:val="0"/>
        </w:rPr>
        <w:t>и</w:t>
      </w:r>
      <w:r w:rsidR="000403FA" w:rsidRPr="000403FA">
        <w:rPr>
          <w:rFonts w:eastAsiaTheme="minorEastAsia"/>
          <w:bCs/>
          <w:kern w:val="0"/>
        </w:rPr>
        <w:t xml:space="preserve">тики Российской Федерации, </w:t>
      </w:r>
      <w:r w:rsidR="000403FA" w:rsidRPr="000403FA">
        <w:rPr>
          <w:rFonts w:eastAsiaTheme="minorEastAsia"/>
          <w:kern w:val="0"/>
        </w:rPr>
        <w:t>Концепция политики Российской Федерации в сфере международного культурно-гуманитарного сотрудничества</w:t>
      </w:r>
      <w:r w:rsidR="000403FA" w:rsidRPr="000403FA">
        <w:rPr>
          <w:rFonts w:eastAsiaTheme="minorEastAsia"/>
          <w:bCs/>
          <w:kern w:val="0"/>
        </w:rPr>
        <w:t xml:space="preserve">, </w:t>
      </w:r>
      <w:r>
        <w:rPr>
          <w:rFonts w:eastAsiaTheme="minorHAnsi"/>
          <w:kern w:val="0"/>
          <w:lang w:eastAsia="en-US"/>
        </w:rPr>
        <w:t>Основны</w:t>
      </w:r>
      <w:r w:rsidR="00EE0BE7">
        <w:rPr>
          <w:rFonts w:eastAsiaTheme="minorHAnsi"/>
          <w:kern w:val="0"/>
          <w:lang w:eastAsia="en-US"/>
        </w:rPr>
        <w:t>х</w:t>
      </w:r>
      <w:r>
        <w:rPr>
          <w:rFonts w:eastAsiaTheme="minorHAnsi"/>
          <w:kern w:val="0"/>
          <w:lang w:eastAsia="en-US"/>
        </w:rPr>
        <w:t xml:space="preserve"> направлени</w:t>
      </w:r>
      <w:r w:rsidR="00EE0BE7">
        <w:rPr>
          <w:rFonts w:eastAsiaTheme="minorHAnsi"/>
          <w:kern w:val="0"/>
          <w:lang w:eastAsia="en-US"/>
        </w:rPr>
        <w:t>й</w:t>
      </w:r>
      <w:r>
        <w:rPr>
          <w:rFonts w:eastAsiaTheme="minorHAnsi"/>
          <w:kern w:val="0"/>
          <w:lang w:eastAsia="en-US"/>
        </w:rPr>
        <w:t xml:space="preserve"> политики Российской Федерации в сфере международного кул</w:t>
      </w:r>
      <w:r>
        <w:rPr>
          <w:rFonts w:eastAsiaTheme="minorHAnsi"/>
          <w:kern w:val="0"/>
          <w:lang w:eastAsia="en-US"/>
        </w:rPr>
        <w:t>ь</w:t>
      </w:r>
      <w:r>
        <w:rPr>
          <w:rFonts w:eastAsiaTheme="minorHAnsi"/>
          <w:kern w:val="0"/>
          <w:lang w:eastAsia="en-US"/>
        </w:rPr>
        <w:t>тур</w:t>
      </w:r>
      <w:r w:rsidR="00EE0BE7">
        <w:rPr>
          <w:rFonts w:eastAsiaTheme="minorHAnsi"/>
          <w:kern w:val="0"/>
          <w:lang w:eastAsia="en-US"/>
        </w:rPr>
        <w:t>но-гуманитарного сотрудничества</w:t>
      </w:r>
      <w:r w:rsidR="000403FA" w:rsidRPr="000403FA">
        <w:rPr>
          <w:rFonts w:eastAsiaTheme="minorEastAsia"/>
          <w:bCs/>
          <w:kern w:val="0"/>
        </w:rPr>
        <w:t xml:space="preserve">, </w:t>
      </w:r>
      <w:hyperlink r:id="rId9" w:history="1">
        <w:r w:rsidR="000403FA" w:rsidRPr="000403FA">
          <w:rPr>
            <w:rFonts w:eastAsiaTheme="minorEastAsia"/>
            <w:bCs/>
            <w:kern w:val="0"/>
          </w:rPr>
          <w:t>Стратегии</w:t>
        </w:r>
      </w:hyperlink>
      <w:r w:rsidR="000403FA" w:rsidRPr="000403FA">
        <w:rPr>
          <w:rFonts w:eastAsiaTheme="minorEastAsia"/>
          <w:bCs/>
          <w:kern w:val="0"/>
        </w:rPr>
        <w:t xml:space="preserve"> социально-экономического развития Дальнего Востока и Байкальск</w:t>
      </w:r>
      <w:r w:rsidR="00EE0BE7">
        <w:rPr>
          <w:rFonts w:eastAsiaTheme="minorEastAsia"/>
          <w:bCs/>
          <w:kern w:val="0"/>
        </w:rPr>
        <w:t>ого региона на период до 2025 года</w:t>
      </w:r>
      <w:r w:rsidR="00502091">
        <w:rPr>
          <w:rFonts w:eastAsiaTheme="minorEastAsia"/>
          <w:bCs/>
          <w:kern w:val="0"/>
        </w:rPr>
        <w:t>)</w:t>
      </w:r>
      <w:r w:rsidR="000403FA" w:rsidRPr="000403FA">
        <w:rPr>
          <w:rFonts w:eastAsiaTheme="minorEastAsia"/>
          <w:bCs/>
          <w:kern w:val="0"/>
        </w:rPr>
        <w:t>;</w:t>
      </w:r>
      <w:r w:rsidR="00EE0BE7">
        <w:rPr>
          <w:rFonts w:eastAsiaTheme="minorEastAsia"/>
          <w:bCs/>
          <w:kern w:val="0"/>
        </w:rPr>
        <w:t xml:space="preserve">  </w:t>
      </w:r>
    </w:p>
    <w:p w:rsidR="000403FA" w:rsidRPr="000403FA" w:rsidRDefault="00EE0BE7" w:rsidP="000853BE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kern w:val="0"/>
        </w:rPr>
      </w:pPr>
      <w:r>
        <w:rPr>
          <w:rFonts w:eastAsiaTheme="minorEastAsia"/>
          <w:bCs/>
          <w:kern w:val="0"/>
        </w:rPr>
        <w:t>5)</w:t>
      </w:r>
      <w:r w:rsidR="000403FA" w:rsidRPr="000403FA">
        <w:rPr>
          <w:rFonts w:eastAsiaTheme="minorEastAsia"/>
          <w:bCs/>
          <w:kern w:val="0"/>
        </w:rPr>
        <w:t xml:space="preserve"> </w:t>
      </w:r>
      <w:hyperlink r:id="rId10" w:history="1">
        <w:r w:rsidR="000403FA" w:rsidRPr="000403FA">
          <w:rPr>
            <w:rFonts w:eastAsiaTheme="minorEastAsia"/>
            <w:bCs/>
            <w:kern w:val="0"/>
          </w:rPr>
          <w:t>Устава</w:t>
        </w:r>
      </w:hyperlink>
      <w:r>
        <w:rPr>
          <w:rFonts w:eastAsiaTheme="minorEastAsia"/>
          <w:bCs/>
          <w:kern w:val="0"/>
        </w:rPr>
        <w:t xml:space="preserve"> </w:t>
      </w:r>
      <w:r w:rsidR="000403FA" w:rsidRPr="000403FA">
        <w:rPr>
          <w:rFonts w:eastAsiaTheme="minorEastAsia"/>
          <w:bCs/>
          <w:kern w:val="0"/>
        </w:rPr>
        <w:t>Камчатского края,</w:t>
      </w:r>
      <w:r>
        <w:rPr>
          <w:rFonts w:eastAsiaTheme="minorEastAsia"/>
          <w:bCs/>
          <w:kern w:val="0"/>
        </w:rPr>
        <w:t xml:space="preserve"> законов Камчатского края и иных нормати</w:t>
      </w:r>
      <w:r>
        <w:rPr>
          <w:rFonts w:eastAsiaTheme="minorEastAsia"/>
          <w:bCs/>
          <w:kern w:val="0"/>
        </w:rPr>
        <w:t>в</w:t>
      </w:r>
      <w:r>
        <w:rPr>
          <w:rFonts w:eastAsiaTheme="minorEastAsia"/>
          <w:bCs/>
          <w:kern w:val="0"/>
        </w:rPr>
        <w:t xml:space="preserve">ных правовых актов </w:t>
      </w:r>
      <w:r w:rsidR="000403FA" w:rsidRPr="000403FA">
        <w:rPr>
          <w:rFonts w:eastAsiaTheme="minorEastAsia"/>
          <w:bCs/>
          <w:kern w:val="0"/>
        </w:rPr>
        <w:t xml:space="preserve"> Камчатско</w:t>
      </w:r>
      <w:r w:rsidR="00AE4636">
        <w:rPr>
          <w:rFonts w:eastAsiaTheme="minorEastAsia"/>
          <w:bCs/>
          <w:kern w:val="0"/>
        </w:rPr>
        <w:t>го края</w:t>
      </w:r>
      <w:r w:rsidR="00EC5DB4">
        <w:rPr>
          <w:rFonts w:eastAsiaTheme="minorEastAsia"/>
          <w:bCs/>
          <w:kern w:val="0"/>
        </w:rPr>
        <w:t>, регулирующих ВЭД</w:t>
      </w:r>
      <w:r w:rsidR="00AE4636">
        <w:rPr>
          <w:rFonts w:eastAsiaTheme="minorEastAsia"/>
          <w:bCs/>
          <w:kern w:val="0"/>
        </w:rPr>
        <w:t>.</w:t>
      </w:r>
    </w:p>
    <w:p w:rsidR="00AE4636" w:rsidRPr="000403FA" w:rsidRDefault="000403FA" w:rsidP="000853BE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kern w:val="0"/>
        </w:rPr>
      </w:pPr>
      <w:r w:rsidRPr="000403FA">
        <w:rPr>
          <w:rFonts w:eastAsiaTheme="minorEastAsia"/>
          <w:kern w:val="0"/>
        </w:rPr>
        <w:t>2.2. Институты развития ВЭД</w:t>
      </w:r>
      <w:r w:rsidR="00D05E65">
        <w:rPr>
          <w:rFonts w:eastAsiaTheme="minorEastAsia"/>
          <w:kern w:val="0"/>
        </w:rPr>
        <w:t xml:space="preserve"> </w:t>
      </w:r>
      <w:r w:rsidR="00D05E65" w:rsidRPr="000403FA">
        <w:rPr>
          <w:rFonts w:eastAsiaTheme="minorEastAsia"/>
          <w:bCs/>
          <w:kern w:val="0"/>
        </w:rPr>
        <w:t>Камчатского края</w:t>
      </w:r>
      <w:r w:rsidR="00AE4636">
        <w:rPr>
          <w:rFonts w:eastAsiaTheme="minorEastAsia"/>
          <w:kern w:val="0"/>
        </w:rPr>
        <w:t xml:space="preserve">. </w:t>
      </w:r>
    </w:p>
    <w:p w:rsidR="000403FA" w:rsidRPr="000403FA" w:rsidRDefault="00AE4636" w:rsidP="000853BE">
      <w:pPr>
        <w:autoSpaceDE w:val="0"/>
        <w:autoSpaceDN w:val="0"/>
        <w:adjustRightInd w:val="0"/>
        <w:ind w:firstLine="567"/>
        <w:jc w:val="both"/>
        <w:rPr>
          <w:rFonts w:eastAsiaTheme="minorEastAsia"/>
          <w:kern w:val="0"/>
        </w:rPr>
      </w:pPr>
      <w:r>
        <w:rPr>
          <w:rFonts w:eastAsiaTheme="minorEastAsia"/>
          <w:kern w:val="0"/>
        </w:rPr>
        <w:lastRenderedPageBreak/>
        <w:t xml:space="preserve">2.2.1. </w:t>
      </w:r>
      <w:r w:rsidR="0088712A">
        <w:rPr>
          <w:rFonts w:eastAsiaTheme="minorHAnsi"/>
          <w:kern w:val="0"/>
          <w:lang w:eastAsia="en-US"/>
        </w:rPr>
        <w:t>Постановлением Губернатора Камчатского края от 29.11.2013 № 141 "О Совете по внешнеэкономической деятельности при</w:t>
      </w:r>
      <w:r w:rsidR="00502091">
        <w:rPr>
          <w:rFonts w:eastAsiaTheme="minorHAnsi"/>
          <w:kern w:val="0"/>
          <w:lang w:eastAsia="en-US"/>
        </w:rPr>
        <w:t xml:space="preserve"> Г</w:t>
      </w:r>
      <w:r w:rsidR="0088712A">
        <w:rPr>
          <w:rFonts w:eastAsiaTheme="minorHAnsi"/>
          <w:kern w:val="0"/>
          <w:lang w:eastAsia="en-US"/>
        </w:rPr>
        <w:t>убернаторе Камчатск</w:t>
      </w:r>
      <w:r w:rsidR="0088712A">
        <w:rPr>
          <w:rFonts w:eastAsiaTheme="minorHAnsi"/>
          <w:kern w:val="0"/>
          <w:lang w:eastAsia="en-US"/>
        </w:rPr>
        <w:t>о</w:t>
      </w:r>
      <w:r w:rsidR="0088712A">
        <w:rPr>
          <w:rFonts w:eastAsiaTheme="minorHAnsi"/>
          <w:kern w:val="0"/>
          <w:lang w:eastAsia="en-US"/>
        </w:rPr>
        <w:t xml:space="preserve">го края" создан </w:t>
      </w:r>
      <w:r w:rsidR="000403FA" w:rsidRPr="000403FA">
        <w:rPr>
          <w:rFonts w:eastAsiaTheme="minorEastAsia"/>
          <w:kern w:val="0"/>
        </w:rPr>
        <w:t>Совет по внешнеэкономической деятельности при Губернаторе Камчатского края</w:t>
      </w:r>
      <w:r>
        <w:rPr>
          <w:rFonts w:eastAsiaTheme="minorHAnsi"/>
          <w:kern w:val="0"/>
          <w:lang w:eastAsia="en-US"/>
        </w:rPr>
        <w:t xml:space="preserve"> </w:t>
      </w:r>
      <w:r w:rsidR="0088712A">
        <w:rPr>
          <w:rFonts w:eastAsiaTheme="minorEastAsia"/>
          <w:kern w:val="0"/>
        </w:rPr>
        <w:t xml:space="preserve">(далее - Совет). </w:t>
      </w:r>
    </w:p>
    <w:p w:rsidR="0088712A" w:rsidRDefault="0088712A" w:rsidP="000853BE">
      <w:pPr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Основными задачами Совета являются:</w:t>
      </w:r>
    </w:p>
    <w:p w:rsidR="0088712A" w:rsidRDefault="0088712A" w:rsidP="000853BE">
      <w:pPr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формирование региональной внешнеэкономической концепции, участие в подготовке комплекса мероприятий, направленных на повышение эффективн</w:t>
      </w:r>
      <w:r>
        <w:rPr>
          <w:rFonts w:eastAsiaTheme="minorHAnsi"/>
          <w:kern w:val="0"/>
          <w:lang w:eastAsia="en-US"/>
        </w:rPr>
        <w:t>о</w:t>
      </w:r>
      <w:r>
        <w:rPr>
          <w:rFonts w:eastAsiaTheme="minorHAnsi"/>
          <w:kern w:val="0"/>
          <w:lang w:eastAsia="en-US"/>
        </w:rPr>
        <w:t>сти ВЭД;</w:t>
      </w:r>
    </w:p>
    <w:p w:rsidR="0088712A" w:rsidRDefault="0088712A" w:rsidP="000853BE">
      <w:pPr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выработка предложений по повышению эффективности международных и внешнеэкономических связей муниципальных образований в Камчатском крае, субъектов хозяйственной деятельности в Камчатском крае;</w:t>
      </w:r>
    </w:p>
    <w:p w:rsidR="0088712A" w:rsidRDefault="0088712A" w:rsidP="000853BE">
      <w:pPr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выработка предложений по организации выставочных и презентационных мероприятий Камчатского края.</w:t>
      </w:r>
    </w:p>
    <w:p w:rsidR="000403FA" w:rsidRPr="000403FA" w:rsidRDefault="000403FA" w:rsidP="000853BE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kern w:val="0"/>
        </w:rPr>
      </w:pPr>
      <w:r w:rsidRPr="000403FA">
        <w:rPr>
          <w:rFonts w:eastAsia="SimSun"/>
          <w:kern w:val="0"/>
          <w:lang w:eastAsia="zh-CN"/>
        </w:rPr>
        <w:t>В состав Совета входят</w:t>
      </w:r>
      <w:r w:rsidR="00502091">
        <w:rPr>
          <w:rFonts w:eastAsia="SimSun"/>
          <w:kern w:val="0"/>
          <w:lang w:eastAsia="zh-CN"/>
        </w:rPr>
        <w:t xml:space="preserve"> представители</w:t>
      </w:r>
      <w:r w:rsidRPr="000403FA">
        <w:rPr>
          <w:rFonts w:eastAsia="SimSun"/>
          <w:kern w:val="0"/>
          <w:lang w:eastAsia="zh-CN"/>
        </w:rPr>
        <w:t xml:space="preserve"> исполнительны</w:t>
      </w:r>
      <w:r w:rsidR="00502091">
        <w:rPr>
          <w:rFonts w:eastAsia="SimSun"/>
          <w:kern w:val="0"/>
          <w:lang w:eastAsia="zh-CN"/>
        </w:rPr>
        <w:t>х</w:t>
      </w:r>
      <w:r w:rsidRPr="000403FA">
        <w:rPr>
          <w:rFonts w:eastAsia="SimSun"/>
          <w:kern w:val="0"/>
          <w:lang w:eastAsia="zh-CN"/>
        </w:rPr>
        <w:t xml:space="preserve"> орган</w:t>
      </w:r>
      <w:r w:rsidR="00502091">
        <w:rPr>
          <w:rFonts w:eastAsia="SimSun"/>
          <w:kern w:val="0"/>
          <w:lang w:eastAsia="zh-CN"/>
        </w:rPr>
        <w:t>ов</w:t>
      </w:r>
      <w:r w:rsidRPr="000403FA">
        <w:rPr>
          <w:rFonts w:eastAsia="SimSun"/>
          <w:kern w:val="0"/>
          <w:lang w:eastAsia="zh-CN"/>
        </w:rPr>
        <w:t xml:space="preserve"> государс</w:t>
      </w:r>
      <w:r w:rsidRPr="000403FA">
        <w:rPr>
          <w:rFonts w:eastAsia="SimSun"/>
          <w:kern w:val="0"/>
          <w:lang w:eastAsia="zh-CN"/>
        </w:rPr>
        <w:t>т</w:t>
      </w:r>
      <w:r w:rsidRPr="000403FA">
        <w:rPr>
          <w:rFonts w:eastAsia="SimSun"/>
          <w:kern w:val="0"/>
          <w:lang w:eastAsia="zh-CN"/>
        </w:rPr>
        <w:t>венной вла</w:t>
      </w:r>
      <w:r w:rsidR="00502091">
        <w:rPr>
          <w:rFonts w:eastAsia="SimSun"/>
          <w:kern w:val="0"/>
          <w:lang w:eastAsia="zh-CN"/>
        </w:rPr>
        <w:t xml:space="preserve">сти Камчатского края, </w:t>
      </w:r>
      <w:r w:rsidRPr="000403FA">
        <w:rPr>
          <w:rFonts w:eastAsia="SimSun"/>
          <w:kern w:val="0"/>
        </w:rPr>
        <w:t>Министерства иностранных дел России в г. Петропавловске-Камчатском, Торгово-промышленной палаты Камчатского края и</w:t>
      </w:r>
      <w:r w:rsidRPr="000403FA">
        <w:rPr>
          <w:rFonts w:eastAsia="SimSun"/>
          <w:kern w:val="0"/>
          <w:lang w:eastAsia="zh-CN"/>
        </w:rPr>
        <w:t xml:space="preserve"> общественных организаций.</w:t>
      </w:r>
    </w:p>
    <w:p w:rsidR="000403FA" w:rsidRPr="000403FA" w:rsidRDefault="000403FA" w:rsidP="000853BE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kern w:val="0"/>
        </w:rPr>
      </w:pPr>
      <w:r w:rsidRPr="00D57819">
        <w:rPr>
          <w:rFonts w:eastAsiaTheme="minorEastAsia"/>
          <w:kern w:val="0"/>
        </w:rPr>
        <w:t xml:space="preserve">В рамках Совета создана Рабочая группа, к функциям которой относится подготовка участия Камчатского края в ежегодных заседаниях Российско-Американского тихоокеанского партнерства (РАТОП) и </w:t>
      </w:r>
      <w:proofErr w:type="spellStart"/>
      <w:r w:rsidRPr="00D57819">
        <w:rPr>
          <w:rFonts w:eastAsiaTheme="minorEastAsia"/>
          <w:kern w:val="0"/>
        </w:rPr>
        <w:t>Харбинской</w:t>
      </w:r>
      <w:proofErr w:type="spellEnd"/>
      <w:r w:rsidRPr="00D57819">
        <w:rPr>
          <w:rFonts w:eastAsiaTheme="minorEastAsia"/>
          <w:kern w:val="0"/>
        </w:rPr>
        <w:t xml:space="preserve"> междун</w:t>
      </w:r>
      <w:r w:rsidRPr="00D57819">
        <w:rPr>
          <w:rFonts w:eastAsiaTheme="minorEastAsia"/>
          <w:kern w:val="0"/>
        </w:rPr>
        <w:t>а</w:t>
      </w:r>
      <w:r w:rsidRPr="00D57819">
        <w:rPr>
          <w:rFonts w:eastAsiaTheme="minorEastAsia"/>
          <w:kern w:val="0"/>
        </w:rPr>
        <w:t>родной торгово-экономической ярмарки.</w:t>
      </w:r>
      <w:r w:rsidRPr="000403FA">
        <w:rPr>
          <w:rFonts w:eastAsiaTheme="minorEastAsia"/>
          <w:kern w:val="0"/>
        </w:rPr>
        <w:t xml:space="preserve"> </w:t>
      </w:r>
    </w:p>
    <w:p w:rsidR="000403FA" w:rsidRPr="000403FA" w:rsidRDefault="00EC5DB4" w:rsidP="000853BE">
      <w:pPr>
        <w:autoSpaceDE w:val="0"/>
        <w:autoSpaceDN w:val="0"/>
        <w:adjustRightInd w:val="0"/>
        <w:ind w:firstLine="567"/>
        <w:jc w:val="both"/>
        <w:rPr>
          <w:rFonts w:eastAsiaTheme="minorEastAsia"/>
          <w:kern w:val="0"/>
        </w:rPr>
      </w:pPr>
      <w:r>
        <w:rPr>
          <w:rFonts w:eastAsiaTheme="minorEastAsia"/>
          <w:kern w:val="0"/>
        </w:rPr>
        <w:t xml:space="preserve">2.2.2. </w:t>
      </w:r>
      <w:r w:rsidR="000403FA" w:rsidRPr="000403FA">
        <w:rPr>
          <w:rFonts w:eastAsiaTheme="minorEastAsia"/>
          <w:kern w:val="0"/>
        </w:rPr>
        <w:t xml:space="preserve">Основными центрами развития сотрудничества Камчатского края с иностранными государствами являются Петропавловск-Камчатский городской округ и </w:t>
      </w:r>
      <w:proofErr w:type="spellStart"/>
      <w:r w:rsidR="000403FA" w:rsidRPr="000403FA">
        <w:rPr>
          <w:rFonts w:eastAsiaTheme="minorEastAsia"/>
          <w:kern w:val="0"/>
        </w:rPr>
        <w:t>Елизовский</w:t>
      </w:r>
      <w:proofErr w:type="spellEnd"/>
      <w:r w:rsidR="000403FA" w:rsidRPr="000403FA">
        <w:rPr>
          <w:rFonts w:eastAsiaTheme="minorEastAsia"/>
          <w:kern w:val="0"/>
        </w:rPr>
        <w:t xml:space="preserve"> муниципальный район. Здесь сосредоточена большая часть экономически активного населения, промышленного и инвестиционного п</w:t>
      </w:r>
      <w:r w:rsidR="000403FA" w:rsidRPr="000403FA">
        <w:rPr>
          <w:rFonts w:eastAsiaTheme="minorEastAsia"/>
          <w:kern w:val="0"/>
        </w:rPr>
        <w:t>о</w:t>
      </w:r>
      <w:r w:rsidR="000403FA" w:rsidRPr="000403FA">
        <w:rPr>
          <w:rFonts w:eastAsiaTheme="minorEastAsia"/>
          <w:kern w:val="0"/>
        </w:rPr>
        <w:t>тенциала, а также объектов транспортной, энергетической и прочей инфр</w:t>
      </w:r>
      <w:r w:rsidR="000403FA" w:rsidRPr="000403FA">
        <w:rPr>
          <w:rFonts w:eastAsiaTheme="minorEastAsia"/>
          <w:kern w:val="0"/>
        </w:rPr>
        <w:t>а</w:t>
      </w:r>
      <w:r w:rsidR="000403FA" w:rsidRPr="000403FA">
        <w:rPr>
          <w:rFonts w:eastAsiaTheme="minorEastAsia"/>
          <w:kern w:val="0"/>
        </w:rPr>
        <w:t>структуры, в т.ч.: морской порт Петропавловск-Камчатский и аэропорт г. Ел</w:t>
      </w:r>
      <w:r w:rsidR="000403FA" w:rsidRPr="000403FA">
        <w:rPr>
          <w:rFonts w:eastAsiaTheme="minorEastAsia"/>
          <w:kern w:val="0"/>
        </w:rPr>
        <w:t>и</w:t>
      </w:r>
      <w:r w:rsidR="000403FA" w:rsidRPr="000403FA">
        <w:rPr>
          <w:rFonts w:eastAsiaTheme="minorEastAsia"/>
          <w:kern w:val="0"/>
        </w:rPr>
        <w:t xml:space="preserve">зово, являющиеся основными пунктами пропуска через </w:t>
      </w:r>
      <w:r w:rsidR="00A967DE">
        <w:rPr>
          <w:rFonts w:eastAsiaTheme="minorEastAsia"/>
          <w:kern w:val="0"/>
        </w:rPr>
        <w:t>Г</w:t>
      </w:r>
      <w:r w:rsidR="000403FA" w:rsidRPr="000403FA">
        <w:rPr>
          <w:rFonts w:eastAsiaTheme="minorEastAsia"/>
          <w:kern w:val="0"/>
        </w:rPr>
        <w:t>осударственную гр</w:t>
      </w:r>
      <w:r w:rsidR="000403FA" w:rsidRPr="000403FA">
        <w:rPr>
          <w:rFonts w:eastAsiaTheme="minorEastAsia"/>
          <w:kern w:val="0"/>
        </w:rPr>
        <w:t>а</w:t>
      </w:r>
      <w:r w:rsidR="000403FA" w:rsidRPr="000403FA">
        <w:rPr>
          <w:rFonts w:eastAsiaTheme="minorEastAsia"/>
          <w:kern w:val="0"/>
        </w:rPr>
        <w:t>ницу Российской Федерации в Камчатском крае. Вместе с тем, другие муниц</w:t>
      </w:r>
      <w:r w:rsidR="000403FA" w:rsidRPr="000403FA">
        <w:rPr>
          <w:rFonts w:eastAsiaTheme="minorEastAsia"/>
          <w:kern w:val="0"/>
        </w:rPr>
        <w:t>и</w:t>
      </w:r>
      <w:r w:rsidR="000403FA" w:rsidRPr="000403FA">
        <w:rPr>
          <w:rFonts w:eastAsiaTheme="minorEastAsia"/>
          <w:kern w:val="0"/>
        </w:rPr>
        <w:t>пальные образования</w:t>
      </w:r>
      <w:r>
        <w:rPr>
          <w:rFonts w:eastAsiaTheme="minorEastAsia"/>
          <w:kern w:val="0"/>
        </w:rPr>
        <w:t xml:space="preserve"> в</w:t>
      </w:r>
      <w:r w:rsidR="000403FA" w:rsidRPr="000403FA">
        <w:rPr>
          <w:rFonts w:eastAsiaTheme="minorEastAsia"/>
          <w:kern w:val="0"/>
        </w:rPr>
        <w:t xml:space="preserve"> Камчатско</w:t>
      </w:r>
      <w:r>
        <w:rPr>
          <w:rFonts w:eastAsiaTheme="minorEastAsia"/>
          <w:kern w:val="0"/>
        </w:rPr>
        <w:t>м</w:t>
      </w:r>
      <w:r w:rsidR="000403FA" w:rsidRPr="000403FA">
        <w:rPr>
          <w:rFonts w:eastAsiaTheme="minorEastAsia"/>
          <w:kern w:val="0"/>
        </w:rPr>
        <w:t xml:space="preserve"> кра</w:t>
      </w:r>
      <w:r>
        <w:rPr>
          <w:rFonts w:eastAsiaTheme="minorEastAsia"/>
          <w:kern w:val="0"/>
        </w:rPr>
        <w:t>е</w:t>
      </w:r>
      <w:r w:rsidR="000403FA" w:rsidRPr="000403FA">
        <w:rPr>
          <w:rFonts w:eastAsiaTheme="minorEastAsia"/>
          <w:kern w:val="0"/>
        </w:rPr>
        <w:t xml:space="preserve"> также активизировали свои усилия по развитию международного сотрудничества и предлагают для совместной ре</w:t>
      </w:r>
      <w:r w:rsidR="000403FA" w:rsidRPr="000403FA">
        <w:rPr>
          <w:rFonts w:eastAsiaTheme="minorEastAsia"/>
          <w:kern w:val="0"/>
        </w:rPr>
        <w:t>а</w:t>
      </w:r>
      <w:r w:rsidR="000403FA" w:rsidRPr="000403FA">
        <w:rPr>
          <w:rFonts w:eastAsiaTheme="minorEastAsia"/>
          <w:kern w:val="0"/>
        </w:rPr>
        <w:t>лизации различные инвестиционные и социальные проекты.</w:t>
      </w:r>
    </w:p>
    <w:p w:rsidR="000403FA" w:rsidRPr="000403FA" w:rsidRDefault="00EC5DB4" w:rsidP="000853BE">
      <w:pPr>
        <w:ind w:firstLine="567"/>
        <w:jc w:val="both"/>
        <w:rPr>
          <w:rFonts w:eastAsia="SimSun"/>
          <w:kern w:val="0"/>
          <w:lang w:eastAsia="zh-CN"/>
        </w:rPr>
      </w:pPr>
      <w:r>
        <w:rPr>
          <w:rFonts w:eastAsia="SimSun"/>
          <w:kern w:val="0"/>
          <w:lang w:eastAsia="zh-CN"/>
        </w:rPr>
        <w:t xml:space="preserve">2.2.3. </w:t>
      </w:r>
      <w:r w:rsidR="000403FA" w:rsidRPr="000403FA">
        <w:rPr>
          <w:rFonts w:eastAsia="SimSun"/>
          <w:kern w:val="0"/>
          <w:lang w:eastAsia="zh-CN"/>
        </w:rPr>
        <w:t>В 1998 году заключено соглашение по дружественному сотруднич</w:t>
      </w:r>
      <w:r w:rsidR="000403FA" w:rsidRPr="000403FA">
        <w:rPr>
          <w:rFonts w:eastAsia="SimSun"/>
          <w:kern w:val="0"/>
          <w:lang w:eastAsia="zh-CN"/>
        </w:rPr>
        <w:t>е</w:t>
      </w:r>
      <w:r w:rsidR="000403FA" w:rsidRPr="000403FA">
        <w:rPr>
          <w:rFonts w:eastAsia="SimSun"/>
          <w:kern w:val="0"/>
          <w:lang w:eastAsia="zh-CN"/>
        </w:rPr>
        <w:t xml:space="preserve">ству между портовыми городами Петропавловск-Камчатский и </w:t>
      </w:r>
      <w:proofErr w:type="spellStart"/>
      <w:r w:rsidR="000403FA" w:rsidRPr="000403FA">
        <w:rPr>
          <w:rFonts w:eastAsia="SimSun"/>
          <w:kern w:val="0"/>
          <w:lang w:eastAsia="zh-CN"/>
        </w:rPr>
        <w:t>Кусиро</w:t>
      </w:r>
      <w:proofErr w:type="spellEnd"/>
      <w:r w:rsidR="000403FA" w:rsidRPr="000403FA">
        <w:rPr>
          <w:rFonts w:eastAsia="SimSun"/>
          <w:kern w:val="0"/>
          <w:lang w:eastAsia="zh-CN"/>
        </w:rPr>
        <w:t xml:space="preserve"> (Яп</w:t>
      </w:r>
      <w:r w:rsidR="000403FA" w:rsidRPr="000403FA">
        <w:rPr>
          <w:rFonts w:eastAsia="SimSun"/>
          <w:kern w:val="0"/>
          <w:lang w:eastAsia="zh-CN"/>
        </w:rPr>
        <w:t>о</w:t>
      </w:r>
      <w:r w:rsidR="000403FA" w:rsidRPr="000403FA">
        <w:rPr>
          <w:rFonts w:eastAsia="SimSun"/>
          <w:kern w:val="0"/>
          <w:lang w:eastAsia="zh-CN"/>
        </w:rPr>
        <w:t>ния). Вместе с тем, фактически сотрудничество по данному соглашению  ос</w:t>
      </w:r>
      <w:r w:rsidR="000403FA" w:rsidRPr="000403FA">
        <w:rPr>
          <w:rFonts w:eastAsia="SimSun"/>
          <w:kern w:val="0"/>
          <w:lang w:eastAsia="zh-CN"/>
        </w:rPr>
        <w:t>у</w:t>
      </w:r>
      <w:r w:rsidR="000403FA" w:rsidRPr="000403FA">
        <w:rPr>
          <w:rFonts w:eastAsia="SimSun"/>
          <w:kern w:val="0"/>
          <w:lang w:eastAsia="zh-CN"/>
        </w:rPr>
        <w:t xml:space="preserve">ществлялось недостаточно активно. В настоящее время проводится работа по возобновлению взаимодействия между </w:t>
      </w:r>
      <w:r>
        <w:rPr>
          <w:rFonts w:eastAsia="SimSun"/>
          <w:kern w:val="0"/>
          <w:lang w:eastAsia="zh-CN"/>
        </w:rPr>
        <w:t>а</w:t>
      </w:r>
      <w:r w:rsidR="000403FA" w:rsidRPr="000403FA">
        <w:rPr>
          <w:rFonts w:eastAsia="SimSun"/>
          <w:kern w:val="0"/>
          <w:lang w:eastAsia="zh-CN"/>
        </w:rPr>
        <w:t xml:space="preserve">дминистрацией </w:t>
      </w:r>
      <w:proofErr w:type="gramStart"/>
      <w:r w:rsidR="000403FA" w:rsidRPr="000403FA">
        <w:rPr>
          <w:rFonts w:eastAsia="SimSun"/>
          <w:kern w:val="0"/>
          <w:lang w:eastAsia="zh-CN"/>
        </w:rPr>
        <w:t>Петропавловск-Камчатского</w:t>
      </w:r>
      <w:proofErr w:type="gramEnd"/>
      <w:r w:rsidR="000403FA" w:rsidRPr="000403FA">
        <w:rPr>
          <w:rFonts w:eastAsia="SimSun"/>
          <w:kern w:val="0"/>
          <w:lang w:eastAsia="zh-CN"/>
        </w:rPr>
        <w:t xml:space="preserve"> городского округа и мэрией г. </w:t>
      </w:r>
      <w:proofErr w:type="spellStart"/>
      <w:r w:rsidR="000403FA" w:rsidRPr="000403FA">
        <w:rPr>
          <w:rFonts w:eastAsia="SimSun"/>
          <w:kern w:val="0"/>
          <w:lang w:eastAsia="zh-CN"/>
        </w:rPr>
        <w:t>Кусиро</w:t>
      </w:r>
      <w:proofErr w:type="spellEnd"/>
      <w:r w:rsidR="000403FA" w:rsidRPr="000403FA">
        <w:rPr>
          <w:rFonts w:eastAsia="SimSun"/>
          <w:kern w:val="0"/>
          <w:lang w:eastAsia="zh-CN"/>
        </w:rPr>
        <w:t xml:space="preserve"> и определению приорите</w:t>
      </w:r>
      <w:r w:rsidR="000403FA" w:rsidRPr="000403FA">
        <w:rPr>
          <w:rFonts w:eastAsia="SimSun"/>
          <w:kern w:val="0"/>
          <w:lang w:eastAsia="zh-CN"/>
        </w:rPr>
        <w:t>т</w:t>
      </w:r>
      <w:r w:rsidR="000403FA" w:rsidRPr="000403FA">
        <w:rPr>
          <w:rFonts w:eastAsia="SimSun"/>
          <w:kern w:val="0"/>
          <w:lang w:eastAsia="zh-CN"/>
        </w:rPr>
        <w:t xml:space="preserve">ных сфер сотрудничества. </w:t>
      </w:r>
    </w:p>
    <w:p w:rsidR="000403FA" w:rsidRPr="000403FA" w:rsidRDefault="00E128C9" w:rsidP="000853BE">
      <w:pPr>
        <w:autoSpaceDE w:val="0"/>
        <w:autoSpaceDN w:val="0"/>
        <w:adjustRightInd w:val="0"/>
        <w:ind w:firstLine="567"/>
        <w:jc w:val="both"/>
        <w:rPr>
          <w:rFonts w:eastAsiaTheme="minorEastAsia"/>
          <w:kern w:val="0"/>
        </w:rPr>
      </w:pPr>
      <w:r>
        <w:rPr>
          <w:rFonts w:eastAsiaTheme="minorEastAsia"/>
          <w:kern w:val="0"/>
        </w:rPr>
        <w:t xml:space="preserve">2.2.4. </w:t>
      </w:r>
      <w:r w:rsidR="000403FA" w:rsidRPr="000403FA">
        <w:rPr>
          <w:rFonts w:eastAsiaTheme="minorEastAsia"/>
          <w:kern w:val="0"/>
        </w:rPr>
        <w:t>Участие Камчатского края в международных выставочно-ярмарочных и других презентационных мероприятиях за рубежом позволит н</w:t>
      </w:r>
      <w:r w:rsidR="000403FA" w:rsidRPr="000403FA">
        <w:rPr>
          <w:rFonts w:eastAsiaTheme="minorEastAsia"/>
          <w:kern w:val="0"/>
        </w:rPr>
        <w:t>а</w:t>
      </w:r>
      <w:r w:rsidR="000403FA" w:rsidRPr="000403FA">
        <w:rPr>
          <w:rFonts w:eastAsiaTheme="minorEastAsia"/>
          <w:kern w:val="0"/>
        </w:rPr>
        <w:t xml:space="preserve">ладить деловые контакты экспортеров Камчатского края и усилить интеграцию региона в мировое сообщество. </w:t>
      </w:r>
    </w:p>
    <w:p w:rsidR="000403FA" w:rsidRPr="000403FA" w:rsidRDefault="00EC5DB4" w:rsidP="000853BE">
      <w:pPr>
        <w:autoSpaceDE w:val="0"/>
        <w:autoSpaceDN w:val="0"/>
        <w:adjustRightInd w:val="0"/>
        <w:ind w:firstLine="567"/>
        <w:jc w:val="both"/>
        <w:rPr>
          <w:rFonts w:eastAsiaTheme="minorEastAsia"/>
          <w:kern w:val="0"/>
        </w:rPr>
      </w:pPr>
      <w:r>
        <w:rPr>
          <w:kern w:val="0"/>
        </w:rPr>
        <w:t xml:space="preserve">Кроме этого, </w:t>
      </w:r>
      <w:r w:rsidR="000403FA" w:rsidRPr="000403FA">
        <w:rPr>
          <w:kern w:val="0"/>
        </w:rPr>
        <w:t>необходимо создавать и продвигать на международные ры</w:t>
      </w:r>
      <w:r w:rsidR="000403FA" w:rsidRPr="000403FA">
        <w:rPr>
          <w:kern w:val="0"/>
        </w:rPr>
        <w:t>н</w:t>
      </w:r>
      <w:r w:rsidR="000403FA" w:rsidRPr="000403FA">
        <w:rPr>
          <w:kern w:val="0"/>
        </w:rPr>
        <w:t>ки региональные и муниципальные бренды Камчатского края, активно испол</w:t>
      </w:r>
      <w:r w:rsidR="000403FA" w:rsidRPr="000403FA">
        <w:rPr>
          <w:kern w:val="0"/>
        </w:rPr>
        <w:t>ь</w:t>
      </w:r>
      <w:r w:rsidR="000403FA" w:rsidRPr="000403FA">
        <w:rPr>
          <w:kern w:val="0"/>
        </w:rPr>
        <w:t xml:space="preserve">зовать потенциал различных международных организаций, способствующих </w:t>
      </w:r>
      <w:r w:rsidR="000403FA" w:rsidRPr="000403FA">
        <w:rPr>
          <w:kern w:val="0"/>
        </w:rPr>
        <w:lastRenderedPageBreak/>
        <w:t>развитию международных связей, в том числе Торгово-промышленн</w:t>
      </w:r>
      <w:r w:rsidR="00E128C9">
        <w:rPr>
          <w:kern w:val="0"/>
        </w:rPr>
        <w:t>ых палат</w:t>
      </w:r>
      <w:r w:rsidR="000403FA" w:rsidRPr="000403FA">
        <w:rPr>
          <w:kern w:val="0"/>
        </w:rPr>
        <w:t xml:space="preserve"> Российской Федерации и Камчатского края, а также их представительств за р</w:t>
      </w:r>
      <w:r w:rsidR="000403FA" w:rsidRPr="000403FA">
        <w:rPr>
          <w:kern w:val="0"/>
        </w:rPr>
        <w:t>у</w:t>
      </w:r>
      <w:r w:rsidR="000403FA" w:rsidRPr="000403FA">
        <w:rPr>
          <w:kern w:val="0"/>
        </w:rPr>
        <w:t>бежом.</w:t>
      </w:r>
    </w:p>
    <w:p w:rsidR="000403FA" w:rsidRPr="000403FA" w:rsidRDefault="000403FA" w:rsidP="000853BE">
      <w:pPr>
        <w:autoSpaceDE w:val="0"/>
        <w:autoSpaceDN w:val="0"/>
        <w:adjustRightInd w:val="0"/>
        <w:ind w:firstLine="567"/>
        <w:jc w:val="both"/>
        <w:rPr>
          <w:rFonts w:eastAsiaTheme="minorEastAsia"/>
          <w:kern w:val="0"/>
          <w:u w:val="single"/>
        </w:rPr>
      </w:pPr>
      <w:r w:rsidRPr="000403FA">
        <w:rPr>
          <w:kern w:val="0"/>
        </w:rPr>
        <w:t xml:space="preserve">С целью </w:t>
      </w:r>
      <w:r w:rsidRPr="000403FA">
        <w:rPr>
          <w:rFonts w:eastAsiaTheme="minorEastAsia"/>
          <w:kern w:val="0"/>
        </w:rPr>
        <w:t>повышения эффективности участия Камчатского края в междун</w:t>
      </w:r>
      <w:r w:rsidRPr="000403FA">
        <w:rPr>
          <w:rFonts w:eastAsiaTheme="minorEastAsia"/>
          <w:kern w:val="0"/>
        </w:rPr>
        <w:t>а</w:t>
      </w:r>
      <w:r w:rsidRPr="000403FA">
        <w:rPr>
          <w:rFonts w:eastAsiaTheme="minorEastAsia"/>
          <w:kern w:val="0"/>
        </w:rPr>
        <w:t>родных мероприятиях целесообразно определять основные цели и задачи так</w:t>
      </w:r>
      <w:r w:rsidRPr="000403FA">
        <w:rPr>
          <w:rFonts w:eastAsiaTheme="minorEastAsia"/>
          <w:kern w:val="0"/>
        </w:rPr>
        <w:t>о</w:t>
      </w:r>
      <w:r w:rsidRPr="000403FA">
        <w:rPr>
          <w:rFonts w:eastAsiaTheme="minorEastAsia"/>
          <w:kern w:val="0"/>
        </w:rPr>
        <w:t xml:space="preserve">го участия, а также </w:t>
      </w:r>
      <w:r w:rsidRPr="000403FA">
        <w:rPr>
          <w:kern w:val="0"/>
        </w:rPr>
        <w:t>разработать методы определения эффективности и резул</w:t>
      </w:r>
      <w:r w:rsidRPr="000403FA">
        <w:rPr>
          <w:kern w:val="0"/>
        </w:rPr>
        <w:t>ь</w:t>
      </w:r>
      <w:r w:rsidRPr="000403FA">
        <w:rPr>
          <w:kern w:val="0"/>
        </w:rPr>
        <w:t>тативности мероприятий и</w:t>
      </w:r>
      <w:r w:rsidRPr="000403FA">
        <w:rPr>
          <w:rFonts w:eastAsiaTheme="minorEastAsia"/>
          <w:kern w:val="0"/>
        </w:rPr>
        <w:t xml:space="preserve"> проводить их ежегодную оценку и анализ, в том числе за прош</w:t>
      </w:r>
      <w:r w:rsidR="00E128C9">
        <w:rPr>
          <w:rFonts w:eastAsiaTheme="minorEastAsia"/>
          <w:kern w:val="0"/>
        </w:rPr>
        <w:t>едшие</w:t>
      </w:r>
      <w:r w:rsidRPr="000403FA">
        <w:rPr>
          <w:rFonts w:eastAsiaTheme="minorEastAsia"/>
          <w:kern w:val="0"/>
        </w:rPr>
        <w:t xml:space="preserve"> периоды. </w:t>
      </w:r>
    </w:p>
    <w:p w:rsidR="000403FA" w:rsidRPr="000403FA" w:rsidRDefault="000403FA" w:rsidP="000853BE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kern w:val="0"/>
        </w:rPr>
      </w:pPr>
      <w:r w:rsidRPr="000403FA">
        <w:rPr>
          <w:rFonts w:eastAsiaTheme="minorEastAsia"/>
          <w:kern w:val="0"/>
        </w:rPr>
        <w:t>2.3. Ожидаемые результаты</w:t>
      </w:r>
      <w:r w:rsidR="00A253AC">
        <w:rPr>
          <w:rFonts w:eastAsiaTheme="minorEastAsia"/>
          <w:kern w:val="0"/>
        </w:rPr>
        <w:t xml:space="preserve"> </w:t>
      </w:r>
      <w:r w:rsidR="00A253AC" w:rsidRPr="000403FA">
        <w:rPr>
          <w:rFonts w:eastAsiaTheme="minorEastAsia"/>
          <w:bCs/>
          <w:kern w:val="0"/>
        </w:rPr>
        <w:t>развития ВЭД Камчатского края</w:t>
      </w:r>
      <w:r w:rsidR="00A253AC">
        <w:rPr>
          <w:rFonts w:eastAsiaTheme="minorEastAsia"/>
          <w:kern w:val="0"/>
        </w:rPr>
        <w:t xml:space="preserve">. </w:t>
      </w:r>
      <w:r w:rsidRPr="000403FA">
        <w:rPr>
          <w:rFonts w:eastAsiaTheme="minorEastAsia"/>
          <w:bCs/>
          <w:kern w:val="0"/>
        </w:rPr>
        <w:t>В соответс</w:t>
      </w:r>
      <w:r w:rsidRPr="000403FA">
        <w:rPr>
          <w:rFonts w:eastAsiaTheme="minorEastAsia"/>
          <w:bCs/>
          <w:kern w:val="0"/>
        </w:rPr>
        <w:t>т</w:t>
      </w:r>
      <w:r w:rsidRPr="000403FA">
        <w:rPr>
          <w:rFonts w:eastAsiaTheme="minorEastAsia"/>
          <w:bCs/>
          <w:kern w:val="0"/>
        </w:rPr>
        <w:t>вии с настоящей Стратегией ожидаемые результаты развития ВЭД Камчатского края определены следующими целевыми индикаторами:</w:t>
      </w:r>
    </w:p>
    <w:p w:rsidR="000403FA" w:rsidRPr="000403FA" w:rsidRDefault="00A253AC" w:rsidP="000853B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1) </w:t>
      </w:r>
      <w:r w:rsidR="000403FA" w:rsidRPr="000403FA">
        <w:rPr>
          <w:rFonts w:eastAsia="Times New Roman"/>
          <w:kern w:val="0"/>
        </w:rPr>
        <w:t>увеличение внешнеторгового оборота Камчатского края;</w:t>
      </w:r>
    </w:p>
    <w:p w:rsidR="000403FA" w:rsidRPr="000403FA" w:rsidRDefault="00A253AC" w:rsidP="000853B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2) </w:t>
      </w:r>
      <w:r w:rsidR="000403FA" w:rsidRPr="000403FA">
        <w:rPr>
          <w:rFonts w:eastAsia="Times New Roman"/>
          <w:kern w:val="0"/>
        </w:rPr>
        <w:t>увеличение количества товарной номенклатуры экспорта, диверсифик</w:t>
      </w:r>
      <w:r w:rsidR="000403FA" w:rsidRPr="000403FA">
        <w:rPr>
          <w:rFonts w:eastAsia="Times New Roman"/>
          <w:kern w:val="0"/>
        </w:rPr>
        <w:t>а</w:t>
      </w:r>
      <w:r w:rsidR="000403FA" w:rsidRPr="000403FA">
        <w:rPr>
          <w:rFonts w:eastAsia="Times New Roman"/>
          <w:kern w:val="0"/>
        </w:rPr>
        <w:t>ция экспорта;</w:t>
      </w:r>
    </w:p>
    <w:p w:rsidR="000403FA" w:rsidRPr="000403FA" w:rsidRDefault="00C71F17" w:rsidP="000853B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3) </w:t>
      </w:r>
      <w:r w:rsidR="000403FA" w:rsidRPr="000403FA">
        <w:rPr>
          <w:rFonts w:eastAsia="Times New Roman"/>
          <w:kern w:val="0"/>
        </w:rPr>
        <w:t>увеличение количества участников ВЭД.</w:t>
      </w:r>
    </w:p>
    <w:p w:rsidR="000403FA" w:rsidRPr="000403FA" w:rsidRDefault="000403FA" w:rsidP="000403FA">
      <w:pPr>
        <w:widowControl w:val="0"/>
        <w:autoSpaceDE w:val="0"/>
        <w:autoSpaceDN w:val="0"/>
        <w:adjustRightInd w:val="0"/>
        <w:jc w:val="both"/>
        <w:rPr>
          <w:rFonts w:eastAsia="Times New Roman"/>
          <w:kern w:val="0"/>
          <w:sz w:val="24"/>
          <w:szCs w:val="24"/>
        </w:rPr>
      </w:pPr>
    </w:p>
    <w:p w:rsidR="000403FA" w:rsidRPr="000403FA" w:rsidRDefault="000403FA" w:rsidP="00C71F17">
      <w:pPr>
        <w:numPr>
          <w:ilvl w:val="0"/>
          <w:numId w:val="2"/>
        </w:numPr>
        <w:tabs>
          <w:tab w:val="left" w:pos="993"/>
          <w:tab w:val="left" w:pos="2694"/>
        </w:tabs>
        <w:autoSpaceDE w:val="0"/>
        <w:autoSpaceDN w:val="0"/>
        <w:adjustRightInd w:val="0"/>
        <w:spacing w:after="200" w:line="276" w:lineRule="auto"/>
        <w:ind w:left="0" w:firstLine="567"/>
        <w:jc w:val="center"/>
        <w:rPr>
          <w:rFonts w:eastAsiaTheme="minorEastAsia"/>
          <w:kern w:val="0"/>
        </w:rPr>
      </w:pPr>
      <w:r w:rsidRPr="000403FA">
        <w:rPr>
          <w:rFonts w:eastAsiaTheme="minorEastAsia"/>
          <w:kern w:val="0"/>
        </w:rPr>
        <w:t>Определение приоритетных стран для развития внешнеэкономического сотрудничества Камчатского края</w:t>
      </w:r>
    </w:p>
    <w:p w:rsidR="000403FA" w:rsidRPr="000403FA" w:rsidRDefault="000403FA" w:rsidP="000403FA">
      <w:pPr>
        <w:autoSpaceDE w:val="0"/>
        <w:autoSpaceDN w:val="0"/>
        <w:adjustRightInd w:val="0"/>
        <w:ind w:firstLine="720"/>
        <w:jc w:val="both"/>
        <w:rPr>
          <w:rFonts w:eastAsiaTheme="minorEastAsia"/>
          <w:kern w:val="0"/>
        </w:rPr>
      </w:pPr>
      <w:bookmarkStart w:id="0" w:name="OLE_LINK9"/>
      <w:bookmarkStart w:id="1" w:name="OLE_LINK10"/>
      <w:r w:rsidRPr="000403FA">
        <w:rPr>
          <w:rFonts w:eastAsiaTheme="minorEastAsia"/>
          <w:kern w:val="0"/>
        </w:rPr>
        <w:t>3.1. Страны Азиатско-Тихоокеанского региона</w:t>
      </w:r>
      <w:bookmarkEnd w:id="0"/>
      <w:bookmarkEnd w:id="1"/>
      <w:r w:rsidR="00C71F17">
        <w:rPr>
          <w:rFonts w:eastAsiaTheme="minorEastAsia"/>
          <w:kern w:val="0"/>
        </w:rPr>
        <w:t>.</w:t>
      </w:r>
    </w:p>
    <w:p w:rsidR="000403FA" w:rsidRPr="000403FA" w:rsidRDefault="000403FA" w:rsidP="000403FA">
      <w:pPr>
        <w:autoSpaceDE w:val="0"/>
        <w:autoSpaceDN w:val="0"/>
        <w:adjustRightInd w:val="0"/>
        <w:ind w:firstLine="720"/>
        <w:jc w:val="both"/>
        <w:rPr>
          <w:rFonts w:eastAsiaTheme="minorEastAsia"/>
          <w:kern w:val="0"/>
        </w:rPr>
      </w:pPr>
      <w:r w:rsidRPr="000403FA">
        <w:rPr>
          <w:rFonts w:eastAsiaTheme="minorEastAsia"/>
          <w:kern w:val="0"/>
        </w:rPr>
        <w:t>Участие Камчатского края в экономической интеграции со странами Аз</w:t>
      </w:r>
      <w:r w:rsidRPr="000403FA">
        <w:rPr>
          <w:rFonts w:eastAsiaTheme="minorEastAsia"/>
          <w:kern w:val="0"/>
        </w:rPr>
        <w:t>и</w:t>
      </w:r>
      <w:r w:rsidRPr="000403FA">
        <w:rPr>
          <w:rFonts w:eastAsiaTheme="minorEastAsia"/>
          <w:kern w:val="0"/>
        </w:rPr>
        <w:t>атско-Тихоокеанского региона (далее - АТР) является важным направлением развития международных отношений.</w:t>
      </w:r>
    </w:p>
    <w:p w:rsidR="000403FA" w:rsidRPr="000403FA" w:rsidRDefault="000403FA" w:rsidP="000403FA">
      <w:pPr>
        <w:ind w:firstLine="720"/>
        <w:jc w:val="both"/>
        <w:rPr>
          <w:kern w:val="0"/>
        </w:rPr>
      </w:pPr>
      <w:r w:rsidRPr="000403FA">
        <w:rPr>
          <w:rFonts w:eastAsiaTheme="minorEastAsia"/>
          <w:kern w:val="0"/>
        </w:rPr>
        <w:t xml:space="preserve">Наибольшее влияние на экономику </w:t>
      </w:r>
      <w:r w:rsidR="003222BA">
        <w:rPr>
          <w:rFonts w:eastAsiaTheme="minorEastAsia"/>
          <w:kern w:val="0"/>
        </w:rPr>
        <w:t xml:space="preserve">Камчатского </w:t>
      </w:r>
      <w:r w:rsidRPr="000403FA">
        <w:rPr>
          <w:rFonts w:eastAsiaTheme="minorEastAsia"/>
          <w:kern w:val="0"/>
        </w:rPr>
        <w:t>края оказывают бл</w:t>
      </w:r>
      <w:r w:rsidRPr="000403FA">
        <w:rPr>
          <w:rFonts w:eastAsiaTheme="minorEastAsia"/>
          <w:kern w:val="0"/>
        </w:rPr>
        <w:t>и</w:t>
      </w:r>
      <w:r w:rsidRPr="000403FA">
        <w:rPr>
          <w:rFonts w:eastAsiaTheme="minorEastAsia"/>
          <w:kern w:val="0"/>
        </w:rPr>
        <w:t xml:space="preserve">жайшие соседи и ведущие внешнеторговые контрагенты </w:t>
      </w:r>
      <w:r w:rsidR="003222BA">
        <w:rPr>
          <w:rFonts w:eastAsiaTheme="minorEastAsia"/>
          <w:kern w:val="0"/>
        </w:rPr>
        <w:t>-</w:t>
      </w:r>
      <w:r w:rsidRPr="000403FA">
        <w:rPr>
          <w:rFonts w:eastAsiaTheme="minorEastAsia"/>
          <w:kern w:val="0"/>
        </w:rPr>
        <w:t xml:space="preserve"> Республика Корея, КНР, Япония, США.</w:t>
      </w:r>
    </w:p>
    <w:p w:rsidR="000403FA" w:rsidRPr="000403FA" w:rsidRDefault="000403FA" w:rsidP="000403FA">
      <w:pPr>
        <w:ind w:firstLine="708"/>
        <w:jc w:val="center"/>
        <w:rPr>
          <w:rFonts w:eastAsiaTheme="minorEastAsia"/>
          <w:kern w:val="0"/>
        </w:rPr>
      </w:pPr>
      <w:r w:rsidRPr="000403FA">
        <w:rPr>
          <w:rFonts w:eastAsiaTheme="minorEastAsia"/>
          <w:kern w:val="0"/>
        </w:rPr>
        <w:t xml:space="preserve">Внешнеторговый оборот Камчатского края со странами АТР </w:t>
      </w:r>
      <w:r w:rsidR="0065104B">
        <w:rPr>
          <w:rFonts w:eastAsiaTheme="minorEastAsia"/>
          <w:kern w:val="0"/>
        </w:rPr>
        <w:t>-</w:t>
      </w:r>
      <w:r w:rsidRPr="000403FA">
        <w:rPr>
          <w:rFonts w:eastAsiaTheme="minorEastAsia"/>
          <w:kern w:val="0"/>
        </w:rPr>
        <w:t xml:space="preserve"> основными партнерами за 2008-2012 г</w:t>
      </w:r>
      <w:r w:rsidR="0065104B">
        <w:rPr>
          <w:rFonts w:eastAsiaTheme="minorEastAsia"/>
          <w:kern w:val="0"/>
        </w:rPr>
        <w:t>оды</w:t>
      </w:r>
    </w:p>
    <w:p w:rsidR="000403FA" w:rsidRPr="000403FA" w:rsidRDefault="000403FA" w:rsidP="000403FA">
      <w:pPr>
        <w:ind w:firstLine="708"/>
        <w:jc w:val="right"/>
        <w:rPr>
          <w:kern w:val="0"/>
          <w:sz w:val="20"/>
          <w:szCs w:val="20"/>
        </w:rPr>
      </w:pPr>
      <w:r w:rsidRPr="000403FA">
        <w:rPr>
          <w:kern w:val="0"/>
          <w:sz w:val="20"/>
          <w:szCs w:val="20"/>
        </w:rPr>
        <w:t>млн. дол. США</w:t>
      </w:r>
    </w:p>
    <w:tbl>
      <w:tblPr>
        <w:tblStyle w:val="a5"/>
        <w:tblW w:w="0" w:type="auto"/>
        <w:tblLook w:val="04A0"/>
      </w:tblPr>
      <w:tblGrid>
        <w:gridCol w:w="2660"/>
        <w:gridCol w:w="1382"/>
        <w:gridCol w:w="1382"/>
        <w:gridCol w:w="1382"/>
        <w:gridCol w:w="1382"/>
        <w:gridCol w:w="1559"/>
      </w:tblGrid>
      <w:tr w:rsidR="000403FA" w:rsidRPr="000403FA" w:rsidTr="003222BA">
        <w:tc>
          <w:tcPr>
            <w:tcW w:w="2660" w:type="dxa"/>
          </w:tcPr>
          <w:p w:rsidR="000403FA" w:rsidRPr="003222BA" w:rsidRDefault="000403FA" w:rsidP="000403FA"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222BA">
              <w:rPr>
                <w:kern w:val="0"/>
                <w:sz w:val="24"/>
                <w:szCs w:val="24"/>
                <w:lang w:eastAsia="en-US"/>
              </w:rPr>
              <w:t>Страна</w:t>
            </w:r>
          </w:p>
        </w:tc>
        <w:tc>
          <w:tcPr>
            <w:tcW w:w="1382" w:type="dxa"/>
          </w:tcPr>
          <w:p w:rsidR="000403FA" w:rsidRPr="003222BA" w:rsidRDefault="000403FA" w:rsidP="000403FA"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222BA">
              <w:rPr>
                <w:kern w:val="0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382" w:type="dxa"/>
          </w:tcPr>
          <w:p w:rsidR="000403FA" w:rsidRPr="003222BA" w:rsidRDefault="000403FA" w:rsidP="000403FA"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222BA">
              <w:rPr>
                <w:kern w:val="0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382" w:type="dxa"/>
          </w:tcPr>
          <w:p w:rsidR="000403FA" w:rsidRPr="003222BA" w:rsidRDefault="000403FA" w:rsidP="000403FA"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222BA">
              <w:rPr>
                <w:kern w:val="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382" w:type="dxa"/>
          </w:tcPr>
          <w:p w:rsidR="000403FA" w:rsidRPr="003222BA" w:rsidRDefault="000403FA" w:rsidP="000403FA"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222BA">
              <w:rPr>
                <w:kern w:val="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559" w:type="dxa"/>
          </w:tcPr>
          <w:p w:rsidR="000403FA" w:rsidRPr="003222BA" w:rsidRDefault="000403FA" w:rsidP="000403FA"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222BA">
              <w:rPr>
                <w:kern w:val="0"/>
                <w:sz w:val="24"/>
                <w:szCs w:val="24"/>
                <w:lang w:eastAsia="en-US"/>
              </w:rPr>
              <w:t>2012</w:t>
            </w:r>
          </w:p>
        </w:tc>
      </w:tr>
      <w:tr w:rsidR="000403FA" w:rsidRPr="000403FA" w:rsidTr="003222BA">
        <w:tc>
          <w:tcPr>
            <w:tcW w:w="2660" w:type="dxa"/>
          </w:tcPr>
          <w:p w:rsidR="000403FA" w:rsidRPr="003222BA" w:rsidRDefault="000403FA" w:rsidP="000403FA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3222BA">
              <w:rPr>
                <w:kern w:val="0"/>
                <w:sz w:val="24"/>
                <w:szCs w:val="24"/>
                <w:lang w:eastAsia="en-US"/>
              </w:rPr>
              <w:t>Республика Корея</w:t>
            </w:r>
          </w:p>
        </w:tc>
        <w:tc>
          <w:tcPr>
            <w:tcW w:w="1382" w:type="dxa"/>
          </w:tcPr>
          <w:p w:rsidR="000403FA" w:rsidRPr="003222BA" w:rsidRDefault="000403FA" w:rsidP="000403FA"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222BA">
              <w:rPr>
                <w:kern w:val="0"/>
                <w:sz w:val="24"/>
                <w:szCs w:val="24"/>
                <w:lang w:eastAsia="en-US"/>
              </w:rPr>
              <w:t>455,2</w:t>
            </w:r>
          </w:p>
        </w:tc>
        <w:tc>
          <w:tcPr>
            <w:tcW w:w="1382" w:type="dxa"/>
          </w:tcPr>
          <w:p w:rsidR="000403FA" w:rsidRPr="003222BA" w:rsidRDefault="000403FA" w:rsidP="000403FA"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222BA">
              <w:rPr>
                <w:kern w:val="0"/>
                <w:sz w:val="24"/>
                <w:szCs w:val="24"/>
                <w:lang w:eastAsia="en-US"/>
              </w:rPr>
              <w:t>321,4</w:t>
            </w:r>
          </w:p>
        </w:tc>
        <w:tc>
          <w:tcPr>
            <w:tcW w:w="1382" w:type="dxa"/>
          </w:tcPr>
          <w:p w:rsidR="000403FA" w:rsidRPr="003222BA" w:rsidRDefault="000403FA" w:rsidP="000403FA"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222BA">
              <w:rPr>
                <w:kern w:val="0"/>
                <w:sz w:val="24"/>
                <w:szCs w:val="24"/>
                <w:lang w:eastAsia="en-US"/>
              </w:rPr>
              <w:t>331</w:t>
            </w:r>
          </w:p>
        </w:tc>
        <w:tc>
          <w:tcPr>
            <w:tcW w:w="1382" w:type="dxa"/>
          </w:tcPr>
          <w:p w:rsidR="000403FA" w:rsidRPr="003222BA" w:rsidRDefault="000403FA" w:rsidP="000403FA"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222BA">
              <w:rPr>
                <w:kern w:val="0"/>
                <w:sz w:val="24"/>
                <w:szCs w:val="24"/>
                <w:lang w:eastAsia="en-US"/>
              </w:rPr>
              <w:t>431,4</w:t>
            </w:r>
          </w:p>
        </w:tc>
        <w:tc>
          <w:tcPr>
            <w:tcW w:w="1559" w:type="dxa"/>
          </w:tcPr>
          <w:p w:rsidR="000403FA" w:rsidRPr="003222BA" w:rsidRDefault="000403FA" w:rsidP="000403FA"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222BA">
              <w:rPr>
                <w:kern w:val="0"/>
                <w:sz w:val="24"/>
                <w:szCs w:val="24"/>
                <w:lang w:eastAsia="en-US"/>
              </w:rPr>
              <w:t>403,4</w:t>
            </w:r>
          </w:p>
        </w:tc>
      </w:tr>
      <w:tr w:rsidR="000403FA" w:rsidRPr="000403FA" w:rsidTr="003222BA">
        <w:tc>
          <w:tcPr>
            <w:tcW w:w="2660" w:type="dxa"/>
          </w:tcPr>
          <w:p w:rsidR="000403FA" w:rsidRPr="003222BA" w:rsidRDefault="000403FA" w:rsidP="000403FA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3222BA">
              <w:rPr>
                <w:kern w:val="0"/>
                <w:sz w:val="24"/>
                <w:szCs w:val="24"/>
                <w:lang w:eastAsia="en-US"/>
              </w:rPr>
              <w:t>КНР</w:t>
            </w:r>
          </w:p>
        </w:tc>
        <w:tc>
          <w:tcPr>
            <w:tcW w:w="1382" w:type="dxa"/>
          </w:tcPr>
          <w:p w:rsidR="000403FA" w:rsidRPr="003222BA" w:rsidRDefault="000403FA" w:rsidP="000403FA"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222BA">
              <w:rPr>
                <w:kern w:val="0"/>
                <w:sz w:val="24"/>
                <w:szCs w:val="24"/>
                <w:lang w:eastAsia="en-US"/>
              </w:rPr>
              <w:t>45,2</w:t>
            </w:r>
          </w:p>
        </w:tc>
        <w:tc>
          <w:tcPr>
            <w:tcW w:w="1382" w:type="dxa"/>
          </w:tcPr>
          <w:p w:rsidR="000403FA" w:rsidRPr="003222BA" w:rsidRDefault="000403FA" w:rsidP="000403FA"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222BA">
              <w:rPr>
                <w:kern w:val="0"/>
                <w:sz w:val="24"/>
                <w:szCs w:val="24"/>
                <w:lang w:eastAsia="en-US"/>
              </w:rPr>
              <w:t>205,2</w:t>
            </w:r>
          </w:p>
        </w:tc>
        <w:tc>
          <w:tcPr>
            <w:tcW w:w="1382" w:type="dxa"/>
          </w:tcPr>
          <w:p w:rsidR="000403FA" w:rsidRPr="003222BA" w:rsidRDefault="000403FA" w:rsidP="000403FA"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222BA">
              <w:rPr>
                <w:kern w:val="0"/>
                <w:sz w:val="24"/>
                <w:szCs w:val="24"/>
                <w:lang w:eastAsia="en-US"/>
              </w:rPr>
              <w:t>315,2</w:t>
            </w:r>
          </w:p>
        </w:tc>
        <w:tc>
          <w:tcPr>
            <w:tcW w:w="1382" w:type="dxa"/>
          </w:tcPr>
          <w:p w:rsidR="000403FA" w:rsidRPr="003222BA" w:rsidRDefault="000403FA" w:rsidP="000403FA"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222BA">
              <w:rPr>
                <w:kern w:val="0"/>
                <w:sz w:val="24"/>
                <w:szCs w:val="24"/>
                <w:lang w:eastAsia="en-US"/>
              </w:rPr>
              <w:t>252,4</w:t>
            </w:r>
          </w:p>
        </w:tc>
        <w:tc>
          <w:tcPr>
            <w:tcW w:w="1559" w:type="dxa"/>
          </w:tcPr>
          <w:p w:rsidR="000403FA" w:rsidRPr="003222BA" w:rsidRDefault="000403FA" w:rsidP="000403FA"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222BA">
              <w:rPr>
                <w:kern w:val="0"/>
                <w:sz w:val="24"/>
                <w:szCs w:val="24"/>
                <w:lang w:eastAsia="en-US"/>
              </w:rPr>
              <w:t>281</w:t>
            </w:r>
          </w:p>
        </w:tc>
      </w:tr>
      <w:tr w:rsidR="000403FA" w:rsidRPr="000403FA" w:rsidTr="003222BA">
        <w:tc>
          <w:tcPr>
            <w:tcW w:w="2660" w:type="dxa"/>
          </w:tcPr>
          <w:p w:rsidR="000403FA" w:rsidRPr="003222BA" w:rsidRDefault="000403FA" w:rsidP="000403FA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3222BA">
              <w:rPr>
                <w:kern w:val="0"/>
                <w:sz w:val="24"/>
                <w:szCs w:val="24"/>
                <w:lang w:eastAsia="en-US"/>
              </w:rPr>
              <w:t>Япония</w:t>
            </w:r>
          </w:p>
        </w:tc>
        <w:tc>
          <w:tcPr>
            <w:tcW w:w="1382" w:type="dxa"/>
          </w:tcPr>
          <w:p w:rsidR="000403FA" w:rsidRPr="003222BA" w:rsidRDefault="000403FA" w:rsidP="000403FA"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222BA">
              <w:rPr>
                <w:kern w:val="0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382" w:type="dxa"/>
          </w:tcPr>
          <w:p w:rsidR="000403FA" w:rsidRPr="003222BA" w:rsidRDefault="000403FA" w:rsidP="000403FA"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222BA">
              <w:rPr>
                <w:kern w:val="0"/>
                <w:sz w:val="24"/>
                <w:szCs w:val="24"/>
                <w:lang w:eastAsia="en-US"/>
              </w:rPr>
              <w:t>102,3</w:t>
            </w:r>
          </w:p>
        </w:tc>
        <w:tc>
          <w:tcPr>
            <w:tcW w:w="1382" w:type="dxa"/>
          </w:tcPr>
          <w:p w:rsidR="000403FA" w:rsidRPr="003222BA" w:rsidRDefault="000403FA" w:rsidP="000403FA"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222BA">
              <w:rPr>
                <w:kern w:val="0"/>
                <w:sz w:val="24"/>
                <w:szCs w:val="24"/>
                <w:lang w:eastAsia="en-US"/>
              </w:rPr>
              <w:t>102,5</w:t>
            </w:r>
          </w:p>
        </w:tc>
        <w:tc>
          <w:tcPr>
            <w:tcW w:w="1382" w:type="dxa"/>
          </w:tcPr>
          <w:p w:rsidR="000403FA" w:rsidRPr="003222BA" w:rsidRDefault="000403FA" w:rsidP="000403FA"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222BA">
              <w:rPr>
                <w:kern w:val="0"/>
                <w:sz w:val="24"/>
                <w:szCs w:val="24"/>
                <w:lang w:eastAsia="en-US"/>
              </w:rPr>
              <w:t>117,4</w:t>
            </w:r>
          </w:p>
        </w:tc>
        <w:tc>
          <w:tcPr>
            <w:tcW w:w="1559" w:type="dxa"/>
          </w:tcPr>
          <w:p w:rsidR="000403FA" w:rsidRPr="003222BA" w:rsidRDefault="000403FA" w:rsidP="000403FA"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222BA">
              <w:rPr>
                <w:kern w:val="0"/>
                <w:sz w:val="24"/>
                <w:szCs w:val="24"/>
                <w:lang w:eastAsia="en-US"/>
              </w:rPr>
              <w:t>117,6</w:t>
            </w:r>
          </w:p>
        </w:tc>
      </w:tr>
      <w:tr w:rsidR="000403FA" w:rsidRPr="000403FA" w:rsidTr="003222BA">
        <w:tc>
          <w:tcPr>
            <w:tcW w:w="2660" w:type="dxa"/>
          </w:tcPr>
          <w:p w:rsidR="000403FA" w:rsidRPr="003222BA" w:rsidRDefault="000403FA" w:rsidP="000403FA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3222BA">
              <w:rPr>
                <w:kern w:val="0"/>
                <w:sz w:val="24"/>
                <w:szCs w:val="24"/>
                <w:lang w:eastAsia="en-US"/>
              </w:rPr>
              <w:t>США</w:t>
            </w:r>
          </w:p>
        </w:tc>
        <w:tc>
          <w:tcPr>
            <w:tcW w:w="1382" w:type="dxa"/>
          </w:tcPr>
          <w:p w:rsidR="000403FA" w:rsidRPr="003222BA" w:rsidRDefault="000403FA" w:rsidP="000403FA"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222BA">
              <w:rPr>
                <w:kern w:val="0"/>
                <w:sz w:val="24"/>
                <w:szCs w:val="24"/>
                <w:lang w:eastAsia="en-US"/>
              </w:rPr>
              <w:t>75,7</w:t>
            </w:r>
          </w:p>
        </w:tc>
        <w:tc>
          <w:tcPr>
            <w:tcW w:w="1382" w:type="dxa"/>
          </w:tcPr>
          <w:p w:rsidR="000403FA" w:rsidRPr="003222BA" w:rsidRDefault="000403FA" w:rsidP="000403FA"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222BA">
              <w:rPr>
                <w:kern w:val="0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1382" w:type="dxa"/>
          </w:tcPr>
          <w:p w:rsidR="000403FA" w:rsidRPr="003222BA" w:rsidRDefault="000403FA" w:rsidP="000403FA"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222BA">
              <w:rPr>
                <w:kern w:val="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382" w:type="dxa"/>
          </w:tcPr>
          <w:p w:rsidR="000403FA" w:rsidRPr="003222BA" w:rsidRDefault="000403FA" w:rsidP="000403FA"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222BA">
              <w:rPr>
                <w:kern w:val="0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559" w:type="dxa"/>
          </w:tcPr>
          <w:p w:rsidR="000403FA" w:rsidRPr="003222BA" w:rsidRDefault="000403FA" w:rsidP="000403FA"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222BA">
              <w:rPr>
                <w:kern w:val="0"/>
                <w:sz w:val="24"/>
                <w:szCs w:val="24"/>
                <w:lang w:eastAsia="en-US"/>
              </w:rPr>
              <w:t>20,2</w:t>
            </w:r>
          </w:p>
        </w:tc>
      </w:tr>
    </w:tbl>
    <w:p w:rsidR="000403FA" w:rsidRDefault="003222BA" w:rsidP="003222BA">
      <w:pPr>
        <w:ind w:firstLine="708"/>
        <w:jc w:val="right"/>
        <w:rPr>
          <w:kern w:val="0"/>
        </w:rPr>
      </w:pPr>
      <w:r w:rsidRPr="003222BA">
        <w:rPr>
          <w:kern w:val="0"/>
        </w:rPr>
        <w:t>.</w:t>
      </w:r>
    </w:p>
    <w:p w:rsidR="0065104B" w:rsidRPr="003222BA" w:rsidRDefault="0065104B" w:rsidP="003222BA">
      <w:pPr>
        <w:ind w:firstLine="708"/>
        <w:jc w:val="right"/>
        <w:rPr>
          <w:kern w:val="0"/>
        </w:rPr>
      </w:pPr>
    </w:p>
    <w:p w:rsidR="000403FA" w:rsidRPr="003222BA" w:rsidRDefault="000403FA" w:rsidP="0065104B">
      <w:pPr>
        <w:pStyle w:val="a6"/>
        <w:numPr>
          <w:ilvl w:val="2"/>
          <w:numId w:val="2"/>
        </w:numPr>
        <w:ind w:left="0" w:firstLine="709"/>
        <w:jc w:val="both"/>
        <w:rPr>
          <w:kern w:val="0"/>
        </w:rPr>
      </w:pPr>
      <w:r w:rsidRPr="003222BA">
        <w:rPr>
          <w:kern w:val="0"/>
        </w:rPr>
        <w:t>Республика Корея</w:t>
      </w:r>
      <w:r w:rsidR="007C7961">
        <w:rPr>
          <w:kern w:val="0"/>
        </w:rPr>
        <w:t>.</w:t>
      </w:r>
    </w:p>
    <w:p w:rsidR="000403FA" w:rsidRPr="000403FA" w:rsidRDefault="000403FA" w:rsidP="0065104B">
      <w:pPr>
        <w:ind w:firstLine="709"/>
        <w:jc w:val="both"/>
        <w:rPr>
          <w:kern w:val="0"/>
        </w:rPr>
      </w:pPr>
      <w:r w:rsidRPr="000403FA">
        <w:rPr>
          <w:kern w:val="0"/>
        </w:rPr>
        <w:t xml:space="preserve">Республика Корея </w:t>
      </w:r>
      <w:r w:rsidR="007C7961">
        <w:rPr>
          <w:kern w:val="0"/>
        </w:rPr>
        <w:t>-</w:t>
      </w:r>
      <w:r w:rsidRPr="000403FA">
        <w:rPr>
          <w:kern w:val="0"/>
        </w:rPr>
        <w:t xml:space="preserve"> ключевой иностранный партнер Камчатского края. </w:t>
      </w:r>
    </w:p>
    <w:p w:rsidR="000403FA" w:rsidRPr="000403FA" w:rsidRDefault="000403FA" w:rsidP="0065104B">
      <w:pPr>
        <w:ind w:firstLine="709"/>
        <w:jc w:val="both"/>
        <w:rPr>
          <w:kern w:val="0"/>
        </w:rPr>
      </w:pPr>
      <w:r w:rsidRPr="000403FA">
        <w:rPr>
          <w:kern w:val="0"/>
        </w:rPr>
        <w:t>Корея является лидирующей страной во внешнеторговом обороте Ка</w:t>
      </w:r>
      <w:r w:rsidRPr="000403FA">
        <w:rPr>
          <w:kern w:val="0"/>
        </w:rPr>
        <w:t>м</w:t>
      </w:r>
      <w:r w:rsidRPr="000403FA">
        <w:rPr>
          <w:kern w:val="0"/>
        </w:rPr>
        <w:t>чатского края (403, 3 млн. долларов США в 2012 году или 43% от общего внешнеторгового оборота Камчатского края). Основными экспортируемыми товарами в Республику Корея являются мороженая рыба, рыбное филе и фарш, ракообразные, рыбная мука, а также отходы и лом черных металлов. Импорт</w:t>
      </w:r>
      <w:r w:rsidRPr="000403FA">
        <w:rPr>
          <w:kern w:val="0"/>
        </w:rPr>
        <w:t>и</w:t>
      </w:r>
      <w:r w:rsidRPr="000403FA">
        <w:rPr>
          <w:kern w:val="0"/>
        </w:rPr>
        <w:t xml:space="preserve">руются из Республики Корея </w:t>
      </w:r>
      <w:r w:rsidRPr="000403FA">
        <w:rPr>
          <w:rFonts w:eastAsia="Times New Roman"/>
          <w:kern w:val="0"/>
        </w:rPr>
        <w:t xml:space="preserve"> бункерное топливо, морозильное оборудование, изделия для упаковки, оборудование для приготовления пищи, изделия из че</w:t>
      </w:r>
      <w:r w:rsidRPr="000403FA">
        <w:rPr>
          <w:rFonts w:eastAsia="Times New Roman"/>
          <w:kern w:val="0"/>
        </w:rPr>
        <w:t>р</w:t>
      </w:r>
      <w:r w:rsidRPr="000403FA">
        <w:rPr>
          <w:rFonts w:eastAsia="Times New Roman"/>
          <w:kern w:val="0"/>
        </w:rPr>
        <w:t xml:space="preserve">ных металлов, </w:t>
      </w:r>
      <w:r w:rsidR="007C7961">
        <w:rPr>
          <w:rFonts w:eastAsia="Times New Roman"/>
          <w:kern w:val="0"/>
        </w:rPr>
        <w:t xml:space="preserve">а также </w:t>
      </w:r>
      <w:r w:rsidRPr="000403FA">
        <w:rPr>
          <w:rFonts w:eastAsia="Times New Roman"/>
          <w:kern w:val="0"/>
        </w:rPr>
        <w:t>транспортные услуги и услуги по ремонту транспортн</w:t>
      </w:r>
      <w:r w:rsidRPr="000403FA">
        <w:rPr>
          <w:rFonts w:eastAsia="Times New Roman"/>
          <w:kern w:val="0"/>
        </w:rPr>
        <w:t>о</w:t>
      </w:r>
      <w:r w:rsidRPr="000403FA">
        <w:rPr>
          <w:rFonts w:eastAsia="Times New Roman"/>
          <w:kern w:val="0"/>
        </w:rPr>
        <w:t>го оборудования. Ежегодно в Камчатский край поступают иностранные инв</w:t>
      </w:r>
      <w:r w:rsidRPr="000403FA">
        <w:rPr>
          <w:rFonts w:eastAsia="Times New Roman"/>
          <w:kern w:val="0"/>
        </w:rPr>
        <w:t>е</w:t>
      </w:r>
      <w:r w:rsidRPr="000403FA">
        <w:rPr>
          <w:rFonts w:eastAsia="Times New Roman"/>
          <w:kern w:val="0"/>
        </w:rPr>
        <w:lastRenderedPageBreak/>
        <w:t>стиции из Республики Корея в сферу операций с недвижимым имуществом, аренду и предоставление услуг.</w:t>
      </w:r>
    </w:p>
    <w:p w:rsidR="000403FA" w:rsidRPr="000403FA" w:rsidRDefault="000403FA" w:rsidP="0065104B">
      <w:pPr>
        <w:ind w:firstLine="709"/>
        <w:jc w:val="both"/>
        <w:rPr>
          <w:rFonts w:eastAsia="Times New Roman"/>
          <w:kern w:val="0"/>
        </w:rPr>
      </w:pPr>
      <w:r w:rsidRPr="000403FA">
        <w:rPr>
          <w:rFonts w:eastAsia="Times New Roman"/>
          <w:kern w:val="0"/>
        </w:rPr>
        <w:t>В настоящее время изучается вопрос участия Камчатского края по пр</w:t>
      </w:r>
      <w:r w:rsidRPr="000403FA">
        <w:rPr>
          <w:rFonts w:eastAsia="Times New Roman"/>
          <w:kern w:val="0"/>
        </w:rPr>
        <w:t>о</w:t>
      </w:r>
      <w:r w:rsidRPr="000403FA">
        <w:rPr>
          <w:rFonts w:eastAsia="Times New Roman"/>
          <w:kern w:val="0"/>
        </w:rPr>
        <w:t>грамме обмена опытом в области привлечения иностранных инвестиций, ин</w:t>
      </w:r>
      <w:r w:rsidRPr="000403FA">
        <w:rPr>
          <w:rFonts w:eastAsia="Times New Roman"/>
          <w:kern w:val="0"/>
        </w:rPr>
        <w:t>и</w:t>
      </w:r>
      <w:r w:rsidRPr="000403FA">
        <w:rPr>
          <w:rFonts w:eastAsia="Times New Roman"/>
          <w:kern w:val="0"/>
        </w:rPr>
        <w:t>циированной Министерством стратегии и финансов Республики Корея.</w:t>
      </w:r>
    </w:p>
    <w:p w:rsidR="000403FA" w:rsidRPr="000403FA" w:rsidRDefault="000403FA" w:rsidP="0065104B">
      <w:pPr>
        <w:ind w:firstLine="709"/>
        <w:jc w:val="both"/>
        <w:rPr>
          <w:rFonts w:eastAsia="Times New Roman"/>
          <w:kern w:val="0"/>
        </w:rPr>
      </w:pPr>
      <w:r w:rsidRPr="000403FA">
        <w:rPr>
          <w:rFonts w:eastAsia="Times New Roman"/>
          <w:kern w:val="0"/>
        </w:rPr>
        <w:t xml:space="preserve">Камчатский край активно развивает сотрудничество с провинцией </w:t>
      </w:r>
      <w:proofErr w:type="spellStart"/>
      <w:r w:rsidRPr="000403FA">
        <w:rPr>
          <w:rFonts w:eastAsia="Times New Roman"/>
          <w:kern w:val="0"/>
        </w:rPr>
        <w:t>Ка</w:t>
      </w:r>
      <w:r w:rsidRPr="000403FA">
        <w:rPr>
          <w:rFonts w:eastAsia="Times New Roman"/>
          <w:kern w:val="0"/>
        </w:rPr>
        <w:t>н</w:t>
      </w:r>
      <w:r w:rsidRPr="000403FA">
        <w:rPr>
          <w:rFonts w:eastAsia="Times New Roman"/>
          <w:kern w:val="0"/>
        </w:rPr>
        <w:t>гвон</w:t>
      </w:r>
      <w:proofErr w:type="spellEnd"/>
      <w:r w:rsidRPr="000403FA">
        <w:rPr>
          <w:rFonts w:eastAsia="Times New Roman"/>
          <w:kern w:val="0"/>
        </w:rPr>
        <w:t xml:space="preserve"> в сфере здравоохранения, туризма и рыбного хозяйства. </w:t>
      </w:r>
    </w:p>
    <w:p w:rsidR="000403FA" w:rsidRPr="000403FA" w:rsidRDefault="000403FA" w:rsidP="0065104B">
      <w:pPr>
        <w:ind w:firstLine="709"/>
        <w:jc w:val="both"/>
        <w:rPr>
          <w:kern w:val="0"/>
        </w:rPr>
      </w:pPr>
      <w:r w:rsidRPr="000403FA">
        <w:rPr>
          <w:kern w:val="0"/>
        </w:rPr>
        <w:t>Ежегодно организуется участие студентов Камчатского края вместе с к</w:t>
      </w:r>
      <w:r w:rsidRPr="000403FA">
        <w:rPr>
          <w:kern w:val="0"/>
        </w:rPr>
        <w:t>о</w:t>
      </w:r>
      <w:r w:rsidRPr="000403FA">
        <w:rPr>
          <w:kern w:val="0"/>
        </w:rPr>
        <w:t>рейскими специалистами в научных исследованиях, с 2013 года реализуется проект по обмену опытом в сфере здравоохранения – камчатские врачи прох</w:t>
      </w:r>
      <w:r w:rsidRPr="000403FA">
        <w:rPr>
          <w:kern w:val="0"/>
        </w:rPr>
        <w:t>о</w:t>
      </w:r>
      <w:r w:rsidRPr="000403FA">
        <w:rPr>
          <w:kern w:val="0"/>
        </w:rPr>
        <w:t>дят стажировки в корейских клиниках. Развивается культурное со</w:t>
      </w:r>
      <w:r w:rsidR="007C7961">
        <w:rPr>
          <w:kern w:val="0"/>
        </w:rPr>
        <w:t>трудничество между Камчатским краем</w:t>
      </w:r>
      <w:r w:rsidRPr="000403FA">
        <w:rPr>
          <w:kern w:val="0"/>
        </w:rPr>
        <w:t xml:space="preserve"> и Республикой Корея</w:t>
      </w:r>
      <w:r w:rsidR="007C7961">
        <w:rPr>
          <w:kern w:val="0"/>
        </w:rPr>
        <w:t xml:space="preserve"> в сфере</w:t>
      </w:r>
      <w:r w:rsidRPr="000403FA">
        <w:rPr>
          <w:kern w:val="0"/>
        </w:rPr>
        <w:t xml:space="preserve"> организац</w:t>
      </w:r>
      <w:r w:rsidR="007C7961">
        <w:rPr>
          <w:kern w:val="0"/>
        </w:rPr>
        <w:t>ии</w:t>
      </w:r>
      <w:r w:rsidRPr="000403FA">
        <w:rPr>
          <w:kern w:val="0"/>
        </w:rPr>
        <w:t xml:space="preserve"> танц</w:t>
      </w:r>
      <w:r w:rsidRPr="000403FA">
        <w:rPr>
          <w:kern w:val="0"/>
        </w:rPr>
        <w:t>е</w:t>
      </w:r>
      <w:r w:rsidRPr="000403FA">
        <w:rPr>
          <w:kern w:val="0"/>
        </w:rPr>
        <w:t>вальных и вокальных концертов, фестивалей корейского кино.</w:t>
      </w:r>
    </w:p>
    <w:p w:rsidR="000403FA" w:rsidRPr="000403FA" w:rsidRDefault="000403FA" w:rsidP="0065104B">
      <w:pPr>
        <w:ind w:firstLine="709"/>
        <w:jc w:val="both"/>
        <w:rPr>
          <w:rFonts w:eastAsiaTheme="minorEastAsia"/>
          <w:kern w:val="0"/>
        </w:rPr>
      </w:pPr>
      <w:proofErr w:type="gramStart"/>
      <w:r w:rsidRPr="000403FA">
        <w:rPr>
          <w:kern w:val="0"/>
        </w:rPr>
        <w:t>Для Камчатки расширение сотрудничества с Республикой Корея целес</w:t>
      </w:r>
      <w:r w:rsidRPr="000403FA">
        <w:rPr>
          <w:kern w:val="0"/>
        </w:rPr>
        <w:t>о</w:t>
      </w:r>
      <w:r w:rsidRPr="000403FA">
        <w:rPr>
          <w:kern w:val="0"/>
        </w:rPr>
        <w:t xml:space="preserve">образно в сфере энергетики, в том числе по обмену опытом в области </w:t>
      </w:r>
      <w:proofErr w:type="spellStart"/>
      <w:r w:rsidRPr="000403FA">
        <w:rPr>
          <w:kern w:val="0"/>
        </w:rPr>
        <w:t>энерг</w:t>
      </w:r>
      <w:r w:rsidRPr="000403FA">
        <w:rPr>
          <w:kern w:val="0"/>
        </w:rPr>
        <w:t>о</w:t>
      </w:r>
      <w:r w:rsidRPr="000403FA">
        <w:rPr>
          <w:kern w:val="0"/>
        </w:rPr>
        <w:t>эффективности</w:t>
      </w:r>
      <w:proofErr w:type="spellEnd"/>
      <w:r w:rsidRPr="000403FA">
        <w:rPr>
          <w:kern w:val="0"/>
        </w:rPr>
        <w:t xml:space="preserve">, </w:t>
      </w:r>
      <w:proofErr w:type="spellStart"/>
      <w:r w:rsidRPr="000403FA">
        <w:rPr>
          <w:kern w:val="0"/>
        </w:rPr>
        <w:t>энергосервиса</w:t>
      </w:r>
      <w:proofErr w:type="spellEnd"/>
      <w:r w:rsidRPr="000403FA">
        <w:rPr>
          <w:kern w:val="0"/>
        </w:rPr>
        <w:t xml:space="preserve">, </w:t>
      </w:r>
      <w:proofErr w:type="spellStart"/>
      <w:r w:rsidRPr="000403FA">
        <w:rPr>
          <w:kern w:val="0"/>
        </w:rPr>
        <w:t>энергоменеджмента</w:t>
      </w:r>
      <w:proofErr w:type="spellEnd"/>
      <w:r w:rsidRPr="000403FA">
        <w:rPr>
          <w:kern w:val="0"/>
        </w:rPr>
        <w:t>, применени</w:t>
      </w:r>
      <w:r w:rsidR="003427AE">
        <w:rPr>
          <w:kern w:val="0"/>
        </w:rPr>
        <w:t>я</w:t>
      </w:r>
      <w:r w:rsidRPr="000403FA">
        <w:rPr>
          <w:kern w:val="0"/>
        </w:rPr>
        <w:t xml:space="preserve"> энергосбер</w:t>
      </w:r>
      <w:r w:rsidRPr="000403FA">
        <w:rPr>
          <w:kern w:val="0"/>
        </w:rPr>
        <w:t>е</w:t>
      </w:r>
      <w:r w:rsidRPr="000403FA">
        <w:rPr>
          <w:kern w:val="0"/>
        </w:rPr>
        <w:t xml:space="preserve">гающих технологий и оборудования; </w:t>
      </w:r>
      <w:r w:rsidRPr="000403FA">
        <w:rPr>
          <w:rFonts w:eastAsiaTheme="minorEastAsia"/>
          <w:kern w:val="0"/>
        </w:rPr>
        <w:t>организации  совместной работы по отб</w:t>
      </w:r>
      <w:r w:rsidRPr="000403FA">
        <w:rPr>
          <w:rFonts w:eastAsiaTheme="minorEastAsia"/>
          <w:kern w:val="0"/>
        </w:rPr>
        <w:t>о</w:t>
      </w:r>
      <w:r w:rsidRPr="000403FA">
        <w:rPr>
          <w:rFonts w:eastAsiaTheme="minorEastAsia"/>
          <w:kern w:val="0"/>
        </w:rPr>
        <w:t>ру высокотехнологичных инновационных проектов и проведени</w:t>
      </w:r>
      <w:r w:rsidR="003427AE">
        <w:rPr>
          <w:rFonts w:eastAsiaTheme="minorEastAsia"/>
          <w:kern w:val="0"/>
        </w:rPr>
        <w:t>я</w:t>
      </w:r>
      <w:r w:rsidRPr="000403FA">
        <w:rPr>
          <w:rFonts w:eastAsiaTheme="minorEastAsia"/>
          <w:kern w:val="0"/>
        </w:rPr>
        <w:t xml:space="preserve"> исследов</w:t>
      </w:r>
      <w:r w:rsidRPr="000403FA">
        <w:rPr>
          <w:rFonts w:eastAsiaTheme="minorEastAsia"/>
          <w:kern w:val="0"/>
        </w:rPr>
        <w:t>а</w:t>
      </w:r>
      <w:r w:rsidRPr="000403FA">
        <w:rPr>
          <w:rFonts w:eastAsiaTheme="minorEastAsia"/>
          <w:kern w:val="0"/>
        </w:rPr>
        <w:t xml:space="preserve">тельской деятельности; реализации проектов по судостроению и судоремонту, в </w:t>
      </w:r>
      <w:r w:rsidRPr="000403FA">
        <w:rPr>
          <w:kern w:val="0"/>
        </w:rPr>
        <w:t xml:space="preserve">минерально-сырьевом комплексе, строительстве, здравоохранении </w:t>
      </w:r>
      <w:r w:rsidRPr="000403FA">
        <w:rPr>
          <w:rFonts w:eastAsiaTheme="minorEastAsia"/>
          <w:kern w:val="0"/>
        </w:rPr>
        <w:t>и т.д.</w:t>
      </w:r>
      <w:proofErr w:type="gramEnd"/>
    </w:p>
    <w:p w:rsidR="000403FA" w:rsidRPr="000403FA" w:rsidRDefault="000403FA" w:rsidP="0065104B">
      <w:pPr>
        <w:ind w:firstLine="709"/>
        <w:jc w:val="both"/>
        <w:rPr>
          <w:rFonts w:eastAsiaTheme="minorEastAsia"/>
          <w:kern w:val="0"/>
        </w:rPr>
      </w:pPr>
      <w:r w:rsidRPr="000403FA">
        <w:rPr>
          <w:rFonts w:eastAsiaTheme="minorEastAsia"/>
          <w:kern w:val="0"/>
        </w:rPr>
        <w:t xml:space="preserve">Достижение поставленных задач может быть организовано за счет </w:t>
      </w:r>
      <w:proofErr w:type="gramStart"/>
      <w:r w:rsidRPr="000403FA">
        <w:rPr>
          <w:rFonts w:eastAsiaTheme="minorEastAsia"/>
          <w:kern w:val="0"/>
        </w:rPr>
        <w:t>би</w:t>
      </w:r>
      <w:r w:rsidRPr="000403FA">
        <w:rPr>
          <w:rFonts w:eastAsiaTheme="minorEastAsia"/>
          <w:kern w:val="0"/>
        </w:rPr>
        <w:t>з</w:t>
      </w:r>
      <w:r w:rsidRPr="000403FA">
        <w:rPr>
          <w:rFonts w:eastAsiaTheme="minorEastAsia"/>
          <w:kern w:val="0"/>
        </w:rPr>
        <w:t>нес-миссий</w:t>
      </w:r>
      <w:proofErr w:type="gramEnd"/>
      <w:r w:rsidRPr="000403FA">
        <w:rPr>
          <w:rFonts w:eastAsiaTheme="minorEastAsia"/>
          <w:kern w:val="0"/>
        </w:rPr>
        <w:t>, презентаций, участия в международных форумах и круглых столах, перевода информационных ресурсов (сайтов, порталов, презентационной пр</w:t>
      </w:r>
      <w:r w:rsidRPr="000403FA">
        <w:rPr>
          <w:rFonts w:eastAsiaTheme="minorEastAsia"/>
          <w:kern w:val="0"/>
        </w:rPr>
        <w:t>о</w:t>
      </w:r>
      <w:r w:rsidRPr="000403FA">
        <w:rPr>
          <w:rFonts w:eastAsiaTheme="minorEastAsia"/>
          <w:kern w:val="0"/>
        </w:rPr>
        <w:t>дукции и т.д.) на корейский язык, активизаци</w:t>
      </w:r>
      <w:r w:rsidR="003427AE">
        <w:rPr>
          <w:rFonts w:eastAsiaTheme="minorEastAsia"/>
          <w:kern w:val="0"/>
        </w:rPr>
        <w:t>и</w:t>
      </w:r>
      <w:r w:rsidRPr="000403FA">
        <w:rPr>
          <w:rFonts w:eastAsiaTheme="minorEastAsia"/>
          <w:kern w:val="0"/>
        </w:rPr>
        <w:t xml:space="preserve"> сотрудничества с Торговым представительством Российской Федерации в Республике Корея.</w:t>
      </w:r>
    </w:p>
    <w:p w:rsidR="000403FA" w:rsidRPr="000403FA" w:rsidRDefault="0065104B" w:rsidP="0065104B">
      <w:pPr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3.1.2.</w:t>
      </w:r>
      <w:r w:rsidR="000403FA" w:rsidRPr="000403FA">
        <w:rPr>
          <w:rFonts w:eastAsia="Times New Roman"/>
          <w:kern w:val="0"/>
        </w:rPr>
        <w:t xml:space="preserve"> Китайская Народная Республика</w:t>
      </w:r>
      <w:r w:rsidR="003427AE">
        <w:rPr>
          <w:rFonts w:eastAsia="Times New Roman"/>
          <w:kern w:val="0"/>
        </w:rPr>
        <w:t>.</w:t>
      </w:r>
    </w:p>
    <w:p w:rsidR="000403FA" w:rsidRPr="000403FA" w:rsidRDefault="000403FA" w:rsidP="0065104B">
      <w:pPr>
        <w:ind w:firstLine="709"/>
        <w:jc w:val="both"/>
        <w:rPr>
          <w:rFonts w:eastAsia="Times New Roman"/>
          <w:kern w:val="0"/>
        </w:rPr>
      </w:pPr>
      <w:r w:rsidRPr="000403FA">
        <w:rPr>
          <w:rFonts w:eastAsia="Times New Roman"/>
          <w:kern w:val="0"/>
        </w:rPr>
        <w:t xml:space="preserve">Китай также является одним из главных партнеров Камчатского края. </w:t>
      </w:r>
    </w:p>
    <w:p w:rsidR="000403FA" w:rsidRPr="000403FA" w:rsidRDefault="000403FA" w:rsidP="0065104B">
      <w:pPr>
        <w:ind w:firstLine="709"/>
        <w:jc w:val="both"/>
        <w:rPr>
          <w:kern w:val="0"/>
        </w:rPr>
      </w:pPr>
      <w:r w:rsidRPr="000403FA">
        <w:rPr>
          <w:kern w:val="0"/>
        </w:rPr>
        <w:t>ВТО  Камчатского  края  с  КНР  за  2012  год составил  более  281  млн.  долл. США и более</w:t>
      </w:r>
      <w:proofErr w:type="gramStart"/>
      <w:r w:rsidRPr="000403FA">
        <w:rPr>
          <w:kern w:val="0"/>
        </w:rPr>
        <w:t>,</w:t>
      </w:r>
      <w:proofErr w:type="gramEnd"/>
      <w:r w:rsidRPr="000403FA">
        <w:rPr>
          <w:kern w:val="0"/>
        </w:rPr>
        <w:t xml:space="preserve"> чем на 90% представлен экспортом  товаров  и услуг. </w:t>
      </w:r>
    </w:p>
    <w:p w:rsidR="000403FA" w:rsidRPr="000403FA" w:rsidRDefault="000403FA" w:rsidP="0065104B">
      <w:pPr>
        <w:ind w:firstLine="709"/>
        <w:jc w:val="both"/>
        <w:rPr>
          <w:rFonts w:eastAsia="Times New Roman"/>
          <w:kern w:val="0"/>
        </w:rPr>
      </w:pPr>
      <w:r w:rsidRPr="000403FA">
        <w:rPr>
          <w:rFonts w:eastAsia="Times New Roman"/>
          <w:kern w:val="0"/>
        </w:rPr>
        <w:t>Основные статьи экспорта товаров: рыба, рыбная мука, руды, шлак и з</w:t>
      </w:r>
      <w:r w:rsidRPr="000403FA">
        <w:rPr>
          <w:rFonts w:eastAsia="Times New Roman"/>
          <w:kern w:val="0"/>
        </w:rPr>
        <w:t>о</w:t>
      </w:r>
      <w:r w:rsidRPr="000403FA">
        <w:rPr>
          <w:rFonts w:eastAsia="Times New Roman"/>
          <w:kern w:val="0"/>
        </w:rPr>
        <w:t>ла. Экспорт международных услуг пред</w:t>
      </w:r>
      <w:r w:rsidRPr="001463F9">
        <w:rPr>
          <w:rFonts w:eastAsia="Times New Roman"/>
          <w:kern w:val="0"/>
        </w:rPr>
        <w:t>с</w:t>
      </w:r>
      <w:r w:rsidRPr="000403FA">
        <w:rPr>
          <w:rFonts w:eastAsia="Times New Roman"/>
          <w:kern w:val="0"/>
        </w:rPr>
        <w:t>тавлен услугами гостиниц и рестор</w:t>
      </w:r>
      <w:r w:rsidRPr="000403FA">
        <w:rPr>
          <w:rFonts w:eastAsia="Times New Roman"/>
          <w:kern w:val="0"/>
        </w:rPr>
        <w:t>а</w:t>
      </w:r>
      <w:r w:rsidRPr="000403FA">
        <w:rPr>
          <w:rFonts w:eastAsia="Times New Roman"/>
          <w:kern w:val="0"/>
        </w:rPr>
        <w:t xml:space="preserve">нов. </w:t>
      </w:r>
    </w:p>
    <w:p w:rsidR="000403FA" w:rsidRPr="000403FA" w:rsidRDefault="000403FA" w:rsidP="0065104B">
      <w:pPr>
        <w:ind w:firstLine="709"/>
        <w:jc w:val="both"/>
        <w:rPr>
          <w:rFonts w:eastAsia="Times New Roman"/>
          <w:kern w:val="0"/>
        </w:rPr>
      </w:pPr>
      <w:r w:rsidRPr="000403FA">
        <w:rPr>
          <w:rFonts w:eastAsia="Times New Roman"/>
          <w:kern w:val="0"/>
        </w:rPr>
        <w:t xml:space="preserve">Основные статьи импорта товаров: </w:t>
      </w:r>
      <w:r w:rsidRPr="000403FA">
        <w:rPr>
          <w:rFonts w:eastAsiaTheme="minorEastAsia"/>
          <w:kern w:val="0"/>
        </w:rPr>
        <w:t>портландцемент, другие гидравлич</w:t>
      </w:r>
      <w:r w:rsidRPr="000403FA">
        <w:rPr>
          <w:rFonts w:eastAsiaTheme="minorEastAsia"/>
          <w:kern w:val="0"/>
        </w:rPr>
        <w:t>е</w:t>
      </w:r>
      <w:r w:rsidRPr="000403FA">
        <w:rPr>
          <w:rFonts w:eastAsiaTheme="minorEastAsia"/>
          <w:kern w:val="0"/>
        </w:rPr>
        <w:t>ские цементы; изделия из камня, гипса, черные металлы, изделия из них; ра</w:t>
      </w:r>
      <w:r w:rsidRPr="000403FA">
        <w:rPr>
          <w:rFonts w:eastAsiaTheme="minorEastAsia"/>
          <w:kern w:val="0"/>
        </w:rPr>
        <w:t>з</w:t>
      </w:r>
      <w:r w:rsidRPr="000403FA">
        <w:rPr>
          <w:rFonts w:eastAsiaTheme="minorEastAsia"/>
          <w:kern w:val="0"/>
        </w:rPr>
        <w:t>ные промышленные товары. Камчатские предприниматели принимают акти</w:t>
      </w:r>
      <w:r w:rsidRPr="000403FA">
        <w:rPr>
          <w:rFonts w:eastAsiaTheme="minorEastAsia"/>
          <w:kern w:val="0"/>
        </w:rPr>
        <w:t>в</w:t>
      </w:r>
      <w:r w:rsidRPr="000403FA">
        <w:rPr>
          <w:rFonts w:eastAsiaTheme="minorEastAsia"/>
          <w:kern w:val="0"/>
        </w:rPr>
        <w:t>ное участие в выставках и ярмарках в КНР, знакомятся с новыми технологиями и закупают промышленное оборудование для различных сфер деятельности. Часть этого оборудования закупается через представительства китайских ко</w:t>
      </w:r>
      <w:r w:rsidRPr="000403FA">
        <w:rPr>
          <w:rFonts w:eastAsiaTheme="minorEastAsia"/>
          <w:kern w:val="0"/>
        </w:rPr>
        <w:t>м</w:t>
      </w:r>
      <w:r w:rsidRPr="000403FA">
        <w:rPr>
          <w:rFonts w:eastAsiaTheme="minorEastAsia"/>
          <w:kern w:val="0"/>
        </w:rPr>
        <w:t xml:space="preserve">паний в Приморском и Хабаровском краях. </w:t>
      </w:r>
    </w:p>
    <w:p w:rsidR="000403FA" w:rsidRPr="000403FA" w:rsidRDefault="000403FA" w:rsidP="0065104B">
      <w:pPr>
        <w:ind w:firstLine="709"/>
        <w:jc w:val="both"/>
        <w:rPr>
          <w:kern w:val="0"/>
        </w:rPr>
      </w:pPr>
      <w:r w:rsidRPr="000403FA">
        <w:rPr>
          <w:kern w:val="0"/>
        </w:rPr>
        <w:t>За 2012 год общий объем инвестиций, поступивших в Камчатский край из КНР</w:t>
      </w:r>
      <w:r w:rsidR="00E241BF">
        <w:rPr>
          <w:kern w:val="0"/>
        </w:rPr>
        <w:t>,</w:t>
      </w:r>
      <w:r w:rsidRPr="000403FA">
        <w:rPr>
          <w:kern w:val="0"/>
        </w:rPr>
        <w:t xml:space="preserve"> составил почти 2 млн. долларов США. </w:t>
      </w:r>
    </w:p>
    <w:p w:rsidR="000403FA" w:rsidRPr="000403FA" w:rsidRDefault="000403FA" w:rsidP="0065104B">
      <w:pPr>
        <w:ind w:firstLine="709"/>
        <w:jc w:val="both"/>
        <w:rPr>
          <w:kern w:val="0"/>
        </w:rPr>
      </w:pPr>
      <w:r w:rsidRPr="000403FA">
        <w:rPr>
          <w:kern w:val="0"/>
        </w:rPr>
        <w:t>Китайские бизнесмены проявляют нарастающий интерес к участию в камчатских проектах в качестве инвесторов, поставщиков оборудования и те</w:t>
      </w:r>
      <w:r w:rsidRPr="000403FA">
        <w:rPr>
          <w:kern w:val="0"/>
        </w:rPr>
        <w:t>х</w:t>
      </w:r>
      <w:r w:rsidRPr="000403FA">
        <w:rPr>
          <w:kern w:val="0"/>
        </w:rPr>
        <w:t xml:space="preserve">нологий, строительных материалов, реализации проектов </w:t>
      </w:r>
      <w:r w:rsidR="00E241BF">
        <w:rPr>
          <w:rFonts w:eastAsiaTheme="minorHAnsi"/>
          <w:kern w:val="0"/>
          <w:lang w:eastAsia="en-US"/>
        </w:rPr>
        <w:t>"</w:t>
      </w:r>
      <w:r w:rsidRPr="000403FA">
        <w:rPr>
          <w:kern w:val="0"/>
        </w:rPr>
        <w:t>под ключ</w:t>
      </w:r>
      <w:r w:rsidR="00E241BF">
        <w:rPr>
          <w:rFonts w:eastAsiaTheme="minorHAnsi"/>
          <w:kern w:val="0"/>
          <w:lang w:eastAsia="en-US"/>
        </w:rPr>
        <w:t>"</w:t>
      </w:r>
      <w:r w:rsidRPr="000403FA">
        <w:rPr>
          <w:kern w:val="0"/>
        </w:rPr>
        <w:t>.</w:t>
      </w:r>
    </w:p>
    <w:p w:rsidR="000403FA" w:rsidRPr="000403FA" w:rsidRDefault="000403FA" w:rsidP="0065104B">
      <w:pPr>
        <w:ind w:firstLine="709"/>
        <w:jc w:val="both"/>
        <w:rPr>
          <w:kern w:val="0"/>
        </w:rPr>
      </w:pPr>
      <w:proofErr w:type="gramStart"/>
      <w:r w:rsidRPr="000403FA">
        <w:rPr>
          <w:rFonts w:eastAsia="Times New Roman"/>
          <w:kern w:val="0"/>
        </w:rPr>
        <w:t xml:space="preserve">В 2010 году подписано и реализуется Соглашение между Правительством Камчатского края и Народным Правительством провинции </w:t>
      </w:r>
      <w:proofErr w:type="spellStart"/>
      <w:r w:rsidRPr="000403FA">
        <w:rPr>
          <w:rFonts w:eastAsia="Times New Roman"/>
          <w:kern w:val="0"/>
        </w:rPr>
        <w:t>Хэйлунцзян</w:t>
      </w:r>
      <w:proofErr w:type="spellEnd"/>
      <w:r w:rsidRPr="000403FA">
        <w:rPr>
          <w:rFonts w:eastAsia="Times New Roman"/>
          <w:kern w:val="0"/>
        </w:rPr>
        <w:t xml:space="preserve"> (Кита</w:t>
      </w:r>
      <w:r w:rsidRPr="000403FA">
        <w:rPr>
          <w:rFonts w:eastAsia="Times New Roman"/>
          <w:kern w:val="0"/>
        </w:rPr>
        <w:t>й</w:t>
      </w:r>
      <w:r w:rsidRPr="000403FA">
        <w:rPr>
          <w:rFonts w:eastAsia="Times New Roman"/>
          <w:kern w:val="0"/>
        </w:rPr>
        <w:lastRenderedPageBreak/>
        <w:t xml:space="preserve">ская Народная Республика) </w:t>
      </w:r>
      <w:r w:rsidRPr="000403FA">
        <w:rPr>
          <w:rFonts w:eastAsiaTheme="minorEastAsia"/>
          <w:kern w:val="0"/>
        </w:rPr>
        <w:t>о сотрудничестве в торгово-экономической, нау</w:t>
      </w:r>
      <w:r w:rsidRPr="000403FA">
        <w:rPr>
          <w:rFonts w:eastAsiaTheme="minorEastAsia"/>
          <w:kern w:val="0"/>
        </w:rPr>
        <w:t>ч</w:t>
      </w:r>
      <w:r w:rsidRPr="000403FA">
        <w:rPr>
          <w:rFonts w:eastAsiaTheme="minorEastAsia"/>
          <w:kern w:val="0"/>
        </w:rPr>
        <w:t>но-технической, культурной и иных сферах</w:t>
      </w:r>
      <w:r w:rsidRPr="000403FA">
        <w:rPr>
          <w:rFonts w:eastAsia="Times New Roman"/>
          <w:kern w:val="0"/>
        </w:rPr>
        <w:t xml:space="preserve">. </w:t>
      </w:r>
      <w:proofErr w:type="gramEnd"/>
    </w:p>
    <w:p w:rsidR="000403FA" w:rsidRPr="000403FA" w:rsidRDefault="000403FA" w:rsidP="0065104B">
      <w:pPr>
        <w:ind w:firstLine="709"/>
        <w:jc w:val="both"/>
        <w:rPr>
          <w:rFonts w:eastAsia="Times New Roman"/>
          <w:kern w:val="0"/>
        </w:rPr>
      </w:pPr>
      <w:r w:rsidRPr="000403FA">
        <w:rPr>
          <w:rFonts w:eastAsia="Times New Roman"/>
          <w:kern w:val="0"/>
        </w:rPr>
        <w:t>Камчатский край принимает участие в реализации Программы сотрудн</w:t>
      </w:r>
      <w:r w:rsidRPr="000403FA">
        <w:rPr>
          <w:rFonts w:eastAsia="Times New Roman"/>
          <w:kern w:val="0"/>
        </w:rPr>
        <w:t>и</w:t>
      </w:r>
      <w:r w:rsidRPr="000403FA">
        <w:rPr>
          <w:rFonts w:eastAsia="Times New Roman"/>
          <w:kern w:val="0"/>
        </w:rPr>
        <w:t xml:space="preserve">чества между регионами Дальнего Востока и Восточной Сибири Российской Федерации и Северо-Востока КНР (2008-2018 годы), в которую включен проект </w:t>
      </w:r>
      <w:r w:rsidR="00E241BF">
        <w:rPr>
          <w:rFonts w:eastAsiaTheme="minorHAnsi"/>
          <w:kern w:val="0"/>
          <w:lang w:eastAsia="en-US"/>
        </w:rPr>
        <w:t>"</w:t>
      </w:r>
      <w:r w:rsidRPr="000403FA">
        <w:rPr>
          <w:rFonts w:eastAsia="Times New Roman"/>
          <w:kern w:val="0"/>
        </w:rPr>
        <w:t xml:space="preserve">Строительство всесезонного международного горнолыжного курорта на базе следующих площадок: Гора Морозная и Седло; Зона </w:t>
      </w:r>
      <w:proofErr w:type="spellStart"/>
      <w:r w:rsidRPr="000403FA">
        <w:rPr>
          <w:rFonts w:eastAsia="Times New Roman"/>
          <w:kern w:val="0"/>
        </w:rPr>
        <w:t>Авачинского</w:t>
      </w:r>
      <w:proofErr w:type="spellEnd"/>
      <w:r w:rsidRPr="000403FA">
        <w:rPr>
          <w:rFonts w:eastAsia="Times New Roman"/>
          <w:kern w:val="0"/>
        </w:rPr>
        <w:t xml:space="preserve"> вулкана; Хребет </w:t>
      </w:r>
      <w:proofErr w:type="spellStart"/>
      <w:r w:rsidRPr="000403FA">
        <w:rPr>
          <w:rFonts w:eastAsia="Times New Roman"/>
          <w:kern w:val="0"/>
        </w:rPr>
        <w:t>Тополовый</w:t>
      </w:r>
      <w:proofErr w:type="spellEnd"/>
      <w:r w:rsidRPr="000403FA">
        <w:rPr>
          <w:rFonts w:eastAsia="Times New Roman"/>
          <w:kern w:val="0"/>
        </w:rPr>
        <w:t>; Сопка Петровская</w:t>
      </w:r>
      <w:r w:rsidR="00E241BF">
        <w:rPr>
          <w:rFonts w:eastAsiaTheme="minorHAnsi"/>
          <w:kern w:val="0"/>
          <w:lang w:eastAsia="en-US"/>
        </w:rPr>
        <w:t>"</w:t>
      </w:r>
      <w:r w:rsidRPr="000403FA">
        <w:rPr>
          <w:rFonts w:eastAsia="Times New Roman"/>
          <w:kern w:val="0"/>
        </w:rPr>
        <w:t xml:space="preserve"> для совместной реализации с китайской стороной.</w:t>
      </w:r>
    </w:p>
    <w:p w:rsidR="000403FA" w:rsidRPr="000403FA" w:rsidRDefault="000403FA" w:rsidP="0065104B">
      <w:pPr>
        <w:ind w:firstLine="709"/>
        <w:jc w:val="both"/>
        <w:rPr>
          <w:rFonts w:eastAsia="Times New Roman"/>
          <w:kern w:val="0"/>
        </w:rPr>
      </w:pPr>
      <w:r w:rsidRPr="000403FA">
        <w:rPr>
          <w:rFonts w:eastAsia="Times New Roman"/>
          <w:kern w:val="0"/>
        </w:rPr>
        <w:t xml:space="preserve">В октябре 2012 года открылось представительство Торгово-промышленной палаты Камчатского края в г. Пекине, основными функциями которого являются поиск </w:t>
      </w:r>
      <w:proofErr w:type="gramStart"/>
      <w:r w:rsidRPr="000403FA">
        <w:rPr>
          <w:rFonts w:eastAsia="Times New Roman"/>
          <w:kern w:val="0"/>
        </w:rPr>
        <w:t>бизнес-партнеров</w:t>
      </w:r>
      <w:proofErr w:type="gramEnd"/>
      <w:r w:rsidRPr="000403FA">
        <w:rPr>
          <w:rFonts w:eastAsia="Times New Roman"/>
          <w:kern w:val="0"/>
        </w:rPr>
        <w:t>, консультационная помощь при з</w:t>
      </w:r>
      <w:r w:rsidRPr="000403FA">
        <w:rPr>
          <w:rFonts w:eastAsia="Times New Roman"/>
          <w:kern w:val="0"/>
        </w:rPr>
        <w:t>а</w:t>
      </w:r>
      <w:r w:rsidRPr="000403FA">
        <w:rPr>
          <w:rFonts w:eastAsia="Times New Roman"/>
          <w:kern w:val="0"/>
        </w:rPr>
        <w:t xml:space="preserve">ключении сделок между камчатскими и китайскими представителями бизнес - сообщества, проверка китайских компаний на благонадежность. </w:t>
      </w:r>
    </w:p>
    <w:p w:rsidR="000403FA" w:rsidRPr="000403FA" w:rsidRDefault="000403FA" w:rsidP="000403FA">
      <w:pPr>
        <w:ind w:firstLine="708"/>
        <w:jc w:val="both"/>
        <w:rPr>
          <w:rFonts w:eastAsia="Times New Roman"/>
          <w:kern w:val="0"/>
        </w:rPr>
      </w:pPr>
      <w:r w:rsidRPr="000403FA">
        <w:rPr>
          <w:rFonts w:eastAsia="Times New Roman"/>
          <w:kern w:val="0"/>
        </w:rPr>
        <w:t>Ежегодно колич</w:t>
      </w:r>
      <w:r w:rsidR="00E241BF">
        <w:rPr>
          <w:rFonts w:eastAsia="Times New Roman"/>
          <w:kern w:val="0"/>
        </w:rPr>
        <w:t>ество российских туристов в Кита</w:t>
      </w:r>
      <w:r w:rsidRPr="000403FA">
        <w:rPr>
          <w:rFonts w:eastAsia="Times New Roman"/>
          <w:kern w:val="0"/>
        </w:rPr>
        <w:t>й и китайских туристов в Россию увеличивается. Для развития данного направления необходимо орг</w:t>
      </w:r>
      <w:r w:rsidRPr="000403FA">
        <w:rPr>
          <w:rFonts w:eastAsia="Times New Roman"/>
          <w:kern w:val="0"/>
        </w:rPr>
        <w:t>а</w:t>
      </w:r>
      <w:r w:rsidRPr="000403FA">
        <w:rPr>
          <w:rFonts w:eastAsia="Times New Roman"/>
          <w:kern w:val="0"/>
        </w:rPr>
        <w:t xml:space="preserve">низация устойчивого прямого авиасообщения, а также продвижение Камчатки на китайском туристском рынке. </w:t>
      </w:r>
    </w:p>
    <w:p w:rsidR="000403FA" w:rsidRPr="000403FA" w:rsidRDefault="000403FA" w:rsidP="000403FA">
      <w:pPr>
        <w:ind w:firstLine="709"/>
        <w:jc w:val="both"/>
        <w:rPr>
          <w:rFonts w:eastAsia="Times New Roman"/>
          <w:kern w:val="0"/>
        </w:rPr>
      </w:pPr>
      <w:r w:rsidRPr="000403FA">
        <w:rPr>
          <w:rFonts w:eastAsia="Times New Roman"/>
          <w:kern w:val="0"/>
        </w:rPr>
        <w:t xml:space="preserve">В течение 2012 года организованы мероприятия по развитию научно-технического, культурного сотрудничества с провинцией </w:t>
      </w:r>
      <w:proofErr w:type="spellStart"/>
      <w:r w:rsidRPr="000403FA">
        <w:rPr>
          <w:rFonts w:eastAsia="Times New Roman"/>
          <w:kern w:val="0"/>
        </w:rPr>
        <w:t>Хэйлунцзян</w:t>
      </w:r>
      <w:proofErr w:type="spellEnd"/>
      <w:r w:rsidRPr="000403FA">
        <w:rPr>
          <w:rFonts w:eastAsia="Times New Roman"/>
          <w:kern w:val="0"/>
        </w:rPr>
        <w:t xml:space="preserve"> (стаж</w:t>
      </w:r>
      <w:r w:rsidRPr="000403FA">
        <w:rPr>
          <w:rFonts w:eastAsia="Times New Roman"/>
          <w:kern w:val="0"/>
        </w:rPr>
        <w:t>и</w:t>
      </w:r>
      <w:r w:rsidRPr="000403FA">
        <w:rPr>
          <w:rFonts w:eastAsia="Times New Roman"/>
          <w:kern w:val="0"/>
        </w:rPr>
        <w:t xml:space="preserve">ровка студентов Камчатских высших учебных заведений в Университете КНР, </w:t>
      </w:r>
      <w:r w:rsidRPr="000403FA">
        <w:rPr>
          <w:rFonts w:eastAsia="TimesNewRomanPSMT"/>
          <w:kern w:val="0"/>
          <w:lang w:eastAsia="zh-CN"/>
        </w:rPr>
        <w:t xml:space="preserve">пленэр с участием художников из </w:t>
      </w:r>
      <w:r w:rsidR="00E241BF">
        <w:rPr>
          <w:rFonts w:eastAsia="TimesNewRomanPSMT"/>
          <w:kern w:val="0"/>
          <w:lang w:eastAsia="zh-CN"/>
        </w:rPr>
        <w:t>КНР</w:t>
      </w:r>
      <w:r w:rsidRPr="000403FA">
        <w:rPr>
          <w:rFonts w:eastAsia="TimesNewRomanPSMT"/>
          <w:kern w:val="0"/>
          <w:lang w:eastAsia="zh-CN"/>
        </w:rPr>
        <w:t>, участие творческих коллективов в я</w:t>
      </w:r>
      <w:r w:rsidRPr="000403FA">
        <w:rPr>
          <w:rFonts w:eastAsia="TimesNewRomanPSMT"/>
          <w:kern w:val="0"/>
          <w:lang w:eastAsia="zh-CN"/>
        </w:rPr>
        <w:t>р</w:t>
      </w:r>
      <w:r w:rsidRPr="000403FA">
        <w:rPr>
          <w:rFonts w:eastAsia="TimesNewRomanPSMT"/>
          <w:kern w:val="0"/>
          <w:lang w:eastAsia="zh-CN"/>
        </w:rPr>
        <w:t>марках культуры и т.д.</w:t>
      </w:r>
      <w:r w:rsidRPr="000403FA">
        <w:rPr>
          <w:rFonts w:eastAsia="Times New Roman"/>
          <w:kern w:val="0"/>
        </w:rPr>
        <w:t>).</w:t>
      </w:r>
    </w:p>
    <w:p w:rsidR="000403FA" w:rsidRPr="000403FA" w:rsidRDefault="000403FA" w:rsidP="0065104B">
      <w:pPr>
        <w:ind w:firstLine="709"/>
        <w:jc w:val="both"/>
        <w:rPr>
          <w:rFonts w:eastAsia="Times New Roman"/>
          <w:kern w:val="0"/>
        </w:rPr>
      </w:pPr>
      <w:r w:rsidRPr="000403FA">
        <w:rPr>
          <w:rFonts w:eastAsia="Times New Roman"/>
          <w:kern w:val="0"/>
        </w:rPr>
        <w:t xml:space="preserve">Заключено Соглашение по обмену  преподавателями и студентами между ФГБОУ ВПО </w:t>
      </w:r>
      <w:r w:rsidR="00C470D4">
        <w:rPr>
          <w:rFonts w:eastAsiaTheme="minorHAnsi"/>
          <w:kern w:val="0"/>
          <w:lang w:eastAsia="en-US"/>
        </w:rPr>
        <w:t>"</w:t>
      </w:r>
      <w:r w:rsidRPr="000403FA">
        <w:rPr>
          <w:rFonts w:eastAsia="Times New Roman"/>
          <w:kern w:val="0"/>
        </w:rPr>
        <w:t xml:space="preserve">Камчатский государственный университет имени </w:t>
      </w:r>
      <w:proofErr w:type="spellStart"/>
      <w:r w:rsidRPr="000403FA">
        <w:rPr>
          <w:rFonts w:eastAsia="Times New Roman"/>
          <w:kern w:val="0"/>
        </w:rPr>
        <w:t>Витуса</w:t>
      </w:r>
      <w:proofErr w:type="spellEnd"/>
      <w:r w:rsidRPr="000403FA">
        <w:rPr>
          <w:rFonts w:eastAsia="Times New Roman"/>
          <w:kern w:val="0"/>
        </w:rPr>
        <w:t xml:space="preserve"> Бери</w:t>
      </w:r>
      <w:r w:rsidRPr="000403FA">
        <w:rPr>
          <w:rFonts w:eastAsia="Times New Roman"/>
          <w:kern w:val="0"/>
        </w:rPr>
        <w:t>н</w:t>
      </w:r>
      <w:r w:rsidRPr="000403FA">
        <w:rPr>
          <w:rFonts w:eastAsia="Times New Roman"/>
          <w:kern w:val="0"/>
        </w:rPr>
        <w:t>га</w:t>
      </w:r>
      <w:r w:rsidR="00C470D4">
        <w:rPr>
          <w:rFonts w:eastAsiaTheme="minorHAnsi"/>
          <w:kern w:val="0"/>
          <w:lang w:eastAsia="en-US"/>
        </w:rPr>
        <w:t>"</w:t>
      </w:r>
      <w:r w:rsidRPr="000403FA">
        <w:rPr>
          <w:rFonts w:eastAsia="Times New Roman"/>
          <w:kern w:val="0"/>
        </w:rPr>
        <w:t xml:space="preserve"> и </w:t>
      </w:r>
      <w:proofErr w:type="spellStart"/>
      <w:r w:rsidRPr="000403FA">
        <w:rPr>
          <w:rFonts w:eastAsia="Times New Roman"/>
          <w:kern w:val="0"/>
        </w:rPr>
        <w:t>Харбинским</w:t>
      </w:r>
      <w:proofErr w:type="spellEnd"/>
      <w:r w:rsidRPr="000403FA">
        <w:rPr>
          <w:rFonts w:eastAsia="Times New Roman"/>
          <w:kern w:val="0"/>
        </w:rPr>
        <w:t xml:space="preserve"> государственным педагогическим университетом. </w:t>
      </w:r>
    </w:p>
    <w:p w:rsidR="000403FA" w:rsidRPr="000403FA" w:rsidRDefault="000403FA" w:rsidP="0065104B">
      <w:pPr>
        <w:ind w:firstLine="709"/>
        <w:jc w:val="both"/>
        <w:rPr>
          <w:rFonts w:eastAsia="Times New Roman"/>
          <w:kern w:val="0"/>
        </w:rPr>
      </w:pPr>
      <w:r w:rsidRPr="000403FA">
        <w:rPr>
          <w:rFonts w:eastAsia="Times New Roman"/>
          <w:kern w:val="0"/>
        </w:rPr>
        <w:t>В настоящее время проходит стадию рассмотрения соглашение о сотру</w:t>
      </w:r>
      <w:r w:rsidRPr="000403FA">
        <w:rPr>
          <w:rFonts w:eastAsia="Times New Roman"/>
          <w:kern w:val="0"/>
        </w:rPr>
        <w:t>д</w:t>
      </w:r>
      <w:r w:rsidRPr="000403FA">
        <w:rPr>
          <w:rFonts w:eastAsia="Times New Roman"/>
          <w:kern w:val="0"/>
        </w:rPr>
        <w:t xml:space="preserve">ничестве в сфере академических и языковых обменов между ФГБОУ ВПО </w:t>
      </w:r>
      <w:r w:rsidR="00C470D4">
        <w:rPr>
          <w:rFonts w:eastAsiaTheme="minorHAnsi"/>
          <w:kern w:val="0"/>
          <w:lang w:eastAsia="en-US"/>
        </w:rPr>
        <w:t>"</w:t>
      </w:r>
      <w:r w:rsidRPr="000403FA">
        <w:rPr>
          <w:rFonts w:eastAsia="Times New Roman"/>
          <w:kern w:val="0"/>
        </w:rPr>
        <w:t xml:space="preserve">Камчатский государственный университет имени </w:t>
      </w:r>
      <w:proofErr w:type="spellStart"/>
      <w:r w:rsidRPr="000403FA">
        <w:rPr>
          <w:rFonts w:eastAsia="Times New Roman"/>
          <w:kern w:val="0"/>
        </w:rPr>
        <w:t>Витуса</w:t>
      </w:r>
      <w:proofErr w:type="spellEnd"/>
      <w:r w:rsidRPr="000403FA">
        <w:rPr>
          <w:rFonts w:eastAsia="Times New Roman"/>
          <w:kern w:val="0"/>
        </w:rPr>
        <w:t xml:space="preserve"> Беринга</w:t>
      </w:r>
      <w:r w:rsidR="00C470D4">
        <w:rPr>
          <w:rFonts w:eastAsiaTheme="minorHAnsi"/>
          <w:kern w:val="0"/>
          <w:lang w:eastAsia="en-US"/>
        </w:rPr>
        <w:t>"</w:t>
      </w:r>
      <w:r w:rsidRPr="000403FA">
        <w:rPr>
          <w:rFonts w:eastAsia="Times New Roman"/>
          <w:kern w:val="0"/>
        </w:rPr>
        <w:t xml:space="preserve"> и </w:t>
      </w:r>
      <w:proofErr w:type="spellStart"/>
      <w:r w:rsidRPr="000403FA">
        <w:rPr>
          <w:rFonts w:eastAsia="Times New Roman"/>
          <w:kern w:val="0"/>
        </w:rPr>
        <w:t>Хэйлун</w:t>
      </w:r>
      <w:r w:rsidRPr="000403FA">
        <w:rPr>
          <w:rFonts w:eastAsia="Times New Roman"/>
          <w:kern w:val="0"/>
        </w:rPr>
        <w:t>ц</w:t>
      </w:r>
      <w:r w:rsidRPr="000403FA">
        <w:rPr>
          <w:rFonts w:eastAsia="Times New Roman"/>
          <w:kern w:val="0"/>
        </w:rPr>
        <w:t>зянским</w:t>
      </w:r>
      <w:proofErr w:type="spellEnd"/>
      <w:r w:rsidRPr="000403FA">
        <w:rPr>
          <w:rFonts w:eastAsia="Times New Roman"/>
          <w:kern w:val="0"/>
        </w:rPr>
        <w:t xml:space="preserve"> Университетом.</w:t>
      </w:r>
    </w:p>
    <w:p w:rsidR="000403FA" w:rsidRPr="000403FA" w:rsidRDefault="000403FA" w:rsidP="0065104B">
      <w:pPr>
        <w:ind w:firstLine="709"/>
        <w:jc w:val="both"/>
        <w:rPr>
          <w:kern w:val="0"/>
        </w:rPr>
      </w:pPr>
      <w:proofErr w:type="gramStart"/>
      <w:r w:rsidRPr="000403FA">
        <w:rPr>
          <w:kern w:val="0"/>
        </w:rPr>
        <w:t>Наиболее перспективными направлениями сотрудничества между  Ка</w:t>
      </w:r>
      <w:r w:rsidRPr="000403FA">
        <w:rPr>
          <w:kern w:val="0"/>
        </w:rPr>
        <w:t>м</w:t>
      </w:r>
      <w:r w:rsidRPr="000403FA">
        <w:rPr>
          <w:kern w:val="0"/>
        </w:rPr>
        <w:t>чатским краем и КНР является участие китайских компаний в развитии  агр</w:t>
      </w:r>
      <w:r w:rsidRPr="000403FA">
        <w:rPr>
          <w:kern w:val="0"/>
        </w:rPr>
        <w:t>о</w:t>
      </w:r>
      <w:r w:rsidRPr="000403FA">
        <w:rPr>
          <w:kern w:val="0"/>
        </w:rPr>
        <w:t>промышленного и минерально-сырьевого комплекса Камчатского края, в ре</w:t>
      </w:r>
      <w:r w:rsidRPr="000403FA">
        <w:rPr>
          <w:kern w:val="0"/>
        </w:rPr>
        <w:t>а</w:t>
      </w:r>
      <w:r w:rsidRPr="000403FA">
        <w:rPr>
          <w:kern w:val="0"/>
        </w:rPr>
        <w:t>лизации программы малоэтажного жилищного  строительства в г. Петропа</w:t>
      </w:r>
      <w:r w:rsidRPr="000403FA">
        <w:rPr>
          <w:kern w:val="0"/>
        </w:rPr>
        <w:t>в</w:t>
      </w:r>
      <w:r w:rsidRPr="000403FA">
        <w:rPr>
          <w:kern w:val="0"/>
        </w:rPr>
        <w:t>ловске-Камчатском, привлечени</w:t>
      </w:r>
      <w:r w:rsidR="00C470D4">
        <w:rPr>
          <w:kern w:val="0"/>
        </w:rPr>
        <w:t>и</w:t>
      </w:r>
      <w:r w:rsidRPr="000403FA">
        <w:rPr>
          <w:kern w:val="0"/>
        </w:rPr>
        <w:t xml:space="preserve"> квалифицированных специалистов из КНР для работы в различных  отраслях  хозяйства  Камчатского  края (строительс</w:t>
      </w:r>
      <w:r w:rsidRPr="000403FA">
        <w:rPr>
          <w:kern w:val="0"/>
        </w:rPr>
        <w:t>т</w:t>
      </w:r>
      <w:r w:rsidRPr="000403FA">
        <w:rPr>
          <w:kern w:val="0"/>
        </w:rPr>
        <w:t>во, сельское хозяйство, медицина, дорожные  работы и т.д.).</w:t>
      </w:r>
      <w:proofErr w:type="gramEnd"/>
    </w:p>
    <w:p w:rsidR="000403FA" w:rsidRPr="000403FA" w:rsidRDefault="000403FA" w:rsidP="0065104B">
      <w:pPr>
        <w:ind w:firstLine="709"/>
        <w:jc w:val="both"/>
        <w:rPr>
          <w:kern w:val="0"/>
        </w:rPr>
      </w:pPr>
      <w:proofErr w:type="gramStart"/>
      <w:r w:rsidRPr="000403FA">
        <w:rPr>
          <w:kern w:val="0"/>
        </w:rPr>
        <w:t>В качестве основного механизма для совершенствования двустороннего сотрудничества по перечисленным направлениям можно выделить активиз</w:t>
      </w:r>
      <w:r w:rsidRPr="000403FA">
        <w:rPr>
          <w:kern w:val="0"/>
        </w:rPr>
        <w:t>а</w:t>
      </w:r>
      <w:r w:rsidRPr="000403FA">
        <w:rPr>
          <w:kern w:val="0"/>
        </w:rPr>
        <w:t xml:space="preserve">цию работы в рамках Российско-Китайского Координационного совета, </w:t>
      </w:r>
      <w:r w:rsidRPr="000403FA">
        <w:rPr>
          <w:rFonts w:eastAsia="Times New Roman"/>
          <w:kern w:val="0"/>
        </w:rPr>
        <w:t>Пр</w:t>
      </w:r>
      <w:r w:rsidRPr="000403FA">
        <w:rPr>
          <w:rFonts w:eastAsia="Times New Roman"/>
          <w:kern w:val="0"/>
        </w:rPr>
        <w:t>о</w:t>
      </w:r>
      <w:r w:rsidRPr="000403FA">
        <w:rPr>
          <w:rFonts w:eastAsia="Times New Roman"/>
          <w:kern w:val="0"/>
        </w:rPr>
        <w:t>граммы сотрудничества между регионами Дальнего Востока и Восточной С</w:t>
      </w:r>
      <w:r w:rsidRPr="000403FA">
        <w:rPr>
          <w:rFonts w:eastAsia="Times New Roman"/>
          <w:kern w:val="0"/>
        </w:rPr>
        <w:t>и</w:t>
      </w:r>
      <w:r w:rsidRPr="000403FA">
        <w:rPr>
          <w:rFonts w:eastAsia="Times New Roman"/>
          <w:kern w:val="0"/>
        </w:rPr>
        <w:t>бири Российской Федерации и Северо-Востока КНР (2008-2018 годы), орган</w:t>
      </w:r>
      <w:r w:rsidRPr="000403FA">
        <w:rPr>
          <w:rFonts w:eastAsia="Times New Roman"/>
          <w:kern w:val="0"/>
        </w:rPr>
        <w:t>и</w:t>
      </w:r>
      <w:r w:rsidRPr="000403FA">
        <w:rPr>
          <w:rFonts w:eastAsia="Times New Roman"/>
          <w:kern w:val="0"/>
        </w:rPr>
        <w:t>зацию презентаций Камчатского края и участие в бизнес-миссиях.</w:t>
      </w:r>
      <w:proofErr w:type="gramEnd"/>
      <w:r w:rsidRPr="000403FA">
        <w:rPr>
          <w:rFonts w:eastAsia="Times New Roman"/>
          <w:kern w:val="0"/>
        </w:rPr>
        <w:t xml:space="preserve"> Расширению внешнеторговых связей между представителями </w:t>
      </w:r>
      <w:proofErr w:type="gramStart"/>
      <w:r w:rsidRPr="000403FA">
        <w:rPr>
          <w:rFonts w:eastAsia="Times New Roman"/>
          <w:kern w:val="0"/>
        </w:rPr>
        <w:t>бизнес-сообщества</w:t>
      </w:r>
      <w:proofErr w:type="gramEnd"/>
      <w:r w:rsidRPr="000403FA">
        <w:rPr>
          <w:rFonts w:eastAsia="Times New Roman"/>
          <w:kern w:val="0"/>
        </w:rPr>
        <w:t xml:space="preserve"> Камча</w:t>
      </w:r>
      <w:r w:rsidRPr="000403FA">
        <w:rPr>
          <w:rFonts w:eastAsia="Times New Roman"/>
          <w:kern w:val="0"/>
        </w:rPr>
        <w:t>т</w:t>
      </w:r>
      <w:r w:rsidRPr="000403FA">
        <w:rPr>
          <w:rFonts w:eastAsia="Times New Roman"/>
          <w:kern w:val="0"/>
        </w:rPr>
        <w:t xml:space="preserve">ского края и </w:t>
      </w:r>
      <w:r w:rsidR="00C470D4">
        <w:rPr>
          <w:rFonts w:eastAsia="Times New Roman"/>
          <w:kern w:val="0"/>
        </w:rPr>
        <w:t>КНР</w:t>
      </w:r>
      <w:r w:rsidRPr="000403FA">
        <w:rPr>
          <w:rFonts w:eastAsia="Times New Roman"/>
          <w:kern w:val="0"/>
        </w:rPr>
        <w:t xml:space="preserve"> будет способствовать сотрудничество с Торговым представ</w:t>
      </w:r>
      <w:r w:rsidRPr="000403FA">
        <w:rPr>
          <w:rFonts w:eastAsia="Times New Roman"/>
          <w:kern w:val="0"/>
        </w:rPr>
        <w:t>и</w:t>
      </w:r>
      <w:r w:rsidRPr="000403FA">
        <w:rPr>
          <w:rFonts w:eastAsia="Times New Roman"/>
          <w:kern w:val="0"/>
        </w:rPr>
        <w:lastRenderedPageBreak/>
        <w:t>тельством России в КНР, представительством  Торгово-промышленной палаты Камчатского края в г. Пекине</w:t>
      </w:r>
      <w:r w:rsidRPr="000403FA">
        <w:rPr>
          <w:kern w:val="0"/>
        </w:rPr>
        <w:t>.</w:t>
      </w:r>
    </w:p>
    <w:p w:rsidR="000403FA" w:rsidRPr="000403FA" w:rsidRDefault="0065104B" w:rsidP="0065104B">
      <w:pPr>
        <w:ind w:firstLine="851"/>
        <w:jc w:val="both"/>
        <w:rPr>
          <w:kern w:val="0"/>
        </w:rPr>
      </w:pPr>
      <w:r>
        <w:rPr>
          <w:kern w:val="0"/>
        </w:rPr>
        <w:t>3.1.3.</w:t>
      </w:r>
      <w:r w:rsidR="000403FA" w:rsidRPr="000403FA">
        <w:rPr>
          <w:kern w:val="0"/>
        </w:rPr>
        <w:t xml:space="preserve"> Япония</w:t>
      </w:r>
      <w:r w:rsidR="00C470D4">
        <w:rPr>
          <w:kern w:val="0"/>
        </w:rPr>
        <w:t>.</w:t>
      </w:r>
    </w:p>
    <w:p w:rsidR="000403FA" w:rsidRPr="000403FA" w:rsidRDefault="000403FA" w:rsidP="0065104B">
      <w:pPr>
        <w:ind w:firstLine="851"/>
        <w:jc w:val="both"/>
        <w:rPr>
          <w:kern w:val="0"/>
        </w:rPr>
      </w:pPr>
      <w:r w:rsidRPr="000403FA">
        <w:rPr>
          <w:kern w:val="0"/>
        </w:rPr>
        <w:t>В последнее время сотрудничество Камчатского края с Японией активно расширяется.</w:t>
      </w:r>
    </w:p>
    <w:p w:rsidR="000403FA" w:rsidRPr="000403FA" w:rsidRDefault="000403FA" w:rsidP="0065104B">
      <w:pPr>
        <w:ind w:firstLine="851"/>
        <w:jc w:val="both"/>
        <w:rPr>
          <w:kern w:val="0"/>
        </w:rPr>
      </w:pPr>
      <w:r w:rsidRPr="000403FA">
        <w:rPr>
          <w:kern w:val="0"/>
        </w:rPr>
        <w:t>В 2012 году внешнеторговый оборот Камчатки с Японией составил по</w:t>
      </w:r>
      <w:r w:rsidRPr="000403FA">
        <w:rPr>
          <w:kern w:val="0"/>
        </w:rPr>
        <w:t>ч</w:t>
      </w:r>
      <w:r w:rsidRPr="000403FA">
        <w:rPr>
          <w:kern w:val="0"/>
        </w:rPr>
        <w:t xml:space="preserve">ти 120 млн. долларов, в большей степени за счет экспорта рыбной продукции, </w:t>
      </w:r>
      <w:r w:rsidRPr="000403FA">
        <w:rPr>
          <w:rFonts w:eastAsiaTheme="minorEastAsia"/>
          <w:kern w:val="0"/>
        </w:rPr>
        <w:t xml:space="preserve"> услуг гостиниц и экскурсионных бюро.</w:t>
      </w:r>
    </w:p>
    <w:p w:rsidR="000403FA" w:rsidRPr="000403FA" w:rsidRDefault="000403FA" w:rsidP="0065104B">
      <w:pPr>
        <w:ind w:firstLine="851"/>
        <w:jc w:val="both"/>
        <w:rPr>
          <w:kern w:val="0"/>
        </w:rPr>
      </w:pPr>
      <w:r w:rsidRPr="000403FA">
        <w:rPr>
          <w:rFonts w:eastAsia="Times New Roman"/>
          <w:kern w:val="0"/>
        </w:rPr>
        <w:t>В 2013 году в г. Токио состоялась презентация инвестиционного поте</w:t>
      </w:r>
      <w:r w:rsidRPr="000403FA">
        <w:rPr>
          <w:rFonts w:eastAsia="Times New Roman"/>
          <w:kern w:val="0"/>
        </w:rPr>
        <w:t>н</w:t>
      </w:r>
      <w:r w:rsidRPr="000403FA">
        <w:rPr>
          <w:rFonts w:eastAsia="Times New Roman"/>
          <w:kern w:val="0"/>
        </w:rPr>
        <w:t xml:space="preserve">циала Камчатского края. </w:t>
      </w:r>
      <w:r w:rsidRPr="000403FA">
        <w:rPr>
          <w:rFonts w:eastAsia="SimSun"/>
          <w:kern w:val="0"/>
          <w:lang w:eastAsia="zh-CN"/>
        </w:rPr>
        <w:t>На мероприятии представлены инвестиционные пр</w:t>
      </w:r>
      <w:r w:rsidRPr="000403FA">
        <w:rPr>
          <w:rFonts w:eastAsia="SimSun"/>
          <w:kern w:val="0"/>
          <w:lang w:eastAsia="zh-CN"/>
        </w:rPr>
        <w:t>о</w:t>
      </w:r>
      <w:r w:rsidRPr="000403FA">
        <w:rPr>
          <w:rFonts w:eastAsia="SimSun"/>
          <w:kern w:val="0"/>
          <w:lang w:eastAsia="zh-CN"/>
        </w:rPr>
        <w:t xml:space="preserve">екты Камчатского края по основным </w:t>
      </w:r>
      <w:r w:rsidRPr="000403FA">
        <w:rPr>
          <w:rFonts w:eastAsia="Times New Roman"/>
          <w:kern w:val="0"/>
        </w:rPr>
        <w:t xml:space="preserve">стратегическим  направлениям  развития  региона </w:t>
      </w:r>
      <w:r w:rsidR="00E003CC">
        <w:rPr>
          <w:rFonts w:eastAsia="Times New Roman"/>
          <w:kern w:val="0"/>
        </w:rPr>
        <w:t>-</w:t>
      </w:r>
      <w:r w:rsidRPr="000403FA">
        <w:rPr>
          <w:rFonts w:eastAsia="Times New Roman"/>
          <w:kern w:val="0"/>
        </w:rPr>
        <w:t xml:space="preserve"> </w:t>
      </w:r>
      <w:proofErr w:type="spellStart"/>
      <w:r w:rsidRPr="000403FA">
        <w:rPr>
          <w:rFonts w:eastAsia="Times New Roman"/>
          <w:kern w:val="0"/>
        </w:rPr>
        <w:t>рыбохозяйственный</w:t>
      </w:r>
      <w:proofErr w:type="spellEnd"/>
      <w:r w:rsidRPr="000403FA">
        <w:rPr>
          <w:rFonts w:eastAsia="Times New Roman"/>
          <w:kern w:val="0"/>
        </w:rPr>
        <w:t xml:space="preserve">  комплекс, топливно-энергетический  комплекс,  развитие  индустрии  туризма, добыча и переработка  минерально-сырьевых р</w:t>
      </w:r>
      <w:r w:rsidRPr="000403FA">
        <w:rPr>
          <w:rFonts w:eastAsia="Times New Roman"/>
          <w:kern w:val="0"/>
        </w:rPr>
        <w:t>е</w:t>
      </w:r>
      <w:r w:rsidRPr="000403FA">
        <w:rPr>
          <w:rFonts w:eastAsia="Times New Roman"/>
          <w:kern w:val="0"/>
        </w:rPr>
        <w:t>сурсов с целью поиска потенциальных инвесторов и партнеров для совместной реализации.</w:t>
      </w:r>
      <w:r w:rsidR="00C470D4">
        <w:rPr>
          <w:rFonts w:eastAsia="Times New Roman"/>
          <w:kern w:val="0"/>
        </w:rPr>
        <w:t xml:space="preserve"> </w:t>
      </w:r>
      <w:r w:rsidRPr="000403FA">
        <w:rPr>
          <w:kern w:val="0"/>
        </w:rPr>
        <w:t>Презентацию посетили более 60 представителей японских комп</w:t>
      </w:r>
      <w:r w:rsidRPr="000403FA">
        <w:rPr>
          <w:kern w:val="0"/>
        </w:rPr>
        <w:t>а</w:t>
      </w:r>
      <w:r w:rsidRPr="000403FA">
        <w:rPr>
          <w:kern w:val="0"/>
        </w:rPr>
        <w:t>ний, многие из которых проявили интерес не только к представленным в ра</w:t>
      </w:r>
      <w:r w:rsidRPr="000403FA">
        <w:rPr>
          <w:kern w:val="0"/>
        </w:rPr>
        <w:t>м</w:t>
      </w:r>
      <w:r w:rsidRPr="000403FA">
        <w:rPr>
          <w:kern w:val="0"/>
        </w:rPr>
        <w:t>ках презентации проектам, но и в целом к развитию сотрудничества с Камча</w:t>
      </w:r>
      <w:r w:rsidRPr="000403FA">
        <w:rPr>
          <w:kern w:val="0"/>
        </w:rPr>
        <w:t>т</w:t>
      </w:r>
      <w:r w:rsidRPr="000403FA">
        <w:rPr>
          <w:kern w:val="0"/>
        </w:rPr>
        <w:t xml:space="preserve">ским краем. </w:t>
      </w:r>
    </w:p>
    <w:p w:rsidR="000403FA" w:rsidRPr="000403FA" w:rsidRDefault="000403FA" w:rsidP="0065104B">
      <w:pPr>
        <w:ind w:firstLine="851"/>
        <w:jc w:val="both"/>
        <w:rPr>
          <w:kern w:val="0"/>
        </w:rPr>
      </w:pPr>
      <w:r w:rsidRPr="000403FA">
        <w:rPr>
          <w:bCs/>
          <w:kern w:val="0"/>
        </w:rPr>
        <w:t>15 апреля</w:t>
      </w:r>
      <w:r w:rsidR="00E003CC">
        <w:rPr>
          <w:bCs/>
          <w:kern w:val="0"/>
        </w:rPr>
        <w:t xml:space="preserve"> 2013 года</w:t>
      </w:r>
      <w:r w:rsidRPr="000403FA">
        <w:rPr>
          <w:bCs/>
          <w:kern w:val="0"/>
        </w:rPr>
        <w:t xml:space="preserve"> Губернатор Камчатского края принял участие в Ро</w:t>
      </w:r>
      <w:r w:rsidRPr="000403FA">
        <w:rPr>
          <w:bCs/>
          <w:kern w:val="0"/>
        </w:rPr>
        <w:t>с</w:t>
      </w:r>
      <w:r w:rsidRPr="000403FA">
        <w:rPr>
          <w:bCs/>
          <w:kern w:val="0"/>
        </w:rPr>
        <w:t>сийско-Японском Медицинском форуме и пленарном заседании Подкомиссии по торговле и инвестициям Российско-Японской Межправительственной к</w:t>
      </w:r>
      <w:r w:rsidRPr="000403FA">
        <w:rPr>
          <w:bCs/>
          <w:kern w:val="0"/>
        </w:rPr>
        <w:t>о</w:t>
      </w:r>
      <w:r w:rsidRPr="000403FA">
        <w:rPr>
          <w:bCs/>
          <w:kern w:val="0"/>
        </w:rPr>
        <w:t>миссии по торгово-экономическим вопросам.</w:t>
      </w:r>
      <w:r w:rsidR="00C470D4">
        <w:rPr>
          <w:bCs/>
          <w:kern w:val="0"/>
        </w:rPr>
        <w:t xml:space="preserve"> </w:t>
      </w:r>
      <w:r w:rsidR="00E003CC">
        <w:rPr>
          <w:kern w:val="0"/>
        </w:rPr>
        <w:t xml:space="preserve">Также, в </w:t>
      </w:r>
      <w:r w:rsidRPr="000403FA">
        <w:rPr>
          <w:kern w:val="0"/>
        </w:rPr>
        <w:t>рамках визита состо</w:t>
      </w:r>
      <w:r w:rsidRPr="000403FA">
        <w:rPr>
          <w:kern w:val="0"/>
        </w:rPr>
        <w:t>я</w:t>
      </w:r>
      <w:r w:rsidRPr="000403FA">
        <w:rPr>
          <w:kern w:val="0"/>
        </w:rPr>
        <w:t>лись переговоры:</w:t>
      </w:r>
    </w:p>
    <w:p w:rsidR="000403FA" w:rsidRPr="000403FA" w:rsidRDefault="000403FA" w:rsidP="0065104B">
      <w:pPr>
        <w:ind w:firstLine="851"/>
        <w:jc w:val="both"/>
        <w:rPr>
          <w:kern w:val="0"/>
        </w:rPr>
      </w:pPr>
      <w:r w:rsidRPr="000403FA">
        <w:rPr>
          <w:kern w:val="0"/>
        </w:rPr>
        <w:t xml:space="preserve">Губернатора Камчатского края с </w:t>
      </w:r>
      <w:r w:rsidRPr="000403FA">
        <w:rPr>
          <w:rFonts w:eastAsia="Times New Roman"/>
          <w:kern w:val="0"/>
        </w:rPr>
        <w:t>исполнительным директором</w:t>
      </w:r>
      <w:r w:rsidRPr="000403FA">
        <w:rPr>
          <w:kern w:val="0"/>
        </w:rPr>
        <w:t xml:space="preserve"> японской компании Кавасаки </w:t>
      </w:r>
      <w:proofErr w:type="spellStart"/>
      <w:r w:rsidRPr="000403FA">
        <w:rPr>
          <w:kern w:val="0"/>
        </w:rPr>
        <w:t>хэви</w:t>
      </w:r>
      <w:proofErr w:type="spellEnd"/>
      <w:r w:rsidRPr="000403FA">
        <w:rPr>
          <w:kern w:val="0"/>
        </w:rPr>
        <w:t xml:space="preserve"> г-ном </w:t>
      </w:r>
      <w:proofErr w:type="spellStart"/>
      <w:r w:rsidRPr="000403FA">
        <w:rPr>
          <w:rFonts w:eastAsia="Times New Roman"/>
          <w:kern w:val="0"/>
        </w:rPr>
        <w:t>Масахиро</w:t>
      </w:r>
      <w:proofErr w:type="spellEnd"/>
      <w:r w:rsidRPr="000403FA">
        <w:rPr>
          <w:rFonts w:eastAsia="Times New Roman"/>
          <w:kern w:val="0"/>
        </w:rPr>
        <w:t xml:space="preserve"> </w:t>
      </w:r>
      <w:proofErr w:type="spellStart"/>
      <w:proofErr w:type="gramStart"/>
      <w:r w:rsidRPr="000403FA">
        <w:rPr>
          <w:rFonts w:eastAsia="Times New Roman"/>
          <w:kern w:val="0"/>
        </w:rPr>
        <w:t>Иби</w:t>
      </w:r>
      <w:proofErr w:type="spellEnd"/>
      <w:r w:rsidRPr="000403FA">
        <w:rPr>
          <w:kern w:val="0"/>
        </w:rPr>
        <w:t xml:space="preserve"> с</w:t>
      </w:r>
      <w:proofErr w:type="gramEnd"/>
      <w:r w:rsidRPr="000403FA">
        <w:rPr>
          <w:kern w:val="0"/>
        </w:rPr>
        <w:t xml:space="preserve"> целью обсуждения вопросов поставки систем </w:t>
      </w:r>
      <w:proofErr w:type="spellStart"/>
      <w:r w:rsidRPr="000403FA">
        <w:rPr>
          <w:kern w:val="0"/>
        </w:rPr>
        <w:t>когенерании</w:t>
      </w:r>
      <w:proofErr w:type="spellEnd"/>
      <w:r w:rsidRPr="000403FA">
        <w:rPr>
          <w:kern w:val="0"/>
        </w:rPr>
        <w:t xml:space="preserve"> в Камчатской край; </w:t>
      </w:r>
    </w:p>
    <w:p w:rsidR="000403FA" w:rsidRPr="000403FA" w:rsidRDefault="000403FA" w:rsidP="0065104B">
      <w:pPr>
        <w:ind w:firstLine="851"/>
        <w:jc w:val="both"/>
        <w:rPr>
          <w:kern w:val="0"/>
        </w:rPr>
      </w:pPr>
      <w:r w:rsidRPr="000403FA">
        <w:rPr>
          <w:kern w:val="0"/>
        </w:rPr>
        <w:t xml:space="preserve">Губернатора Камчатского края с президентом группы </w:t>
      </w:r>
      <w:r w:rsidR="00E003CC">
        <w:rPr>
          <w:rFonts w:eastAsiaTheme="minorHAnsi"/>
          <w:kern w:val="0"/>
          <w:lang w:eastAsia="en-US"/>
        </w:rPr>
        <w:t>"</w:t>
      </w:r>
      <w:proofErr w:type="spellStart"/>
      <w:r w:rsidRPr="000403FA">
        <w:rPr>
          <w:kern w:val="0"/>
        </w:rPr>
        <w:t>Савада</w:t>
      </w:r>
      <w:proofErr w:type="spellEnd"/>
      <w:r w:rsidRPr="000403FA">
        <w:rPr>
          <w:kern w:val="0"/>
        </w:rPr>
        <w:t xml:space="preserve"> холдинг</w:t>
      </w:r>
      <w:r w:rsidR="00E003CC">
        <w:rPr>
          <w:rFonts w:eastAsiaTheme="minorHAnsi"/>
          <w:kern w:val="0"/>
          <w:lang w:eastAsia="en-US"/>
        </w:rPr>
        <w:t>"</w:t>
      </w:r>
      <w:r w:rsidR="006E4001">
        <w:rPr>
          <w:kern w:val="0"/>
        </w:rPr>
        <w:t xml:space="preserve"> г-ном </w:t>
      </w:r>
      <w:proofErr w:type="spellStart"/>
      <w:r w:rsidR="006E4001">
        <w:rPr>
          <w:kern w:val="0"/>
        </w:rPr>
        <w:t>Савада</w:t>
      </w:r>
      <w:proofErr w:type="spellEnd"/>
      <w:r w:rsidR="006E4001">
        <w:rPr>
          <w:kern w:val="0"/>
        </w:rPr>
        <w:t>, где обсуждались</w:t>
      </w:r>
      <w:r w:rsidRPr="000403FA">
        <w:rPr>
          <w:kern w:val="0"/>
        </w:rPr>
        <w:t xml:space="preserve"> вопросы развития туризма в Камчатском крае; </w:t>
      </w:r>
    </w:p>
    <w:p w:rsidR="000403FA" w:rsidRPr="000403FA" w:rsidRDefault="00E128C9" w:rsidP="00E128C9">
      <w:pPr>
        <w:ind w:firstLine="851"/>
        <w:jc w:val="both"/>
        <w:rPr>
          <w:kern w:val="0"/>
        </w:rPr>
      </w:pPr>
      <w:r>
        <w:rPr>
          <w:kern w:val="0"/>
        </w:rPr>
        <w:t>з</w:t>
      </w:r>
      <w:r w:rsidR="000403FA" w:rsidRPr="000403FA">
        <w:rPr>
          <w:kern w:val="0"/>
        </w:rPr>
        <w:t>аместителя Председателя Правительства Камчатского края</w:t>
      </w:r>
      <w:r w:rsidR="002C794B">
        <w:rPr>
          <w:kern w:val="0"/>
        </w:rPr>
        <w:t>, куриру</w:t>
      </w:r>
      <w:r w:rsidR="002C794B">
        <w:rPr>
          <w:kern w:val="0"/>
        </w:rPr>
        <w:t>ю</w:t>
      </w:r>
      <w:r w:rsidR="002C794B">
        <w:rPr>
          <w:kern w:val="0"/>
        </w:rPr>
        <w:t xml:space="preserve">щего вопросы </w:t>
      </w:r>
      <w:r>
        <w:rPr>
          <w:rFonts w:eastAsiaTheme="minorHAnsi"/>
          <w:kern w:val="0"/>
          <w:lang w:eastAsia="en-US"/>
        </w:rPr>
        <w:t xml:space="preserve">социально-экономического развития Камчатского края, </w:t>
      </w:r>
      <w:r w:rsidR="000403FA" w:rsidRPr="000403FA">
        <w:rPr>
          <w:kern w:val="0"/>
        </w:rPr>
        <w:t>с пре</w:t>
      </w:r>
      <w:r w:rsidR="000403FA" w:rsidRPr="000403FA">
        <w:rPr>
          <w:kern w:val="0"/>
        </w:rPr>
        <w:t>д</w:t>
      </w:r>
      <w:r w:rsidR="000403FA" w:rsidRPr="000403FA">
        <w:rPr>
          <w:kern w:val="0"/>
        </w:rPr>
        <w:t xml:space="preserve">ставителями японских компаний </w:t>
      </w:r>
      <w:r w:rsidR="000403FA" w:rsidRPr="000403FA">
        <w:rPr>
          <w:kern w:val="0"/>
          <w:lang w:val="en-US"/>
        </w:rPr>
        <w:t>JGC</w:t>
      </w:r>
      <w:r w:rsidR="000403FA" w:rsidRPr="000403FA">
        <w:rPr>
          <w:kern w:val="0"/>
        </w:rPr>
        <w:t xml:space="preserve"> </w:t>
      </w:r>
      <w:r w:rsidR="000403FA" w:rsidRPr="000403FA">
        <w:rPr>
          <w:kern w:val="0"/>
          <w:lang w:val="en-US"/>
        </w:rPr>
        <w:t>Corporation</w:t>
      </w:r>
      <w:r w:rsidR="000403FA" w:rsidRPr="000403FA">
        <w:rPr>
          <w:kern w:val="0"/>
        </w:rPr>
        <w:t xml:space="preserve"> и </w:t>
      </w:r>
      <w:proofErr w:type="spellStart"/>
      <w:r w:rsidR="000403FA" w:rsidRPr="000403FA">
        <w:rPr>
          <w:kern w:val="0"/>
        </w:rPr>
        <w:t>Мираи</w:t>
      </w:r>
      <w:proofErr w:type="spellEnd"/>
      <w:proofErr w:type="gramStart"/>
      <w:r w:rsidR="000403FA" w:rsidRPr="000403FA">
        <w:rPr>
          <w:kern w:val="0"/>
        </w:rPr>
        <w:t xml:space="preserve"> К</w:t>
      </w:r>
      <w:proofErr w:type="gramEnd"/>
      <w:r w:rsidR="000403FA" w:rsidRPr="000403FA">
        <w:rPr>
          <w:kern w:val="0"/>
        </w:rPr>
        <w:t xml:space="preserve">о по вопросам строительства тепличного производства на Камчатке. </w:t>
      </w:r>
    </w:p>
    <w:p w:rsidR="000403FA" w:rsidRPr="000403FA" w:rsidRDefault="000403FA" w:rsidP="0065104B">
      <w:pPr>
        <w:ind w:firstLine="708"/>
        <w:jc w:val="both"/>
        <w:rPr>
          <w:rFonts w:eastAsia="Times New Roman"/>
          <w:kern w:val="0"/>
        </w:rPr>
      </w:pPr>
      <w:r w:rsidRPr="000403FA">
        <w:rPr>
          <w:rFonts w:eastAsia="Times New Roman"/>
          <w:kern w:val="0"/>
        </w:rPr>
        <w:t>Подписан меморандум о реализации инвестиционных проектов и осущ</w:t>
      </w:r>
      <w:r w:rsidRPr="000403FA">
        <w:rPr>
          <w:rFonts w:eastAsia="Times New Roman"/>
          <w:kern w:val="0"/>
        </w:rPr>
        <w:t>е</w:t>
      </w:r>
      <w:r w:rsidRPr="000403FA">
        <w:rPr>
          <w:rFonts w:eastAsia="Times New Roman"/>
          <w:kern w:val="0"/>
        </w:rPr>
        <w:t xml:space="preserve">ствления экспортно-импортных операций между Камчатским банком </w:t>
      </w:r>
      <w:r w:rsidR="006E4001">
        <w:rPr>
          <w:rFonts w:eastAsiaTheme="minorHAnsi"/>
          <w:kern w:val="0"/>
          <w:lang w:eastAsia="en-US"/>
        </w:rPr>
        <w:t>"</w:t>
      </w:r>
      <w:proofErr w:type="spellStart"/>
      <w:r w:rsidRPr="000403FA">
        <w:rPr>
          <w:rFonts w:eastAsia="Times New Roman"/>
          <w:kern w:val="0"/>
        </w:rPr>
        <w:t>Солид</w:t>
      </w:r>
      <w:proofErr w:type="spellEnd"/>
      <w:r w:rsidRPr="000403FA">
        <w:rPr>
          <w:rFonts w:eastAsia="Times New Roman"/>
          <w:kern w:val="0"/>
        </w:rPr>
        <w:t xml:space="preserve"> Банк</w:t>
      </w:r>
      <w:r w:rsidR="006E4001">
        <w:rPr>
          <w:rFonts w:eastAsiaTheme="minorHAnsi"/>
          <w:kern w:val="0"/>
          <w:lang w:eastAsia="en-US"/>
        </w:rPr>
        <w:t>"</w:t>
      </w:r>
      <w:r w:rsidRPr="000403FA">
        <w:rPr>
          <w:rFonts w:eastAsia="Times New Roman"/>
          <w:kern w:val="0"/>
        </w:rPr>
        <w:t xml:space="preserve"> и </w:t>
      </w:r>
      <w:r w:rsidRPr="000403FA">
        <w:rPr>
          <w:rFonts w:eastAsia="Times New Roman"/>
          <w:kern w:val="0"/>
          <w:lang w:val="en-US"/>
        </w:rPr>
        <w:t>Incubator</w:t>
      </w:r>
      <w:r w:rsidRPr="000403FA">
        <w:rPr>
          <w:rFonts w:eastAsia="Times New Roman"/>
          <w:kern w:val="0"/>
        </w:rPr>
        <w:t xml:space="preserve"> </w:t>
      </w:r>
      <w:r w:rsidRPr="000403FA">
        <w:rPr>
          <w:rFonts w:eastAsia="Times New Roman"/>
          <w:kern w:val="0"/>
          <w:lang w:val="en-US"/>
        </w:rPr>
        <w:t>Bank</w:t>
      </w:r>
      <w:r w:rsidRPr="000403FA">
        <w:rPr>
          <w:rFonts w:eastAsia="Times New Roman"/>
          <w:kern w:val="0"/>
        </w:rPr>
        <w:t xml:space="preserve"> </w:t>
      </w:r>
      <w:r w:rsidRPr="000403FA">
        <w:rPr>
          <w:rFonts w:eastAsia="Times New Roman"/>
          <w:kern w:val="0"/>
          <w:lang w:val="en-US"/>
        </w:rPr>
        <w:t>of</w:t>
      </w:r>
      <w:r w:rsidRPr="000403FA">
        <w:rPr>
          <w:rFonts w:eastAsia="Times New Roman"/>
          <w:kern w:val="0"/>
        </w:rPr>
        <w:t xml:space="preserve"> </w:t>
      </w:r>
      <w:r w:rsidRPr="000403FA">
        <w:rPr>
          <w:rFonts w:eastAsia="Times New Roman"/>
          <w:kern w:val="0"/>
          <w:lang w:val="en-US"/>
        </w:rPr>
        <w:t>Japan</w:t>
      </w:r>
      <w:r w:rsidRPr="000403FA">
        <w:rPr>
          <w:rFonts w:eastAsia="Times New Roman"/>
          <w:kern w:val="0"/>
        </w:rPr>
        <w:t xml:space="preserve"> (Токио), п</w:t>
      </w:r>
      <w:r w:rsidR="002C794B">
        <w:rPr>
          <w:rFonts w:eastAsia="Times New Roman"/>
          <w:kern w:val="0"/>
        </w:rPr>
        <w:t>редусматривающий</w:t>
      </w:r>
      <w:r w:rsidRPr="000403FA">
        <w:rPr>
          <w:rFonts w:eastAsia="Times New Roman"/>
          <w:kern w:val="0"/>
        </w:rPr>
        <w:t xml:space="preserve"> сотрудничество по кредитованию камчатских предприятий </w:t>
      </w:r>
      <w:proofErr w:type="gramStart"/>
      <w:r w:rsidRPr="000403FA">
        <w:rPr>
          <w:rFonts w:eastAsia="Times New Roman"/>
          <w:kern w:val="0"/>
        </w:rPr>
        <w:t>Инкубатор-Банком</w:t>
      </w:r>
      <w:proofErr w:type="gramEnd"/>
      <w:r w:rsidRPr="000403FA">
        <w:rPr>
          <w:rFonts w:eastAsia="Times New Roman"/>
          <w:kern w:val="0"/>
        </w:rPr>
        <w:t>, поставке япо</w:t>
      </w:r>
      <w:r w:rsidRPr="000403FA">
        <w:rPr>
          <w:rFonts w:eastAsia="Times New Roman"/>
          <w:kern w:val="0"/>
        </w:rPr>
        <w:t>н</w:t>
      </w:r>
      <w:r w:rsidRPr="000403FA">
        <w:rPr>
          <w:rFonts w:eastAsia="Times New Roman"/>
          <w:kern w:val="0"/>
        </w:rPr>
        <w:t>ского оборудования, а также обеспечению рынка сбыта готовой продукции по отдельным проектам.</w:t>
      </w:r>
    </w:p>
    <w:p w:rsidR="000403FA" w:rsidRPr="000403FA" w:rsidRDefault="000403FA" w:rsidP="0065104B">
      <w:pPr>
        <w:ind w:firstLine="708"/>
        <w:jc w:val="both"/>
        <w:rPr>
          <w:rFonts w:eastAsia="Times New Roman"/>
          <w:kern w:val="0"/>
        </w:rPr>
      </w:pPr>
      <w:r w:rsidRPr="000403FA">
        <w:rPr>
          <w:rFonts w:eastAsia="Times New Roman"/>
          <w:kern w:val="0"/>
        </w:rPr>
        <w:t xml:space="preserve">В ноябре 2013 года </w:t>
      </w:r>
      <w:r w:rsidRPr="000403FA">
        <w:rPr>
          <w:rFonts w:eastAsiaTheme="minorEastAsia"/>
          <w:kern w:val="0"/>
        </w:rPr>
        <w:t>подписан протокол о намерениях между Министерс</w:t>
      </w:r>
      <w:r w:rsidRPr="000403FA">
        <w:rPr>
          <w:rFonts w:eastAsiaTheme="minorEastAsia"/>
          <w:kern w:val="0"/>
        </w:rPr>
        <w:t>т</w:t>
      </w:r>
      <w:r w:rsidRPr="000403FA">
        <w:rPr>
          <w:rFonts w:eastAsiaTheme="minorEastAsia"/>
          <w:kern w:val="0"/>
        </w:rPr>
        <w:t xml:space="preserve">вом экономического развития, предпринимательства и торговли Камчатского края и японской компанией </w:t>
      </w:r>
      <w:r w:rsidRPr="000403FA">
        <w:rPr>
          <w:rFonts w:eastAsiaTheme="minorEastAsia"/>
          <w:kern w:val="0"/>
          <w:lang w:val="en-US"/>
        </w:rPr>
        <w:t>RD</w:t>
      </w:r>
      <w:r w:rsidRPr="000403FA">
        <w:rPr>
          <w:rFonts w:eastAsiaTheme="minorEastAsia"/>
          <w:kern w:val="0"/>
        </w:rPr>
        <w:t xml:space="preserve"> </w:t>
      </w:r>
      <w:r w:rsidRPr="000403FA">
        <w:rPr>
          <w:rFonts w:eastAsiaTheme="minorEastAsia"/>
          <w:kern w:val="0"/>
          <w:lang w:val="en-US"/>
        </w:rPr>
        <w:t>Japan</w:t>
      </w:r>
      <w:r w:rsidRPr="000403FA">
        <w:rPr>
          <w:rFonts w:eastAsiaTheme="minorEastAsia"/>
          <w:kern w:val="0"/>
        </w:rPr>
        <w:t xml:space="preserve"> </w:t>
      </w:r>
      <w:r w:rsidRPr="000403FA">
        <w:rPr>
          <w:rFonts w:eastAsiaTheme="minorEastAsia"/>
          <w:kern w:val="0"/>
          <w:lang w:val="en-US"/>
        </w:rPr>
        <w:t>Co</w:t>
      </w:r>
      <w:r w:rsidRPr="000403FA">
        <w:rPr>
          <w:rFonts w:eastAsiaTheme="minorEastAsia"/>
          <w:kern w:val="0"/>
        </w:rPr>
        <w:t xml:space="preserve">., </w:t>
      </w:r>
      <w:r w:rsidRPr="000403FA">
        <w:rPr>
          <w:rFonts w:eastAsiaTheme="minorEastAsia"/>
          <w:kern w:val="0"/>
          <w:lang w:val="en-US"/>
        </w:rPr>
        <w:t>Ltd</w:t>
      </w:r>
      <w:r w:rsidRPr="000403FA">
        <w:rPr>
          <w:rFonts w:eastAsiaTheme="minorEastAsia"/>
          <w:kern w:val="0"/>
        </w:rPr>
        <w:t>, предусматривающий сотрудн</w:t>
      </w:r>
      <w:r w:rsidRPr="000403FA">
        <w:rPr>
          <w:rFonts w:eastAsiaTheme="minorEastAsia"/>
          <w:kern w:val="0"/>
        </w:rPr>
        <w:t>и</w:t>
      </w:r>
      <w:r w:rsidRPr="000403FA">
        <w:rPr>
          <w:rFonts w:eastAsiaTheme="minorEastAsia"/>
          <w:kern w:val="0"/>
        </w:rPr>
        <w:t xml:space="preserve">чество, направленное на развитие </w:t>
      </w:r>
      <w:r w:rsidRPr="000403FA">
        <w:rPr>
          <w:rFonts w:eastAsiaTheme="minorEastAsia" w:cstheme="minorBidi"/>
          <w:kern w:val="0"/>
        </w:rPr>
        <w:t xml:space="preserve">двусторонних отношений между Камчатским краем и Японией в сфере инвестиционной деятельности и </w:t>
      </w:r>
      <w:r w:rsidRPr="000403FA">
        <w:rPr>
          <w:kern w:val="0"/>
        </w:rPr>
        <w:t>содействие укрепл</w:t>
      </w:r>
      <w:r w:rsidRPr="000403FA">
        <w:rPr>
          <w:kern w:val="0"/>
        </w:rPr>
        <w:t>е</w:t>
      </w:r>
      <w:r w:rsidRPr="000403FA">
        <w:rPr>
          <w:kern w:val="0"/>
        </w:rPr>
        <w:t>нию</w:t>
      </w:r>
      <w:r w:rsidRPr="000403FA">
        <w:rPr>
          <w:rFonts w:eastAsiaTheme="minorEastAsia" w:cstheme="minorBidi"/>
          <w:kern w:val="0"/>
        </w:rPr>
        <w:t xml:space="preserve"> внешнеэкономических связей.</w:t>
      </w:r>
    </w:p>
    <w:p w:rsidR="000403FA" w:rsidRPr="000403FA" w:rsidRDefault="000403FA" w:rsidP="0065104B">
      <w:pPr>
        <w:ind w:firstLine="708"/>
        <w:jc w:val="both"/>
        <w:rPr>
          <w:rFonts w:eastAsia="Times New Roman"/>
          <w:kern w:val="0"/>
        </w:rPr>
      </w:pPr>
      <w:r w:rsidRPr="000403FA">
        <w:rPr>
          <w:rFonts w:eastAsia="Times New Roman"/>
          <w:kern w:val="0"/>
        </w:rPr>
        <w:t xml:space="preserve">Активно осуществляется сотрудничество в сфере культуры и науки. В Камчатском крае </w:t>
      </w:r>
      <w:r w:rsidRPr="000403FA">
        <w:rPr>
          <w:rFonts w:eastAsia="MS Mincho"/>
          <w:kern w:val="0"/>
          <w:lang w:eastAsia="ja-JP"/>
        </w:rPr>
        <w:t xml:space="preserve">действует </w:t>
      </w:r>
      <w:r w:rsidRPr="000403FA">
        <w:rPr>
          <w:rFonts w:eastAsia="Times New Roman"/>
          <w:kern w:val="0"/>
        </w:rPr>
        <w:t xml:space="preserve">Японский культурный центр, в рамках которого </w:t>
      </w:r>
      <w:r w:rsidRPr="000403FA">
        <w:rPr>
          <w:rFonts w:eastAsia="Times New Roman"/>
          <w:kern w:val="0"/>
        </w:rPr>
        <w:lastRenderedPageBreak/>
        <w:t>проводятся выставки японской культуры, конкурсы на знание японского языка, презентации для представителей молодежи, которых интересует история, кул</w:t>
      </w:r>
      <w:r w:rsidRPr="000403FA">
        <w:rPr>
          <w:rFonts w:eastAsia="Times New Roman"/>
          <w:kern w:val="0"/>
        </w:rPr>
        <w:t>ь</w:t>
      </w:r>
      <w:r w:rsidRPr="000403FA">
        <w:rPr>
          <w:rFonts w:eastAsia="Times New Roman"/>
          <w:kern w:val="0"/>
        </w:rPr>
        <w:t xml:space="preserve">тура и традиции Японии. Ежегодно в Камчатском крае проходят </w:t>
      </w:r>
      <w:r w:rsidR="006E4001">
        <w:rPr>
          <w:rFonts w:eastAsiaTheme="minorHAnsi"/>
          <w:kern w:val="0"/>
          <w:lang w:eastAsia="en-US"/>
        </w:rPr>
        <w:t>"</w:t>
      </w:r>
      <w:r w:rsidRPr="000403FA">
        <w:rPr>
          <w:rFonts w:eastAsia="Times New Roman"/>
          <w:kern w:val="0"/>
        </w:rPr>
        <w:t>Дни японской культуры</w:t>
      </w:r>
      <w:r w:rsidR="006E4001">
        <w:rPr>
          <w:rFonts w:eastAsiaTheme="minorHAnsi"/>
          <w:kern w:val="0"/>
          <w:lang w:eastAsia="en-US"/>
        </w:rPr>
        <w:t>"</w:t>
      </w:r>
      <w:r w:rsidRPr="000403FA">
        <w:rPr>
          <w:rFonts w:eastAsia="Times New Roman"/>
          <w:kern w:val="0"/>
        </w:rPr>
        <w:t>.</w:t>
      </w:r>
      <w:r w:rsidRPr="000403FA">
        <w:rPr>
          <w:rFonts w:eastAsiaTheme="minorEastAsia"/>
          <w:kern w:val="0"/>
        </w:rPr>
        <w:t xml:space="preserve">  </w:t>
      </w:r>
    </w:p>
    <w:p w:rsidR="000403FA" w:rsidRPr="000403FA" w:rsidRDefault="000403FA" w:rsidP="0065104B">
      <w:pPr>
        <w:ind w:firstLine="708"/>
        <w:jc w:val="both"/>
        <w:rPr>
          <w:rFonts w:eastAsia="Times New Roman"/>
          <w:kern w:val="0"/>
        </w:rPr>
      </w:pPr>
      <w:r w:rsidRPr="000403FA">
        <w:rPr>
          <w:rFonts w:eastAsia="Times New Roman"/>
          <w:kern w:val="0"/>
        </w:rPr>
        <w:t>Представители туристских компаний Камчатского края каждый год пр</w:t>
      </w:r>
      <w:r w:rsidRPr="000403FA">
        <w:rPr>
          <w:rFonts w:eastAsia="Times New Roman"/>
          <w:kern w:val="0"/>
        </w:rPr>
        <w:t>и</w:t>
      </w:r>
      <w:r w:rsidRPr="000403FA">
        <w:rPr>
          <w:rFonts w:eastAsia="Times New Roman"/>
          <w:kern w:val="0"/>
        </w:rPr>
        <w:t xml:space="preserve">нимают участие в международной туристской выставке </w:t>
      </w:r>
      <w:r w:rsidRPr="000403FA">
        <w:rPr>
          <w:rFonts w:eastAsia="Times New Roman"/>
          <w:kern w:val="0"/>
          <w:lang w:val="en-US"/>
        </w:rPr>
        <w:t>JATA</w:t>
      </w:r>
      <w:r w:rsidRPr="000403FA">
        <w:rPr>
          <w:rFonts w:eastAsia="Times New Roman"/>
          <w:kern w:val="0"/>
        </w:rPr>
        <w:t xml:space="preserve"> </w:t>
      </w:r>
      <w:r w:rsidRPr="000403FA">
        <w:rPr>
          <w:rFonts w:eastAsia="Times New Roman"/>
          <w:kern w:val="0"/>
          <w:lang w:val="en-US"/>
        </w:rPr>
        <w:t>World</w:t>
      </w:r>
      <w:r w:rsidRPr="000403FA">
        <w:rPr>
          <w:rFonts w:eastAsia="Times New Roman"/>
          <w:kern w:val="0"/>
        </w:rPr>
        <w:t xml:space="preserve"> </w:t>
      </w:r>
      <w:r w:rsidRPr="000403FA">
        <w:rPr>
          <w:rFonts w:eastAsia="Times New Roman"/>
          <w:kern w:val="0"/>
          <w:lang w:val="en-US"/>
        </w:rPr>
        <w:t>Travel</w:t>
      </w:r>
      <w:r w:rsidRPr="000403FA">
        <w:rPr>
          <w:rFonts w:eastAsia="Times New Roman"/>
          <w:kern w:val="0"/>
        </w:rPr>
        <w:t xml:space="preserve"> </w:t>
      </w:r>
      <w:r w:rsidRPr="000403FA">
        <w:rPr>
          <w:rFonts w:eastAsia="Times New Roman"/>
          <w:kern w:val="0"/>
          <w:lang w:val="en-US"/>
        </w:rPr>
        <w:t>Fair</w:t>
      </w:r>
      <w:r w:rsidRPr="000403FA">
        <w:rPr>
          <w:rFonts w:eastAsia="Times New Roman"/>
          <w:kern w:val="0"/>
        </w:rPr>
        <w:t>.</w:t>
      </w:r>
    </w:p>
    <w:p w:rsidR="000403FA" w:rsidRPr="000403FA" w:rsidRDefault="000403FA" w:rsidP="0065104B">
      <w:pPr>
        <w:ind w:firstLine="708"/>
        <w:jc w:val="both"/>
        <w:rPr>
          <w:rFonts w:eastAsia="Times New Roman"/>
          <w:kern w:val="0"/>
        </w:rPr>
      </w:pPr>
      <w:proofErr w:type="gramStart"/>
      <w:r w:rsidRPr="000403FA">
        <w:rPr>
          <w:kern w:val="0"/>
        </w:rPr>
        <w:t xml:space="preserve">Для Камчатки расширение сотрудничества с Японией перспективно в сфере расширения торговых связей путем </w:t>
      </w:r>
      <w:r w:rsidRPr="000403FA">
        <w:rPr>
          <w:rFonts w:eastAsia="Times New Roman"/>
          <w:kern w:val="0"/>
        </w:rPr>
        <w:t>создания российско-японского и</w:t>
      </w:r>
      <w:r w:rsidRPr="000403FA">
        <w:rPr>
          <w:rFonts w:eastAsia="Times New Roman"/>
          <w:kern w:val="0"/>
        </w:rPr>
        <w:t>н</w:t>
      </w:r>
      <w:r w:rsidRPr="000403FA">
        <w:rPr>
          <w:rFonts w:eastAsia="Times New Roman"/>
          <w:kern w:val="0"/>
        </w:rPr>
        <w:t>формационного Центра, который будет содействовать развитию контактов м</w:t>
      </w:r>
      <w:r w:rsidRPr="000403FA">
        <w:rPr>
          <w:rFonts w:eastAsia="Times New Roman"/>
          <w:kern w:val="0"/>
        </w:rPr>
        <w:t>е</w:t>
      </w:r>
      <w:r w:rsidRPr="000403FA">
        <w:rPr>
          <w:rFonts w:eastAsia="Times New Roman"/>
          <w:kern w:val="0"/>
        </w:rPr>
        <w:t>жду деловыми кругами Камчатки и представителями бизнеса Японии, при</w:t>
      </w:r>
      <w:r w:rsidR="009F414E">
        <w:rPr>
          <w:rFonts w:eastAsia="Times New Roman"/>
          <w:kern w:val="0"/>
        </w:rPr>
        <w:t>вл</w:t>
      </w:r>
      <w:r w:rsidR="009F414E">
        <w:rPr>
          <w:rFonts w:eastAsia="Times New Roman"/>
          <w:kern w:val="0"/>
        </w:rPr>
        <w:t>е</w:t>
      </w:r>
      <w:r w:rsidR="009F414E">
        <w:rPr>
          <w:rFonts w:eastAsia="Times New Roman"/>
          <w:kern w:val="0"/>
        </w:rPr>
        <w:t xml:space="preserve">чению новых технологий, а также </w:t>
      </w:r>
      <w:r w:rsidR="006F3053">
        <w:rPr>
          <w:rFonts w:eastAsia="Times New Roman"/>
          <w:kern w:val="0"/>
        </w:rPr>
        <w:t xml:space="preserve">в сфере </w:t>
      </w:r>
      <w:r w:rsidRPr="000403FA">
        <w:rPr>
          <w:rFonts w:eastAsia="Times New Roman"/>
          <w:kern w:val="0"/>
        </w:rPr>
        <w:t xml:space="preserve">обмена опытом по </w:t>
      </w:r>
      <w:r w:rsidRPr="000403FA">
        <w:rPr>
          <w:rFonts w:eastAsiaTheme="minorEastAsia" w:cstheme="minorBidi"/>
          <w:kern w:val="0"/>
        </w:rPr>
        <w:t>воспроизводству рыбных ресурсов</w:t>
      </w:r>
      <w:r w:rsidRPr="000403FA">
        <w:rPr>
          <w:rFonts w:eastAsia="Times New Roman"/>
          <w:kern w:val="0"/>
        </w:rPr>
        <w:t>, развити</w:t>
      </w:r>
      <w:r w:rsidR="009F414E">
        <w:rPr>
          <w:rFonts w:eastAsia="Times New Roman"/>
          <w:kern w:val="0"/>
        </w:rPr>
        <w:t>я</w:t>
      </w:r>
      <w:r w:rsidRPr="000403FA">
        <w:rPr>
          <w:rFonts w:eastAsia="Times New Roman"/>
          <w:kern w:val="0"/>
        </w:rPr>
        <w:t xml:space="preserve"> круизного направления, с заходом японских судов в порт Петропавловска </w:t>
      </w:r>
      <w:r w:rsidR="009F414E">
        <w:rPr>
          <w:rFonts w:eastAsia="Times New Roman"/>
          <w:kern w:val="0"/>
        </w:rPr>
        <w:t xml:space="preserve">- </w:t>
      </w:r>
      <w:r w:rsidRPr="000403FA">
        <w:rPr>
          <w:rFonts w:eastAsia="Times New Roman"/>
          <w:kern w:val="0"/>
        </w:rPr>
        <w:t>Камчатского,</w:t>
      </w:r>
      <w:r w:rsidRPr="000403FA">
        <w:rPr>
          <w:kern w:val="0"/>
        </w:rPr>
        <w:t xml:space="preserve"> в сфере здравоохранения, в т.ч</w:t>
      </w:r>
      <w:proofErr w:type="gramEnd"/>
      <w:r w:rsidRPr="000403FA">
        <w:rPr>
          <w:kern w:val="0"/>
        </w:rPr>
        <w:t xml:space="preserve">. </w:t>
      </w:r>
      <w:r w:rsidR="006F3053">
        <w:rPr>
          <w:kern w:val="0"/>
        </w:rPr>
        <w:t xml:space="preserve"> путем </w:t>
      </w:r>
      <w:r w:rsidRPr="000403FA">
        <w:rPr>
          <w:kern w:val="0"/>
        </w:rPr>
        <w:t xml:space="preserve">осуществления обмена опытом </w:t>
      </w:r>
      <w:r w:rsidRPr="000403FA">
        <w:rPr>
          <w:rFonts w:eastAsia="Times New Roman"/>
          <w:kern w:val="0"/>
        </w:rPr>
        <w:t>в области санаторно-курортного лечения и ре</w:t>
      </w:r>
      <w:r w:rsidRPr="000403FA">
        <w:rPr>
          <w:rFonts w:eastAsia="Times New Roman"/>
          <w:kern w:val="0"/>
        </w:rPr>
        <w:t>а</w:t>
      </w:r>
      <w:r w:rsidRPr="000403FA">
        <w:rPr>
          <w:rFonts w:eastAsia="Times New Roman"/>
          <w:kern w:val="0"/>
        </w:rPr>
        <w:t>лизации программы обмена врачами.</w:t>
      </w:r>
    </w:p>
    <w:p w:rsidR="000403FA" w:rsidRPr="000403FA" w:rsidRDefault="0065104B" w:rsidP="0065104B">
      <w:pPr>
        <w:ind w:firstLine="708"/>
        <w:jc w:val="both"/>
        <w:rPr>
          <w:rFonts w:eastAsiaTheme="minorEastAsia"/>
          <w:kern w:val="0"/>
        </w:rPr>
      </w:pPr>
      <w:r>
        <w:rPr>
          <w:rFonts w:eastAsiaTheme="minorEastAsia"/>
          <w:kern w:val="0"/>
        </w:rPr>
        <w:t xml:space="preserve">3.1.4. </w:t>
      </w:r>
      <w:r w:rsidR="000403FA" w:rsidRPr="000403FA">
        <w:rPr>
          <w:rFonts w:eastAsiaTheme="minorEastAsia"/>
          <w:kern w:val="0"/>
        </w:rPr>
        <w:t>США</w:t>
      </w:r>
      <w:r>
        <w:rPr>
          <w:rFonts w:eastAsiaTheme="minorEastAsia"/>
          <w:kern w:val="0"/>
        </w:rPr>
        <w:t>.</w:t>
      </w:r>
    </w:p>
    <w:p w:rsidR="000403FA" w:rsidRPr="000403FA" w:rsidRDefault="000403FA" w:rsidP="000403FA">
      <w:pPr>
        <w:ind w:firstLine="720"/>
        <w:jc w:val="both"/>
        <w:rPr>
          <w:rFonts w:eastAsiaTheme="minorEastAsia"/>
          <w:kern w:val="0"/>
        </w:rPr>
      </w:pPr>
      <w:r w:rsidRPr="000403FA">
        <w:rPr>
          <w:rFonts w:eastAsiaTheme="minorEastAsia"/>
          <w:kern w:val="0"/>
        </w:rPr>
        <w:t xml:space="preserve">ВТО  Камчатского  края с  США  за  2012  год составил  почти 20 млн.  долл. США  и на 87% представлен импортом  товаров  и услуг. </w:t>
      </w:r>
    </w:p>
    <w:p w:rsidR="000403FA" w:rsidRPr="000403FA" w:rsidRDefault="000403FA" w:rsidP="000403FA">
      <w:pPr>
        <w:ind w:firstLine="720"/>
        <w:jc w:val="both"/>
        <w:rPr>
          <w:rFonts w:eastAsiaTheme="minorEastAsia"/>
          <w:kern w:val="0"/>
        </w:rPr>
      </w:pPr>
      <w:r w:rsidRPr="000403FA">
        <w:rPr>
          <w:rFonts w:eastAsiaTheme="minorEastAsia"/>
          <w:kern w:val="0"/>
        </w:rPr>
        <w:t xml:space="preserve">Основными </w:t>
      </w:r>
      <w:r w:rsidRPr="009F414E">
        <w:rPr>
          <w:rFonts w:eastAsiaTheme="minorEastAsia"/>
          <w:kern w:val="0"/>
        </w:rPr>
        <w:t>статьями экспорта</w:t>
      </w:r>
      <w:r w:rsidRPr="000403FA">
        <w:rPr>
          <w:rFonts w:eastAsiaTheme="minorEastAsia"/>
          <w:kern w:val="0"/>
        </w:rPr>
        <w:t xml:space="preserve"> являются рыбная продукция, пушно-меховое сырье, предоставление услуг гостиниц и экскурсионных бюро.</w:t>
      </w:r>
    </w:p>
    <w:p w:rsidR="000403FA" w:rsidRPr="000403FA" w:rsidRDefault="000403FA" w:rsidP="000403FA">
      <w:pPr>
        <w:ind w:firstLine="720"/>
        <w:jc w:val="both"/>
        <w:rPr>
          <w:rFonts w:eastAsiaTheme="minorEastAsia"/>
          <w:kern w:val="0"/>
        </w:rPr>
      </w:pPr>
      <w:r w:rsidRPr="009F414E">
        <w:rPr>
          <w:rFonts w:eastAsiaTheme="minorEastAsia"/>
          <w:kern w:val="0"/>
        </w:rPr>
        <w:t>Основными статьями импорта</w:t>
      </w:r>
      <w:r w:rsidRPr="000403FA">
        <w:rPr>
          <w:rFonts w:eastAsiaTheme="minorEastAsia"/>
          <w:kern w:val="0"/>
        </w:rPr>
        <w:t xml:space="preserve">  являются бункерное  топливо, мясо и п</w:t>
      </w:r>
      <w:r w:rsidRPr="000403FA">
        <w:rPr>
          <w:rFonts w:eastAsiaTheme="minorEastAsia"/>
          <w:kern w:val="0"/>
        </w:rPr>
        <w:t>и</w:t>
      </w:r>
      <w:r w:rsidRPr="000403FA">
        <w:rPr>
          <w:rFonts w:eastAsiaTheme="minorEastAsia"/>
          <w:kern w:val="0"/>
        </w:rPr>
        <w:t>щевые мясные субпродукты, средства наземного транспорта, суда, лодки и пл</w:t>
      </w:r>
      <w:r w:rsidRPr="000403FA">
        <w:rPr>
          <w:rFonts w:eastAsiaTheme="minorEastAsia"/>
          <w:kern w:val="0"/>
        </w:rPr>
        <w:t>а</w:t>
      </w:r>
      <w:r w:rsidRPr="000403FA">
        <w:rPr>
          <w:rFonts w:eastAsiaTheme="minorEastAsia"/>
          <w:kern w:val="0"/>
        </w:rPr>
        <w:t>вучие конструкции.</w:t>
      </w:r>
    </w:p>
    <w:p w:rsidR="000403FA" w:rsidRPr="000403FA" w:rsidRDefault="000403FA" w:rsidP="000403FA">
      <w:pPr>
        <w:ind w:firstLine="720"/>
        <w:jc w:val="both"/>
        <w:rPr>
          <w:rFonts w:eastAsiaTheme="minorEastAsia"/>
          <w:kern w:val="0"/>
        </w:rPr>
      </w:pPr>
      <w:r w:rsidRPr="000403FA">
        <w:rPr>
          <w:rFonts w:eastAsiaTheme="minorEastAsia"/>
          <w:kern w:val="0"/>
        </w:rPr>
        <w:t xml:space="preserve">Часть товаров из США в настоящее время поставляется в Камчатский край через другие регионы </w:t>
      </w:r>
      <w:r w:rsidR="009F414E">
        <w:rPr>
          <w:rFonts w:eastAsiaTheme="minorEastAsia"/>
          <w:kern w:val="0"/>
        </w:rPr>
        <w:t>Российской Федерации</w:t>
      </w:r>
      <w:r w:rsidRPr="000403FA">
        <w:rPr>
          <w:rFonts w:eastAsiaTheme="minorEastAsia"/>
          <w:kern w:val="0"/>
        </w:rPr>
        <w:t xml:space="preserve">. Вместе с тем, Камчатский край заинтересован в развитии прямых поставок с целью повышения качества и удешевления конечной стоимости продуктов. </w:t>
      </w:r>
    </w:p>
    <w:p w:rsidR="000403FA" w:rsidRPr="000403FA" w:rsidRDefault="000403FA" w:rsidP="000403FA">
      <w:pPr>
        <w:ind w:firstLine="720"/>
        <w:jc w:val="both"/>
        <w:rPr>
          <w:rFonts w:eastAsiaTheme="minorEastAsia"/>
          <w:kern w:val="0"/>
        </w:rPr>
      </w:pPr>
      <w:r w:rsidRPr="000403FA">
        <w:rPr>
          <w:rFonts w:eastAsiaTheme="minorEastAsia"/>
          <w:kern w:val="0"/>
        </w:rPr>
        <w:t xml:space="preserve">Традиционно США генерируют основные турпотоки в Камчатский  край за счёт захода круизных судов в Авачинскую бухту, большую часть туристов на борту таких судов составляют американцы. </w:t>
      </w:r>
    </w:p>
    <w:p w:rsidR="000403FA" w:rsidRPr="000403FA" w:rsidRDefault="000403FA" w:rsidP="000403FA">
      <w:pPr>
        <w:ind w:firstLine="720"/>
        <w:jc w:val="both"/>
        <w:rPr>
          <w:rFonts w:eastAsiaTheme="minorEastAsia"/>
          <w:kern w:val="0"/>
        </w:rPr>
      </w:pPr>
      <w:r w:rsidRPr="000403FA">
        <w:rPr>
          <w:rFonts w:eastAsiaTheme="minorEastAsia"/>
          <w:kern w:val="0"/>
        </w:rPr>
        <w:t xml:space="preserve">Наиболее  значимым  из  реализованных  совместных проектов является научно-исследовательская программа </w:t>
      </w:r>
      <w:r w:rsidR="009F414E">
        <w:rPr>
          <w:rFonts w:eastAsiaTheme="minorHAnsi"/>
          <w:kern w:val="0"/>
          <w:lang w:eastAsia="en-US"/>
        </w:rPr>
        <w:t>"</w:t>
      </w:r>
      <w:r w:rsidRPr="000403FA">
        <w:rPr>
          <w:rFonts w:eastAsiaTheme="minorEastAsia"/>
          <w:kern w:val="0"/>
        </w:rPr>
        <w:t xml:space="preserve">Оценка биоразнообразия лососевых рек западной Камчатки на примере реки </w:t>
      </w:r>
      <w:r w:rsidR="009F414E">
        <w:rPr>
          <w:rFonts w:eastAsiaTheme="minorHAnsi"/>
          <w:kern w:val="0"/>
          <w:lang w:eastAsia="en-US"/>
        </w:rPr>
        <w:t>"</w:t>
      </w:r>
      <w:r w:rsidRPr="000403FA">
        <w:rPr>
          <w:rFonts w:eastAsiaTheme="minorEastAsia"/>
          <w:kern w:val="0"/>
        </w:rPr>
        <w:t>Коль</w:t>
      </w:r>
      <w:r w:rsidR="009F414E">
        <w:rPr>
          <w:rFonts w:eastAsiaTheme="minorHAnsi"/>
          <w:kern w:val="0"/>
          <w:lang w:eastAsia="en-US"/>
        </w:rPr>
        <w:t>"</w:t>
      </w:r>
      <w:r w:rsidRPr="000403FA">
        <w:rPr>
          <w:rFonts w:eastAsiaTheme="minorEastAsia"/>
          <w:kern w:val="0"/>
        </w:rPr>
        <w:t xml:space="preserve"> в зоне особо охраняемых приро</w:t>
      </w:r>
      <w:r w:rsidRPr="000403FA">
        <w:rPr>
          <w:rFonts w:eastAsiaTheme="minorEastAsia"/>
          <w:kern w:val="0"/>
        </w:rPr>
        <w:t>д</w:t>
      </w:r>
      <w:r w:rsidRPr="000403FA">
        <w:rPr>
          <w:rFonts w:eastAsiaTheme="minorEastAsia"/>
          <w:kern w:val="0"/>
        </w:rPr>
        <w:t>ных территорий</w:t>
      </w:r>
      <w:r w:rsidR="009F414E">
        <w:rPr>
          <w:rFonts w:eastAsiaTheme="minorHAnsi"/>
          <w:kern w:val="0"/>
          <w:lang w:eastAsia="en-US"/>
        </w:rPr>
        <w:t>"</w:t>
      </w:r>
      <w:r w:rsidRPr="000403FA">
        <w:rPr>
          <w:rFonts w:eastAsiaTheme="minorEastAsia"/>
          <w:kern w:val="0"/>
        </w:rPr>
        <w:t>, проводимая ФГБОУ ВПО</w:t>
      </w:r>
      <w:r w:rsidR="009F414E">
        <w:rPr>
          <w:rFonts w:eastAsiaTheme="minorEastAsia"/>
          <w:kern w:val="0"/>
        </w:rPr>
        <w:t xml:space="preserve"> </w:t>
      </w:r>
      <w:r w:rsidR="009F414E">
        <w:rPr>
          <w:rFonts w:eastAsiaTheme="minorHAnsi"/>
          <w:kern w:val="0"/>
          <w:lang w:eastAsia="en-US"/>
        </w:rPr>
        <w:t>"</w:t>
      </w:r>
      <w:r w:rsidRPr="000403FA">
        <w:rPr>
          <w:rFonts w:eastAsiaTheme="minorEastAsia"/>
          <w:kern w:val="0"/>
        </w:rPr>
        <w:t>Камчатский государственный технический университет</w:t>
      </w:r>
      <w:r w:rsidR="009F414E">
        <w:rPr>
          <w:rFonts w:eastAsiaTheme="minorHAnsi"/>
          <w:kern w:val="0"/>
          <w:lang w:eastAsia="en-US"/>
        </w:rPr>
        <w:t>"</w:t>
      </w:r>
      <w:r w:rsidRPr="000403FA">
        <w:rPr>
          <w:rFonts w:eastAsiaTheme="minorEastAsia"/>
          <w:kern w:val="0"/>
        </w:rPr>
        <w:t xml:space="preserve"> по договору с Центром дикого лосося</w:t>
      </w:r>
      <w:r w:rsidR="009F414E">
        <w:rPr>
          <w:rFonts w:eastAsiaTheme="minorEastAsia"/>
          <w:kern w:val="0"/>
        </w:rPr>
        <w:t>,</w:t>
      </w:r>
      <w:r w:rsidRPr="000403FA">
        <w:rPr>
          <w:rFonts w:eastAsiaTheme="minorEastAsia"/>
          <w:kern w:val="0"/>
        </w:rPr>
        <w:t xml:space="preserve"> г. Портленд. </w:t>
      </w:r>
    </w:p>
    <w:p w:rsidR="000403FA" w:rsidRPr="000403FA" w:rsidRDefault="000403FA" w:rsidP="000403FA">
      <w:pPr>
        <w:ind w:firstLine="720"/>
        <w:jc w:val="both"/>
        <w:rPr>
          <w:rFonts w:eastAsiaTheme="minorEastAsia"/>
          <w:kern w:val="0"/>
        </w:rPr>
      </w:pPr>
      <w:r w:rsidRPr="000403FA">
        <w:rPr>
          <w:rFonts w:eastAsiaTheme="minorEastAsia"/>
          <w:kern w:val="0"/>
        </w:rPr>
        <w:t>Ежегодно представители Камчатского края принимают активное участие в заседаниях Российско - Американского Тихоокеанского Партнерства (Р</w:t>
      </w:r>
      <w:r w:rsidRPr="000403FA">
        <w:rPr>
          <w:rFonts w:eastAsiaTheme="minorEastAsia"/>
          <w:kern w:val="0"/>
        </w:rPr>
        <w:t>А</w:t>
      </w:r>
      <w:r w:rsidRPr="000403FA">
        <w:rPr>
          <w:rFonts w:eastAsiaTheme="minorEastAsia"/>
          <w:kern w:val="0"/>
        </w:rPr>
        <w:t>ТОП).</w:t>
      </w:r>
    </w:p>
    <w:p w:rsidR="000403FA" w:rsidRPr="000403FA" w:rsidRDefault="000403FA" w:rsidP="000403FA">
      <w:pPr>
        <w:ind w:firstLine="720"/>
        <w:jc w:val="both"/>
        <w:rPr>
          <w:rFonts w:eastAsiaTheme="minorEastAsia"/>
          <w:kern w:val="0"/>
        </w:rPr>
      </w:pPr>
      <w:proofErr w:type="gramStart"/>
      <w:r w:rsidRPr="000403FA">
        <w:rPr>
          <w:rFonts w:eastAsiaTheme="minorEastAsia"/>
          <w:kern w:val="0"/>
        </w:rPr>
        <w:t>Расширение сотрудничества между Камчатским краем и США  целесоо</w:t>
      </w:r>
      <w:r w:rsidRPr="000403FA">
        <w:rPr>
          <w:rFonts w:eastAsiaTheme="minorEastAsia"/>
          <w:kern w:val="0"/>
        </w:rPr>
        <w:t>б</w:t>
      </w:r>
      <w:r w:rsidRPr="000403FA">
        <w:rPr>
          <w:rFonts w:eastAsiaTheme="minorEastAsia"/>
          <w:kern w:val="0"/>
        </w:rPr>
        <w:t>разно по следующим направлениям: увеличение объёмов оптово-розничной торговли, поставка инновационного оборудования  и технологий, обмен оп</w:t>
      </w:r>
      <w:r w:rsidRPr="000403FA">
        <w:rPr>
          <w:rFonts w:eastAsiaTheme="minorEastAsia"/>
          <w:kern w:val="0"/>
        </w:rPr>
        <w:t>ы</w:t>
      </w:r>
      <w:r w:rsidRPr="000403FA">
        <w:rPr>
          <w:rFonts w:eastAsiaTheme="minorEastAsia"/>
          <w:kern w:val="0"/>
        </w:rPr>
        <w:t>том по содержанию и развитию особо охраняемых природных территорий, стимулирование увеличения турпотоков между Камчатским краем и США, с</w:t>
      </w:r>
      <w:r w:rsidRPr="000403FA">
        <w:rPr>
          <w:rFonts w:eastAsiaTheme="minorEastAsia"/>
          <w:kern w:val="0"/>
        </w:rPr>
        <w:t>о</w:t>
      </w:r>
      <w:r w:rsidRPr="000403FA">
        <w:rPr>
          <w:rFonts w:eastAsiaTheme="minorEastAsia"/>
          <w:kern w:val="0"/>
        </w:rPr>
        <w:t>трудничество по программам обмена студентов, а также спортивных делегаций, проведение совместных соревнований по различным видам спорта, совместное освоение природных ресурсов Камчатского края</w:t>
      </w:r>
      <w:proofErr w:type="gramEnd"/>
      <w:r w:rsidRPr="000403FA">
        <w:rPr>
          <w:rFonts w:eastAsiaTheme="minorEastAsia"/>
          <w:kern w:val="0"/>
        </w:rPr>
        <w:t xml:space="preserve"> и других.</w:t>
      </w:r>
    </w:p>
    <w:p w:rsidR="000403FA" w:rsidRDefault="0065104B" w:rsidP="0065104B">
      <w:pPr>
        <w:ind w:firstLine="708"/>
        <w:jc w:val="both"/>
        <w:rPr>
          <w:rFonts w:eastAsiaTheme="minorEastAsia"/>
          <w:kern w:val="0"/>
        </w:rPr>
      </w:pPr>
      <w:r>
        <w:rPr>
          <w:rFonts w:eastAsiaTheme="minorEastAsia"/>
          <w:kern w:val="0"/>
        </w:rPr>
        <w:lastRenderedPageBreak/>
        <w:t xml:space="preserve">3.1.5. </w:t>
      </w:r>
      <w:r w:rsidR="009B60B9">
        <w:rPr>
          <w:rFonts w:eastAsiaTheme="minorEastAsia"/>
          <w:kern w:val="0"/>
        </w:rPr>
        <w:t>Прочие страны</w:t>
      </w:r>
      <w:r w:rsidR="006F3053">
        <w:rPr>
          <w:rFonts w:eastAsiaTheme="minorEastAsia"/>
          <w:kern w:val="0"/>
        </w:rPr>
        <w:t>.</w:t>
      </w:r>
    </w:p>
    <w:p w:rsidR="000403FA" w:rsidRPr="000403FA" w:rsidRDefault="000403FA" w:rsidP="000403FA">
      <w:pPr>
        <w:ind w:firstLine="720"/>
        <w:jc w:val="both"/>
        <w:rPr>
          <w:rFonts w:eastAsiaTheme="minorEastAsia"/>
          <w:kern w:val="0"/>
        </w:rPr>
      </w:pPr>
      <w:r w:rsidRPr="000403FA">
        <w:rPr>
          <w:rFonts w:eastAsiaTheme="minorEastAsia"/>
          <w:kern w:val="0"/>
        </w:rPr>
        <w:t>С целью расширения интеграционных процессов Камчатский край заи</w:t>
      </w:r>
      <w:r w:rsidRPr="000403FA">
        <w:rPr>
          <w:rFonts w:eastAsiaTheme="minorEastAsia"/>
          <w:kern w:val="0"/>
        </w:rPr>
        <w:t>н</w:t>
      </w:r>
      <w:r w:rsidRPr="000403FA">
        <w:rPr>
          <w:rFonts w:eastAsiaTheme="minorEastAsia"/>
          <w:kern w:val="0"/>
        </w:rPr>
        <w:t>тересован в установлени</w:t>
      </w:r>
      <w:r w:rsidR="006F3053">
        <w:rPr>
          <w:rFonts w:eastAsiaTheme="minorEastAsia"/>
          <w:kern w:val="0"/>
        </w:rPr>
        <w:t>и</w:t>
      </w:r>
      <w:r w:rsidRPr="000403FA">
        <w:rPr>
          <w:rFonts w:eastAsiaTheme="minorEastAsia"/>
          <w:kern w:val="0"/>
        </w:rPr>
        <w:t xml:space="preserve"> международных связей со следующими странами АТР: </w:t>
      </w:r>
      <w:proofErr w:type="gramStart"/>
      <w:r w:rsidRPr="000403FA">
        <w:rPr>
          <w:rFonts w:eastAsiaTheme="minorEastAsia"/>
          <w:kern w:val="0"/>
        </w:rPr>
        <w:t>Канада (строительство, лесное хозяйство, сельское хозяйство, транспор</w:t>
      </w:r>
      <w:r w:rsidRPr="000403FA">
        <w:rPr>
          <w:rFonts w:eastAsiaTheme="minorEastAsia"/>
          <w:kern w:val="0"/>
        </w:rPr>
        <w:t>т</w:t>
      </w:r>
      <w:r w:rsidRPr="000403FA">
        <w:rPr>
          <w:rFonts w:eastAsiaTheme="minorEastAsia"/>
          <w:kern w:val="0"/>
        </w:rPr>
        <w:t>но-логистический комплекс), Сингапур (финансовые услуги, инновационные технологии, обустройство портовых сооружений, организация городского х</w:t>
      </w:r>
      <w:r w:rsidRPr="000403FA">
        <w:rPr>
          <w:rFonts w:eastAsiaTheme="minorEastAsia"/>
          <w:kern w:val="0"/>
        </w:rPr>
        <w:t>о</w:t>
      </w:r>
      <w:r w:rsidRPr="000403FA">
        <w:rPr>
          <w:rFonts w:eastAsiaTheme="minorEastAsia"/>
          <w:kern w:val="0"/>
        </w:rPr>
        <w:t>зяйства, строительство и менеджмент отелей международного уровня), Коре</w:t>
      </w:r>
      <w:r w:rsidRPr="000403FA">
        <w:rPr>
          <w:rFonts w:eastAsiaTheme="minorEastAsia"/>
          <w:kern w:val="0"/>
        </w:rPr>
        <w:t>й</w:t>
      </w:r>
      <w:r w:rsidRPr="000403FA">
        <w:rPr>
          <w:rFonts w:eastAsiaTheme="minorEastAsia"/>
          <w:kern w:val="0"/>
        </w:rPr>
        <w:t>ская Народно-Демократическая Республика (поставки готовой пищевой пр</w:t>
      </w:r>
      <w:r w:rsidRPr="000403FA">
        <w:rPr>
          <w:rFonts w:eastAsiaTheme="minorEastAsia"/>
          <w:kern w:val="0"/>
        </w:rPr>
        <w:t>о</w:t>
      </w:r>
      <w:r w:rsidRPr="000403FA">
        <w:rPr>
          <w:rFonts w:eastAsiaTheme="minorEastAsia"/>
          <w:kern w:val="0"/>
        </w:rPr>
        <w:t xml:space="preserve">дукции, реализация совместных проектов в </w:t>
      </w:r>
      <w:proofErr w:type="spellStart"/>
      <w:r w:rsidRPr="000403FA">
        <w:rPr>
          <w:rFonts w:eastAsiaTheme="minorEastAsia"/>
          <w:kern w:val="0"/>
        </w:rPr>
        <w:t>биоресурсном</w:t>
      </w:r>
      <w:proofErr w:type="spellEnd"/>
      <w:r w:rsidRPr="000403FA">
        <w:rPr>
          <w:rFonts w:eastAsiaTheme="minorEastAsia"/>
          <w:kern w:val="0"/>
        </w:rPr>
        <w:t xml:space="preserve"> комплексе, стро</w:t>
      </w:r>
      <w:r w:rsidRPr="000403FA">
        <w:rPr>
          <w:rFonts w:eastAsiaTheme="minorEastAsia"/>
          <w:kern w:val="0"/>
        </w:rPr>
        <w:t>и</w:t>
      </w:r>
      <w:r w:rsidRPr="000403FA">
        <w:rPr>
          <w:rFonts w:eastAsiaTheme="minorEastAsia"/>
          <w:kern w:val="0"/>
        </w:rPr>
        <w:t xml:space="preserve">тельстве, привлечение рабочей силы), Австралия и Новая Зеландия (сельское хозяйство, </w:t>
      </w:r>
      <w:r w:rsidRPr="000403FA">
        <w:rPr>
          <w:kern w:val="0"/>
        </w:rPr>
        <w:t>минерально-сырьевой комплекс</w:t>
      </w:r>
      <w:r w:rsidRPr="000403FA">
        <w:rPr>
          <w:rFonts w:eastAsiaTheme="minorEastAsia"/>
          <w:kern w:val="0"/>
        </w:rPr>
        <w:t>), Индонезия, Малайзия и другие страны.</w:t>
      </w:r>
      <w:proofErr w:type="gramEnd"/>
    </w:p>
    <w:p w:rsidR="000403FA" w:rsidRPr="000403FA" w:rsidRDefault="000403FA" w:rsidP="000403FA">
      <w:pPr>
        <w:autoSpaceDE w:val="0"/>
        <w:autoSpaceDN w:val="0"/>
        <w:adjustRightInd w:val="0"/>
        <w:ind w:firstLine="720"/>
        <w:jc w:val="both"/>
        <w:rPr>
          <w:rFonts w:eastAsiaTheme="minorEastAsia"/>
          <w:kern w:val="0"/>
        </w:rPr>
      </w:pPr>
      <w:r w:rsidRPr="000403FA">
        <w:rPr>
          <w:rFonts w:eastAsiaTheme="minorEastAsia"/>
          <w:kern w:val="0"/>
        </w:rPr>
        <w:t>3.2. Европейский союз</w:t>
      </w:r>
      <w:r w:rsidR="0065104B">
        <w:rPr>
          <w:rFonts w:eastAsiaTheme="minorEastAsia"/>
          <w:kern w:val="0"/>
        </w:rPr>
        <w:t>.</w:t>
      </w:r>
    </w:p>
    <w:p w:rsidR="000403FA" w:rsidRPr="000403FA" w:rsidRDefault="000403FA" w:rsidP="000403FA">
      <w:pPr>
        <w:ind w:firstLine="708"/>
        <w:jc w:val="both"/>
        <w:rPr>
          <w:rFonts w:eastAsiaTheme="minorEastAsia"/>
          <w:color w:val="000000"/>
          <w:kern w:val="0"/>
        </w:rPr>
      </w:pPr>
      <w:r w:rsidRPr="000403FA">
        <w:rPr>
          <w:rFonts w:eastAsiaTheme="minorEastAsia"/>
          <w:color w:val="000000"/>
          <w:kern w:val="0"/>
        </w:rPr>
        <w:t>Традиционно Камчатский край осуществляет сотрудничество с Евросо</w:t>
      </w:r>
      <w:r w:rsidRPr="000403FA">
        <w:rPr>
          <w:rFonts w:eastAsiaTheme="minorEastAsia"/>
          <w:color w:val="000000"/>
          <w:kern w:val="0"/>
        </w:rPr>
        <w:t>ю</w:t>
      </w:r>
      <w:r w:rsidRPr="000403FA">
        <w:rPr>
          <w:rFonts w:eastAsiaTheme="minorEastAsia"/>
          <w:color w:val="000000"/>
          <w:kern w:val="0"/>
        </w:rPr>
        <w:t>зом в следующих сферах: сельское хозяйство, энергетика, минерально-сырьевой комплекс, развитие инфраструктуры, туризм, проектирование, пр</w:t>
      </w:r>
      <w:r w:rsidRPr="000403FA">
        <w:rPr>
          <w:rFonts w:eastAsiaTheme="minorEastAsia"/>
          <w:color w:val="000000"/>
          <w:kern w:val="0"/>
        </w:rPr>
        <w:t>и</w:t>
      </w:r>
      <w:r w:rsidRPr="000403FA">
        <w:rPr>
          <w:rFonts w:eastAsiaTheme="minorEastAsia"/>
          <w:color w:val="000000"/>
          <w:kern w:val="0"/>
        </w:rPr>
        <w:t xml:space="preserve">влечение финансовых ресурсов. </w:t>
      </w:r>
    </w:p>
    <w:p w:rsidR="000403FA" w:rsidRPr="000403FA" w:rsidRDefault="000403FA" w:rsidP="000403FA">
      <w:pPr>
        <w:ind w:firstLine="708"/>
        <w:jc w:val="both"/>
        <w:rPr>
          <w:rFonts w:eastAsiaTheme="minorEastAsia"/>
          <w:color w:val="000000"/>
          <w:kern w:val="0"/>
        </w:rPr>
      </w:pPr>
      <w:proofErr w:type="gramStart"/>
      <w:r w:rsidRPr="000403FA">
        <w:rPr>
          <w:rFonts w:eastAsiaTheme="minorEastAsia"/>
          <w:color w:val="000000"/>
          <w:kern w:val="0"/>
        </w:rPr>
        <w:t>Важными партнерами для Камчатского края из стран ЕС являются Кипр, Нидерланды, Германия, Греция, Польша (импорт судов, лодок, плавучих ко</w:t>
      </w:r>
      <w:r w:rsidRPr="000403FA">
        <w:rPr>
          <w:rFonts w:eastAsiaTheme="minorEastAsia"/>
          <w:color w:val="000000"/>
          <w:kern w:val="0"/>
        </w:rPr>
        <w:t>н</w:t>
      </w:r>
      <w:r w:rsidRPr="000403FA">
        <w:rPr>
          <w:rFonts w:eastAsiaTheme="minorEastAsia"/>
          <w:color w:val="000000"/>
          <w:kern w:val="0"/>
        </w:rPr>
        <w:t>струкций), Великобритания (импорт бункерного топлива, импорт транспортных услуг).</w:t>
      </w:r>
      <w:proofErr w:type="gramEnd"/>
    </w:p>
    <w:p w:rsidR="000403FA" w:rsidRPr="000403FA" w:rsidRDefault="000403FA" w:rsidP="000403FA">
      <w:pPr>
        <w:ind w:firstLine="709"/>
        <w:jc w:val="both"/>
        <w:rPr>
          <w:rFonts w:eastAsiaTheme="minorEastAsia"/>
          <w:kern w:val="0"/>
        </w:rPr>
      </w:pPr>
      <w:proofErr w:type="gramStart"/>
      <w:r w:rsidRPr="000403FA">
        <w:rPr>
          <w:rFonts w:eastAsiaTheme="minorEastAsia"/>
          <w:kern w:val="0"/>
        </w:rPr>
        <w:t>В 2009 году в рамках презентации Камчатского края в Министерстве ин</w:t>
      </w:r>
      <w:r w:rsidRPr="000403FA">
        <w:rPr>
          <w:rFonts w:eastAsiaTheme="minorEastAsia"/>
          <w:kern w:val="0"/>
        </w:rPr>
        <w:t>о</w:t>
      </w:r>
      <w:r w:rsidRPr="000403FA">
        <w:rPr>
          <w:rFonts w:eastAsiaTheme="minorEastAsia"/>
          <w:kern w:val="0"/>
        </w:rPr>
        <w:t xml:space="preserve">странных дел России в </w:t>
      </w:r>
      <w:r w:rsidR="00AA6DBC">
        <w:rPr>
          <w:rFonts w:eastAsiaTheme="minorEastAsia"/>
          <w:kern w:val="0"/>
        </w:rPr>
        <w:t xml:space="preserve">г. </w:t>
      </w:r>
      <w:r w:rsidRPr="000403FA">
        <w:rPr>
          <w:rFonts w:eastAsiaTheme="minorEastAsia"/>
          <w:kern w:val="0"/>
        </w:rPr>
        <w:t>Москве подписано Соглашение между Правительс</w:t>
      </w:r>
      <w:r w:rsidRPr="000403FA">
        <w:rPr>
          <w:rFonts w:eastAsiaTheme="minorEastAsia"/>
          <w:kern w:val="0"/>
        </w:rPr>
        <w:t>т</w:t>
      </w:r>
      <w:r w:rsidRPr="000403FA">
        <w:rPr>
          <w:rFonts w:eastAsiaTheme="minorEastAsia"/>
          <w:kern w:val="0"/>
        </w:rPr>
        <w:t xml:space="preserve">вом Камчатского края и Правительством провинции </w:t>
      </w:r>
      <w:proofErr w:type="spellStart"/>
      <w:r w:rsidRPr="000403FA">
        <w:rPr>
          <w:rFonts w:eastAsiaTheme="minorEastAsia"/>
          <w:kern w:val="0"/>
        </w:rPr>
        <w:t>Больцано</w:t>
      </w:r>
      <w:proofErr w:type="spellEnd"/>
      <w:r w:rsidRPr="000403FA">
        <w:rPr>
          <w:rFonts w:eastAsiaTheme="minorEastAsia"/>
          <w:kern w:val="0"/>
        </w:rPr>
        <w:t xml:space="preserve"> (Итальянская Республика) о сотрудничестве в торгово-экономической, научно-технической, культурной и иных сферах.</w:t>
      </w:r>
      <w:proofErr w:type="gramEnd"/>
      <w:r w:rsidRPr="000403FA">
        <w:rPr>
          <w:rFonts w:eastAsiaTheme="minorEastAsia"/>
          <w:kern w:val="0"/>
        </w:rPr>
        <w:t xml:space="preserve"> В рамках реализации </w:t>
      </w:r>
      <w:r w:rsidR="00AA6DBC">
        <w:rPr>
          <w:rFonts w:eastAsiaTheme="minorEastAsia"/>
          <w:kern w:val="0"/>
        </w:rPr>
        <w:t xml:space="preserve">данного </w:t>
      </w:r>
      <w:r w:rsidRPr="000403FA">
        <w:rPr>
          <w:rFonts w:eastAsiaTheme="minorEastAsia"/>
          <w:kern w:val="0"/>
        </w:rPr>
        <w:t>Соглашения осущ</w:t>
      </w:r>
      <w:r w:rsidRPr="000403FA">
        <w:rPr>
          <w:rFonts w:eastAsiaTheme="minorEastAsia"/>
          <w:kern w:val="0"/>
        </w:rPr>
        <w:t>е</w:t>
      </w:r>
      <w:r w:rsidRPr="000403FA">
        <w:rPr>
          <w:rFonts w:eastAsiaTheme="minorEastAsia"/>
          <w:kern w:val="0"/>
        </w:rPr>
        <w:t>ствляется обмен информацией по различным направлениям торгово-экономических отношений и гуманитарных связей.</w:t>
      </w:r>
    </w:p>
    <w:p w:rsidR="000403FA" w:rsidRPr="000403FA" w:rsidRDefault="000403FA" w:rsidP="000403FA">
      <w:pPr>
        <w:ind w:firstLine="709"/>
        <w:jc w:val="both"/>
        <w:rPr>
          <w:rFonts w:eastAsiaTheme="minorEastAsia"/>
          <w:kern w:val="0"/>
        </w:rPr>
      </w:pPr>
      <w:r w:rsidRPr="000403FA">
        <w:rPr>
          <w:rFonts w:eastAsiaTheme="minorEastAsia"/>
          <w:kern w:val="0"/>
        </w:rPr>
        <w:t>Наращиванию торгово-экономического сотрудничества со странами Е</w:t>
      </w:r>
      <w:r w:rsidRPr="000403FA">
        <w:rPr>
          <w:rFonts w:eastAsiaTheme="minorEastAsia"/>
          <w:kern w:val="0"/>
        </w:rPr>
        <w:t>в</w:t>
      </w:r>
      <w:r w:rsidRPr="000403FA">
        <w:rPr>
          <w:rFonts w:eastAsiaTheme="minorEastAsia"/>
          <w:kern w:val="0"/>
        </w:rPr>
        <w:t>росоюза в ближайшее время будет способствовать активизация использования Северного морского пути.</w:t>
      </w:r>
    </w:p>
    <w:p w:rsidR="000403FA" w:rsidRPr="000403FA" w:rsidRDefault="000403FA" w:rsidP="000403FA">
      <w:pPr>
        <w:ind w:left="20" w:right="20" w:firstLine="709"/>
        <w:jc w:val="both"/>
        <w:rPr>
          <w:rFonts w:eastAsiaTheme="minorEastAsia"/>
          <w:kern w:val="0"/>
        </w:rPr>
      </w:pPr>
      <w:r w:rsidRPr="000403FA">
        <w:rPr>
          <w:rFonts w:eastAsiaTheme="minorEastAsia"/>
          <w:kern w:val="0"/>
        </w:rPr>
        <w:t>Камчатский край активно посеща</w:t>
      </w:r>
      <w:r w:rsidR="00AA6DBC">
        <w:rPr>
          <w:rFonts w:eastAsiaTheme="minorEastAsia"/>
          <w:kern w:val="0"/>
        </w:rPr>
        <w:t>ют туристы из Германии, Франции,</w:t>
      </w:r>
      <w:r w:rsidRPr="000403FA">
        <w:rPr>
          <w:rFonts w:eastAsiaTheme="minorEastAsia"/>
          <w:kern w:val="0"/>
        </w:rPr>
        <w:t xml:space="preserve"> В</w:t>
      </w:r>
      <w:r w:rsidRPr="000403FA">
        <w:rPr>
          <w:rFonts w:eastAsiaTheme="minorEastAsia"/>
          <w:kern w:val="0"/>
        </w:rPr>
        <w:t>е</w:t>
      </w:r>
      <w:r w:rsidRPr="000403FA">
        <w:rPr>
          <w:rFonts w:eastAsiaTheme="minorEastAsia"/>
          <w:kern w:val="0"/>
        </w:rPr>
        <w:t>ликобрита</w:t>
      </w:r>
      <w:r w:rsidR="00AA6DBC">
        <w:rPr>
          <w:rFonts w:eastAsiaTheme="minorEastAsia"/>
          <w:kern w:val="0"/>
        </w:rPr>
        <w:t xml:space="preserve">нии, Италии, Австрии, Швейцарии, </w:t>
      </w:r>
      <w:r w:rsidRPr="000403FA">
        <w:rPr>
          <w:rFonts w:eastAsiaTheme="minorEastAsia"/>
          <w:kern w:val="0"/>
        </w:rPr>
        <w:t>прибывающие на Камчатку ави</w:t>
      </w:r>
      <w:r w:rsidRPr="000403FA">
        <w:rPr>
          <w:rFonts w:eastAsiaTheme="minorEastAsia"/>
          <w:kern w:val="0"/>
        </w:rPr>
        <w:t>а</w:t>
      </w:r>
      <w:r w:rsidRPr="000403FA">
        <w:rPr>
          <w:rFonts w:eastAsiaTheme="minorEastAsia"/>
          <w:kern w:val="0"/>
        </w:rPr>
        <w:t>транспортом и на борту круизных судов.</w:t>
      </w:r>
    </w:p>
    <w:p w:rsidR="000403FA" w:rsidRPr="000403FA" w:rsidRDefault="000403FA" w:rsidP="000403FA">
      <w:pPr>
        <w:ind w:left="20" w:right="20" w:firstLine="709"/>
        <w:jc w:val="both"/>
        <w:rPr>
          <w:rFonts w:eastAsiaTheme="minorEastAsia"/>
          <w:kern w:val="0"/>
        </w:rPr>
      </w:pPr>
      <w:r w:rsidRPr="000403FA">
        <w:rPr>
          <w:rFonts w:eastAsiaTheme="minorEastAsia"/>
          <w:kern w:val="0"/>
        </w:rPr>
        <w:t>В целях развития туристского обмена Камчатского края со странами Е</w:t>
      </w:r>
      <w:r w:rsidRPr="000403FA">
        <w:rPr>
          <w:rFonts w:eastAsiaTheme="minorEastAsia"/>
          <w:kern w:val="0"/>
        </w:rPr>
        <w:t>в</w:t>
      </w:r>
      <w:r w:rsidRPr="000403FA">
        <w:rPr>
          <w:rFonts w:eastAsiaTheme="minorEastAsia"/>
          <w:kern w:val="0"/>
        </w:rPr>
        <w:t>ропы необходимо наращивать информационное взаимодействие и развивать туристскую инфраструктуру, в том числе портовую - для принятия круизных судов.</w:t>
      </w:r>
    </w:p>
    <w:p w:rsidR="000403FA" w:rsidRPr="000403FA" w:rsidRDefault="000403FA" w:rsidP="000403FA">
      <w:pPr>
        <w:autoSpaceDE w:val="0"/>
        <w:autoSpaceDN w:val="0"/>
        <w:adjustRightInd w:val="0"/>
        <w:ind w:firstLine="720"/>
        <w:jc w:val="both"/>
        <w:rPr>
          <w:rFonts w:eastAsiaTheme="minorEastAsia"/>
          <w:kern w:val="0"/>
        </w:rPr>
      </w:pPr>
      <w:r w:rsidRPr="000403FA">
        <w:rPr>
          <w:rFonts w:eastAsiaTheme="minorEastAsia"/>
          <w:kern w:val="0"/>
        </w:rPr>
        <w:t>3.3. Международное сотрудничество Камчатского края с другими стр</w:t>
      </w:r>
      <w:r w:rsidRPr="000403FA">
        <w:rPr>
          <w:rFonts w:eastAsiaTheme="minorEastAsia"/>
          <w:kern w:val="0"/>
        </w:rPr>
        <w:t>а</w:t>
      </w:r>
      <w:r w:rsidR="0065104B">
        <w:rPr>
          <w:rFonts w:eastAsiaTheme="minorEastAsia"/>
          <w:kern w:val="0"/>
        </w:rPr>
        <w:t>нами.</w:t>
      </w:r>
    </w:p>
    <w:p w:rsidR="000403FA" w:rsidRPr="000403FA" w:rsidRDefault="000403FA" w:rsidP="000403FA">
      <w:pPr>
        <w:ind w:firstLine="720"/>
        <w:jc w:val="both"/>
        <w:rPr>
          <w:rFonts w:eastAsiaTheme="minorEastAsia"/>
          <w:kern w:val="0"/>
        </w:rPr>
      </w:pPr>
      <w:r w:rsidRPr="000403FA">
        <w:rPr>
          <w:rFonts w:eastAsiaTheme="minorEastAsia"/>
          <w:kern w:val="0"/>
        </w:rPr>
        <w:t>Камчатский край заинтересован в расширении сотрудничества с любыми заинтересованными странами в части реализации совместных проектов, нал</w:t>
      </w:r>
      <w:r w:rsidRPr="000403FA">
        <w:rPr>
          <w:rFonts w:eastAsiaTheme="minorEastAsia"/>
          <w:kern w:val="0"/>
        </w:rPr>
        <w:t>а</w:t>
      </w:r>
      <w:r w:rsidRPr="000403FA">
        <w:rPr>
          <w:rFonts w:eastAsiaTheme="minorEastAsia"/>
          <w:kern w:val="0"/>
        </w:rPr>
        <w:t>живании прямых поставок товаров и оборудования, привлечения новых техн</w:t>
      </w:r>
      <w:r w:rsidRPr="000403FA">
        <w:rPr>
          <w:rFonts w:eastAsiaTheme="minorEastAsia"/>
          <w:kern w:val="0"/>
        </w:rPr>
        <w:t>о</w:t>
      </w:r>
      <w:r w:rsidRPr="000403FA">
        <w:rPr>
          <w:rFonts w:eastAsiaTheme="minorEastAsia"/>
          <w:kern w:val="0"/>
        </w:rPr>
        <w:t xml:space="preserve">логий, развития туризма и гуманитарных отношений. </w:t>
      </w:r>
    </w:p>
    <w:p w:rsidR="000403FA" w:rsidRPr="000403FA" w:rsidRDefault="000403FA" w:rsidP="000403FA">
      <w:pPr>
        <w:ind w:firstLine="720"/>
        <w:jc w:val="both"/>
        <w:rPr>
          <w:rFonts w:eastAsiaTheme="minorEastAsia"/>
          <w:kern w:val="0"/>
        </w:rPr>
      </w:pPr>
      <w:r w:rsidRPr="000403FA">
        <w:rPr>
          <w:rFonts w:eastAsiaTheme="minorEastAsia"/>
          <w:kern w:val="0"/>
        </w:rPr>
        <w:t>В настоящее время такое сотрудничество осуществляется по линии то</w:t>
      </w:r>
      <w:r w:rsidRPr="000403FA">
        <w:rPr>
          <w:rFonts w:eastAsiaTheme="minorEastAsia"/>
          <w:kern w:val="0"/>
        </w:rPr>
        <w:t>р</w:t>
      </w:r>
      <w:r w:rsidRPr="000403FA">
        <w:rPr>
          <w:rFonts w:eastAsiaTheme="minorEastAsia"/>
          <w:kern w:val="0"/>
        </w:rPr>
        <w:t xml:space="preserve">гово-промышленных палат, диппредставительств, деловых советов, клубов и </w:t>
      </w:r>
      <w:r w:rsidRPr="000403FA">
        <w:rPr>
          <w:rFonts w:eastAsiaTheme="minorEastAsia"/>
          <w:kern w:val="0"/>
        </w:rPr>
        <w:lastRenderedPageBreak/>
        <w:t>иных институциональных посредников, оказывающих содействие в поиске н</w:t>
      </w:r>
      <w:r w:rsidRPr="000403FA">
        <w:rPr>
          <w:rFonts w:eastAsiaTheme="minorEastAsia"/>
          <w:kern w:val="0"/>
        </w:rPr>
        <w:t>е</w:t>
      </w:r>
      <w:r w:rsidRPr="000403FA">
        <w:rPr>
          <w:rFonts w:eastAsiaTheme="minorEastAsia"/>
          <w:kern w:val="0"/>
        </w:rPr>
        <w:t xml:space="preserve">обходимых деловых контактов. </w:t>
      </w:r>
    </w:p>
    <w:p w:rsidR="000403FA" w:rsidRPr="000403FA" w:rsidRDefault="000403FA" w:rsidP="000403FA">
      <w:pPr>
        <w:ind w:left="20" w:right="20" w:firstLine="709"/>
        <w:jc w:val="both"/>
        <w:rPr>
          <w:rFonts w:eastAsiaTheme="minorEastAsia"/>
          <w:kern w:val="0"/>
        </w:rPr>
      </w:pPr>
    </w:p>
    <w:p w:rsidR="000403FA" w:rsidRPr="000403FA" w:rsidRDefault="000403FA" w:rsidP="0065104B">
      <w:pPr>
        <w:numPr>
          <w:ilvl w:val="0"/>
          <w:numId w:val="2"/>
        </w:numPr>
        <w:spacing w:after="200" w:line="276" w:lineRule="auto"/>
        <w:ind w:left="0" w:firstLine="0"/>
        <w:contextualSpacing/>
        <w:jc w:val="center"/>
        <w:rPr>
          <w:kern w:val="0"/>
        </w:rPr>
      </w:pPr>
      <w:r w:rsidRPr="000403FA">
        <w:rPr>
          <w:kern w:val="0"/>
        </w:rPr>
        <w:t>Заключение</w:t>
      </w:r>
    </w:p>
    <w:p w:rsidR="000403FA" w:rsidRPr="000403FA" w:rsidRDefault="000403FA" w:rsidP="000403FA">
      <w:pPr>
        <w:jc w:val="center"/>
        <w:rPr>
          <w:b/>
          <w:kern w:val="0"/>
        </w:rPr>
      </w:pPr>
    </w:p>
    <w:p w:rsidR="000403FA" w:rsidRPr="000403FA" w:rsidRDefault="0065104B" w:rsidP="0065104B">
      <w:pPr>
        <w:ind w:firstLine="709"/>
        <w:jc w:val="both"/>
        <w:rPr>
          <w:rFonts w:eastAsiaTheme="minorEastAsia"/>
          <w:kern w:val="0"/>
        </w:rPr>
      </w:pPr>
      <w:r>
        <w:rPr>
          <w:rFonts w:eastAsiaTheme="minorEastAsia"/>
          <w:kern w:val="0"/>
        </w:rPr>
        <w:t xml:space="preserve">4.1. </w:t>
      </w:r>
      <w:r w:rsidR="000403FA" w:rsidRPr="000403FA">
        <w:rPr>
          <w:rFonts w:eastAsiaTheme="minorEastAsia"/>
          <w:kern w:val="0"/>
        </w:rPr>
        <w:t>Эффективными механизмами для достижения целей Стратегии явл</w:t>
      </w:r>
      <w:r w:rsidR="000403FA" w:rsidRPr="000403FA">
        <w:rPr>
          <w:rFonts w:eastAsiaTheme="minorEastAsia"/>
          <w:kern w:val="0"/>
        </w:rPr>
        <w:t>я</w:t>
      </w:r>
      <w:r w:rsidR="000403FA" w:rsidRPr="000403FA">
        <w:rPr>
          <w:rFonts w:eastAsiaTheme="minorEastAsia"/>
          <w:kern w:val="0"/>
        </w:rPr>
        <w:t>ются:</w:t>
      </w:r>
    </w:p>
    <w:p w:rsidR="000403FA" w:rsidRPr="000403FA" w:rsidRDefault="000403FA" w:rsidP="0065104B">
      <w:pPr>
        <w:ind w:firstLine="709"/>
        <w:jc w:val="both"/>
        <w:rPr>
          <w:rFonts w:eastAsiaTheme="minorEastAsia"/>
          <w:kern w:val="0"/>
        </w:rPr>
      </w:pPr>
      <w:r>
        <w:rPr>
          <w:rFonts w:eastAsiaTheme="minorEastAsia"/>
          <w:kern w:val="0"/>
        </w:rPr>
        <w:t>1)</w:t>
      </w:r>
      <w:r w:rsidRPr="000403FA">
        <w:rPr>
          <w:rFonts w:eastAsiaTheme="minorEastAsia"/>
          <w:kern w:val="0"/>
        </w:rPr>
        <w:t xml:space="preserve"> </w:t>
      </w:r>
      <w:r w:rsidR="0065104B">
        <w:rPr>
          <w:rFonts w:eastAsiaTheme="minorEastAsia"/>
          <w:kern w:val="0"/>
        </w:rPr>
        <w:t>и</w:t>
      </w:r>
      <w:r w:rsidRPr="000403FA">
        <w:rPr>
          <w:rFonts w:eastAsiaTheme="minorEastAsia"/>
          <w:kern w:val="0"/>
        </w:rPr>
        <w:t>нформационный обмен:</w:t>
      </w:r>
    </w:p>
    <w:p w:rsidR="000403FA" w:rsidRPr="000403FA" w:rsidRDefault="000403FA" w:rsidP="0065104B">
      <w:pPr>
        <w:ind w:firstLine="709"/>
        <w:jc w:val="both"/>
        <w:rPr>
          <w:rFonts w:eastAsiaTheme="minorEastAsia"/>
          <w:kern w:val="0"/>
        </w:rPr>
      </w:pPr>
      <w:r>
        <w:rPr>
          <w:rFonts w:eastAsiaTheme="minorEastAsia"/>
          <w:kern w:val="0"/>
        </w:rPr>
        <w:t>а)</w:t>
      </w:r>
      <w:r w:rsidRPr="000403FA">
        <w:rPr>
          <w:rFonts w:eastAsiaTheme="minorEastAsia"/>
          <w:kern w:val="0"/>
        </w:rPr>
        <w:t xml:space="preserve"> ведение информационных ресурсов (сайтов), подготовка и распростр</w:t>
      </w:r>
      <w:r w:rsidRPr="000403FA">
        <w:rPr>
          <w:rFonts w:eastAsiaTheme="minorEastAsia"/>
          <w:kern w:val="0"/>
        </w:rPr>
        <w:t>а</w:t>
      </w:r>
      <w:r w:rsidRPr="000403FA">
        <w:rPr>
          <w:rFonts w:eastAsiaTheme="minorEastAsia"/>
          <w:kern w:val="0"/>
        </w:rPr>
        <w:t>нение печатных и электр</w:t>
      </w:r>
      <w:r w:rsidR="00AA6DBC">
        <w:rPr>
          <w:rFonts w:eastAsiaTheme="minorEastAsia"/>
          <w:kern w:val="0"/>
        </w:rPr>
        <w:t>онных материалов о Камчатке на иностранны</w:t>
      </w:r>
      <w:r w:rsidRPr="000403FA">
        <w:rPr>
          <w:rFonts w:eastAsiaTheme="minorEastAsia"/>
          <w:kern w:val="0"/>
        </w:rPr>
        <w:t xml:space="preserve">х языках; </w:t>
      </w:r>
    </w:p>
    <w:p w:rsidR="000403FA" w:rsidRPr="000403FA" w:rsidRDefault="000403FA" w:rsidP="0065104B">
      <w:pPr>
        <w:ind w:firstLine="709"/>
        <w:jc w:val="both"/>
        <w:rPr>
          <w:rFonts w:eastAsiaTheme="minorEastAsia"/>
          <w:kern w:val="0"/>
        </w:rPr>
      </w:pPr>
      <w:r>
        <w:rPr>
          <w:rFonts w:eastAsiaTheme="minorEastAsia"/>
          <w:kern w:val="0"/>
        </w:rPr>
        <w:t>б)</w:t>
      </w:r>
      <w:r w:rsidRPr="000403FA">
        <w:rPr>
          <w:rFonts w:eastAsiaTheme="minorEastAsia"/>
          <w:kern w:val="0"/>
        </w:rPr>
        <w:t xml:space="preserve"> активизация взаимодействия с зарубежными странами через торговые представительства России за рубежом и диппредставительства; </w:t>
      </w:r>
    </w:p>
    <w:p w:rsidR="000403FA" w:rsidRPr="000403FA" w:rsidRDefault="000403FA" w:rsidP="0065104B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0"/>
        </w:rPr>
      </w:pPr>
      <w:r>
        <w:rPr>
          <w:rFonts w:eastAsiaTheme="minorEastAsia"/>
          <w:kern w:val="0"/>
        </w:rPr>
        <w:t>в)</w:t>
      </w:r>
      <w:r w:rsidRPr="000403FA">
        <w:rPr>
          <w:rFonts w:eastAsiaTheme="minorEastAsia"/>
          <w:kern w:val="0"/>
        </w:rPr>
        <w:t xml:space="preserve"> расширение международных отношений между муниципальными о</w:t>
      </w:r>
      <w:r w:rsidRPr="000403FA">
        <w:rPr>
          <w:rFonts w:eastAsiaTheme="minorEastAsia"/>
          <w:kern w:val="0"/>
        </w:rPr>
        <w:t>б</w:t>
      </w:r>
      <w:r w:rsidRPr="000403FA">
        <w:rPr>
          <w:rFonts w:eastAsiaTheme="minorEastAsia"/>
          <w:kern w:val="0"/>
        </w:rPr>
        <w:t>разованиями</w:t>
      </w:r>
      <w:r w:rsidR="00AA6DBC">
        <w:rPr>
          <w:rFonts w:eastAsiaTheme="minorEastAsia"/>
          <w:kern w:val="0"/>
        </w:rPr>
        <w:t xml:space="preserve"> в Камчатском крае</w:t>
      </w:r>
      <w:r w:rsidRPr="000403FA">
        <w:rPr>
          <w:rFonts w:eastAsiaTheme="minorEastAsia"/>
          <w:kern w:val="0"/>
        </w:rPr>
        <w:t>, в т.ч. го</w:t>
      </w:r>
      <w:r w:rsidR="00AA6DBC">
        <w:rPr>
          <w:rFonts w:eastAsiaTheme="minorEastAsia"/>
          <w:kern w:val="0"/>
        </w:rPr>
        <w:t>родами</w:t>
      </w:r>
      <w:r w:rsidRPr="000403FA">
        <w:rPr>
          <w:rFonts w:eastAsiaTheme="minorEastAsia"/>
          <w:kern w:val="0"/>
        </w:rPr>
        <w:t xml:space="preserve"> Камчатского края и городами и префектурами зарубежных стран </w:t>
      </w:r>
      <w:r w:rsidR="00AA6DBC">
        <w:rPr>
          <w:rFonts w:eastAsiaTheme="minorEastAsia"/>
          <w:kern w:val="0"/>
        </w:rPr>
        <w:t>-</w:t>
      </w:r>
      <w:r w:rsidRPr="000403FA">
        <w:rPr>
          <w:rFonts w:eastAsiaTheme="minorEastAsia"/>
          <w:kern w:val="0"/>
        </w:rPr>
        <w:t xml:space="preserve"> иностранных партнеров путем налаживания побратимских связей, развития культурного и научно-технического сотрудн</w:t>
      </w:r>
      <w:r w:rsidRPr="000403FA">
        <w:rPr>
          <w:rFonts w:eastAsiaTheme="minorEastAsia"/>
          <w:kern w:val="0"/>
        </w:rPr>
        <w:t>и</w:t>
      </w:r>
      <w:r w:rsidRPr="000403FA">
        <w:rPr>
          <w:rFonts w:eastAsiaTheme="minorEastAsia"/>
          <w:kern w:val="0"/>
        </w:rPr>
        <w:t xml:space="preserve">чества между научными центрами </w:t>
      </w:r>
      <w:r w:rsidR="00AA6DBC">
        <w:rPr>
          <w:rFonts w:eastAsiaTheme="minorEastAsia"/>
          <w:kern w:val="0"/>
        </w:rPr>
        <w:t>и высшими учебными заведениями;</w:t>
      </w:r>
    </w:p>
    <w:p w:rsidR="000403FA" w:rsidRPr="000403FA" w:rsidRDefault="000403FA" w:rsidP="0065104B">
      <w:pPr>
        <w:ind w:firstLine="709"/>
        <w:jc w:val="both"/>
        <w:rPr>
          <w:rFonts w:eastAsiaTheme="minorEastAsia"/>
          <w:kern w:val="0"/>
        </w:rPr>
      </w:pPr>
      <w:r w:rsidRPr="000403FA">
        <w:rPr>
          <w:rFonts w:eastAsiaTheme="minorEastAsia"/>
          <w:kern w:val="0"/>
        </w:rPr>
        <w:t>2</w:t>
      </w:r>
      <w:r>
        <w:rPr>
          <w:rFonts w:eastAsiaTheme="minorEastAsia"/>
          <w:kern w:val="0"/>
        </w:rPr>
        <w:t>)</w:t>
      </w:r>
      <w:r w:rsidRPr="000403FA">
        <w:rPr>
          <w:rFonts w:eastAsiaTheme="minorEastAsia"/>
          <w:kern w:val="0"/>
        </w:rPr>
        <w:t xml:space="preserve"> </w:t>
      </w:r>
      <w:r w:rsidR="0065104B">
        <w:rPr>
          <w:rFonts w:eastAsiaTheme="minorEastAsia"/>
          <w:kern w:val="0"/>
        </w:rPr>
        <w:t>в</w:t>
      </w:r>
      <w:r w:rsidRPr="000403FA">
        <w:rPr>
          <w:rFonts w:eastAsiaTheme="minorEastAsia"/>
          <w:kern w:val="0"/>
        </w:rPr>
        <w:t xml:space="preserve">заимодействие с участниками ВЭД: </w:t>
      </w:r>
    </w:p>
    <w:p w:rsidR="000403FA" w:rsidRPr="000403FA" w:rsidRDefault="000403FA" w:rsidP="0065104B">
      <w:pPr>
        <w:ind w:firstLine="709"/>
        <w:jc w:val="both"/>
        <w:rPr>
          <w:rFonts w:eastAsiaTheme="minorEastAsia"/>
          <w:kern w:val="0"/>
        </w:rPr>
      </w:pPr>
      <w:r>
        <w:rPr>
          <w:rFonts w:eastAsiaTheme="minorEastAsia"/>
          <w:kern w:val="0"/>
        </w:rPr>
        <w:t>а)</w:t>
      </w:r>
      <w:r w:rsidRPr="000403FA">
        <w:rPr>
          <w:rFonts w:eastAsiaTheme="minorEastAsia"/>
          <w:kern w:val="0"/>
        </w:rPr>
        <w:t xml:space="preserve"> </w:t>
      </w:r>
      <w:r w:rsidR="00660079">
        <w:rPr>
          <w:rFonts w:eastAsiaTheme="minorEastAsia"/>
          <w:kern w:val="0"/>
        </w:rPr>
        <w:t>организация</w:t>
      </w:r>
      <w:r w:rsidRPr="000403FA">
        <w:rPr>
          <w:rFonts w:eastAsiaTheme="minorEastAsia"/>
          <w:kern w:val="0"/>
        </w:rPr>
        <w:t xml:space="preserve"> взаимодействия с участниками ВЭД Камчатского края и инициаторами инвестиционных проектов;  </w:t>
      </w:r>
    </w:p>
    <w:p w:rsidR="000403FA" w:rsidRPr="000403FA" w:rsidRDefault="000403FA" w:rsidP="0065104B">
      <w:pPr>
        <w:ind w:firstLine="709"/>
        <w:jc w:val="both"/>
        <w:rPr>
          <w:rFonts w:eastAsiaTheme="minorEastAsia"/>
          <w:kern w:val="0"/>
        </w:rPr>
      </w:pPr>
      <w:r>
        <w:rPr>
          <w:rFonts w:eastAsiaTheme="minorEastAsia"/>
          <w:kern w:val="0"/>
        </w:rPr>
        <w:t>б)</w:t>
      </w:r>
      <w:r w:rsidRPr="000403FA">
        <w:rPr>
          <w:rFonts w:eastAsiaTheme="minorEastAsia"/>
          <w:kern w:val="0"/>
        </w:rPr>
        <w:t xml:space="preserve"> проведение презентаций Камчатского края для зарубежных партнеров;</w:t>
      </w:r>
    </w:p>
    <w:p w:rsidR="000403FA" w:rsidRPr="000403FA" w:rsidRDefault="000403FA" w:rsidP="0065104B">
      <w:pPr>
        <w:ind w:firstLine="709"/>
        <w:jc w:val="both"/>
        <w:rPr>
          <w:rFonts w:eastAsiaTheme="minorEastAsia"/>
          <w:kern w:val="0"/>
        </w:rPr>
      </w:pPr>
      <w:r>
        <w:rPr>
          <w:rFonts w:eastAsiaTheme="minorEastAsia"/>
          <w:kern w:val="0"/>
        </w:rPr>
        <w:t>в)</w:t>
      </w:r>
      <w:r w:rsidRPr="000403FA">
        <w:rPr>
          <w:rFonts w:eastAsiaTheme="minorEastAsia"/>
          <w:kern w:val="0"/>
        </w:rPr>
        <w:t xml:space="preserve"> организация </w:t>
      </w:r>
      <w:proofErr w:type="gramStart"/>
      <w:r w:rsidRPr="000403FA">
        <w:rPr>
          <w:rFonts w:eastAsiaTheme="minorEastAsia"/>
          <w:kern w:val="0"/>
        </w:rPr>
        <w:t>бизнес-миссий</w:t>
      </w:r>
      <w:proofErr w:type="gramEnd"/>
      <w:r w:rsidRPr="000403FA">
        <w:rPr>
          <w:rFonts w:eastAsiaTheme="minorEastAsia"/>
          <w:kern w:val="0"/>
        </w:rPr>
        <w:t xml:space="preserve"> для камчатских бизнесменов и организация встреч с зарубежными партнерами в Камчатском крае; </w:t>
      </w:r>
    </w:p>
    <w:p w:rsidR="000403FA" w:rsidRPr="000403FA" w:rsidRDefault="000403FA" w:rsidP="0065104B">
      <w:pPr>
        <w:ind w:firstLine="709"/>
        <w:jc w:val="both"/>
        <w:rPr>
          <w:rFonts w:eastAsiaTheme="minorEastAsia"/>
          <w:kern w:val="0"/>
        </w:rPr>
      </w:pPr>
      <w:r>
        <w:rPr>
          <w:rFonts w:eastAsiaTheme="minorEastAsia"/>
          <w:kern w:val="0"/>
        </w:rPr>
        <w:t>г)</w:t>
      </w:r>
      <w:r w:rsidRPr="000403FA">
        <w:rPr>
          <w:rFonts w:eastAsiaTheme="minorEastAsia"/>
          <w:kern w:val="0"/>
        </w:rPr>
        <w:t xml:space="preserve"> участие в выставочно-ярмарочных мероприятиях за рубежом и орган</w:t>
      </w:r>
      <w:r w:rsidRPr="000403FA">
        <w:rPr>
          <w:rFonts w:eastAsiaTheme="minorEastAsia"/>
          <w:kern w:val="0"/>
        </w:rPr>
        <w:t>и</w:t>
      </w:r>
      <w:r w:rsidRPr="000403FA">
        <w:rPr>
          <w:rFonts w:eastAsiaTheme="minorEastAsia"/>
          <w:kern w:val="0"/>
        </w:rPr>
        <w:t>зация международных мероприятий на территории Камчатского края;</w:t>
      </w:r>
    </w:p>
    <w:p w:rsidR="000403FA" w:rsidRPr="000403FA" w:rsidRDefault="000403FA" w:rsidP="0065104B">
      <w:pPr>
        <w:ind w:firstLine="709"/>
        <w:jc w:val="both"/>
        <w:rPr>
          <w:rFonts w:eastAsiaTheme="minorEastAsia"/>
          <w:kern w:val="0"/>
        </w:rPr>
      </w:pPr>
      <w:r>
        <w:rPr>
          <w:rFonts w:eastAsiaTheme="minorEastAsia"/>
          <w:kern w:val="0"/>
        </w:rPr>
        <w:t xml:space="preserve">д) </w:t>
      </w:r>
      <w:r w:rsidRPr="000403FA">
        <w:rPr>
          <w:rFonts w:eastAsiaTheme="minorEastAsia"/>
          <w:kern w:val="0"/>
        </w:rPr>
        <w:t>организация обучающих семинаров, круглых столов по вопросам ВЭД;</w:t>
      </w:r>
    </w:p>
    <w:p w:rsidR="000403FA" w:rsidRPr="000403FA" w:rsidRDefault="000403FA" w:rsidP="0065104B">
      <w:pPr>
        <w:ind w:firstLine="709"/>
        <w:jc w:val="both"/>
        <w:rPr>
          <w:rFonts w:eastAsiaTheme="minorEastAsia"/>
          <w:kern w:val="0"/>
        </w:rPr>
      </w:pPr>
      <w:r>
        <w:rPr>
          <w:rFonts w:eastAsiaTheme="minorEastAsia"/>
          <w:kern w:val="0"/>
        </w:rPr>
        <w:t>е)</w:t>
      </w:r>
      <w:r w:rsidRPr="000403FA">
        <w:rPr>
          <w:rFonts w:eastAsiaTheme="minorEastAsia"/>
          <w:kern w:val="0"/>
        </w:rPr>
        <w:t xml:space="preserve"> взаимодействие с соотечественниками, проживающими в зарубежных странах;</w:t>
      </w:r>
    </w:p>
    <w:p w:rsidR="000403FA" w:rsidRPr="000403FA" w:rsidRDefault="000403FA" w:rsidP="0065104B">
      <w:pPr>
        <w:ind w:firstLine="709"/>
        <w:jc w:val="both"/>
        <w:rPr>
          <w:rFonts w:eastAsiaTheme="minorEastAsia"/>
          <w:kern w:val="0"/>
        </w:rPr>
      </w:pPr>
      <w:r>
        <w:rPr>
          <w:rFonts w:eastAsiaTheme="minorEastAsia"/>
          <w:kern w:val="0"/>
        </w:rPr>
        <w:t>3)</w:t>
      </w:r>
      <w:r w:rsidRPr="000403FA">
        <w:rPr>
          <w:rFonts w:eastAsiaTheme="minorEastAsia"/>
          <w:kern w:val="0"/>
        </w:rPr>
        <w:t xml:space="preserve"> </w:t>
      </w:r>
      <w:r w:rsidR="0065104B">
        <w:rPr>
          <w:rFonts w:eastAsiaTheme="minorEastAsia"/>
          <w:kern w:val="0"/>
        </w:rPr>
        <w:t>р</w:t>
      </w:r>
      <w:r w:rsidRPr="000403FA">
        <w:rPr>
          <w:rFonts w:eastAsiaTheme="minorEastAsia"/>
          <w:kern w:val="0"/>
        </w:rPr>
        <w:t>азвитие инфраструктуры и</w:t>
      </w:r>
      <w:r w:rsidR="00660079" w:rsidRPr="00660079">
        <w:rPr>
          <w:rFonts w:eastAsiaTheme="minorEastAsia"/>
          <w:kern w:val="0"/>
        </w:rPr>
        <w:t xml:space="preserve"> </w:t>
      </w:r>
      <w:r w:rsidR="00660079">
        <w:rPr>
          <w:rFonts w:eastAsiaTheme="minorEastAsia"/>
          <w:kern w:val="0"/>
        </w:rPr>
        <w:t>совершенствование</w:t>
      </w:r>
      <w:r w:rsidRPr="000403FA">
        <w:rPr>
          <w:rFonts w:eastAsiaTheme="minorEastAsia"/>
          <w:kern w:val="0"/>
        </w:rPr>
        <w:t xml:space="preserve"> нормативной правовой базы:</w:t>
      </w:r>
    </w:p>
    <w:p w:rsidR="000403FA" w:rsidRPr="000403FA" w:rsidRDefault="000403FA" w:rsidP="0065104B">
      <w:pPr>
        <w:ind w:firstLine="709"/>
        <w:jc w:val="both"/>
        <w:rPr>
          <w:rFonts w:eastAsiaTheme="minorEastAsia"/>
          <w:kern w:val="0"/>
        </w:rPr>
      </w:pPr>
      <w:r>
        <w:rPr>
          <w:rFonts w:eastAsiaTheme="minorEastAsia"/>
          <w:kern w:val="0"/>
        </w:rPr>
        <w:t>а)</w:t>
      </w:r>
      <w:r w:rsidRPr="000403FA">
        <w:rPr>
          <w:rFonts w:eastAsiaTheme="minorEastAsia"/>
          <w:kern w:val="0"/>
        </w:rPr>
        <w:t xml:space="preserve"> создание и развитие институтов и инфраструктуры ВЭД и междун</w:t>
      </w:r>
      <w:r w:rsidRPr="000403FA">
        <w:rPr>
          <w:rFonts w:eastAsiaTheme="minorEastAsia"/>
          <w:kern w:val="0"/>
        </w:rPr>
        <w:t>а</w:t>
      </w:r>
      <w:r w:rsidRPr="000403FA">
        <w:rPr>
          <w:rFonts w:eastAsiaTheme="minorEastAsia"/>
          <w:kern w:val="0"/>
        </w:rPr>
        <w:t xml:space="preserve">родного сотрудничества Камчатского края; </w:t>
      </w:r>
    </w:p>
    <w:p w:rsidR="000403FA" w:rsidRPr="000403FA" w:rsidRDefault="000403FA" w:rsidP="0065104B">
      <w:pPr>
        <w:ind w:firstLine="709"/>
        <w:jc w:val="both"/>
        <w:rPr>
          <w:rFonts w:eastAsiaTheme="minorEastAsia"/>
          <w:kern w:val="0"/>
        </w:rPr>
      </w:pPr>
      <w:r>
        <w:rPr>
          <w:rFonts w:eastAsiaTheme="minorEastAsia"/>
          <w:kern w:val="0"/>
        </w:rPr>
        <w:t>б)</w:t>
      </w:r>
      <w:r w:rsidR="0002383F">
        <w:rPr>
          <w:rFonts w:eastAsiaTheme="minorEastAsia"/>
          <w:kern w:val="0"/>
        </w:rPr>
        <w:t xml:space="preserve"> совершенствование </w:t>
      </w:r>
      <w:r w:rsidRPr="000403FA">
        <w:rPr>
          <w:rFonts w:eastAsiaTheme="minorEastAsia"/>
          <w:kern w:val="0"/>
        </w:rPr>
        <w:t>нормативной правовой базы.</w:t>
      </w:r>
    </w:p>
    <w:p w:rsidR="000403FA" w:rsidRPr="000403FA" w:rsidRDefault="0065104B" w:rsidP="0065104B">
      <w:pPr>
        <w:ind w:firstLine="709"/>
        <w:jc w:val="both"/>
        <w:rPr>
          <w:rFonts w:eastAsiaTheme="minorEastAsia"/>
          <w:kern w:val="0"/>
        </w:rPr>
      </w:pPr>
      <w:r>
        <w:rPr>
          <w:rFonts w:eastAsiaTheme="minorEastAsia"/>
          <w:kern w:val="0"/>
        </w:rPr>
        <w:t xml:space="preserve">4.2. </w:t>
      </w:r>
      <w:r w:rsidR="000403FA" w:rsidRPr="000403FA">
        <w:rPr>
          <w:rFonts w:eastAsiaTheme="minorEastAsia"/>
          <w:kern w:val="0"/>
        </w:rPr>
        <w:t>Реализация Стратегии позволит Камчатскому краю эффективно и</w:t>
      </w:r>
      <w:r w:rsidR="000403FA" w:rsidRPr="000403FA">
        <w:rPr>
          <w:rFonts w:eastAsiaTheme="minorEastAsia"/>
          <w:kern w:val="0"/>
        </w:rPr>
        <w:t>с</w:t>
      </w:r>
      <w:r w:rsidR="000403FA" w:rsidRPr="000403FA">
        <w:rPr>
          <w:rFonts w:eastAsiaTheme="minorEastAsia"/>
          <w:kern w:val="0"/>
        </w:rPr>
        <w:t>пользовать имеющ</w:t>
      </w:r>
      <w:r w:rsidR="00660079">
        <w:rPr>
          <w:rFonts w:eastAsiaTheme="minorEastAsia"/>
          <w:kern w:val="0"/>
        </w:rPr>
        <w:t>ийся потенциал, развивать</w:t>
      </w:r>
      <w:r w:rsidR="000403FA" w:rsidRPr="000403FA">
        <w:rPr>
          <w:rFonts w:eastAsiaTheme="minorEastAsia"/>
          <w:kern w:val="0"/>
        </w:rPr>
        <w:t xml:space="preserve"> торгово-экономическое сотру</w:t>
      </w:r>
      <w:r w:rsidR="000403FA" w:rsidRPr="000403FA">
        <w:rPr>
          <w:rFonts w:eastAsiaTheme="minorEastAsia"/>
          <w:kern w:val="0"/>
        </w:rPr>
        <w:t>д</w:t>
      </w:r>
      <w:r w:rsidR="000403FA" w:rsidRPr="000403FA">
        <w:rPr>
          <w:rFonts w:eastAsiaTheme="minorEastAsia"/>
          <w:kern w:val="0"/>
        </w:rPr>
        <w:t>ничество с традиционными странами</w:t>
      </w:r>
      <w:r w:rsidR="00E941F7">
        <w:rPr>
          <w:rFonts w:eastAsiaTheme="minorEastAsia"/>
          <w:kern w:val="0"/>
        </w:rPr>
        <w:t>-</w:t>
      </w:r>
      <w:r w:rsidR="000403FA" w:rsidRPr="000403FA">
        <w:rPr>
          <w:rFonts w:eastAsiaTheme="minorEastAsia"/>
          <w:kern w:val="0"/>
        </w:rPr>
        <w:t>партнерами, наладить новые связи и з</w:t>
      </w:r>
      <w:r w:rsidR="000403FA" w:rsidRPr="000403FA">
        <w:rPr>
          <w:rFonts w:eastAsiaTheme="minorEastAsia"/>
          <w:kern w:val="0"/>
        </w:rPr>
        <w:t>а</w:t>
      </w:r>
      <w:r w:rsidR="000403FA" w:rsidRPr="000403FA">
        <w:rPr>
          <w:rFonts w:eastAsiaTheme="minorEastAsia"/>
          <w:kern w:val="0"/>
        </w:rPr>
        <w:t>нять достойную позицию в мировой экономике.</w:t>
      </w:r>
      <w:bookmarkStart w:id="2" w:name="_GoBack"/>
      <w:bookmarkEnd w:id="2"/>
    </w:p>
    <w:sectPr w:rsidR="000403FA" w:rsidRPr="000403FA" w:rsidSect="00CC3A42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78F2"/>
    <w:multiLevelType w:val="hybridMultilevel"/>
    <w:tmpl w:val="FEAA8486"/>
    <w:lvl w:ilvl="0" w:tplc="DC78A9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BE1652"/>
    <w:multiLevelType w:val="multilevel"/>
    <w:tmpl w:val="E4F2C42A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eastAsia="Calibri" w:hint="default"/>
      </w:rPr>
    </w:lvl>
  </w:abstractNum>
  <w:abstractNum w:abstractNumId="2">
    <w:nsid w:val="56DF7D76"/>
    <w:multiLevelType w:val="multilevel"/>
    <w:tmpl w:val="B5A2757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722A11E8"/>
    <w:multiLevelType w:val="hybridMultilevel"/>
    <w:tmpl w:val="E4CC05E4"/>
    <w:lvl w:ilvl="0" w:tplc="5F14FD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0403FA"/>
    <w:rsid w:val="0000092D"/>
    <w:rsid w:val="0000165C"/>
    <w:rsid w:val="00002C17"/>
    <w:rsid w:val="00004898"/>
    <w:rsid w:val="0000687A"/>
    <w:rsid w:val="000106BD"/>
    <w:rsid w:val="00013800"/>
    <w:rsid w:val="00014376"/>
    <w:rsid w:val="00017234"/>
    <w:rsid w:val="0002383F"/>
    <w:rsid w:val="000262BE"/>
    <w:rsid w:val="0002784D"/>
    <w:rsid w:val="00027AD2"/>
    <w:rsid w:val="000308A7"/>
    <w:rsid w:val="00031CA2"/>
    <w:rsid w:val="00031EA9"/>
    <w:rsid w:val="00032041"/>
    <w:rsid w:val="00035A17"/>
    <w:rsid w:val="00036836"/>
    <w:rsid w:val="00037BF0"/>
    <w:rsid w:val="00040384"/>
    <w:rsid w:val="000403FA"/>
    <w:rsid w:val="00041FD0"/>
    <w:rsid w:val="000478B5"/>
    <w:rsid w:val="00053EA7"/>
    <w:rsid w:val="00055D8F"/>
    <w:rsid w:val="00056F4F"/>
    <w:rsid w:val="00061650"/>
    <w:rsid w:val="000635A9"/>
    <w:rsid w:val="000709E1"/>
    <w:rsid w:val="000723BB"/>
    <w:rsid w:val="00074284"/>
    <w:rsid w:val="000813B5"/>
    <w:rsid w:val="00082AF7"/>
    <w:rsid w:val="00083F4B"/>
    <w:rsid w:val="000853BE"/>
    <w:rsid w:val="00085AF1"/>
    <w:rsid w:val="00087E6D"/>
    <w:rsid w:val="000902F4"/>
    <w:rsid w:val="000904C3"/>
    <w:rsid w:val="0009100C"/>
    <w:rsid w:val="0009136F"/>
    <w:rsid w:val="000931B6"/>
    <w:rsid w:val="00094A0B"/>
    <w:rsid w:val="00095172"/>
    <w:rsid w:val="000964F2"/>
    <w:rsid w:val="000A1EE4"/>
    <w:rsid w:val="000A3027"/>
    <w:rsid w:val="000A4EE3"/>
    <w:rsid w:val="000A755A"/>
    <w:rsid w:val="000B4286"/>
    <w:rsid w:val="000B4BAB"/>
    <w:rsid w:val="000B4CEC"/>
    <w:rsid w:val="000B67D4"/>
    <w:rsid w:val="000B749D"/>
    <w:rsid w:val="000C1BDC"/>
    <w:rsid w:val="000C29A7"/>
    <w:rsid w:val="000C30D7"/>
    <w:rsid w:val="000C3267"/>
    <w:rsid w:val="000C4714"/>
    <w:rsid w:val="000C560D"/>
    <w:rsid w:val="000C6931"/>
    <w:rsid w:val="000C6CBB"/>
    <w:rsid w:val="000D10D5"/>
    <w:rsid w:val="000D4B25"/>
    <w:rsid w:val="000D5971"/>
    <w:rsid w:val="000D60F2"/>
    <w:rsid w:val="000D6F56"/>
    <w:rsid w:val="000D7198"/>
    <w:rsid w:val="000D7FF5"/>
    <w:rsid w:val="000E176D"/>
    <w:rsid w:val="000E2D4A"/>
    <w:rsid w:val="000E3755"/>
    <w:rsid w:val="000E72CE"/>
    <w:rsid w:val="000F3CC8"/>
    <w:rsid w:val="000F49E7"/>
    <w:rsid w:val="000F5282"/>
    <w:rsid w:val="0011004C"/>
    <w:rsid w:val="0011125D"/>
    <w:rsid w:val="00111642"/>
    <w:rsid w:val="00117734"/>
    <w:rsid w:val="001247A7"/>
    <w:rsid w:val="00124EDC"/>
    <w:rsid w:val="00126DD4"/>
    <w:rsid w:val="001308AC"/>
    <w:rsid w:val="0013129C"/>
    <w:rsid w:val="00132D94"/>
    <w:rsid w:val="00134820"/>
    <w:rsid w:val="001350BB"/>
    <w:rsid w:val="0013522C"/>
    <w:rsid w:val="001355C5"/>
    <w:rsid w:val="00136B97"/>
    <w:rsid w:val="00137491"/>
    <w:rsid w:val="001405DC"/>
    <w:rsid w:val="00145789"/>
    <w:rsid w:val="001463F9"/>
    <w:rsid w:val="0015071D"/>
    <w:rsid w:val="00151051"/>
    <w:rsid w:val="001555D7"/>
    <w:rsid w:val="001577A7"/>
    <w:rsid w:val="001605E2"/>
    <w:rsid w:val="00160806"/>
    <w:rsid w:val="00162DD6"/>
    <w:rsid w:val="001669A2"/>
    <w:rsid w:val="0017499F"/>
    <w:rsid w:val="001758BB"/>
    <w:rsid w:val="00181993"/>
    <w:rsid w:val="00181D69"/>
    <w:rsid w:val="00182D5E"/>
    <w:rsid w:val="001831C5"/>
    <w:rsid w:val="00183555"/>
    <w:rsid w:val="00183ADE"/>
    <w:rsid w:val="00185CA4"/>
    <w:rsid w:val="0019186F"/>
    <w:rsid w:val="0019393E"/>
    <w:rsid w:val="00193FB0"/>
    <w:rsid w:val="001943A4"/>
    <w:rsid w:val="001A0079"/>
    <w:rsid w:val="001A1133"/>
    <w:rsid w:val="001A1394"/>
    <w:rsid w:val="001A3FD0"/>
    <w:rsid w:val="001B3CDF"/>
    <w:rsid w:val="001B4215"/>
    <w:rsid w:val="001B7E9D"/>
    <w:rsid w:val="001B7F20"/>
    <w:rsid w:val="001C5911"/>
    <w:rsid w:val="001C74CF"/>
    <w:rsid w:val="001D00D0"/>
    <w:rsid w:val="001D0CE3"/>
    <w:rsid w:val="001D1386"/>
    <w:rsid w:val="001D3980"/>
    <w:rsid w:val="001D6736"/>
    <w:rsid w:val="001E0651"/>
    <w:rsid w:val="001E0FC4"/>
    <w:rsid w:val="001E25BD"/>
    <w:rsid w:val="001E3A0E"/>
    <w:rsid w:val="001E6A01"/>
    <w:rsid w:val="001E6C3A"/>
    <w:rsid w:val="00202286"/>
    <w:rsid w:val="00203ABD"/>
    <w:rsid w:val="002063E6"/>
    <w:rsid w:val="002134DD"/>
    <w:rsid w:val="0021419C"/>
    <w:rsid w:val="00214F1A"/>
    <w:rsid w:val="002206D1"/>
    <w:rsid w:val="0022248B"/>
    <w:rsid w:val="0022255E"/>
    <w:rsid w:val="00224B68"/>
    <w:rsid w:val="0022682B"/>
    <w:rsid w:val="0023328F"/>
    <w:rsid w:val="00234094"/>
    <w:rsid w:val="00236C79"/>
    <w:rsid w:val="00237604"/>
    <w:rsid w:val="0023761D"/>
    <w:rsid w:val="00241234"/>
    <w:rsid w:val="002420A0"/>
    <w:rsid w:val="00250C01"/>
    <w:rsid w:val="00251FC9"/>
    <w:rsid w:val="00252244"/>
    <w:rsid w:val="00254000"/>
    <w:rsid w:val="00254651"/>
    <w:rsid w:val="0025596A"/>
    <w:rsid w:val="0025624A"/>
    <w:rsid w:val="00263EF0"/>
    <w:rsid w:val="0027178D"/>
    <w:rsid w:val="00273F8F"/>
    <w:rsid w:val="00275E16"/>
    <w:rsid w:val="002829DE"/>
    <w:rsid w:val="00282A97"/>
    <w:rsid w:val="00285DD6"/>
    <w:rsid w:val="00285F95"/>
    <w:rsid w:val="00290A16"/>
    <w:rsid w:val="00290DC6"/>
    <w:rsid w:val="00291730"/>
    <w:rsid w:val="002934AB"/>
    <w:rsid w:val="002A1329"/>
    <w:rsid w:val="002A1B35"/>
    <w:rsid w:val="002A1B7C"/>
    <w:rsid w:val="002A5AE5"/>
    <w:rsid w:val="002A76A4"/>
    <w:rsid w:val="002A7903"/>
    <w:rsid w:val="002B08D9"/>
    <w:rsid w:val="002B5163"/>
    <w:rsid w:val="002C01EE"/>
    <w:rsid w:val="002C1628"/>
    <w:rsid w:val="002C3DBF"/>
    <w:rsid w:val="002C4450"/>
    <w:rsid w:val="002C794B"/>
    <w:rsid w:val="002D0105"/>
    <w:rsid w:val="002D2722"/>
    <w:rsid w:val="002D36FF"/>
    <w:rsid w:val="002D4B6D"/>
    <w:rsid w:val="002D6B63"/>
    <w:rsid w:val="002D6FC6"/>
    <w:rsid w:val="002D746C"/>
    <w:rsid w:val="002E0D45"/>
    <w:rsid w:val="002E316B"/>
    <w:rsid w:val="002E357C"/>
    <w:rsid w:val="002E3E3E"/>
    <w:rsid w:val="002E59EE"/>
    <w:rsid w:val="002E7B03"/>
    <w:rsid w:val="002F21E6"/>
    <w:rsid w:val="002F34C0"/>
    <w:rsid w:val="002F4012"/>
    <w:rsid w:val="002F4245"/>
    <w:rsid w:val="002F489F"/>
    <w:rsid w:val="002F51B6"/>
    <w:rsid w:val="002F763E"/>
    <w:rsid w:val="00300215"/>
    <w:rsid w:val="00300689"/>
    <w:rsid w:val="00302162"/>
    <w:rsid w:val="00302CE5"/>
    <w:rsid w:val="0030778F"/>
    <w:rsid w:val="003112A5"/>
    <w:rsid w:val="003146DA"/>
    <w:rsid w:val="003174F0"/>
    <w:rsid w:val="003222BA"/>
    <w:rsid w:val="00323FB9"/>
    <w:rsid w:val="003244AB"/>
    <w:rsid w:val="00332A3E"/>
    <w:rsid w:val="003331F8"/>
    <w:rsid w:val="00333D76"/>
    <w:rsid w:val="0033414F"/>
    <w:rsid w:val="0033476C"/>
    <w:rsid w:val="00335350"/>
    <w:rsid w:val="003358A9"/>
    <w:rsid w:val="0033781C"/>
    <w:rsid w:val="00340D41"/>
    <w:rsid w:val="003411AF"/>
    <w:rsid w:val="0034251F"/>
    <w:rsid w:val="003427AE"/>
    <w:rsid w:val="00344709"/>
    <w:rsid w:val="0034553A"/>
    <w:rsid w:val="0034652C"/>
    <w:rsid w:val="00347BE1"/>
    <w:rsid w:val="00353972"/>
    <w:rsid w:val="003547D6"/>
    <w:rsid w:val="00354965"/>
    <w:rsid w:val="00356045"/>
    <w:rsid w:val="0036588B"/>
    <w:rsid w:val="00367BFF"/>
    <w:rsid w:val="00372B40"/>
    <w:rsid w:val="00373BB5"/>
    <w:rsid w:val="00374A32"/>
    <w:rsid w:val="0037513F"/>
    <w:rsid w:val="00375264"/>
    <w:rsid w:val="003778BA"/>
    <w:rsid w:val="0038197C"/>
    <w:rsid w:val="00381CD1"/>
    <w:rsid w:val="00384768"/>
    <w:rsid w:val="00386916"/>
    <w:rsid w:val="00390C16"/>
    <w:rsid w:val="00397168"/>
    <w:rsid w:val="00397B92"/>
    <w:rsid w:val="00397BCE"/>
    <w:rsid w:val="003A0FAF"/>
    <w:rsid w:val="003A27FB"/>
    <w:rsid w:val="003A3EAE"/>
    <w:rsid w:val="003A4246"/>
    <w:rsid w:val="003B0167"/>
    <w:rsid w:val="003B0C65"/>
    <w:rsid w:val="003B233B"/>
    <w:rsid w:val="003B45A4"/>
    <w:rsid w:val="003B51C8"/>
    <w:rsid w:val="003C07CD"/>
    <w:rsid w:val="003C2590"/>
    <w:rsid w:val="003C5E85"/>
    <w:rsid w:val="003C6022"/>
    <w:rsid w:val="003C7B79"/>
    <w:rsid w:val="003D0F3D"/>
    <w:rsid w:val="003D2231"/>
    <w:rsid w:val="003D2AA7"/>
    <w:rsid w:val="003D2EF0"/>
    <w:rsid w:val="003D33C0"/>
    <w:rsid w:val="003D5372"/>
    <w:rsid w:val="003D6A82"/>
    <w:rsid w:val="003D7619"/>
    <w:rsid w:val="003E36EF"/>
    <w:rsid w:val="003E53BB"/>
    <w:rsid w:val="003E59DC"/>
    <w:rsid w:val="003E5FBC"/>
    <w:rsid w:val="003E6E17"/>
    <w:rsid w:val="003F1843"/>
    <w:rsid w:val="003F19A5"/>
    <w:rsid w:val="003F20DA"/>
    <w:rsid w:val="003F4B7A"/>
    <w:rsid w:val="003F79B2"/>
    <w:rsid w:val="0040219F"/>
    <w:rsid w:val="00402815"/>
    <w:rsid w:val="004065A6"/>
    <w:rsid w:val="004065E0"/>
    <w:rsid w:val="00407614"/>
    <w:rsid w:val="0041282A"/>
    <w:rsid w:val="00412D43"/>
    <w:rsid w:val="00414990"/>
    <w:rsid w:val="0041504D"/>
    <w:rsid w:val="00416B40"/>
    <w:rsid w:val="00416F8A"/>
    <w:rsid w:val="004174A3"/>
    <w:rsid w:val="00422A91"/>
    <w:rsid w:val="00422C87"/>
    <w:rsid w:val="00422EFC"/>
    <w:rsid w:val="00423120"/>
    <w:rsid w:val="00423721"/>
    <w:rsid w:val="004252CF"/>
    <w:rsid w:val="00425649"/>
    <w:rsid w:val="00426B79"/>
    <w:rsid w:val="00433A80"/>
    <w:rsid w:val="00433F63"/>
    <w:rsid w:val="004344F1"/>
    <w:rsid w:val="004459E8"/>
    <w:rsid w:val="004504C6"/>
    <w:rsid w:val="00452FD6"/>
    <w:rsid w:val="004537B9"/>
    <w:rsid w:val="00460FA0"/>
    <w:rsid w:val="0046418B"/>
    <w:rsid w:val="004655B4"/>
    <w:rsid w:val="00470A4D"/>
    <w:rsid w:val="00471879"/>
    <w:rsid w:val="00471D5A"/>
    <w:rsid w:val="0047233D"/>
    <w:rsid w:val="00472EBE"/>
    <w:rsid w:val="00473626"/>
    <w:rsid w:val="00474343"/>
    <w:rsid w:val="0047615E"/>
    <w:rsid w:val="004806BB"/>
    <w:rsid w:val="00480F50"/>
    <w:rsid w:val="00481EE8"/>
    <w:rsid w:val="00483EE8"/>
    <w:rsid w:val="0048417D"/>
    <w:rsid w:val="00484DBA"/>
    <w:rsid w:val="00487782"/>
    <w:rsid w:val="00487FA9"/>
    <w:rsid w:val="00490409"/>
    <w:rsid w:val="00490C40"/>
    <w:rsid w:val="00493059"/>
    <w:rsid w:val="004934E6"/>
    <w:rsid w:val="00496DBC"/>
    <w:rsid w:val="004A0843"/>
    <w:rsid w:val="004A17B1"/>
    <w:rsid w:val="004A2C9F"/>
    <w:rsid w:val="004A5C2D"/>
    <w:rsid w:val="004B22C6"/>
    <w:rsid w:val="004B3E4F"/>
    <w:rsid w:val="004B44A6"/>
    <w:rsid w:val="004B7652"/>
    <w:rsid w:val="004C127B"/>
    <w:rsid w:val="004C1DB7"/>
    <w:rsid w:val="004C20FB"/>
    <w:rsid w:val="004C2BDE"/>
    <w:rsid w:val="004C3048"/>
    <w:rsid w:val="004C5422"/>
    <w:rsid w:val="004C5519"/>
    <w:rsid w:val="004C6599"/>
    <w:rsid w:val="004D3A88"/>
    <w:rsid w:val="004D5F65"/>
    <w:rsid w:val="004D7891"/>
    <w:rsid w:val="004E04EB"/>
    <w:rsid w:val="004E3E75"/>
    <w:rsid w:val="004E798A"/>
    <w:rsid w:val="004F1AFB"/>
    <w:rsid w:val="004F3F4F"/>
    <w:rsid w:val="004F7E59"/>
    <w:rsid w:val="00502091"/>
    <w:rsid w:val="005031CE"/>
    <w:rsid w:val="00504E71"/>
    <w:rsid w:val="00506C63"/>
    <w:rsid w:val="00506D07"/>
    <w:rsid w:val="00510351"/>
    <w:rsid w:val="00511B29"/>
    <w:rsid w:val="005178E7"/>
    <w:rsid w:val="0052418E"/>
    <w:rsid w:val="00525AF9"/>
    <w:rsid w:val="00526C6B"/>
    <w:rsid w:val="00527D8C"/>
    <w:rsid w:val="0053101B"/>
    <w:rsid w:val="0053215C"/>
    <w:rsid w:val="00533292"/>
    <w:rsid w:val="0053474A"/>
    <w:rsid w:val="00536945"/>
    <w:rsid w:val="00540392"/>
    <w:rsid w:val="00540D30"/>
    <w:rsid w:val="005423A1"/>
    <w:rsid w:val="00544482"/>
    <w:rsid w:val="00552F76"/>
    <w:rsid w:val="0055409C"/>
    <w:rsid w:val="005549D8"/>
    <w:rsid w:val="00556BD3"/>
    <w:rsid w:val="005579C8"/>
    <w:rsid w:val="00561CFB"/>
    <w:rsid w:val="005620D3"/>
    <w:rsid w:val="005645DD"/>
    <w:rsid w:val="00564857"/>
    <w:rsid w:val="00566D18"/>
    <w:rsid w:val="00572270"/>
    <w:rsid w:val="005722FF"/>
    <w:rsid w:val="00574B78"/>
    <w:rsid w:val="005769F4"/>
    <w:rsid w:val="0057750E"/>
    <w:rsid w:val="00580428"/>
    <w:rsid w:val="005876B0"/>
    <w:rsid w:val="00587CAD"/>
    <w:rsid w:val="00590F2C"/>
    <w:rsid w:val="00591D3E"/>
    <w:rsid w:val="005930D2"/>
    <w:rsid w:val="0059314D"/>
    <w:rsid w:val="00594144"/>
    <w:rsid w:val="005941B1"/>
    <w:rsid w:val="00594216"/>
    <w:rsid w:val="005953CF"/>
    <w:rsid w:val="00595A74"/>
    <w:rsid w:val="00596254"/>
    <w:rsid w:val="005977DA"/>
    <w:rsid w:val="00597E3C"/>
    <w:rsid w:val="005A02E0"/>
    <w:rsid w:val="005A65F9"/>
    <w:rsid w:val="005A6CD0"/>
    <w:rsid w:val="005B0356"/>
    <w:rsid w:val="005B583C"/>
    <w:rsid w:val="005B72B2"/>
    <w:rsid w:val="005B7F24"/>
    <w:rsid w:val="005C08BC"/>
    <w:rsid w:val="005C0AC9"/>
    <w:rsid w:val="005C13F1"/>
    <w:rsid w:val="005C40A6"/>
    <w:rsid w:val="005C50DD"/>
    <w:rsid w:val="005D0E6E"/>
    <w:rsid w:val="005D154C"/>
    <w:rsid w:val="005D18DA"/>
    <w:rsid w:val="005D1F21"/>
    <w:rsid w:val="005D5340"/>
    <w:rsid w:val="005E1101"/>
    <w:rsid w:val="005E1612"/>
    <w:rsid w:val="005E3D07"/>
    <w:rsid w:val="005E7B00"/>
    <w:rsid w:val="005F05F2"/>
    <w:rsid w:val="005F38CF"/>
    <w:rsid w:val="005F4A05"/>
    <w:rsid w:val="005F5300"/>
    <w:rsid w:val="005F783D"/>
    <w:rsid w:val="0060147F"/>
    <w:rsid w:val="00601F95"/>
    <w:rsid w:val="0060442B"/>
    <w:rsid w:val="00604A63"/>
    <w:rsid w:val="0060526F"/>
    <w:rsid w:val="00611546"/>
    <w:rsid w:val="00611BDA"/>
    <w:rsid w:val="00612589"/>
    <w:rsid w:val="00612917"/>
    <w:rsid w:val="006156C4"/>
    <w:rsid w:val="00617BE2"/>
    <w:rsid w:val="006208BF"/>
    <w:rsid w:val="00622179"/>
    <w:rsid w:val="00626125"/>
    <w:rsid w:val="00626B58"/>
    <w:rsid w:val="00630F20"/>
    <w:rsid w:val="00631EA4"/>
    <w:rsid w:val="00632AC2"/>
    <w:rsid w:val="00633E07"/>
    <w:rsid w:val="00635D75"/>
    <w:rsid w:val="006360A7"/>
    <w:rsid w:val="006366FC"/>
    <w:rsid w:val="006367CF"/>
    <w:rsid w:val="00642741"/>
    <w:rsid w:val="006428CC"/>
    <w:rsid w:val="00647F69"/>
    <w:rsid w:val="0065104B"/>
    <w:rsid w:val="00656515"/>
    <w:rsid w:val="006569A9"/>
    <w:rsid w:val="00660079"/>
    <w:rsid w:val="006602B9"/>
    <w:rsid w:val="006616DA"/>
    <w:rsid w:val="0066311E"/>
    <w:rsid w:val="00664D6D"/>
    <w:rsid w:val="00667401"/>
    <w:rsid w:val="0066743A"/>
    <w:rsid w:val="006713D6"/>
    <w:rsid w:val="0067633D"/>
    <w:rsid w:val="006848AA"/>
    <w:rsid w:val="006862E0"/>
    <w:rsid w:val="00687D02"/>
    <w:rsid w:val="00690656"/>
    <w:rsid w:val="0069221C"/>
    <w:rsid w:val="00692CB1"/>
    <w:rsid w:val="0069454B"/>
    <w:rsid w:val="00695387"/>
    <w:rsid w:val="00697132"/>
    <w:rsid w:val="006A0233"/>
    <w:rsid w:val="006A12B7"/>
    <w:rsid w:val="006A166C"/>
    <w:rsid w:val="006A223F"/>
    <w:rsid w:val="006A462A"/>
    <w:rsid w:val="006B118C"/>
    <w:rsid w:val="006B60B2"/>
    <w:rsid w:val="006C1FC8"/>
    <w:rsid w:val="006C2934"/>
    <w:rsid w:val="006C3218"/>
    <w:rsid w:val="006C342F"/>
    <w:rsid w:val="006C3D17"/>
    <w:rsid w:val="006C4E77"/>
    <w:rsid w:val="006C5156"/>
    <w:rsid w:val="006D451B"/>
    <w:rsid w:val="006E2744"/>
    <w:rsid w:val="006E4001"/>
    <w:rsid w:val="006E40F5"/>
    <w:rsid w:val="006E4485"/>
    <w:rsid w:val="006E5DEE"/>
    <w:rsid w:val="006E7582"/>
    <w:rsid w:val="006F3053"/>
    <w:rsid w:val="006F38D6"/>
    <w:rsid w:val="006F5153"/>
    <w:rsid w:val="007001FF"/>
    <w:rsid w:val="00705412"/>
    <w:rsid w:val="00706FC1"/>
    <w:rsid w:val="00707751"/>
    <w:rsid w:val="007135B2"/>
    <w:rsid w:val="00715E42"/>
    <w:rsid w:val="00716B62"/>
    <w:rsid w:val="00720B0C"/>
    <w:rsid w:val="00722602"/>
    <w:rsid w:val="00722634"/>
    <w:rsid w:val="00727824"/>
    <w:rsid w:val="0073056D"/>
    <w:rsid w:val="0073122B"/>
    <w:rsid w:val="00733555"/>
    <w:rsid w:val="00734632"/>
    <w:rsid w:val="00741694"/>
    <w:rsid w:val="007417DC"/>
    <w:rsid w:val="00744EDF"/>
    <w:rsid w:val="00750286"/>
    <w:rsid w:val="00750325"/>
    <w:rsid w:val="0075191D"/>
    <w:rsid w:val="00751E98"/>
    <w:rsid w:val="00752239"/>
    <w:rsid w:val="00753931"/>
    <w:rsid w:val="00755761"/>
    <w:rsid w:val="00756F52"/>
    <w:rsid w:val="007579C4"/>
    <w:rsid w:val="00757EE8"/>
    <w:rsid w:val="007605E4"/>
    <w:rsid w:val="00760636"/>
    <w:rsid w:val="00760690"/>
    <w:rsid w:val="00761D54"/>
    <w:rsid w:val="00767FC5"/>
    <w:rsid w:val="00773E56"/>
    <w:rsid w:val="00774063"/>
    <w:rsid w:val="00774752"/>
    <w:rsid w:val="007757DF"/>
    <w:rsid w:val="00780115"/>
    <w:rsid w:val="00780860"/>
    <w:rsid w:val="007821D9"/>
    <w:rsid w:val="00783B39"/>
    <w:rsid w:val="0079119C"/>
    <w:rsid w:val="00792808"/>
    <w:rsid w:val="00794A6D"/>
    <w:rsid w:val="00794F19"/>
    <w:rsid w:val="007A39F1"/>
    <w:rsid w:val="007A3D4B"/>
    <w:rsid w:val="007A3FED"/>
    <w:rsid w:val="007A4B46"/>
    <w:rsid w:val="007A4DE2"/>
    <w:rsid w:val="007A510F"/>
    <w:rsid w:val="007A5C88"/>
    <w:rsid w:val="007A717D"/>
    <w:rsid w:val="007A7871"/>
    <w:rsid w:val="007B2DAA"/>
    <w:rsid w:val="007B3F11"/>
    <w:rsid w:val="007B401C"/>
    <w:rsid w:val="007B7663"/>
    <w:rsid w:val="007B7C83"/>
    <w:rsid w:val="007C3663"/>
    <w:rsid w:val="007C4EC0"/>
    <w:rsid w:val="007C507C"/>
    <w:rsid w:val="007C77E0"/>
    <w:rsid w:val="007C7961"/>
    <w:rsid w:val="007C7D70"/>
    <w:rsid w:val="007D1CE0"/>
    <w:rsid w:val="007D26D2"/>
    <w:rsid w:val="007D3670"/>
    <w:rsid w:val="007D741F"/>
    <w:rsid w:val="007E06FA"/>
    <w:rsid w:val="007E2B0F"/>
    <w:rsid w:val="007E2BB7"/>
    <w:rsid w:val="007E4BE2"/>
    <w:rsid w:val="007E69B4"/>
    <w:rsid w:val="007E7974"/>
    <w:rsid w:val="007F1F7D"/>
    <w:rsid w:val="007F377C"/>
    <w:rsid w:val="007F5275"/>
    <w:rsid w:val="007F6FD2"/>
    <w:rsid w:val="007F7F2B"/>
    <w:rsid w:val="008016AC"/>
    <w:rsid w:val="00805E1C"/>
    <w:rsid w:val="0080693E"/>
    <w:rsid w:val="00810BA4"/>
    <w:rsid w:val="00817B7C"/>
    <w:rsid w:val="008203FC"/>
    <w:rsid w:val="00821AF9"/>
    <w:rsid w:val="00822980"/>
    <w:rsid w:val="00823B36"/>
    <w:rsid w:val="008246C6"/>
    <w:rsid w:val="00830C09"/>
    <w:rsid w:val="00834E8C"/>
    <w:rsid w:val="00840641"/>
    <w:rsid w:val="00842787"/>
    <w:rsid w:val="00842ABD"/>
    <w:rsid w:val="00842FC3"/>
    <w:rsid w:val="00844FAF"/>
    <w:rsid w:val="00846A39"/>
    <w:rsid w:val="00846FB0"/>
    <w:rsid w:val="0085067C"/>
    <w:rsid w:val="008508AC"/>
    <w:rsid w:val="00857032"/>
    <w:rsid w:val="00860227"/>
    <w:rsid w:val="0086393A"/>
    <w:rsid w:val="00863EDB"/>
    <w:rsid w:val="00863EDC"/>
    <w:rsid w:val="00864391"/>
    <w:rsid w:val="00864B1C"/>
    <w:rsid w:val="00865F06"/>
    <w:rsid w:val="008716BD"/>
    <w:rsid w:val="00874A25"/>
    <w:rsid w:val="00874BBF"/>
    <w:rsid w:val="00874E53"/>
    <w:rsid w:val="008750F0"/>
    <w:rsid w:val="0088068B"/>
    <w:rsid w:val="008824B3"/>
    <w:rsid w:val="00883749"/>
    <w:rsid w:val="0088712A"/>
    <w:rsid w:val="00893A2E"/>
    <w:rsid w:val="00895D81"/>
    <w:rsid w:val="008A2B75"/>
    <w:rsid w:val="008A33EE"/>
    <w:rsid w:val="008B1DA7"/>
    <w:rsid w:val="008B1F7E"/>
    <w:rsid w:val="008B3869"/>
    <w:rsid w:val="008B3E5C"/>
    <w:rsid w:val="008B4196"/>
    <w:rsid w:val="008B558F"/>
    <w:rsid w:val="008C05BC"/>
    <w:rsid w:val="008C1801"/>
    <w:rsid w:val="008C3749"/>
    <w:rsid w:val="008C38A2"/>
    <w:rsid w:val="008C3EA5"/>
    <w:rsid w:val="008C3ED3"/>
    <w:rsid w:val="008C4A2F"/>
    <w:rsid w:val="008D2923"/>
    <w:rsid w:val="008D2955"/>
    <w:rsid w:val="008D30B6"/>
    <w:rsid w:val="008D5AD4"/>
    <w:rsid w:val="008D6373"/>
    <w:rsid w:val="008D7032"/>
    <w:rsid w:val="008E16AE"/>
    <w:rsid w:val="008E287A"/>
    <w:rsid w:val="008E4599"/>
    <w:rsid w:val="008E6B5E"/>
    <w:rsid w:val="008F31EE"/>
    <w:rsid w:val="008F4FCD"/>
    <w:rsid w:val="008F5728"/>
    <w:rsid w:val="009001DE"/>
    <w:rsid w:val="009055B3"/>
    <w:rsid w:val="00911027"/>
    <w:rsid w:val="009122BD"/>
    <w:rsid w:val="00914343"/>
    <w:rsid w:val="009149AA"/>
    <w:rsid w:val="00916532"/>
    <w:rsid w:val="00916AE7"/>
    <w:rsid w:val="00920FAC"/>
    <w:rsid w:val="009218B5"/>
    <w:rsid w:val="00926155"/>
    <w:rsid w:val="00926767"/>
    <w:rsid w:val="00926E4A"/>
    <w:rsid w:val="00930A7B"/>
    <w:rsid w:val="00933D2A"/>
    <w:rsid w:val="00934532"/>
    <w:rsid w:val="00935CB1"/>
    <w:rsid w:val="00935D30"/>
    <w:rsid w:val="0093687C"/>
    <w:rsid w:val="009406FA"/>
    <w:rsid w:val="00940E83"/>
    <w:rsid w:val="00943310"/>
    <w:rsid w:val="00943A18"/>
    <w:rsid w:val="00944255"/>
    <w:rsid w:val="0095146A"/>
    <w:rsid w:val="009517E1"/>
    <w:rsid w:val="0095407C"/>
    <w:rsid w:val="00961197"/>
    <w:rsid w:val="0096511F"/>
    <w:rsid w:val="00971B97"/>
    <w:rsid w:val="00972C23"/>
    <w:rsid w:val="00983AA6"/>
    <w:rsid w:val="00984276"/>
    <w:rsid w:val="00985A9E"/>
    <w:rsid w:val="009878E8"/>
    <w:rsid w:val="00991906"/>
    <w:rsid w:val="00993603"/>
    <w:rsid w:val="00994D7C"/>
    <w:rsid w:val="009A0102"/>
    <w:rsid w:val="009A0F02"/>
    <w:rsid w:val="009A4FC4"/>
    <w:rsid w:val="009A7D53"/>
    <w:rsid w:val="009B1315"/>
    <w:rsid w:val="009B4F4B"/>
    <w:rsid w:val="009B60B9"/>
    <w:rsid w:val="009C0BAD"/>
    <w:rsid w:val="009C6B58"/>
    <w:rsid w:val="009D1EDE"/>
    <w:rsid w:val="009D2C52"/>
    <w:rsid w:val="009D50B2"/>
    <w:rsid w:val="009E21C5"/>
    <w:rsid w:val="009E3DA2"/>
    <w:rsid w:val="009E5CB8"/>
    <w:rsid w:val="009F414E"/>
    <w:rsid w:val="009F485C"/>
    <w:rsid w:val="009F6E3A"/>
    <w:rsid w:val="009F6EDB"/>
    <w:rsid w:val="009F733E"/>
    <w:rsid w:val="00A03DA4"/>
    <w:rsid w:val="00A123F1"/>
    <w:rsid w:val="00A1466E"/>
    <w:rsid w:val="00A14703"/>
    <w:rsid w:val="00A16543"/>
    <w:rsid w:val="00A16E4D"/>
    <w:rsid w:val="00A178CD"/>
    <w:rsid w:val="00A24824"/>
    <w:rsid w:val="00A253AC"/>
    <w:rsid w:val="00A25797"/>
    <w:rsid w:val="00A25DCA"/>
    <w:rsid w:val="00A2712B"/>
    <w:rsid w:val="00A329E1"/>
    <w:rsid w:val="00A37B88"/>
    <w:rsid w:val="00A423F8"/>
    <w:rsid w:val="00A43CAE"/>
    <w:rsid w:val="00A52701"/>
    <w:rsid w:val="00A52CF9"/>
    <w:rsid w:val="00A5304C"/>
    <w:rsid w:val="00A547A6"/>
    <w:rsid w:val="00A55EB4"/>
    <w:rsid w:val="00A56293"/>
    <w:rsid w:val="00A627B1"/>
    <w:rsid w:val="00A712C6"/>
    <w:rsid w:val="00A72AB9"/>
    <w:rsid w:val="00A735DC"/>
    <w:rsid w:val="00A76709"/>
    <w:rsid w:val="00A777CE"/>
    <w:rsid w:val="00A83BE9"/>
    <w:rsid w:val="00A84117"/>
    <w:rsid w:val="00A8636C"/>
    <w:rsid w:val="00A91BFF"/>
    <w:rsid w:val="00A92283"/>
    <w:rsid w:val="00A967DE"/>
    <w:rsid w:val="00A97D59"/>
    <w:rsid w:val="00AA0FDD"/>
    <w:rsid w:val="00AA1254"/>
    <w:rsid w:val="00AA1C9D"/>
    <w:rsid w:val="00AA252A"/>
    <w:rsid w:val="00AA2E09"/>
    <w:rsid w:val="00AA6834"/>
    <w:rsid w:val="00AA6DBC"/>
    <w:rsid w:val="00AA748A"/>
    <w:rsid w:val="00AB5741"/>
    <w:rsid w:val="00AB72D6"/>
    <w:rsid w:val="00AC2E43"/>
    <w:rsid w:val="00AC3255"/>
    <w:rsid w:val="00AC4088"/>
    <w:rsid w:val="00AC7196"/>
    <w:rsid w:val="00AC7C14"/>
    <w:rsid w:val="00AD0EDC"/>
    <w:rsid w:val="00AD37D6"/>
    <w:rsid w:val="00AD4721"/>
    <w:rsid w:val="00AD51CB"/>
    <w:rsid w:val="00AD7693"/>
    <w:rsid w:val="00AE3DC7"/>
    <w:rsid w:val="00AE4636"/>
    <w:rsid w:val="00AE6271"/>
    <w:rsid w:val="00AE6972"/>
    <w:rsid w:val="00AE7978"/>
    <w:rsid w:val="00AF0345"/>
    <w:rsid w:val="00AF05DA"/>
    <w:rsid w:val="00AF34C6"/>
    <w:rsid w:val="00AF4AE5"/>
    <w:rsid w:val="00AF590F"/>
    <w:rsid w:val="00AF61E5"/>
    <w:rsid w:val="00AF76C0"/>
    <w:rsid w:val="00B00637"/>
    <w:rsid w:val="00B00F8E"/>
    <w:rsid w:val="00B010EB"/>
    <w:rsid w:val="00B17757"/>
    <w:rsid w:val="00B25D23"/>
    <w:rsid w:val="00B266B8"/>
    <w:rsid w:val="00B32D16"/>
    <w:rsid w:val="00B33638"/>
    <w:rsid w:val="00B412CD"/>
    <w:rsid w:val="00B54EDC"/>
    <w:rsid w:val="00B56BE8"/>
    <w:rsid w:val="00B63604"/>
    <w:rsid w:val="00B63698"/>
    <w:rsid w:val="00B64768"/>
    <w:rsid w:val="00B66B25"/>
    <w:rsid w:val="00B66BD8"/>
    <w:rsid w:val="00B66CC1"/>
    <w:rsid w:val="00B67AAA"/>
    <w:rsid w:val="00B703FC"/>
    <w:rsid w:val="00B70AAA"/>
    <w:rsid w:val="00B71069"/>
    <w:rsid w:val="00B726CB"/>
    <w:rsid w:val="00B734ED"/>
    <w:rsid w:val="00B73F0A"/>
    <w:rsid w:val="00B7409B"/>
    <w:rsid w:val="00B76B25"/>
    <w:rsid w:val="00B77FEE"/>
    <w:rsid w:val="00B81894"/>
    <w:rsid w:val="00B86302"/>
    <w:rsid w:val="00B9295D"/>
    <w:rsid w:val="00B93FA2"/>
    <w:rsid w:val="00B95EB7"/>
    <w:rsid w:val="00BA5686"/>
    <w:rsid w:val="00BA61A4"/>
    <w:rsid w:val="00BA76EB"/>
    <w:rsid w:val="00BB00C7"/>
    <w:rsid w:val="00BB1EF6"/>
    <w:rsid w:val="00BB5C27"/>
    <w:rsid w:val="00BB5F90"/>
    <w:rsid w:val="00BB7EA6"/>
    <w:rsid w:val="00BD0235"/>
    <w:rsid w:val="00BD2919"/>
    <w:rsid w:val="00BD3318"/>
    <w:rsid w:val="00BD37F5"/>
    <w:rsid w:val="00BD396B"/>
    <w:rsid w:val="00BD3E0C"/>
    <w:rsid w:val="00BD3EE6"/>
    <w:rsid w:val="00BE331F"/>
    <w:rsid w:val="00BE5070"/>
    <w:rsid w:val="00BF1CB8"/>
    <w:rsid w:val="00BF4193"/>
    <w:rsid w:val="00C012F5"/>
    <w:rsid w:val="00C03331"/>
    <w:rsid w:val="00C05BFB"/>
    <w:rsid w:val="00C06474"/>
    <w:rsid w:val="00C06DD9"/>
    <w:rsid w:val="00C1040F"/>
    <w:rsid w:val="00C12F4A"/>
    <w:rsid w:val="00C1453C"/>
    <w:rsid w:val="00C15735"/>
    <w:rsid w:val="00C174BD"/>
    <w:rsid w:val="00C22712"/>
    <w:rsid w:val="00C23CEB"/>
    <w:rsid w:val="00C24969"/>
    <w:rsid w:val="00C24D64"/>
    <w:rsid w:val="00C31D34"/>
    <w:rsid w:val="00C31D60"/>
    <w:rsid w:val="00C370AA"/>
    <w:rsid w:val="00C371DF"/>
    <w:rsid w:val="00C43FC9"/>
    <w:rsid w:val="00C44CE7"/>
    <w:rsid w:val="00C44E4E"/>
    <w:rsid w:val="00C470D4"/>
    <w:rsid w:val="00C5347C"/>
    <w:rsid w:val="00C5365C"/>
    <w:rsid w:val="00C54972"/>
    <w:rsid w:val="00C558A8"/>
    <w:rsid w:val="00C57DB8"/>
    <w:rsid w:val="00C61621"/>
    <w:rsid w:val="00C63958"/>
    <w:rsid w:val="00C63F86"/>
    <w:rsid w:val="00C64268"/>
    <w:rsid w:val="00C6593F"/>
    <w:rsid w:val="00C6625C"/>
    <w:rsid w:val="00C66FF5"/>
    <w:rsid w:val="00C70CA9"/>
    <w:rsid w:val="00C71F17"/>
    <w:rsid w:val="00C72C17"/>
    <w:rsid w:val="00C73548"/>
    <w:rsid w:val="00C73F24"/>
    <w:rsid w:val="00C742CA"/>
    <w:rsid w:val="00C761F7"/>
    <w:rsid w:val="00C801B6"/>
    <w:rsid w:val="00C8186B"/>
    <w:rsid w:val="00C84F60"/>
    <w:rsid w:val="00C85844"/>
    <w:rsid w:val="00C90A25"/>
    <w:rsid w:val="00C9303F"/>
    <w:rsid w:val="00CA2A4E"/>
    <w:rsid w:val="00CA38E5"/>
    <w:rsid w:val="00CA7735"/>
    <w:rsid w:val="00CB2468"/>
    <w:rsid w:val="00CB2C39"/>
    <w:rsid w:val="00CB3E33"/>
    <w:rsid w:val="00CB7D63"/>
    <w:rsid w:val="00CC1EEC"/>
    <w:rsid w:val="00CC3A42"/>
    <w:rsid w:val="00CD2690"/>
    <w:rsid w:val="00CD4528"/>
    <w:rsid w:val="00CD4D97"/>
    <w:rsid w:val="00CD50E5"/>
    <w:rsid w:val="00CD6B79"/>
    <w:rsid w:val="00CD6C61"/>
    <w:rsid w:val="00CE11B0"/>
    <w:rsid w:val="00CE24EA"/>
    <w:rsid w:val="00CE53C9"/>
    <w:rsid w:val="00CE6A72"/>
    <w:rsid w:val="00CE70C2"/>
    <w:rsid w:val="00CE73B1"/>
    <w:rsid w:val="00CF25AE"/>
    <w:rsid w:val="00CF51D8"/>
    <w:rsid w:val="00CF529E"/>
    <w:rsid w:val="00CF576F"/>
    <w:rsid w:val="00CF6CD1"/>
    <w:rsid w:val="00D04CC0"/>
    <w:rsid w:val="00D05D5A"/>
    <w:rsid w:val="00D05E65"/>
    <w:rsid w:val="00D079E8"/>
    <w:rsid w:val="00D13843"/>
    <w:rsid w:val="00D14A43"/>
    <w:rsid w:val="00D15432"/>
    <w:rsid w:val="00D200B0"/>
    <w:rsid w:val="00D20212"/>
    <w:rsid w:val="00D20B1E"/>
    <w:rsid w:val="00D20CF8"/>
    <w:rsid w:val="00D223B5"/>
    <w:rsid w:val="00D318BD"/>
    <w:rsid w:val="00D32EFD"/>
    <w:rsid w:val="00D33F31"/>
    <w:rsid w:val="00D35606"/>
    <w:rsid w:val="00D37BFC"/>
    <w:rsid w:val="00D37FDD"/>
    <w:rsid w:val="00D43A44"/>
    <w:rsid w:val="00D458F7"/>
    <w:rsid w:val="00D46442"/>
    <w:rsid w:val="00D46C43"/>
    <w:rsid w:val="00D47066"/>
    <w:rsid w:val="00D476AD"/>
    <w:rsid w:val="00D50F82"/>
    <w:rsid w:val="00D55EC6"/>
    <w:rsid w:val="00D56F09"/>
    <w:rsid w:val="00D57819"/>
    <w:rsid w:val="00D60765"/>
    <w:rsid w:val="00D6083F"/>
    <w:rsid w:val="00D60E30"/>
    <w:rsid w:val="00D63E02"/>
    <w:rsid w:val="00D647EF"/>
    <w:rsid w:val="00D66A54"/>
    <w:rsid w:val="00D679A6"/>
    <w:rsid w:val="00D703C7"/>
    <w:rsid w:val="00D722BE"/>
    <w:rsid w:val="00D72C78"/>
    <w:rsid w:val="00D73170"/>
    <w:rsid w:val="00D74365"/>
    <w:rsid w:val="00D74657"/>
    <w:rsid w:val="00D75B5F"/>
    <w:rsid w:val="00D77213"/>
    <w:rsid w:val="00D81731"/>
    <w:rsid w:val="00D81D8D"/>
    <w:rsid w:val="00D81F1A"/>
    <w:rsid w:val="00D82499"/>
    <w:rsid w:val="00D83D82"/>
    <w:rsid w:val="00D85CC4"/>
    <w:rsid w:val="00D875F4"/>
    <w:rsid w:val="00D90CD6"/>
    <w:rsid w:val="00D92FB3"/>
    <w:rsid w:val="00D93A90"/>
    <w:rsid w:val="00D94659"/>
    <w:rsid w:val="00D9521E"/>
    <w:rsid w:val="00D97D48"/>
    <w:rsid w:val="00DA0D8D"/>
    <w:rsid w:val="00DA21FF"/>
    <w:rsid w:val="00DA7386"/>
    <w:rsid w:val="00DB01EF"/>
    <w:rsid w:val="00DB20F8"/>
    <w:rsid w:val="00DB2CC7"/>
    <w:rsid w:val="00DB453C"/>
    <w:rsid w:val="00DB523E"/>
    <w:rsid w:val="00DB561D"/>
    <w:rsid w:val="00DB6DB2"/>
    <w:rsid w:val="00DB784F"/>
    <w:rsid w:val="00DC0A47"/>
    <w:rsid w:val="00DC20A6"/>
    <w:rsid w:val="00DC27B1"/>
    <w:rsid w:val="00DC32E4"/>
    <w:rsid w:val="00DC4E0A"/>
    <w:rsid w:val="00DC5C49"/>
    <w:rsid w:val="00DC5D58"/>
    <w:rsid w:val="00DD2163"/>
    <w:rsid w:val="00DD35C3"/>
    <w:rsid w:val="00DD47C6"/>
    <w:rsid w:val="00DE162A"/>
    <w:rsid w:val="00DE1870"/>
    <w:rsid w:val="00DE3476"/>
    <w:rsid w:val="00DE41C7"/>
    <w:rsid w:val="00DE5498"/>
    <w:rsid w:val="00DE6946"/>
    <w:rsid w:val="00DE695C"/>
    <w:rsid w:val="00DE6EFC"/>
    <w:rsid w:val="00DF0ED6"/>
    <w:rsid w:val="00DF116D"/>
    <w:rsid w:val="00DF336B"/>
    <w:rsid w:val="00DF39FB"/>
    <w:rsid w:val="00DF7969"/>
    <w:rsid w:val="00E003CC"/>
    <w:rsid w:val="00E00C59"/>
    <w:rsid w:val="00E02940"/>
    <w:rsid w:val="00E02A8B"/>
    <w:rsid w:val="00E03FA9"/>
    <w:rsid w:val="00E04234"/>
    <w:rsid w:val="00E07F40"/>
    <w:rsid w:val="00E10A54"/>
    <w:rsid w:val="00E10D67"/>
    <w:rsid w:val="00E119FA"/>
    <w:rsid w:val="00E124D9"/>
    <w:rsid w:val="00E128C9"/>
    <w:rsid w:val="00E150D5"/>
    <w:rsid w:val="00E22BDF"/>
    <w:rsid w:val="00E241BF"/>
    <w:rsid w:val="00E24778"/>
    <w:rsid w:val="00E2521B"/>
    <w:rsid w:val="00E25A96"/>
    <w:rsid w:val="00E27A5D"/>
    <w:rsid w:val="00E27AD4"/>
    <w:rsid w:val="00E27C62"/>
    <w:rsid w:val="00E34733"/>
    <w:rsid w:val="00E54702"/>
    <w:rsid w:val="00E5487A"/>
    <w:rsid w:val="00E55647"/>
    <w:rsid w:val="00E561D0"/>
    <w:rsid w:val="00E56884"/>
    <w:rsid w:val="00E57B0E"/>
    <w:rsid w:val="00E60C4F"/>
    <w:rsid w:val="00E610DF"/>
    <w:rsid w:val="00E6263C"/>
    <w:rsid w:val="00E62E49"/>
    <w:rsid w:val="00E707DC"/>
    <w:rsid w:val="00E71E09"/>
    <w:rsid w:val="00E77CDE"/>
    <w:rsid w:val="00E8078B"/>
    <w:rsid w:val="00E83E76"/>
    <w:rsid w:val="00E84DE0"/>
    <w:rsid w:val="00E86B5E"/>
    <w:rsid w:val="00E870C1"/>
    <w:rsid w:val="00E87DA6"/>
    <w:rsid w:val="00E9013D"/>
    <w:rsid w:val="00E908B4"/>
    <w:rsid w:val="00E9342E"/>
    <w:rsid w:val="00E941F7"/>
    <w:rsid w:val="00E94BDD"/>
    <w:rsid w:val="00E97D2A"/>
    <w:rsid w:val="00EA0AE2"/>
    <w:rsid w:val="00EA0F50"/>
    <w:rsid w:val="00EA343F"/>
    <w:rsid w:val="00EA4821"/>
    <w:rsid w:val="00EA5C3E"/>
    <w:rsid w:val="00EA5E19"/>
    <w:rsid w:val="00EA6324"/>
    <w:rsid w:val="00EA6B34"/>
    <w:rsid w:val="00EA7B7F"/>
    <w:rsid w:val="00EB1939"/>
    <w:rsid w:val="00EB3BCF"/>
    <w:rsid w:val="00EB4333"/>
    <w:rsid w:val="00EB4E22"/>
    <w:rsid w:val="00EB5901"/>
    <w:rsid w:val="00EC1F87"/>
    <w:rsid w:val="00EC395F"/>
    <w:rsid w:val="00EC4806"/>
    <w:rsid w:val="00EC5DB4"/>
    <w:rsid w:val="00ED616E"/>
    <w:rsid w:val="00ED672B"/>
    <w:rsid w:val="00ED6D74"/>
    <w:rsid w:val="00EE0BE7"/>
    <w:rsid w:val="00EE4023"/>
    <w:rsid w:val="00EE798A"/>
    <w:rsid w:val="00EF093A"/>
    <w:rsid w:val="00EF2003"/>
    <w:rsid w:val="00EF3C9E"/>
    <w:rsid w:val="00F0194B"/>
    <w:rsid w:val="00F0301B"/>
    <w:rsid w:val="00F03AE0"/>
    <w:rsid w:val="00F04558"/>
    <w:rsid w:val="00F04F11"/>
    <w:rsid w:val="00F065E8"/>
    <w:rsid w:val="00F12697"/>
    <w:rsid w:val="00F13A01"/>
    <w:rsid w:val="00F2001B"/>
    <w:rsid w:val="00F2316B"/>
    <w:rsid w:val="00F23785"/>
    <w:rsid w:val="00F32930"/>
    <w:rsid w:val="00F34C73"/>
    <w:rsid w:val="00F37C13"/>
    <w:rsid w:val="00F44912"/>
    <w:rsid w:val="00F45AFD"/>
    <w:rsid w:val="00F46A4F"/>
    <w:rsid w:val="00F46D04"/>
    <w:rsid w:val="00F50A39"/>
    <w:rsid w:val="00F50CCF"/>
    <w:rsid w:val="00F62306"/>
    <w:rsid w:val="00F62FB5"/>
    <w:rsid w:val="00F6442D"/>
    <w:rsid w:val="00F653BA"/>
    <w:rsid w:val="00F6587C"/>
    <w:rsid w:val="00F66D13"/>
    <w:rsid w:val="00F72F3D"/>
    <w:rsid w:val="00F75DF2"/>
    <w:rsid w:val="00F77FD4"/>
    <w:rsid w:val="00F83FEE"/>
    <w:rsid w:val="00F8733B"/>
    <w:rsid w:val="00F92943"/>
    <w:rsid w:val="00F93596"/>
    <w:rsid w:val="00F9515B"/>
    <w:rsid w:val="00F97E87"/>
    <w:rsid w:val="00FA0564"/>
    <w:rsid w:val="00FA165D"/>
    <w:rsid w:val="00FA227B"/>
    <w:rsid w:val="00FA311D"/>
    <w:rsid w:val="00FA35C7"/>
    <w:rsid w:val="00FA7ECF"/>
    <w:rsid w:val="00FB09E8"/>
    <w:rsid w:val="00FB0B69"/>
    <w:rsid w:val="00FB10DA"/>
    <w:rsid w:val="00FB45AD"/>
    <w:rsid w:val="00FB6476"/>
    <w:rsid w:val="00FB6ABA"/>
    <w:rsid w:val="00FC209C"/>
    <w:rsid w:val="00FC5D33"/>
    <w:rsid w:val="00FC6FE7"/>
    <w:rsid w:val="00FD023E"/>
    <w:rsid w:val="00FD03E8"/>
    <w:rsid w:val="00FD0A80"/>
    <w:rsid w:val="00FD5543"/>
    <w:rsid w:val="00FD632F"/>
    <w:rsid w:val="00FE2346"/>
    <w:rsid w:val="00FE2CA2"/>
    <w:rsid w:val="00FE38EA"/>
    <w:rsid w:val="00FE3D58"/>
    <w:rsid w:val="00FE5C26"/>
    <w:rsid w:val="00FE70A4"/>
    <w:rsid w:val="00FF27D7"/>
    <w:rsid w:val="00FF3CFF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FA"/>
    <w:pPr>
      <w:spacing w:after="0" w:line="240" w:lineRule="auto"/>
    </w:pPr>
    <w:rPr>
      <w:rFonts w:ascii="Times New Roman" w:eastAsia="Calibri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0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0403FA"/>
    <w:pPr>
      <w:ind w:left="720"/>
      <w:contextualSpacing/>
    </w:pPr>
  </w:style>
  <w:style w:type="paragraph" w:customStyle="1" w:styleId="ConsPlusNormal">
    <w:name w:val="ConsPlusNormal"/>
    <w:rsid w:val="000403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03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3FA"/>
    <w:rPr>
      <w:rFonts w:ascii="Tahoma" w:eastAsia="Calibri" w:hAnsi="Tahoma" w:cs="Tahoma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040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60B9"/>
    <w:pPr>
      <w:ind w:left="720"/>
      <w:contextualSpacing/>
    </w:pPr>
  </w:style>
  <w:style w:type="paragraph" w:customStyle="1" w:styleId="a7">
    <w:name w:val="Îñíîâíîé òåêñò"/>
    <w:basedOn w:val="a"/>
    <w:rsid w:val="008B558F"/>
    <w:rPr>
      <w:rFonts w:eastAsia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FA"/>
    <w:pPr>
      <w:spacing w:after="0" w:line="240" w:lineRule="auto"/>
    </w:pPr>
    <w:rPr>
      <w:rFonts w:ascii="Times New Roman" w:eastAsia="Calibri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0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0403FA"/>
    <w:pPr>
      <w:ind w:left="720"/>
      <w:contextualSpacing/>
    </w:pPr>
  </w:style>
  <w:style w:type="paragraph" w:customStyle="1" w:styleId="ConsPlusNormal">
    <w:name w:val="ConsPlusNormal"/>
    <w:rsid w:val="000403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03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3FA"/>
    <w:rPr>
      <w:rFonts w:ascii="Tahoma" w:eastAsia="Calibri" w:hAnsi="Tahoma" w:cs="Tahoma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040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60B9"/>
    <w:pPr>
      <w:ind w:left="720"/>
      <w:contextualSpacing/>
    </w:pPr>
  </w:style>
  <w:style w:type="paragraph" w:customStyle="1" w:styleId="a7">
    <w:name w:val="Îñíîâíîé òåêñò"/>
    <w:basedOn w:val="a"/>
    <w:rsid w:val="008B558F"/>
    <w:rPr>
      <w:rFonts w:eastAsia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3A5A8F31B1B44C624BFDFC67110C3B19E0F44199EF55E83A68125G7R4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F3A5A8F31B1B44C624BFDFC67110C3BB93084313C3FF56DAAA83G2R2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E9EBE684C70CE92EDCAB5C9F655F1D868503744E8FFCF98DF7BD0F23812CA9621C661C542D5C19EA02EFwCvD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F3A5A8F31B1B44C624A1D2D01D4EC6B990514B1E94AB0AD1A0D67A245D4BAEGCR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F3A5A8F31B1B44C624BFDFC67110C3B09D0A41199EF55E83A68125745B1EEE85B0BA9B9B7506G8R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52FC-3127-4E2E-BA87-7A1D95D5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TovnachNN</dc:creator>
  <cp:lastModifiedBy>TovnachNN</cp:lastModifiedBy>
  <cp:revision>5</cp:revision>
  <cp:lastPrinted>2014-02-27T22:16:00Z</cp:lastPrinted>
  <dcterms:created xsi:type="dcterms:W3CDTF">2014-02-26T03:10:00Z</dcterms:created>
  <dcterms:modified xsi:type="dcterms:W3CDTF">2014-03-21T04:58:00Z</dcterms:modified>
</cp:coreProperties>
</file>