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 xml:space="preserve">Сведения </w:t>
      </w:r>
    </w:p>
    <w:p w:rsidR="00C5220F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>о доходах, об имуществе и обязательствах имущественного характера руководителей краевых государственных учреждений, подведомственных Министерству социального развития и труда Камчатского края и членов их семей (за 2012 год)</w:t>
      </w:r>
    </w:p>
    <w:p w:rsidR="009C23B6" w:rsidRDefault="009C23B6" w:rsidP="000047CE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984"/>
        <w:gridCol w:w="1134"/>
        <w:gridCol w:w="1134"/>
        <w:gridCol w:w="1276"/>
        <w:gridCol w:w="1134"/>
        <w:gridCol w:w="1134"/>
        <w:gridCol w:w="1276"/>
        <w:gridCol w:w="1134"/>
        <w:gridCol w:w="1559"/>
      </w:tblGrid>
      <w:tr w:rsidR="009C23B6" w:rsidRPr="00FA2A28" w:rsidTr="009C23B6">
        <w:tc>
          <w:tcPr>
            <w:tcW w:w="567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1560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2268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учреждения</w:t>
            </w:r>
          </w:p>
        </w:tc>
        <w:tc>
          <w:tcPr>
            <w:tcW w:w="4252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находящихся в пользовании</w:t>
            </w:r>
          </w:p>
        </w:tc>
        <w:tc>
          <w:tcPr>
            <w:tcW w:w="2410" w:type="dxa"/>
            <w:gridSpan w:val="2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559" w:type="dxa"/>
            <w:vMerge w:val="restart"/>
          </w:tcPr>
          <w:p w:rsidR="009C23B6" w:rsidRPr="00FA2A28" w:rsidRDefault="009C23B6" w:rsidP="009C23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сумма доходов за</w:t>
            </w:r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2012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C23B6" w:rsidRPr="00FA2A28" w:rsidTr="005A5E49">
        <w:tc>
          <w:tcPr>
            <w:tcW w:w="567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объектов недвижимости </w:t>
            </w:r>
          </w:p>
          <w:p w:rsidR="009C23B6" w:rsidRPr="00FA2A28" w:rsidRDefault="009C23B6" w:rsidP="008741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(вид собственности)</w:t>
            </w:r>
          </w:p>
        </w:tc>
        <w:tc>
          <w:tcPr>
            <w:tcW w:w="1134" w:type="dxa"/>
          </w:tcPr>
          <w:p w:rsidR="009C23B6" w:rsidRPr="00FA2A28" w:rsidRDefault="009C23B6" w:rsidP="009C2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(кв. м)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(кв. м.)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Марка</w:t>
            </w:r>
          </w:p>
        </w:tc>
        <w:tc>
          <w:tcPr>
            <w:tcW w:w="1559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A5E49" w:rsidRPr="00FA2A28" w:rsidTr="005A5E49">
        <w:tc>
          <w:tcPr>
            <w:tcW w:w="567" w:type="dxa"/>
            <w:vMerge w:val="restart"/>
          </w:tcPr>
          <w:p w:rsidR="005A5E49" w:rsidRPr="005A5E49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560" w:type="dxa"/>
          </w:tcPr>
          <w:p w:rsidR="005A5E49" w:rsidRPr="00FA2A28" w:rsidRDefault="005A5E49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Гончаров</w:t>
            </w:r>
          </w:p>
          <w:p w:rsidR="005A5E49" w:rsidRPr="00FA2A28" w:rsidRDefault="005A5E49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Виктор </w:t>
            </w:r>
          </w:p>
          <w:p w:rsidR="005A5E49" w:rsidRPr="00FA2A28" w:rsidRDefault="005A5E49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Александрович</w:t>
            </w:r>
          </w:p>
        </w:tc>
        <w:tc>
          <w:tcPr>
            <w:tcW w:w="2268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Краевое государственное автономное полустационарное учреждение социальной защиты "Камчатский комплексный центр по оказанию помощи лицам без определенного места жительства и занятий и социальной реабилитации граждан"</w:t>
            </w:r>
          </w:p>
        </w:tc>
        <w:tc>
          <w:tcPr>
            <w:tcW w:w="1984" w:type="dxa"/>
          </w:tcPr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(индивидуальная)</w:t>
            </w:r>
          </w:p>
          <w:p w:rsidR="005A5E49" w:rsidRPr="00FA2A28" w:rsidRDefault="00B57F2D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="005A5E49"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емельный участок</w:t>
            </w:r>
          </w:p>
          <w:p w:rsidR="005A5E49" w:rsidRPr="00FA2A28" w:rsidRDefault="00B57F2D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="005A5E49"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емельный участок</w:t>
            </w:r>
          </w:p>
          <w:p w:rsidR="005A5E49" w:rsidRPr="00FA2A28" w:rsidRDefault="00B57F2D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5A5E49"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илой дом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долевая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½ доли)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190000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583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мотоцикл</w:t>
            </w:r>
          </w:p>
        </w:tc>
        <w:tc>
          <w:tcPr>
            <w:tcW w:w="1134" w:type="dxa"/>
          </w:tcPr>
          <w:p w:rsidR="005A5E49" w:rsidRPr="009C23B6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Yamaha Virago</w:t>
            </w:r>
          </w:p>
        </w:tc>
        <w:tc>
          <w:tcPr>
            <w:tcW w:w="1559" w:type="dxa"/>
          </w:tcPr>
          <w:p w:rsidR="005A5E49" w:rsidRPr="00CB7C8F" w:rsidRDefault="005A5E49" w:rsidP="00CB7C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984</w:t>
            </w:r>
            <w:r w:rsidR="00CB7C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,6</w:t>
            </w:r>
          </w:p>
        </w:tc>
      </w:tr>
      <w:tr w:rsidR="005A5E49" w:rsidRPr="00FA2A28" w:rsidTr="005A5E49">
        <w:tc>
          <w:tcPr>
            <w:tcW w:w="567" w:type="dxa"/>
            <w:vMerge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5A5E49" w:rsidRPr="00FA2A28" w:rsidRDefault="005A5E49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супруга</w:t>
            </w:r>
          </w:p>
        </w:tc>
        <w:tc>
          <w:tcPr>
            <w:tcW w:w="2268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A5E49" w:rsidRPr="00FA2A28" w:rsidRDefault="00B57F2D" w:rsidP="005A5E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5A5E49"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илой дом</w:t>
            </w:r>
          </w:p>
          <w:p w:rsidR="005A5E49" w:rsidRPr="00FA2A28" w:rsidRDefault="005A5E49" w:rsidP="005A5E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долевая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½ доли)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A2A28" w:rsidRDefault="00B57F2D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134" w:type="dxa"/>
          </w:tcPr>
          <w:p w:rsidR="005A5E49" w:rsidRPr="00FA2A28" w:rsidRDefault="00B57F2D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1134" w:type="dxa"/>
          </w:tcPr>
          <w:p w:rsidR="005A5E49" w:rsidRPr="00FA2A28" w:rsidRDefault="00B57F2D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A2A28" w:rsidRDefault="00B57F2D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5A5E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втомобиль легковой</w:t>
            </w:r>
          </w:p>
        </w:tc>
        <w:tc>
          <w:tcPr>
            <w:tcW w:w="1134" w:type="dxa"/>
          </w:tcPr>
          <w:p w:rsidR="005A5E49" w:rsidRPr="005A5E49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Mercedes Benz C-200</w:t>
            </w:r>
          </w:p>
        </w:tc>
        <w:tc>
          <w:tcPr>
            <w:tcW w:w="1559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608</w:t>
            </w:r>
            <w:r w:rsidR="00CB7C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,9</w:t>
            </w:r>
          </w:p>
        </w:tc>
      </w:tr>
      <w:tr w:rsidR="005A5E49" w:rsidRPr="00FA2A28" w:rsidTr="005A5E49">
        <w:tc>
          <w:tcPr>
            <w:tcW w:w="567" w:type="dxa"/>
            <w:vMerge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:rsidR="005A5E49" w:rsidRPr="00FA2A28" w:rsidRDefault="005A5E49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</w:p>
    <w:p w:rsidR="000047CE" w:rsidRPr="000047CE" w:rsidRDefault="000047CE" w:rsidP="000047CE">
      <w:pPr>
        <w:jc w:val="center"/>
        <w:rPr>
          <w:lang w:val="ru-RU"/>
        </w:rPr>
      </w:pPr>
      <w:bookmarkStart w:id="0" w:name="_GoBack"/>
      <w:bookmarkEnd w:id="0"/>
    </w:p>
    <w:sectPr w:rsidR="000047CE" w:rsidRPr="000047CE" w:rsidSect="000047C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1D4"/>
    <w:multiLevelType w:val="hybridMultilevel"/>
    <w:tmpl w:val="6812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CE"/>
    <w:rsid w:val="000047CE"/>
    <w:rsid w:val="00252868"/>
    <w:rsid w:val="00255485"/>
    <w:rsid w:val="005A5E49"/>
    <w:rsid w:val="0087413A"/>
    <w:rsid w:val="009638A8"/>
    <w:rsid w:val="009714CB"/>
    <w:rsid w:val="009C23B6"/>
    <w:rsid w:val="00B57F2D"/>
    <w:rsid w:val="00C5220F"/>
    <w:rsid w:val="00CB7C8F"/>
    <w:rsid w:val="00D05255"/>
    <w:rsid w:val="00D675C2"/>
    <w:rsid w:val="00F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Александр Владимирович</dc:creator>
  <cp:lastModifiedBy>Петухов Александр Владимирович</cp:lastModifiedBy>
  <cp:revision>5</cp:revision>
  <dcterms:created xsi:type="dcterms:W3CDTF">2013-08-07T05:28:00Z</dcterms:created>
  <dcterms:modified xsi:type="dcterms:W3CDTF">2013-08-07T06:01:00Z</dcterms:modified>
</cp:coreProperties>
</file>