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63" w:rsidRPr="00866AB7" w:rsidRDefault="00866AB7" w:rsidP="00874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B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B5260" w:rsidRDefault="00854E70" w:rsidP="001B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6B3">
        <w:rPr>
          <w:rFonts w:ascii="Times New Roman" w:hAnsi="Times New Roman" w:cs="Times New Roman"/>
          <w:b/>
          <w:sz w:val="28"/>
          <w:szCs w:val="28"/>
        </w:rPr>
        <w:t>Регионального этапа ч</w:t>
      </w:r>
      <w:r w:rsidR="001B5260" w:rsidRPr="001B5260">
        <w:rPr>
          <w:rFonts w:ascii="Times New Roman" w:hAnsi="Times New Roman" w:cs="Times New Roman"/>
          <w:b/>
          <w:sz w:val="28"/>
          <w:szCs w:val="28"/>
        </w:rPr>
        <w:t xml:space="preserve">емпионата профессионального мастерства «Абилимпикс» на территории </w:t>
      </w:r>
    </w:p>
    <w:p w:rsidR="001B5260" w:rsidRPr="001B5260" w:rsidRDefault="001B5260" w:rsidP="001B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60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784B98" w:rsidRPr="00866AB7" w:rsidRDefault="00784B98" w:rsidP="001B5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039"/>
        <w:gridCol w:w="10386"/>
      </w:tblGrid>
      <w:tr w:rsidR="00874B7A" w:rsidRPr="007E3754" w:rsidTr="003E6381">
        <w:trPr>
          <w:jc w:val="center"/>
        </w:trPr>
        <w:tc>
          <w:tcPr>
            <w:tcW w:w="0" w:type="auto"/>
          </w:tcPr>
          <w:p w:rsidR="00866AB7" w:rsidRPr="007E3754" w:rsidRDefault="00866AB7" w:rsidP="00A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9" w:type="dxa"/>
          </w:tcPr>
          <w:p w:rsidR="00866AB7" w:rsidRPr="007E3754" w:rsidRDefault="00866AB7" w:rsidP="00A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  <w:p w:rsidR="00866AB7" w:rsidRPr="007E3754" w:rsidRDefault="00866AB7" w:rsidP="00A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6" w:type="dxa"/>
          </w:tcPr>
          <w:p w:rsidR="00866AB7" w:rsidRPr="007E3754" w:rsidRDefault="00866AB7" w:rsidP="00A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74B7A" w:rsidRPr="007E3754" w:rsidTr="003E6381">
        <w:trPr>
          <w:jc w:val="center"/>
        </w:trPr>
        <w:tc>
          <w:tcPr>
            <w:tcW w:w="0" w:type="auto"/>
          </w:tcPr>
          <w:p w:rsidR="00866AB7" w:rsidRPr="007E3754" w:rsidRDefault="00866AB7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241A75" w:rsidRPr="007E3754" w:rsidRDefault="00866AB7" w:rsidP="0001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0386" w:type="dxa"/>
          </w:tcPr>
          <w:p w:rsidR="00E870A2" w:rsidRPr="007E3754" w:rsidRDefault="00241A75" w:rsidP="00B4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874B7A" w:rsidRPr="007E3754" w:rsidTr="003E6381">
        <w:trPr>
          <w:trHeight w:val="515"/>
          <w:jc w:val="center"/>
        </w:trPr>
        <w:tc>
          <w:tcPr>
            <w:tcW w:w="0" w:type="auto"/>
          </w:tcPr>
          <w:p w:rsidR="00866AB7" w:rsidRPr="007E3754" w:rsidRDefault="00866AB7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222ACD" w:rsidRPr="007E3754" w:rsidRDefault="00AB684B" w:rsidP="0001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сроки проведения чемпионат </w:t>
            </w:r>
            <w:r w:rsidRPr="00AB684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B684B">
              <w:rPr>
                <w:rFonts w:ascii="Times New Roman" w:hAnsi="Times New Roman" w:cs="Times New Roman"/>
                <w:i/>
                <w:sz w:val="24"/>
                <w:szCs w:val="24"/>
              </w:rPr>
              <w:t>дд.мм.гггг</w:t>
            </w:r>
            <w:proofErr w:type="spellEnd"/>
            <w:r w:rsidRPr="00AB6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AB684B">
              <w:rPr>
                <w:rFonts w:ascii="Times New Roman" w:hAnsi="Times New Roman" w:cs="Times New Roman"/>
                <w:i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6" w:type="dxa"/>
          </w:tcPr>
          <w:p w:rsidR="00866AB7" w:rsidRPr="007E3754" w:rsidRDefault="006C3813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  <w:r w:rsidR="0047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  <w:r w:rsidR="00AB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BFE" w:rsidRPr="007E3754" w:rsidTr="003E6381">
        <w:trPr>
          <w:jc w:val="center"/>
        </w:trPr>
        <w:tc>
          <w:tcPr>
            <w:tcW w:w="0" w:type="auto"/>
          </w:tcPr>
          <w:p w:rsidR="00013BFE" w:rsidRPr="007E3754" w:rsidRDefault="00013BFE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013BFE" w:rsidRPr="007E3754" w:rsidRDefault="00013BFE" w:rsidP="0001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4B"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должность)</w:t>
            </w:r>
          </w:p>
        </w:tc>
        <w:tc>
          <w:tcPr>
            <w:tcW w:w="10386" w:type="dxa"/>
          </w:tcPr>
          <w:p w:rsidR="00013BFE" w:rsidRPr="00F24AB3" w:rsidRDefault="006C3813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B3"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Сергеевна, Заместитель председателя Правительства Камчатского края</w:t>
            </w:r>
          </w:p>
        </w:tc>
      </w:tr>
      <w:tr w:rsidR="00874B7A" w:rsidRPr="007E3754" w:rsidTr="003E6381">
        <w:trPr>
          <w:jc w:val="center"/>
        </w:trPr>
        <w:tc>
          <w:tcPr>
            <w:tcW w:w="0" w:type="auto"/>
          </w:tcPr>
          <w:p w:rsidR="00866AB7" w:rsidRPr="007E3754" w:rsidRDefault="00115AC3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AB7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866AB7" w:rsidRPr="007E3754" w:rsidRDefault="005B162B" w:rsidP="005B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о</w:t>
            </w:r>
            <w:r w:rsidR="007A7221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C4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221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отвечающая за проведени</w:t>
            </w:r>
            <w:r w:rsidR="00013B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7221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</w:p>
        </w:tc>
        <w:tc>
          <w:tcPr>
            <w:tcW w:w="10386" w:type="dxa"/>
          </w:tcPr>
          <w:p w:rsidR="00E870A2" w:rsidRPr="007E3754" w:rsidRDefault="0040749E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Региональный ц</w:t>
            </w:r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ентр развития движения «Абилимпикс»</w:t>
            </w:r>
            <w:r w:rsidR="003D007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, функционирующий на базе КГПОБУ «Кам</w:t>
            </w:r>
            <w:r w:rsidR="007E3754">
              <w:rPr>
                <w:rFonts w:ascii="Times New Roman" w:hAnsi="Times New Roman" w:cs="Times New Roman"/>
                <w:sz w:val="24"/>
                <w:szCs w:val="24"/>
              </w:rPr>
              <w:t>чатский педагогический колледж»</w:t>
            </w:r>
          </w:p>
        </w:tc>
      </w:tr>
      <w:tr w:rsidR="00874B7A" w:rsidRPr="007E3754" w:rsidTr="003E6381">
        <w:trPr>
          <w:jc w:val="center"/>
        </w:trPr>
        <w:tc>
          <w:tcPr>
            <w:tcW w:w="0" w:type="auto"/>
          </w:tcPr>
          <w:p w:rsidR="00866AB7" w:rsidRPr="007E3754" w:rsidRDefault="00115AC3" w:rsidP="007E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AB7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866AB7" w:rsidRPr="005B162B" w:rsidRDefault="00866AB7" w:rsidP="005B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="005B16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r w:rsidR="005B162B"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ответственного лица за проведение чемпионата, контактный телефон, мобильный телефон, </w:t>
            </w:r>
            <w:r w:rsidR="005B162B" w:rsidRPr="005B16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5B162B"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B162B" w:rsidRPr="005B16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="005B162B"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386" w:type="dxa"/>
          </w:tcPr>
          <w:p w:rsidR="00D57746" w:rsidRPr="00013BFE" w:rsidRDefault="003F7641" w:rsidP="00C4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Волков Андрей А</w:t>
            </w:r>
            <w:r w:rsidR="00457D0B" w:rsidRPr="007E3754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  <w:r w:rsidR="007E3754"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A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4659">
              <w:rPr>
                <w:rFonts w:ascii="Times New Roman" w:hAnsi="Times New Roman" w:cs="Times New Roman"/>
                <w:sz w:val="24"/>
                <w:szCs w:val="24"/>
              </w:rPr>
              <w:t>уководитель Р</w:t>
            </w:r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егионального центра развития движения «</w:t>
            </w:r>
            <w:proofErr w:type="spellStart"/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» в Камчатском крае</w:t>
            </w:r>
            <w:r w:rsidR="007E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7D0B" w:rsidRPr="007E3754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E65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57D0B" w:rsidRPr="007E3754">
              <w:rPr>
                <w:rFonts w:ascii="Times New Roman" w:hAnsi="Times New Roman" w:cs="Times New Roman"/>
                <w:sz w:val="24"/>
                <w:szCs w:val="24"/>
              </w:rPr>
              <w:t>990-58-8</w:t>
            </w:r>
            <w:r w:rsidR="00222ACD" w:rsidRPr="007E3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D007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Abilympicss</w:t>
            </w:r>
            <w:proofErr w:type="spellEnd"/>
            <w:r w:rsidR="003D0077" w:rsidRPr="003D00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D007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proofErr w:type="spellEnd"/>
            <w:r w:rsidR="003D0077" w:rsidRPr="003D00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3D007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D0077" w:rsidRPr="003D00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D007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384C" w:rsidRPr="007E3754" w:rsidTr="003E6381">
        <w:trPr>
          <w:trHeight w:val="2259"/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наименований и адреса всех площадок проведения соревнований)</w:t>
            </w:r>
          </w:p>
        </w:tc>
        <w:tc>
          <w:tcPr>
            <w:tcW w:w="10386" w:type="dxa"/>
          </w:tcPr>
          <w:p w:rsidR="00AB384C" w:rsidRPr="003B6364" w:rsidRDefault="00AB384C" w:rsidP="00AB384C">
            <w:pPr>
              <w:pStyle w:val="a4"/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Основная соревновательная площадка:</w:t>
            </w:r>
          </w:p>
          <w:p w:rsidR="00AB384C" w:rsidRPr="003B6364" w:rsidRDefault="00AB384C" w:rsidP="00AB384C">
            <w:pPr>
              <w:pStyle w:val="a4"/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КГПОБУ «Камчатский педагогический колледж», (г. Петропавловск-Камчатский, ул. 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Бохняка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, д.13): </w:t>
            </w:r>
          </w:p>
          <w:p w:rsidR="00AB384C" w:rsidRPr="003B6364" w:rsidRDefault="00AB384C" w:rsidP="00AB384C">
            <w:pPr>
              <w:pStyle w:val="a4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– школьники;</w:t>
            </w:r>
          </w:p>
          <w:p w:rsidR="00AB384C" w:rsidRPr="003B6364" w:rsidRDefault="00AB384C" w:rsidP="00AB384C">
            <w:pPr>
              <w:pStyle w:val="a4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Предпринимательство – студенты;</w:t>
            </w:r>
          </w:p>
          <w:p w:rsidR="00AB384C" w:rsidRPr="003B6364" w:rsidRDefault="00AB384C" w:rsidP="00AB384C">
            <w:pPr>
              <w:pStyle w:val="a4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Швея – школьники, специалисты;</w:t>
            </w:r>
          </w:p>
          <w:p w:rsidR="00AB384C" w:rsidRPr="003B6364" w:rsidRDefault="00AB384C" w:rsidP="00AB384C">
            <w:pPr>
              <w:pStyle w:val="a4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Дополнительные соревновательные площадки:</w:t>
            </w:r>
          </w:p>
          <w:p w:rsidR="00AB384C" w:rsidRPr="003B6364" w:rsidRDefault="00AB384C" w:rsidP="00AB384C">
            <w:pPr>
              <w:pStyle w:val="a4"/>
              <w:tabs>
                <w:tab w:val="left" w:pos="321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ab/>
              <w:t>КГПОАУ «Камчатский колледж технологии и сервиса», (г. Петропавловск-Камчатский, ул. Зеркальная, д. 48</w:t>
            </w:r>
            <w:proofErr w:type="gram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84C" w:rsidRPr="003B6364" w:rsidRDefault="00AB384C" w:rsidP="00AB384C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школьники; </w:t>
            </w:r>
          </w:p>
          <w:p w:rsidR="00AB384C" w:rsidRPr="003B6364" w:rsidRDefault="00AB384C" w:rsidP="00AB384C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3) ГБПОУ КК «Камчатский медицинский колледж» (г. Петропавловск-Камчатский, ул. Ленинградская, 102):</w:t>
            </w:r>
          </w:p>
          <w:p w:rsidR="00AB384C" w:rsidRPr="003B6364" w:rsidRDefault="00AB384C" w:rsidP="00AB384C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Медицинский и социальный уход – студенты;</w:t>
            </w:r>
          </w:p>
          <w:p w:rsidR="00AB384C" w:rsidRPr="003B6364" w:rsidRDefault="00AB384C" w:rsidP="00AB384C">
            <w:pPr>
              <w:shd w:val="clear" w:color="auto" w:fill="FFFFFF" w:themeFill="background1"/>
              <w:spacing w:after="4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КГПОАУ «Камчатский политехнический техникум», (г. Петропавловск-Камчатский, ул. Молчанова, 22): </w:t>
            </w:r>
          </w:p>
          <w:p w:rsidR="00AB384C" w:rsidRPr="003B6364" w:rsidRDefault="00AB384C" w:rsidP="00AB384C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Социальная работа – школьники;</w:t>
            </w:r>
          </w:p>
          <w:p w:rsidR="00AB384C" w:rsidRPr="003B6364" w:rsidRDefault="00AB384C" w:rsidP="00AB384C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Обработка текста – школьники;</w:t>
            </w:r>
          </w:p>
          <w:p w:rsidR="00AB384C" w:rsidRPr="003B6364" w:rsidRDefault="00AB384C" w:rsidP="00AB384C">
            <w:pPr>
              <w:tabs>
                <w:tab w:val="left" w:pos="179"/>
                <w:tab w:val="left" w:pos="321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5) КГПОБУ «Камчатский сельскохозяйственный техникум», (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р-он, с. Сосновка, ул. Центральная, д. 12):</w:t>
            </w:r>
          </w:p>
          <w:p w:rsidR="00AB384C" w:rsidRPr="003B6364" w:rsidRDefault="00AB384C" w:rsidP="00AB384C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Ландшафтный дизайн – студенты;</w:t>
            </w:r>
          </w:p>
          <w:p w:rsidR="00AB384C" w:rsidRPr="003B6364" w:rsidRDefault="00AB384C" w:rsidP="00AB384C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школьники, специалисты;</w:t>
            </w:r>
          </w:p>
          <w:p w:rsidR="00AB384C" w:rsidRPr="003B6364" w:rsidRDefault="00AB384C" w:rsidP="00AB384C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Резьба по дереву – школьники;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- Малярное дело – студенты, специалисты;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6) КГПОБУ «Камчатский промышленный техникум» (г. Елизово, ул. 40 Лет Октября 9, Елизово):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Слесарное дело – школьники, студенты;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7) КГПОАУ «Камчатский морской энергетический техникум» (г. Петропавловск-Камчатский, ул. Чубарова, д.1):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Электромонтаж – школьники;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8) КГПОБУ «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(</w:t>
            </w: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. Палана, ул. Чубарова, 6):</w:t>
            </w:r>
          </w:p>
          <w:p w:rsidR="00AB384C" w:rsidRPr="003B636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- Оленевод – студенты.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B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компетенций из списка Национального чемпионата, перечень региональных компетенций, предполагаемое количество участников с указанием категорий участников </w:t>
            </w:r>
            <w:r w:rsidRPr="005B162B">
              <w:rPr>
                <w:rFonts w:ascii="Times New Roman" w:hAnsi="Times New Roman" w:cs="Times New Roman"/>
                <w:i/>
                <w:sz w:val="24"/>
                <w:szCs w:val="24"/>
              </w:rPr>
              <w:t>(школьники/студенты/специалисты)</w:t>
            </w:r>
          </w:p>
        </w:tc>
        <w:tc>
          <w:tcPr>
            <w:tcW w:w="10386" w:type="dxa"/>
          </w:tcPr>
          <w:p w:rsidR="00AB384C" w:rsidRPr="009406A5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9406A5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школьники;</w:t>
            </w:r>
          </w:p>
          <w:p w:rsidR="00AB384C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6A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– студенты;</w:t>
            </w:r>
          </w:p>
          <w:p w:rsidR="00AB384C" w:rsidRPr="009406A5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 – школьники, студенты</w:t>
            </w:r>
            <w:r w:rsidRPr="009406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Социальная работа – школьники;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 – студенты;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F57F09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Ландшафтный дизайн – студенты;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F57F09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школьники, специалисты;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Электромонтаж – школьники;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Резьба по дереву – школьники;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Малярное дело – студенты, специалисты;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Швея – школьники, специалисты;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Обработка текста – школьники;</w:t>
            </w:r>
          </w:p>
          <w:p w:rsidR="00AB384C" w:rsidRPr="00F57F09" w:rsidRDefault="00AB384C" w:rsidP="00F24AB3">
            <w:pPr>
              <w:pStyle w:val="a4"/>
              <w:numPr>
                <w:ilvl w:val="0"/>
                <w:numId w:val="33"/>
              </w:numPr>
              <w:ind w:left="-735" w:firstLine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 xml:space="preserve">Оленевод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F57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4C" w:rsidRPr="00936ABE" w:rsidRDefault="00AB384C" w:rsidP="00AB384C">
            <w:pPr>
              <w:ind w:left="15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384C" w:rsidRPr="006F54B9" w:rsidRDefault="00AB384C" w:rsidP="00F2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– 45</w:t>
            </w:r>
            <w:r w:rsidRPr="006F54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AB384C" w:rsidRPr="006F54B9" w:rsidRDefault="00AB384C" w:rsidP="00F2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– 30</w:t>
            </w:r>
            <w:r w:rsidRPr="006F54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AB384C" w:rsidRPr="006F54B9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– 15</w:t>
            </w:r>
            <w:r w:rsidRPr="006F54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AB384C" w:rsidRPr="007E375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90</w:t>
            </w:r>
            <w:r w:rsidRPr="006F54B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оличество экспертов</w:t>
            </w:r>
          </w:p>
        </w:tc>
        <w:tc>
          <w:tcPr>
            <w:tcW w:w="10386" w:type="dxa"/>
          </w:tcPr>
          <w:p w:rsidR="00AB384C" w:rsidRPr="007E375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83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волонтерской организации, обеспечивающей проведение чемпионата </w:t>
            </w:r>
          </w:p>
        </w:tc>
        <w:tc>
          <w:tcPr>
            <w:tcW w:w="10386" w:type="dxa"/>
          </w:tcPr>
          <w:p w:rsidR="00AB384C" w:rsidRPr="007E375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«Камчатский государственный университет имени </w:t>
            </w:r>
            <w:proofErr w:type="spellStart"/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 Беринга»</w:t>
            </w:r>
          </w:p>
          <w:p w:rsidR="00AB384C" w:rsidRPr="007E3754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волонтеров </w:t>
            </w:r>
          </w:p>
        </w:tc>
        <w:tc>
          <w:tcPr>
            <w:tcW w:w="10386" w:type="dxa"/>
          </w:tcPr>
          <w:p w:rsidR="00AB384C" w:rsidRPr="007E3754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- 20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юджет чемпионата</w:t>
            </w:r>
          </w:p>
        </w:tc>
        <w:tc>
          <w:tcPr>
            <w:tcW w:w="10386" w:type="dxa"/>
          </w:tcPr>
          <w:p w:rsidR="00AB384C" w:rsidRPr="0009678F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0">
              <w:rPr>
                <w:rFonts w:ascii="Times New Roman" w:hAnsi="Times New Roman" w:cs="Times New Roman"/>
                <w:sz w:val="24"/>
                <w:szCs w:val="24"/>
              </w:rPr>
              <w:t>2 800 000,00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Интернат-сайт чемпионата</w:t>
            </w:r>
          </w:p>
        </w:tc>
        <w:tc>
          <w:tcPr>
            <w:tcW w:w="10386" w:type="dxa"/>
          </w:tcPr>
          <w:p w:rsidR="00AB384C" w:rsidRPr="003369B7" w:rsidRDefault="00AB384C" w:rsidP="00AB384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369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https://minobraz.kamgov.ru/professionalnoe-obrazovanie/abilimpiks</w:t>
            </w:r>
          </w:p>
          <w:p w:rsidR="00AB384C" w:rsidRPr="003369B7" w:rsidRDefault="00AB384C" w:rsidP="00AB384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369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http://kamcollege.ru/abilimpiks</w:t>
            </w:r>
          </w:p>
          <w:p w:rsidR="00AB384C" w:rsidRPr="003369B7" w:rsidRDefault="00AB384C" w:rsidP="00AB384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369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http://kamchatkairo.ru</w:t>
            </w:r>
          </w:p>
        </w:tc>
      </w:tr>
      <w:tr w:rsidR="00AB384C" w:rsidRPr="007E3754" w:rsidTr="003E6381">
        <w:trPr>
          <w:trHeight w:val="329"/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Адреса страниц 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сетях </w:t>
            </w:r>
          </w:p>
        </w:tc>
        <w:tc>
          <w:tcPr>
            <w:tcW w:w="10386" w:type="dxa"/>
          </w:tcPr>
          <w:p w:rsidR="00AB384C" w:rsidRPr="003369B7" w:rsidRDefault="00B74D6D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84C" w:rsidRPr="003369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https://t.me/abilimpics_kamchatka</w:t>
              </w:r>
            </w:hyperlink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лица, о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лицо за </w:t>
            </w:r>
            <w:r w:rsidRPr="007E3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чемпионата</w:t>
            </w:r>
          </w:p>
        </w:tc>
        <w:tc>
          <w:tcPr>
            <w:tcW w:w="10386" w:type="dxa"/>
          </w:tcPr>
          <w:p w:rsidR="00AB384C" w:rsidRPr="003D0077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>Вольченко</w:t>
            </w:r>
            <w:proofErr w:type="spellEnd"/>
            <w:r w:rsidRPr="003B6364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Александровна, руководитель отдела сопровождения информационной политики КГАУ ДПО «Камчатский институт развития образования»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Список партнеров чемпионата</w:t>
            </w:r>
          </w:p>
        </w:tc>
        <w:tc>
          <w:tcPr>
            <w:tcW w:w="10386" w:type="dxa"/>
          </w:tcPr>
          <w:p w:rsidR="00AB384C" w:rsidRPr="00AB384C" w:rsidRDefault="00AB384C" w:rsidP="00AB384C">
            <w:pPr>
              <w:pStyle w:val="a4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предприятий-партнеров, содействие в </w:t>
            </w:r>
            <w:r w:rsidRPr="00AB384C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трудоустройстве участников чемпионата:</w:t>
            </w:r>
          </w:p>
          <w:p w:rsidR="00AB384C" w:rsidRPr="000C685C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5C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Объединение работодателей «Камчатский краевой союз промышленников и предпринимателей»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5E1468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Союз «Саморегулируемая организация строителей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5E1468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«Общество молодых инвалидов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5E1468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Семикина; ИП Саенко Е.О.; ИП </w:t>
            </w:r>
            <w:proofErr w:type="spellStart"/>
            <w:r w:rsidRPr="005E1468">
              <w:rPr>
                <w:rFonts w:ascii="Times New Roman" w:hAnsi="Times New Roman" w:cs="Times New Roman"/>
                <w:bCs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B384C" w:rsidRPr="005E1468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Юсас</w:t>
            </w:r>
            <w:proofErr w:type="spellEnd"/>
            <w:r w:rsidRPr="005E1468">
              <w:rPr>
                <w:rFonts w:ascii="Times New Roman" w:hAnsi="Times New Roman" w:cs="Times New Roman"/>
                <w:sz w:val="24"/>
                <w:szCs w:val="24"/>
              </w:rPr>
              <w:t>-Строй»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1">
              <w:rPr>
                <w:rFonts w:ascii="Times New Roman" w:hAnsi="Times New Roman" w:cs="Times New Roman"/>
                <w:sz w:val="24"/>
                <w:szCs w:val="24"/>
              </w:rPr>
              <w:t xml:space="preserve">Дизайн студия </w:t>
            </w:r>
            <w:proofErr w:type="spellStart"/>
            <w:r w:rsidRPr="00364EB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36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EB1">
              <w:rPr>
                <w:rFonts w:ascii="Times New Roman" w:hAnsi="Times New Roman" w:cs="Times New Roman"/>
                <w:sz w:val="24"/>
                <w:szCs w:val="24"/>
              </w:rPr>
              <w:t>Chalet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Default="00AB384C" w:rsidP="00AB384C">
            <w:pPr>
              <w:pStyle w:val="a4"/>
              <w:numPr>
                <w:ilvl w:val="0"/>
                <w:numId w:val="14"/>
              </w:numPr>
              <w:tabs>
                <w:tab w:val="left" w:pos="356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384C" w:rsidRPr="00AB384C" w:rsidRDefault="00AB384C" w:rsidP="00AB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C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реклама:</w:t>
            </w:r>
          </w:p>
          <w:p w:rsidR="00AB384C" w:rsidRPr="00F87182" w:rsidRDefault="00AB384C" w:rsidP="00AB384C">
            <w:pPr>
              <w:pStyle w:val="a4"/>
              <w:numPr>
                <w:ilvl w:val="0"/>
                <w:numId w:val="15"/>
              </w:numPr>
              <w:tabs>
                <w:tab w:val="left" w:pos="423"/>
              </w:tabs>
              <w:ind w:left="-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</w:t>
            </w:r>
            <w:r w:rsidRPr="00F871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КАМЧАТКА</w:t>
            </w:r>
            <w:r w:rsidRPr="00F8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Default="00AB384C" w:rsidP="00AB384C">
            <w:pPr>
              <w:pStyle w:val="a4"/>
              <w:numPr>
                <w:ilvl w:val="0"/>
                <w:numId w:val="15"/>
              </w:numPr>
              <w:tabs>
                <w:tab w:val="left" w:pos="423"/>
              </w:tabs>
              <w:ind w:left="-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2">
              <w:rPr>
                <w:rFonts w:ascii="Times New Roman" w:hAnsi="Times New Roman" w:cs="Times New Roman"/>
                <w:sz w:val="24"/>
                <w:szCs w:val="24"/>
              </w:rPr>
              <w:t>ВГТРК Камчатка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4125AE" w:rsidRDefault="00D35406" w:rsidP="00AB384C">
            <w:pPr>
              <w:pStyle w:val="a4"/>
              <w:numPr>
                <w:ilvl w:val="0"/>
                <w:numId w:val="15"/>
              </w:numPr>
              <w:tabs>
                <w:tab w:val="left" w:pos="423"/>
              </w:tabs>
              <w:ind w:left="-2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AB384C" w:rsidRPr="00364EB1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="00AB384C" w:rsidRPr="00364EB1">
              <w:rPr>
                <w:rFonts w:ascii="Times New Roman" w:hAnsi="Times New Roman" w:cs="Times New Roman"/>
                <w:sz w:val="24"/>
                <w:szCs w:val="24"/>
              </w:rPr>
              <w:t xml:space="preserve"> Камчатка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Деловая программа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F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связи с распространением </w:t>
            </w:r>
            <w:r w:rsidRPr="007B1F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коронавирусной инфекции мероприятия деловой программы пройдут в дистанционном режиме через размещение видеоматериалов на сайте КГПОБУ «Камчатский педагогический колледж»)</w:t>
            </w:r>
          </w:p>
        </w:tc>
        <w:tc>
          <w:tcPr>
            <w:tcW w:w="10386" w:type="dxa"/>
          </w:tcPr>
          <w:p w:rsidR="00AB384C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Деловая программа включае</w:t>
            </w:r>
            <w:r w:rsidR="00D47A3A">
              <w:rPr>
                <w:rFonts w:ascii="Times New Roman" w:hAnsi="Times New Roman" w:cs="Times New Roman"/>
                <w:bCs/>
                <w:sz w:val="24"/>
                <w:szCs w:val="24"/>
              </w:rPr>
              <w:t>т в себя площадки разных типов:</w:t>
            </w:r>
            <w:r w:rsidRPr="00874B7A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столы, форум-обсуждение, экспертная дискуссия, мастер-классы, презентации.</w:t>
            </w:r>
          </w:p>
          <w:p w:rsidR="00AB384C" w:rsidRDefault="00AB384C" w:rsidP="00D47A3A">
            <w:pPr>
              <w:pStyle w:val="a4"/>
              <w:numPr>
                <w:ilvl w:val="0"/>
                <w:numId w:val="30"/>
              </w:numPr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 конференция: «Абилимпикс как механизм социализации инвалидов и лиц с ОВЗ в Камчатском крае». (Отв.: КГПОБУ «Камчатский педагогический колледж»);</w:t>
            </w:r>
          </w:p>
          <w:p w:rsidR="00AB384C" w:rsidRDefault="00AB384C" w:rsidP="00D47A3A">
            <w:pPr>
              <w:pStyle w:val="a4"/>
              <w:numPr>
                <w:ilvl w:val="0"/>
                <w:numId w:val="30"/>
              </w:numPr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круглый стол «Центр дистанционного образования детей инвалидов в Камчатском крае»: </w:t>
            </w:r>
          </w:p>
          <w:p w:rsidR="00AB384C" w:rsidRDefault="00AB384C" w:rsidP="00D47A3A">
            <w:pPr>
              <w:pStyle w:val="a4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преподавателей центра;</w:t>
            </w:r>
          </w:p>
          <w:p w:rsidR="00AB384C" w:rsidRDefault="00AB384C" w:rsidP="00D47A3A">
            <w:pPr>
              <w:pStyle w:val="a4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 деятельности Центра дистанционного образования детей инвалидов в Камчатском крае</w:t>
            </w:r>
            <w:r w:rsidR="00D47A3A">
              <w:rPr>
                <w:rFonts w:ascii="Times New Roman" w:hAnsi="Times New Roman" w:cs="Times New Roman"/>
                <w:sz w:val="24"/>
                <w:szCs w:val="24"/>
              </w:rPr>
              <w:t xml:space="preserve"> (далее - ЦДО)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7A3A">
              <w:rPr>
                <w:rFonts w:ascii="Times New Roman" w:hAnsi="Times New Roman" w:cs="Times New Roman"/>
                <w:sz w:val="24"/>
                <w:szCs w:val="24"/>
              </w:rPr>
              <w:t>Отв.: методисты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Мещерякова, А.Н. Ясинская);</w:t>
            </w:r>
          </w:p>
          <w:p w:rsidR="00AB384C" w:rsidRDefault="00AB384C" w:rsidP="00D47A3A">
            <w:pPr>
              <w:pStyle w:val="a4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дистанционного обучения детей инвалидов в Камчатском крае (</w:t>
            </w:r>
            <w:r w:rsidR="00D47A3A">
              <w:rPr>
                <w:rFonts w:ascii="Times New Roman" w:hAnsi="Times New Roman" w:cs="Times New Roman"/>
                <w:sz w:val="24"/>
                <w:szCs w:val="24"/>
              </w:rPr>
              <w:t>Отв.: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 w:rsidR="00D47A3A">
              <w:rPr>
                <w:rFonts w:ascii="Times New Roman" w:hAnsi="Times New Roman" w:cs="Times New Roman"/>
                <w:sz w:val="24"/>
                <w:szCs w:val="24"/>
              </w:rPr>
              <w:t>водитель ЦДО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384C" w:rsidRDefault="00AB384C" w:rsidP="00D47A3A">
            <w:pPr>
              <w:pStyle w:val="a4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родителями, законными представителями в процессе дистанционного обучения детей инвалидов в работе ЦДО (Отв.: Администрация, методисты и преподаватели ЦДО);</w:t>
            </w:r>
          </w:p>
          <w:p w:rsidR="00AB384C" w:rsidRDefault="00AB384C" w:rsidP="00D47A3A">
            <w:pPr>
              <w:pStyle w:val="a4"/>
              <w:numPr>
                <w:ilvl w:val="0"/>
                <w:numId w:val="30"/>
              </w:numPr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Онлайн-мастер классы от региональных</w:t>
            </w:r>
            <w:r w:rsidR="00D47A3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«Абилимпикс» (Отв.: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егиональные эксперты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компетенциям);</w:t>
            </w:r>
          </w:p>
          <w:p w:rsidR="00AB384C" w:rsidRPr="00757EEE" w:rsidRDefault="00AB384C" w:rsidP="00D47A3A">
            <w:pPr>
              <w:pStyle w:val="a4"/>
              <w:numPr>
                <w:ilvl w:val="0"/>
                <w:numId w:val="30"/>
              </w:numPr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тренинг по развитию предпринимательских навыков Центр «Мой бизнес». </w:t>
            </w:r>
          </w:p>
        </w:tc>
      </w:tr>
      <w:tr w:rsidR="00AB384C" w:rsidRPr="007E3754" w:rsidTr="003E6381">
        <w:trPr>
          <w:jc w:val="center"/>
        </w:trPr>
        <w:tc>
          <w:tcPr>
            <w:tcW w:w="0" w:type="auto"/>
          </w:tcPr>
          <w:p w:rsidR="00AB384C" w:rsidRPr="007E3754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57EEE" w:rsidRDefault="00AB384C" w:rsidP="00AB38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программа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F64">
              <w:rPr>
                <w:rFonts w:ascii="Times New Roman" w:hAnsi="Times New Roman" w:cs="Times New Roman"/>
                <w:i/>
                <w:sz w:val="24"/>
                <w:szCs w:val="24"/>
              </w:rPr>
              <w:t>(в связи с распространением коронавирусной инфекции мероприятия деловой программы пройдут в дистанционном режиме через размещение видеоматериалов на сайте КГПОБУ «Камчатский педагогический колледж»)</w:t>
            </w:r>
          </w:p>
        </w:tc>
        <w:tc>
          <w:tcPr>
            <w:tcW w:w="10386" w:type="dxa"/>
          </w:tcPr>
          <w:p w:rsidR="00AB384C" w:rsidRDefault="00AB384C" w:rsidP="00D47A3A">
            <w:pPr>
              <w:pStyle w:val="a4"/>
              <w:numPr>
                <w:ilvl w:val="0"/>
                <w:numId w:val="31"/>
              </w:numPr>
              <w:tabs>
                <w:tab w:val="left" w:pos="23"/>
              </w:tabs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проведение презентаций профессиональных образовательных организаций Камчатского края, осуществляющих обучение</w:t>
            </w:r>
            <w:r w:rsidRPr="00C1170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распространение заинтересованным лицам</w:t>
            </w:r>
            <w:r w:rsidRPr="00874B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4745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="00D44745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874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4C" w:rsidRPr="00E12449" w:rsidRDefault="00AB384C" w:rsidP="00D47A3A">
            <w:pPr>
              <w:pStyle w:val="a4"/>
              <w:numPr>
                <w:ilvl w:val="0"/>
                <w:numId w:val="31"/>
              </w:numPr>
              <w:tabs>
                <w:tab w:val="left" w:pos="23"/>
              </w:tabs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тран</w:t>
            </w:r>
            <w:r w:rsidR="00D44745">
              <w:rPr>
                <w:rFonts w:ascii="Times New Roman" w:hAnsi="Times New Roman" w:cs="Times New Roman"/>
                <w:sz w:val="24"/>
                <w:szCs w:val="24"/>
              </w:rPr>
              <w:t>сляция соревнований с площадок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емпионата.</w:t>
            </w:r>
          </w:p>
        </w:tc>
      </w:tr>
      <w:tr w:rsidR="00AB384C" w:rsidRPr="007E3754" w:rsidTr="003E6381">
        <w:trPr>
          <w:trHeight w:val="24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B384C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84C" w:rsidRPr="007E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4C" w:rsidRPr="007E3754" w:rsidRDefault="00AB384C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AB384C" w:rsidRPr="00383749" w:rsidRDefault="00AB384C" w:rsidP="00AB38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выставочная 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375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F64">
              <w:rPr>
                <w:rFonts w:ascii="Times New Roman" w:hAnsi="Times New Roman" w:cs="Times New Roman"/>
                <w:i/>
                <w:sz w:val="24"/>
                <w:szCs w:val="24"/>
              </w:rPr>
              <w:t>(в связи с распространением коронавирусной инфекции мероприятия деловой программы пройдут в дистанционном режиме через размещение видеоматериалов на сайте КГПОБУ «Камчатский педагогический колледж»)</w:t>
            </w:r>
          </w:p>
        </w:tc>
        <w:tc>
          <w:tcPr>
            <w:tcW w:w="10386" w:type="dxa"/>
            <w:tcBorders>
              <w:bottom w:val="single" w:sz="4" w:space="0" w:color="auto"/>
            </w:tcBorders>
          </w:tcPr>
          <w:p w:rsidR="00AB384C" w:rsidRPr="00383749" w:rsidRDefault="00AB384C" w:rsidP="00D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B7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проведение церемоний открытия и закрытия </w:t>
            </w:r>
            <w:r w:rsidRPr="00115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69B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профессионального мастерства среди инвалидов и лиц с ОВЗ «</w:t>
            </w:r>
            <w:proofErr w:type="spellStart"/>
            <w:r w:rsidRPr="003369B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369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79C1">
              <w:rPr>
                <w:rFonts w:ascii="Times New Roman" w:hAnsi="Times New Roman" w:cs="Times New Roman"/>
                <w:szCs w:val="24"/>
              </w:rPr>
              <w:t>(</w:t>
            </w:r>
            <w:hyperlink r:id="rId7" w:history="1">
              <w:r w:rsidR="00D879C1" w:rsidRPr="00D879C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КГБУДО «Камчатский дворец детского творчества»</w:t>
              </w:r>
            </w:hyperlink>
            <w:r w:rsidR="00D879C1" w:rsidRPr="00D879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B384C" w:rsidRPr="007E3754" w:rsidTr="003E6381">
        <w:trPr>
          <w:trHeight w:val="204"/>
          <w:jc w:val="center"/>
        </w:trPr>
        <w:tc>
          <w:tcPr>
            <w:tcW w:w="0" w:type="auto"/>
          </w:tcPr>
          <w:p w:rsidR="00AB384C" w:rsidRDefault="00115AC3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B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AB384C" w:rsidRPr="007E3754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программа </w:t>
            </w:r>
            <w:r w:rsidRPr="007B1F64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направления)</w:t>
            </w:r>
          </w:p>
        </w:tc>
        <w:tc>
          <w:tcPr>
            <w:tcW w:w="10386" w:type="dxa"/>
          </w:tcPr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15AC3">
              <w:rPr>
                <w:rFonts w:ascii="Times New Roman" w:hAnsi="Times New Roman" w:cs="Times New Roman"/>
                <w:sz w:val="24"/>
                <w:szCs w:val="24"/>
              </w:rPr>
              <w:t>вые горизонты доступного чтения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: презентация инфо</w:t>
            </w:r>
            <w:r w:rsidR="00115AC3">
              <w:rPr>
                <w:rFonts w:ascii="Times New Roman" w:hAnsi="Times New Roman" w:cs="Times New Roman"/>
                <w:sz w:val="24"/>
                <w:szCs w:val="24"/>
              </w:rPr>
              <w:t>рмационно-библиотечного центра «Доступный город»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. (Отв.: ИБЦ «Доступный город» МБУК «Центральная городская библиотека»)</w:t>
            </w:r>
          </w:p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«В помощь специалист</w:t>
            </w:r>
            <w:r w:rsidR="00115AC3">
              <w:rPr>
                <w:rFonts w:ascii="Times New Roman" w:hAnsi="Times New Roman" w:cs="Times New Roman"/>
                <w:sz w:val="24"/>
                <w:szCs w:val="24"/>
              </w:rPr>
              <w:t>ам, работающим с особыми людьми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: обзор методической литературы. (</w:t>
            </w:r>
            <w:proofErr w:type="spellStart"/>
            <w:proofErr w:type="gram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 ИБЦ «Доступный город» МБУК «Центральная городская библиотека»)</w:t>
            </w:r>
          </w:p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 канала «РЦРД </w:t>
            </w: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» «Лучшие практики трудоустройства участников конкурсов «Абилимп</w:t>
            </w:r>
            <w:r w:rsidR="00115AC3">
              <w:rPr>
                <w:rFonts w:ascii="Times New Roman" w:hAnsi="Times New Roman" w:cs="Times New Roman"/>
                <w:sz w:val="24"/>
                <w:szCs w:val="24"/>
              </w:rPr>
              <w:t>икс» в Камчатском крае. (Отв.: р</w:t>
            </w: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уководитель РЦРД «</w:t>
            </w: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» в Камчатском крае А.А. Волков, региональное экспертное сообщество «Абилимпикс»);</w:t>
            </w:r>
          </w:p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-выставка «Волонтерское движение в Камчатском крае» (</w:t>
            </w:r>
            <w:proofErr w:type="spellStart"/>
            <w:proofErr w:type="gramStart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115AC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центр на базе ФГБОУ ВО «Камчатский университет им. В. Беринга;</w:t>
            </w:r>
          </w:p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Выставка работ (картины, поделки, сувениры и т.д.), выполненных лицами из числа инвалидов и лиц с ограниченными возможностями здоровья;</w:t>
            </w:r>
          </w:p>
          <w:p w:rsidR="00AB384C" w:rsidRPr="00115AC3" w:rsidRDefault="00AB384C" w:rsidP="00115AC3">
            <w:pPr>
              <w:pStyle w:val="a4"/>
              <w:numPr>
                <w:ilvl w:val="0"/>
                <w:numId w:val="34"/>
              </w:numPr>
              <w:ind w:left="0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C3">
              <w:rPr>
                <w:rFonts w:ascii="Times New Roman" w:hAnsi="Times New Roman" w:cs="Times New Roman"/>
                <w:sz w:val="24"/>
                <w:szCs w:val="24"/>
              </w:rPr>
              <w:t>Лучшие практики социализации (Отв.: КР ООО «Российский красный крест»).</w:t>
            </w:r>
          </w:p>
        </w:tc>
      </w:tr>
      <w:tr w:rsidR="00AB384C" w:rsidRPr="007E3754" w:rsidTr="003E6381">
        <w:trPr>
          <w:trHeight w:val="180"/>
          <w:jc w:val="center"/>
        </w:trPr>
        <w:tc>
          <w:tcPr>
            <w:tcW w:w="0" w:type="auto"/>
            <w:shd w:val="clear" w:color="auto" w:fill="auto"/>
          </w:tcPr>
          <w:p w:rsidR="00AB384C" w:rsidRDefault="00812A27" w:rsidP="00AB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:rsidR="00AB384C" w:rsidRPr="00AA54AA" w:rsidRDefault="00AB384C" w:rsidP="00AB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из числа инвалидов и лиц с ограниченными возможностями здоровья в организациях, осуществляющих образовательную деятельность основного общего, среднего общего и высшего образования всего,  а также количество обучающихся из числа инвалидов и лиц с ограниченными возможностями здоровья в организациях, осуществляющих образовательную деятельность основного общего, среднего общего, среднего профессионального и высшего образования в разрезе направлений/специальностей обучения (при наличии)</w:t>
            </w:r>
          </w:p>
        </w:tc>
        <w:tc>
          <w:tcPr>
            <w:tcW w:w="10386" w:type="dxa"/>
            <w:shd w:val="clear" w:color="auto" w:fill="auto"/>
          </w:tcPr>
          <w:p w:rsidR="00AB384C" w:rsidRPr="00F24AB3" w:rsidRDefault="00F24AB3" w:rsidP="00F24AB3">
            <w:pPr>
              <w:tabs>
                <w:tab w:val="left" w:pos="28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E12449" w:rsidRDefault="00E12449" w:rsidP="0087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13" w:rsidRDefault="00B63C13" w:rsidP="0087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AC3" w:rsidRDefault="00115AC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A27" w:rsidRDefault="00812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3C13" w:rsidRDefault="00B63C1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</w:t>
      </w:r>
      <w:r w:rsidR="00757EEE">
        <w:rPr>
          <w:rFonts w:ascii="Times New Roman" w:hAnsi="Times New Roman" w:cs="Times New Roman"/>
          <w:sz w:val="24"/>
          <w:szCs w:val="24"/>
        </w:rPr>
        <w:t xml:space="preserve"> </w:t>
      </w:r>
      <w:r w:rsidR="00B169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1692B" w:rsidRPr="00B1692B">
        <w:rPr>
          <w:rFonts w:ascii="Times New Roman" w:hAnsi="Times New Roman" w:cs="Times New Roman"/>
          <w:sz w:val="24"/>
          <w:szCs w:val="24"/>
        </w:rPr>
        <w:t xml:space="preserve"> </w:t>
      </w:r>
      <w:r w:rsidR="00B169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егионального чемпионата </w:t>
      </w:r>
    </w:p>
    <w:p w:rsidR="00B63C13" w:rsidRDefault="00B63C1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«Абилимпикс» в Камчатском крае</w:t>
      </w:r>
    </w:p>
    <w:p w:rsidR="00B63C13" w:rsidRDefault="00B63C13" w:rsidP="00B63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C13" w:rsidRDefault="00B63C13" w:rsidP="00B63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6256"/>
        <w:gridCol w:w="1426"/>
        <w:gridCol w:w="1363"/>
        <w:gridCol w:w="1596"/>
        <w:gridCol w:w="3568"/>
      </w:tblGrid>
      <w:tr w:rsidR="00B1692B" w:rsidTr="00A80A14">
        <w:tc>
          <w:tcPr>
            <w:tcW w:w="788" w:type="dxa"/>
            <w:vMerge w:val="restart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5" w:type="dxa"/>
            <w:vMerge w:val="restart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разрезе категорий</w:t>
            </w: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компетенции</w:t>
            </w:r>
          </w:p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 или региональная)</w:t>
            </w:r>
          </w:p>
        </w:tc>
      </w:tr>
      <w:tr w:rsidR="00B1692B" w:rsidTr="00A80A14">
        <w:trPr>
          <w:trHeight w:val="360"/>
        </w:trPr>
        <w:tc>
          <w:tcPr>
            <w:tcW w:w="788" w:type="dxa"/>
            <w:vMerge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vMerge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219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9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342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268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76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11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B1692B" w:rsidTr="00A80A14">
        <w:trPr>
          <w:trHeight w:val="157"/>
        </w:trPr>
        <w:tc>
          <w:tcPr>
            <w:tcW w:w="78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5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</w:t>
            </w:r>
          </w:p>
        </w:tc>
        <w:tc>
          <w:tcPr>
            <w:tcW w:w="142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1692B" w:rsidRDefault="00B1692B" w:rsidP="00A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</w:tr>
    </w:tbl>
    <w:p w:rsidR="00B63C13" w:rsidRPr="00621AD3" w:rsidRDefault="00B63C13" w:rsidP="0087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3C13" w:rsidRPr="00621AD3" w:rsidSect="00621A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9B7"/>
    <w:multiLevelType w:val="hybridMultilevel"/>
    <w:tmpl w:val="BBDC7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647"/>
    <w:multiLevelType w:val="hybridMultilevel"/>
    <w:tmpl w:val="C5C4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62C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B4D0C7E"/>
    <w:multiLevelType w:val="hybridMultilevel"/>
    <w:tmpl w:val="87F673D0"/>
    <w:lvl w:ilvl="0" w:tplc="8C4A56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460"/>
    <w:multiLevelType w:val="hybridMultilevel"/>
    <w:tmpl w:val="28E65F7A"/>
    <w:lvl w:ilvl="0" w:tplc="5442EA8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278D"/>
    <w:multiLevelType w:val="hybridMultilevel"/>
    <w:tmpl w:val="F6CC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BC4"/>
    <w:multiLevelType w:val="hybridMultilevel"/>
    <w:tmpl w:val="2E2E0628"/>
    <w:lvl w:ilvl="0" w:tplc="0130C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6445AC"/>
    <w:multiLevelType w:val="hybridMultilevel"/>
    <w:tmpl w:val="376A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47C4"/>
    <w:multiLevelType w:val="hybridMultilevel"/>
    <w:tmpl w:val="5D3E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412E"/>
    <w:multiLevelType w:val="hybridMultilevel"/>
    <w:tmpl w:val="83F4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046E2"/>
    <w:multiLevelType w:val="hybridMultilevel"/>
    <w:tmpl w:val="3A04F37C"/>
    <w:lvl w:ilvl="0" w:tplc="73A03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49D3"/>
    <w:multiLevelType w:val="hybridMultilevel"/>
    <w:tmpl w:val="EC50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D90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3A726A5B"/>
    <w:multiLevelType w:val="hybridMultilevel"/>
    <w:tmpl w:val="70E0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21D9E"/>
    <w:multiLevelType w:val="hybridMultilevel"/>
    <w:tmpl w:val="F58CB74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39C5DF5"/>
    <w:multiLevelType w:val="hybridMultilevel"/>
    <w:tmpl w:val="469A0798"/>
    <w:lvl w:ilvl="0" w:tplc="3C4C9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79B"/>
    <w:multiLevelType w:val="hybridMultilevel"/>
    <w:tmpl w:val="28E65F7A"/>
    <w:lvl w:ilvl="0" w:tplc="5442EA8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466A0"/>
    <w:multiLevelType w:val="hybridMultilevel"/>
    <w:tmpl w:val="B8E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81EC0"/>
    <w:multiLevelType w:val="hybridMultilevel"/>
    <w:tmpl w:val="B5AAC7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459CA"/>
    <w:multiLevelType w:val="hybridMultilevel"/>
    <w:tmpl w:val="5D3E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A60F3"/>
    <w:multiLevelType w:val="hybridMultilevel"/>
    <w:tmpl w:val="07744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E7977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5F128A2"/>
    <w:multiLevelType w:val="hybridMultilevel"/>
    <w:tmpl w:val="3A04F37C"/>
    <w:lvl w:ilvl="0" w:tplc="73A03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3141E"/>
    <w:multiLevelType w:val="hybridMultilevel"/>
    <w:tmpl w:val="BACC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12F54"/>
    <w:multiLevelType w:val="hybridMultilevel"/>
    <w:tmpl w:val="BACC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719"/>
    <w:multiLevelType w:val="hybridMultilevel"/>
    <w:tmpl w:val="93EAF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230D6"/>
    <w:multiLevelType w:val="hybridMultilevel"/>
    <w:tmpl w:val="696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7C84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669702A"/>
    <w:multiLevelType w:val="hybridMultilevel"/>
    <w:tmpl w:val="83F4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6C30"/>
    <w:multiLevelType w:val="hybridMultilevel"/>
    <w:tmpl w:val="20E2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028ED"/>
    <w:multiLevelType w:val="hybridMultilevel"/>
    <w:tmpl w:val="97A058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A23156"/>
    <w:multiLevelType w:val="hybridMultilevel"/>
    <w:tmpl w:val="697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5057"/>
    <w:multiLevelType w:val="hybridMultilevel"/>
    <w:tmpl w:val="5ECC14F8"/>
    <w:lvl w:ilvl="0" w:tplc="EFFE66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F4F5636"/>
    <w:multiLevelType w:val="hybridMultilevel"/>
    <w:tmpl w:val="9AC873A4"/>
    <w:lvl w:ilvl="0" w:tplc="CEE2479C">
      <w:start w:val="1"/>
      <w:numFmt w:val="decimal"/>
      <w:lvlText w:val="%1."/>
      <w:lvlJc w:val="left"/>
      <w:pPr>
        <w:ind w:left="140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9"/>
  </w:num>
  <w:num w:numId="5">
    <w:abstractNumId w:val="31"/>
  </w:num>
  <w:num w:numId="6">
    <w:abstractNumId w:val="1"/>
  </w:num>
  <w:num w:numId="7">
    <w:abstractNumId w:val="17"/>
  </w:num>
  <w:num w:numId="8">
    <w:abstractNumId w:val="18"/>
  </w:num>
  <w:num w:numId="9">
    <w:abstractNumId w:val="28"/>
  </w:num>
  <w:num w:numId="10">
    <w:abstractNumId w:val="30"/>
  </w:num>
  <w:num w:numId="11">
    <w:abstractNumId w:val="25"/>
  </w:num>
  <w:num w:numId="12">
    <w:abstractNumId w:val="4"/>
  </w:num>
  <w:num w:numId="13">
    <w:abstractNumId w:val="33"/>
  </w:num>
  <w:num w:numId="14">
    <w:abstractNumId w:val="3"/>
  </w:num>
  <w:num w:numId="15">
    <w:abstractNumId w:val="6"/>
  </w:num>
  <w:num w:numId="16">
    <w:abstractNumId w:val="24"/>
  </w:num>
  <w:num w:numId="17">
    <w:abstractNumId w:val="23"/>
  </w:num>
  <w:num w:numId="18">
    <w:abstractNumId w:val="2"/>
  </w:num>
  <w:num w:numId="19">
    <w:abstractNumId w:val="29"/>
  </w:num>
  <w:num w:numId="20">
    <w:abstractNumId w:val="19"/>
  </w:num>
  <w:num w:numId="21">
    <w:abstractNumId w:val="8"/>
  </w:num>
  <w:num w:numId="22">
    <w:abstractNumId w:val="10"/>
  </w:num>
  <w:num w:numId="23">
    <w:abstractNumId w:val="15"/>
  </w:num>
  <w:num w:numId="24">
    <w:abstractNumId w:val="22"/>
  </w:num>
  <w:num w:numId="25">
    <w:abstractNumId w:val="12"/>
  </w:num>
  <w:num w:numId="26">
    <w:abstractNumId w:val="32"/>
  </w:num>
  <w:num w:numId="27">
    <w:abstractNumId w:val="27"/>
  </w:num>
  <w:num w:numId="28">
    <w:abstractNumId w:val="21"/>
  </w:num>
  <w:num w:numId="29">
    <w:abstractNumId w:val="0"/>
  </w:num>
  <w:num w:numId="30">
    <w:abstractNumId w:val="7"/>
  </w:num>
  <w:num w:numId="31">
    <w:abstractNumId w:val="5"/>
  </w:num>
  <w:num w:numId="32">
    <w:abstractNumId w:val="11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0A"/>
    <w:rsid w:val="00013BFE"/>
    <w:rsid w:val="00017B4B"/>
    <w:rsid w:val="000515C3"/>
    <w:rsid w:val="00080E0A"/>
    <w:rsid w:val="00083A34"/>
    <w:rsid w:val="00096757"/>
    <w:rsid w:val="0009678F"/>
    <w:rsid w:val="000B0602"/>
    <w:rsid w:val="000C1C81"/>
    <w:rsid w:val="00102156"/>
    <w:rsid w:val="001142B3"/>
    <w:rsid w:val="00115AC3"/>
    <w:rsid w:val="00142B8E"/>
    <w:rsid w:val="00147649"/>
    <w:rsid w:val="0017593F"/>
    <w:rsid w:val="001A033A"/>
    <w:rsid w:val="001A1BDF"/>
    <w:rsid w:val="001A6D09"/>
    <w:rsid w:val="001B5260"/>
    <w:rsid w:val="001E2E4D"/>
    <w:rsid w:val="00222ACD"/>
    <w:rsid w:val="00223573"/>
    <w:rsid w:val="0022615D"/>
    <w:rsid w:val="00241A75"/>
    <w:rsid w:val="002A0C0E"/>
    <w:rsid w:val="002B26A4"/>
    <w:rsid w:val="002B3E5B"/>
    <w:rsid w:val="002B490A"/>
    <w:rsid w:val="002B690E"/>
    <w:rsid w:val="002B790B"/>
    <w:rsid w:val="002F7B09"/>
    <w:rsid w:val="003254DE"/>
    <w:rsid w:val="003369B7"/>
    <w:rsid w:val="00364EB1"/>
    <w:rsid w:val="00383749"/>
    <w:rsid w:val="003A03B9"/>
    <w:rsid w:val="003D0077"/>
    <w:rsid w:val="003E6381"/>
    <w:rsid w:val="003F7641"/>
    <w:rsid w:val="0040749E"/>
    <w:rsid w:val="004125AE"/>
    <w:rsid w:val="004150FA"/>
    <w:rsid w:val="00457D0B"/>
    <w:rsid w:val="00464A3C"/>
    <w:rsid w:val="004749E2"/>
    <w:rsid w:val="004A0BD5"/>
    <w:rsid w:val="00585C06"/>
    <w:rsid w:val="005A2887"/>
    <w:rsid w:val="005A3A79"/>
    <w:rsid w:val="005A6FC3"/>
    <w:rsid w:val="005B162B"/>
    <w:rsid w:val="005B7552"/>
    <w:rsid w:val="005F0C96"/>
    <w:rsid w:val="00621AD3"/>
    <w:rsid w:val="006535F4"/>
    <w:rsid w:val="006554B8"/>
    <w:rsid w:val="0067127E"/>
    <w:rsid w:val="0067293C"/>
    <w:rsid w:val="006C3813"/>
    <w:rsid w:val="006D7078"/>
    <w:rsid w:val="006F3802"/>
    <w:rsid w:val="006F54B9"/>
    <w:rsid w:val="007459F6"/>
    <w:rsid w:val="00757EEE"/>
    <w:rsid w:val="00765186"/>
    <w:rsid w:val="00784B98"/>
    <w:rsid w:val="007A7221"/>
    <w:rsid w:val="007B1F64"/>
    <w:rsid w:val="007C6CDD"/>
    <w:rsid w:val="007E3754"/>
    <w:rsid w:val="007F1341"/>
    <w:rsid w:val="00803B17"/>
    <w:rsid w:val="00812A27"/>
    <w:rsid w:val="00814CA8"/>
    <w:rsid w:val="00830CA4"/>
    <w:rsid w:val="00831633"/>
    <w:rsid w:val="008336FA"/>
    <w:rsid w:val="00840208"/>
    <w:rsid w:val="00847D1B"/>
    <w:rsid w:val="00854E70"/>
    <w:rsid w:val="00866AB7"/>
    <w:rsid w:val="00874B7A"/>
    <w:rsid w:val="00884219"/>
    <w:rsid w:val="008931F5"/>
    <w:rsid w:val="00897824"/>
    <w:rsid w:val="008E0B51"/>
    <w:rsid w:val="008F4733"/>
    <w:rsid w:val="008F4B6B"/>
    <w:rsid w:val="0090759E"/>
    <w:rsid w:val="00914841"/>
    <w:rsid w:val="009153EB"/>
    <w:rsid w:val="00935EE4"/>
    <w:rsid w:val="00936ABE"/>
    <w:rsid w:val="009406A5"/>
    <w:rsid w:val="00955F27"/>
    <w:rsid w:val="00960160"/>
    <w:rsid w:val="00980DBE"/>
    <w:rsid w:val="00A14B06"/>
    <w:rsid w:val="00A4015A"/>
    <w:rsid w:val="00A515A1"/>
    <w:rsid w:val="00A70457"/>
    <w:rsid w:val="00A83DB6"/>
    <w:rsid w:val="00AA54AA"/>
    <w:rsid w:val="00AB384C"/>
    <w:rsid w:val="00AB646A"/>
    <w:rsid w:val="00AB684B"/>
    <w:rsid w:val="00AC4775"/>
    <w:rsid w:val="00AE09DE"/>
    <w:rsid w:val="00B1692B"/>
    <w:rsid w:val="00B36A25"/>
    <w:rsid w:val="00B435F3"/>
    <w:rsid w:val="00B44BDF"/>
    <w:rsid w:val="00B63C13"/>
    <w:rsid w:val="00B74D6D"/>
    <w:rsid w:val="00B8417D"/>
    <w:rsid w:val="00B92524"/>
    <w:rsid w:val="00BB4E6A"/>
    <w:rsid w:val="00BE03A5"/>
    <w:rsid w:val="00C11706"/>
    <w:rsid w:val="00C265C6"/>
    <w:rsid w:val="00C44659"/>
    <w:rsid w:val="00C636B3"/>
    <w:rsid w:val="00D35406"/>
    <w:rsid w:val="00D44745"/>
    <w:rsid w:val="00D47A3A"/>
    <w:rsid w:val="00D57746"/>
    <w:rsid w:val="00D62010"/>
    <w:rsid w:val="00D879C1"/>
    <w:rsid w:val="00D922B8"/>
    <w:rsid w:val="00D9391C"/>
    <w:rsid w:val="00DC6300"/>
    <w:rsid w:val="00DC7F61"/>
    <w:rsid w:val="00DE6530"/>
    <w:rsid w:val="00E12449"/>
    <w:rsid w:val="00E225FB"/>
    <w:rsid w:val="00E42F65"/>
    <w:rsid w:val="00E52C59"/>
    <w:rsid w:val="00E70245"/>
    <w:rsid w:val="00E832D0"/>
    <w:rsid w:val="00E870A2"/>
    <w:rsid w:val="00EA1FB6"/>
    <w:rsid w:val="00EA53DD"/>
    <w:rsid w:val="00EB6E36"/>
    <w:rsid w:val="00F24AB3"/>
    <w:rsid w:val="00F52807"/>
    <w:rsid w:val="00F841AC"/>
    <w:rsid w:val="00F86B19"/>
    <w:rsid w:val="00FA6E94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50C2"/>
  <w15:docId w15:val="{E20DF812-047B-42FC-944D-ACCE52D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C1C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5E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3B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36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minobraz/subordinate-entity/view?id=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abilimpics_kamchat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3363-4F4F-4BB6-A8DF-41589CA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Сероветникова Светлана Анатольевна</cp:lastModifiedBy>
  <cp:revision>18</cp:revision>
  <cp:lastPrinted>2021-06-28T21:46:00Z</cp:lastPrinted>
  <dcterms:created xsi:type="dcterms:W3CDTF">2022-03-23T01:03:00Z</dcterms:created>
  <dcterms:modified xsi:type="dcterms:W3CDTF">2022-03-25T05:01:00Z</dcterms:modified>
</cp:coreProperties>
</file>