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8" w:rsidRPr="00613598" w:rsidRDefault="00613598" w:rsidP="00613598">
      <w:pPr>
        <w:jc w:val="center"/>
        <w:rPr>
          <w:szCs w:val="28"/>
        </w:rPr>
      </w:pPr>
      <w:r w:rsidRPr="00613598">
        <w:rPr>
          <w:szCs w:val="28"/>
        </w:rPr>
        <w:t>Пояснительная записка</w:t>
      </w:r>
    </w:p>
    <w:p w:rsidR="00613598" w:rsidRPr="00613598" w:rsidRDefault="00613598" w:rsidP="00613598">
      <w:pPr>
        <w:jc w:val="center"/>
        <w:rPr>
          <w:szCs w:val="28"/>
        </w:rPr>
      </w:pPr>
      <w:r w:rsidRPr="00613598">
        <w:rPr>
          <w:szCs w:val="28"/>
        </w:rPr>
        <w:t xml:space="preserve">к проекту постановления Правительства Камчатского края </w:t>
      </w:r>
    </w:p>
    <w:p w:rsidR="00613598" w:rsidRPr="00613598" w:rsidRDefault="00613598" w:rsidP="00613598">
      <w:pPr>
        <w:spacing w:line="276" w:lineRule="auto"/>
        <w:ind w:firstLine="709"/>
        <w:jc w:val="center"/>
        <w:rPr>
          <w:szCs w:val="28"/>
        </w:rPr>
      </w:pPr>
      <w:r w:rsidRPr="00613598">
        <w:rPr>
          <w:szCs w:val="28"/>
        </w:rPr>
        <w:t>«О признании утратившим силу некоторых постановлений Правительства Камчатского края»</w:t>
      </w:r>
    </w:p>
    <w:p w:rsidR="00613598" w:rsidRPr="00613598" w:rsidRDefault="00613598" w:rsidP="00613598">
      <w:pPr>
        <w:ind w:firstLine="709"/>
        <w:jc w:val="both"/>
        <w:rPr>
          <w:rFonts w:eastAsia="Calibri"/>
          <w:kern w:val="28"/>
          <w:szCs w:val="28"/>
        </w:rPr>
      </w:pPr>
    </w:p>
    <w:p w:rsidR="00613598" w:rsidRPr="00613598" w:rsidRDefault="00613598" w:rsidP="00613598">
      <w:pPr>
        <w:ind w:firstLine="709"/>
        <w:jc w:val="both"/>
        <w:rPr>
          <w:rFonts w:eastAsia="Calibri"/>
          <w:szCs w:val="28"/>
        </w:rPr>
      </w:pPr>
      <w:r w:rsidRPr="00613598">
        <w:rPr>
          <w:rFonts w:eastAsia="Calibri"/>
          <w:kern w:val="28"/>
          <w:szCs w:val="28"/>
        </w:rPr>
        <w:t xml:space="preserve">Настоящий проект постановления Правительства Камчатского края подготовлен в целях </w:t>
      </w:r>
      <w:r w:rsidRPr="00613598">
        <w:rPr>
          <w:rFonts w:eastAsia="Calibri"/>
          <w:szCs w:val="28"/>
        </w:rPr>
        <w:t xml:space="preserve">признания утратившим силу некоторых постановлений правительства Камчатского края, а именно: постановления Правительства Камчатского края от 24.03.2014 № 132-П «Об утверждении порядка предоставления субсидий Микрокредитной компании Камчатский государственный фонд поддержки предпринимательства»; постановление Правительства Камчатского края от 24.03.2014 № 132-П «Об утверждении порядка предоставления субсидий Микрокредитной компании Камчатский государственный фонд поддержки предпринимательства»; постановление Правительства Камчатского края от 17.03.2016 № 79-П «О внесении изменений в постановление Правительства Камчатского края от 24.03.2014 № 132-П «Об утверждении Порядка предоставления субсидий Камчатскому государственному фонду поддержки предпринимательства»; постановление Правительства Камчатского края от 01.06.2016 № 212-П «О внесении изменений в приложение к постановлению Правительства Камчатского края от 24.03.2014 № 132-П «Об утверждении Порядка предоставления субсидий Микрофинансовой организации Камчатский государственный фонд поддержки предпринимательства»; постановление Правительства Камчатского края от 20.04.2017 № 165-П «О внесении изменений в постановление Правительства Камчатского края от 24.03.2014 № 132-П «Об утверждении порядка предоставления субсидий Микрофинансовой организации Камчатский государственный фонд поддержки предпринимательства»; постановление Правительства Камчатского края от 17.09.2019 № 402-П «Об утверждении Порядка предоставления из краевого бюджета субсидий некоммерческим организациям в целях финансового обеспечения затрат, связанных с предоставлением финансовой поддержки субъектам малого и среднего предпринимательства,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финансированию»; 1.6. постановление Правительства Камчатского края от 23.09.2019 № 409-П «О внесении изменения в постановление Правительства Камчатского края от 17.09.2019 № 402-П «Об утверждении Порядка предоставления из краевого бюджета субсидий некоммерческим организациям в целях финансового обеспечения затрат, связанных с предоставлением финансовой поддержки субъектам малого и среднего предпринимательства, 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в связи с принятием Приказ Министерства инвестиций и предпринимательства Камчатского края от 22.05.2020 № 84-п «Об утверждении порядка </w:t>
      </w:r>
      <w:r w:rsidRPr="00613598">
        <w:rPr>
          <w:rFonts w:eastAsia="Calibri"/>
          <w:szCs w:val="28"/>
        </w:rPr>
        <w:lastRenderedPageBreak/>
        <w:t>предоставления из краевого бюджета субсидий Микрокредитной компании Камчатский государственный фонд поддержки предпринимательства».</w:t>
      </w:r>
    </w:p>
    <w:p w:rsidR="00613598" w:rsidRPr="00613598" w:rsidRDefault="00613598" w:rsidP="00613598">
      <w:pPr>
        <w:ind w:firstLine="709"/>
        <w:jc w:val="both"/>
        <w:rPr>
          <w:rFonts w:eastAsia="Calibri"/>
          <w:szCs w:val="28"/>
        </w:rPr>
      </w:pPr>
      <w:r w:rsidRPr="00613598">
        <w:rPr>
          <w:rFonts w:eastAsia="Calibri"/>
          <w:szCs w:val="28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613598" w:rsidRPr="00613598" w:rsidRDefault="00613598" w:rsidP="00613598">
      <w:pPr>
        <w:ind w:firstLine="709"/>
        <w:jc w:val="both"/>
        <w:rPr>
          <w:rFonts w:eastAsia="Calibri"/>
          <w:szCs w:val="28"/>
          <w:lang w:eastAsia="en-US"/>
        </w:rPr>
      </w:pPr>
      <w:r w:rsidRPr="00613598">
        <w:rPr>
          <w:rFonts w:eastAsia="Calibri"/>
          <w:szCs w:val="28"/>
          <w:lang w:eastAsia="en-US"/>
        </w:rPr>
        <w:t xml:space="preserve">Проект постановления Правительства Камчатского края 21.12.2019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по 29.12.2019 независимой антикоррупционной экспертизы. </w:t>
      </w:r>
    </w:p>
    <w:p w:rsidR="00613598" w:rsidRPr="00613598" w:rsidRDefault="00613598" w:rsidP="00613598">
      <w:pPr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613598">
        <w:rPr>
          <w:rFonts w:eastAsia="Courier New"/>
          <w:szCs w:val="28"/>
          <w:lang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613598">
        <w:rPr>
          <w:rFonts w:eastAsia="Courier New"/>
          <w:szCs w:val="28"/>
          <w:lang w:bidi="ru-RU"/>
        </w:rPr>
        <w:softHyphen/>
        <w:t>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</w:p>
    <w:p w:rsidR="00613598" w:rsidRPr="00613598" w:rsidRDefault="00613598" w:rsidP="00613598">
      <w:pPr>
        <w:jc w:val="center"/>
        <w:rPr>
          <w:szCs w:val="20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FA" w:rsidRDefault="008721FA" w:rsidP="00342D13">
      <w:r>
        <w:separator/>
      </w:r>
    </w:p>
  </w:endnote>
  <w:endnote w:type="continuationSeparator" w:id="0">
    <w:p w:rsidR="008721FA" w:rsidRDefault="008721F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FA" w:rsidRDefault="008721FA" w:rsidP="00342D13">
      <w:r>
        <w:separator/>
      </w:r>
    </w:p>
  </w:footnote>
  <w:footnote w:type="continuationSeparator" w:id="0">
    <w:p w:rsidR="008721FA" w:rsidRDefault="008721F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3598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21FA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BB73-8697-497E-BDF2-4E5948C3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Соцкая Оксана Витальевна</cp:lastModifiedBy>
  <cp:revision>2</cp:revision>
  <cp:lastPrinted>2020-05-08T01:33:00Z</cp:lastPrinted>
  <dcterms:created xsi:type="dcterms:W3CDTF">2020-12-21T03:46:00Z</dcterms:created>
  <dcterms:modified xsi:type="dcterms:W3CDTF">2020-12-21T03:46:00Z</dcterms:modified>
</cp:coreProperties>
</file>