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DF6854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6BF970" wp14:editId="4F4D161A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398"/>
      </w:tblGrid>
      <w:tr w:rsidR="00252BE6" w:rsidRPr="00DF6854" w:rsidTr="00252BE6">
        <w:trPr>
          <w:trHeight w:val="80"/>
        </w:trPr>
        <w:tc>
          <w:tcPr>
            <w:tcW w:w="4962" w:type="dxa"/>
          </w:tcPr>
          <w:p w:rsidR="00252BE6" w:rsidRPr="00DF6854" w:rsidRDefault="00252BE6" w:rsidP="00164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252BE6" w:rsidRPr="00DF6854" w:rsidRDefault="00252BE6" w:rsidP="00164F62">
            <w:pPr>
              <w:tabs>
                <w:tab w:val="left" w:pos="3167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F6854"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  <w:r w:rsidRPr="00DF6854">
        <w:rPr>
          <w:rFonts w:eastAsia="Times New Roman" w:cs="Times New Roman"/>
          <w:b/>
          <w:bCs/>
          <w:szCs w:val="28"/>
          <w:lang w:eastAsia="ru-RU"/>
        </w:rPr>
        <w:t>ПРАВИТЕЛЬСТВА</w:t>
      </w:r>
      <w:r w:rsidRPr="00DF6854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</w:p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F6854">
        <w:rPr>
          <w:rFonts w:eastAsia="Times New Roman" w:cs="Times New Roman"/>
          <w:b/>
          <w:bCs/>
          <w:szCs w:val="28"/>
          <w:lang w:eastAsia="ru-RU"/>
        </w:rPr>
        <w:t>КАМЧАТСКОГО КРАЯ</w:t>
      </w:r>
    </w:p>
    <w:p w:rsidR="00252BE6" w:rsidRPr="00DF6854" w:rsidRDefault="00252BE6" w:rsidP="00164F6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FE0C08" w:rsidRPr="00DF6854" w:rsidTr="002D56CD">
        <w:tc>
          <w:tcPr>
            <w:tcW w:w="2977" w:type="dxa"/>
            <w:tcBorders>
              <w:bottom w:val="single" w:sz="4" w:space="0" w:color="auto"/>
            </w:tcBorders>
          </w:tcPr>
          <w:p w:rsidR="00FE0C08" w:rsidRPr="00DF6854" w:rsidRDefault="00FE0C08" w:rsidP="00164F62">
            <w:pPr>
              <w:spacing w:line="240" w:lineRule="auto"/>
              <w:jc w:val="center"/>
            </w:pPr>
          </w:p>
        </w:tc>
        <w:tc>
          <w:tcPr>
            <w:tcW w:w="425" w:type="dxa"/>
          </w:tcPr>
          <w:p w:rsidR="00FE0C08" w:rsidRPr="00DF6854" w:rsidRDefault="00FE0C08" w:rsidP="00164F62">
            <w:pPr>
              <w:spacing w:line="240" w:lineRule="auto"/>
              <w:ind w:left="-714"/>
              <w:jc w:val="both"/>
            </w:pPr>
            <w:r w:rsidRPr="00DF6854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C08" w:rsidRPr="00DF6854" w:rsidRDefault="00FE0C08" w:rsidP="00164F62">
            <w:pPr>
              <w:spacing w:line="240" w:lineRule="auto"/>
              <w:jc w:val="center"/>
            </w:pPr>
          </w:p>
        </w:tc>
      </w:tr>
    </w:tbl>
    <w:p w:rsidR="00252BE6" w:rsidRPr="00DF6854" w:rsidRDefault="00252BE6" w:rsidP="00164F62">
      <w:pPr>
        <w:spacing w:line="240" w:lineRule="auto"/>
        <w:ind w:right="4862"/>
        <w:jc w:val="center"/>
        <w:rPr>
          <w:rFonts w:eastAsia="Courier New" w:cs="Times New Roman"/>
          <w:szCs w:val="28"/>
          <w:vertAlign w:val="superscript"/>
          <w:lang w:eastAsia="ru-RU" w:bidi="ru-RU"/>
        </w:rPr>
      </w:pPr>
      <w:r w:rsidRPr="00DF6854">
        <w:rPr>
          <w:rFonts w:eastAsia="Courier New" w:cs="Times New Roman"/>
          <w:szCs w:val="28"/>
          <w:vertAlign w:val="superscript"/>
          <w:lang w:eastAsia="ru-RU" w:bidi="ru-RU"/>
        </w:rPr>
        <w:t>г. Петропавловск-Камчатский</w:t>
      </w:r>
    </w:p>
    <w:p w:rsidR="0078471A" w:rsidRPr="00DF6854" w:rsidRDefault="002C04BF" w:rsidP="002C04BF">
      <w:pPr>
        <w:spacing w:line="240" w:lineRule="auto"/>
        <w:ind w:left="23" w:right="4959" w:hanging="23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2C04BF">
        <w:rPr>
          <w:rFonts w:eastAsia="Times New Roman" w:cs="Times New Roman"/>
          <w:szCs w:val="28"/>
          <w:lang w:eastAsia="ru-RU" w:bidi="ru-RU"/>
        </w:rPr>
        <w:t>О внесении изменений в приложение 4 к государственной</w:t>
      </w:r>
      <w:r>
        <w:rPr>
          <w:rFonts w:eastAsia="Times New Roman" w:cs="Times New Roman"/>
          <w:szCs w:val="28"/>
          <w:lang w:eastAsia="ru-RU" w:bidi="ru-RU"/>
        </w:rPr>
        <w:t xml:space="preserve"> </w:t>
      </w:r>
      <w:r w:rsidRPr="002C04BF">
        <w:rPr>
          <w:rFonts w:eastAsia="Times New Roman" w:cs="Times New Roman"/>
          <w:szCs w:val="28"/>
          <w:lang w:eastAsia="ru-RU" w:bidi="ru-RU"/>
        </w:rPr>
        <w:t>программе Камчатского края «Развитие экономики и внешнеэкономической</w:t>
      </w:r>
      <w:r>
        <w:rPr>
          <w:rFonts w:eastAsia="Times New Roman" w:cs="Times New Roman"/>
          <w:szCs w:val="28"/>
          <w:lang w:eastAsia="ru-RU" w:bidi="ru-RU"/>
        </w:rPr>
        <w:t xml:space="preserve"> </w:t>
      </w:r>
      <w:r w:rsidRPr="002C04BF">
        <w:rPr>
          <w:rFonts w:eastAsia="Times New Roman" w:cs="Times New Roman"/>
          <w:szCs w:val="28"/>
          <w:lang w:eastAsia="ru-RU" w:bidi="ru-RU"/>
        </w:rPr>
        <w:t>деятельности Камчатского края», утвержденной постановлением Правительства</w:t>
      </w:r>
      <w:r>
        <w:rPr>
          <w:rFonts w:eastAsia="Times New Roman" w:cs="Times New Roman"/>
          <w:szCs w:val="28"/>
          <w:lang w:eastAsia="ru-RU" w:bidi="ru-RU"/>
        </w:rPr>
        <w:t xml:space="preserve"> </w:t>
      </w:r>
      <w:r w:rsidRPr="002C04BF">
        <w:rPr>
          <w:rFonts w:eastAsia="Times New Roman" w:cs="Times New Roman"/>
          <w:szCs w:val="28"/>
          <w:lang w:eastAsia="ru-RU" w:bidi="ru-RU"/>
        </w:rPr>
        <w:t>Камчатс</w:t>
      </w:r>
      <w:r>
        <w:rPr>
          <w:rFonts w:eastAsia="Times New Roman" w:cs="Times New Roman"/>
          <w:szCs w:val="28"/>
          <w:lang w:eastAsia="ru-RU" w:bidi="ru-RU"/>
        </w:rPr>
        <w:t>кого края от 29.11.2013 № 521-П</w:t>
      </w:r>
    </w:p>
    <w:p w:rsidR="00AB4629" w:rsidRPr="00DF6854" w:rsidRDefault="00AB4629" w:rsidP="00164F62">
      <w:pPr>
        <w:spacing w:line="240" w:lineRule="auto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252BE6" w:rsidRPr="00DF6854" w:rsidRDefault="00252BE6" w:rsidP="00164F62">
      <w:pPr>
        <w:spacing w:line="240" w:lineRule="auto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  <w:r w:rsidRPr="00DF6854">
        <w:rPr>
          <w:rFonts w:eastAsia="Times New Roman" w:cs="Times New Roman"/>
          <w:szCs w:val="28"/>
          <w:lang w:eastAsia="ru-RU" w:bidi="ru-RU"/>
        </w:rPr>
        <w:t>ПРАВИТЕЛЬСТВО ПОСТАНОВЛЯЕТ:</w:t>
      </w:r>
    </w:p>
    <w:p w:rsidR="00252BE6" w:rsidRPr="00DF6854" w:rsidRDefault="00252BE6" w:rsidP="00164F62">
      <w:pPr>
        <w:spacing w:line="240" w:lineRule="auto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AB4629" w:rsidRPr="00DF6854" w:rsidRDefault="009218C1" w:rsidP="00164F62">
      <w:pPr>
        <w:spacing w:line="24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 w:rsidRPr="00DF6854">
        <w:rPr>
          <w:rFonts w:eastAsia="Times New Roman" w:cs="Times New Roman"/>
          <w:szCs w:val="28"/>
          <w:lang w:eastAsia="ru-RU" w:bidi="ru-RU"/>
        </w:rPr>
        <w:t xml:space="preserve">1. </w:t>
      </w:r>
      <w:r w:rsidR="002C04BF">
        <w:rPr>
          <w:rFonts w:eastAsia="Times New Roman" w:cs="Times New Roman"/>
          <w:szCs w:val="28"/>
          <w:lang w:eastAsia="ru-RU" w:bidi="ru-RU"/>
        </w:rPr>
        <w:t>Изложить</w:t>
      </w:r>
      <w:r w:rsidR="00155E60" w:rsidRPr="00DF6854">
        <w:rPr>
          <w:szCs w:val="28"/>
        </w:rPr>
        <w:t xml:space="preserve"> </w:t>
      </w:r>
      <w:r w:rsidR="002C04BF" w:rsidRPr="002C04BF">
        <w:rPr>
          <w:rFonts w:eastAsia="Times New Roman" w:cs="Times New Roman"/>
          <w:szCs w:val="28"/>
          <w:lang w:eastAsia="ru-RU" w:bidi="ru-RU"/>
        </w:rPr>
        <w:t>приложение 4 к государственной</w:t>
      </w:r>
      <w:r w:rsidR="002C04BF">
        <w:rPr>
          <w:rFonts w:eastAsia="Times New Roman" w:cs="Times New Roman"/>
          <w:szCs w:val="28"/>
          <w:lang w:eastAsia="ru-RU" w:bidi="ru-RU"/>
        </w:rPr>
        <w:t xml:space="preserve"> </w:t>
      </w:r>
      <w:r w:rsidR="002C04BF" w:rsidRPr="002C04BF">
        <w:rPr>
          <w:rFonts w:eastAsia="Times New Roman" w:cs="Times New Roman"/>
          <w:szCs w:val="28"/>
          <w:lang w:eastAsia="ru-RU" w:bidi="ru-RU"/>
        </w:rPr>
        <w:t>программе Камчатского края «Развитие экономики и внешнеэкономической</w:t>
      </w:r>
      <w:r w:rsidR="002C04BF">
        <w:rPr>
          <w:rFonts w:eastAsia="Times New Roman" w:cs="Times New Roman"/>
          <w:szCs w:val="28"/>
          <w:lang w:eastAsia="ru-RU" w:bidi="ru-RU"/>
        </w:rPr>
        <w:t xml:space="preserve"> </w:t>
      </w:r>
      <w:r w:rsidR="002C04BF" w:rsidRPr="002C04BF">
        <w:rPr>
          <w:rFonts w:eastAsia="Times New Roman" w:cs="Times New Roman"/>
          <w:szCs w:val="28"/>
          <w:lang w:eastAsia="ru-RU" w:bidi="ru-RU"/>
        </w:rPr>
        <w:t>деятельности Камчатского края», утвержденной постановлением Правительства</w:t>
      </w:r>
      <w:r w:rsidR="002C04BF">
        <w:rPr>
          <w:rFonts w:eastAsia="Times New Roman" w:cs="Times New Roman"/>
          <w:szCs w:val="28"/>
          <w:lang w:eastAsia="ru-RU" w:bidi="ru-RU"/>
        </w:rPr>
        <w:t xml:space="preserve"> </w:t>
      </w:r>
      <w:r w:rsidR="002C04BF" w:rsidRPr="002C04BF">
        <w:rPr>
          <w:rFonts w:eastAsia="Times New Roman" w:cs="Times New Roman"/>
          <w:szCs w:val="28"/>
          <w:lang w:eastAsia="ru-RU" w:bidi="ru-RU"/>
        </w:rPr>
        <w:t>Камчатс</w:t>
      </w:r>
      <w:r w:rsidR="002C04BF">
        <w:rPr>
          <w:rFonts w:eastAsia="Times New Roman" w:cs="Times New Roman"/>
          <w:szCs w:val="28"/>
          <w:lang w:eastAsia="ru-RU" w:bidi="ru-RU"/>
        </w:rPr>
        <w:t>кого края от 29.11.2013 № 521-П</w:t>
      </w:r>
      <w:r w:rsidR="006735F2" w:rsidRPr="00DF6854">
        <w:rPr>
          <w:rFonts w:cs="Times New Roman"/>
          <w:szCs w:val="28"/>
        </w:rPr>
        <w:t xml:space="preserve"> </w:t>
      </w:r>
      <w:r w:rsidR="002C04BF">
        <w:rPr>
          <w:rFonts w:cs="Times New Roman"/>
          <w:szCs w:val="28"/>
        </w:rPr>
        <w:t xml:space="preserve">в новой редакции, </w:t>
      </w:r>
      <w:r w:rsidR="00AB4629" w:rsidRPr="00DF6854">
        <w:rPr>
          <w:rFonts w:eastAsia="Times New Roman" w:cs="Times New Roman"/>
          <w:szCs w:val="28"/>
          <w:lang w:eastAsia="ru-RU" w:bidi="ru-RU"/>
        </w:rPr>
        <w:t>со</w:t>
      </w:r>
      <w:r w:rsidRPr="00DF6854">
        <w:rPr>
          <w:rFonts w:eastAsia="Times New Roman" w:cs="Times New Roman"/>
          <w:szCs w:val="28"/>
          <w:lang w:eastAsia="ru-RU" w:bidi="ru-RU"/>
        </w:rPr>
        <w:t>гласно приложению к настоящему п</w:t>
      </w:r>
      <w:r w:rsidR="00AB4629" w:rsidRPr="00DF6854">
        <w:rPr>
          <w:rFonts w:eastAsia="Times New Roman" w:cs="Times New Roman"/>
          <w:szCs w:val="28"/>
          <w:lang w:eastAsia="ru-RU" w:bidi="ru-RU"/>
        </w:rPr>
        <w:t>остановлению.</w:t>
      </w:r>
    </w:p>
    <w:p w:rsidR="00252BE6" w:rsidRPr="00DF6854" w:rsidRDefault="009218C1" w:rsidP="00164F62">
      <w:pPr>
        <w:spacing w:line="24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 w:rsidRPr="00DF6854">
        <w:rPr>
          <w:rFonts w:eastAsia="Times New Roman" w:cs="Times New Roman"/>
          <w:szCs w:val="28"/>
          <w:lang w:eastAsia="ru-RU" w:bidi="ru-RU"/>
        </w:rPr>
        <w:t>2. Настоящее п</w:t>
      </w:r>
      <w:r w:rsidR="00AB4629" w:rsidRPr="00DF6854">
        <w:rPr>
          <w:rFonts w:eastAsia="Times New Roman" w:cs="Times New Roman"/>
          <w:szCs w:val="28"/>
          <w:lang w:eastAsia="ru-RU" w:bidi="ru-RU"/>
        </w:rPr>
        <w:t>остановление вступает в силу через 10 дней после дня его официального опубликования.</w:t>
      </w:r>
    </w:p>
    <w:p w:rsidR="00252BE6" w:rsidRPr="00DF6854" w:rsidRDefault="00252BE6" w:rsidP="00164F62">
      <w:pPr>
        <w:spacing w:line="24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DF6854" w:rsidRDefault="001A6E96" w:rsidP="00164F62">
      <w:pPr>
        <w:spacing w:line="240" w:lineRule="auto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963490" w:rsidRPr="00963490" w:rsidRDefault="00963490" w:rsidP="00963490">
      <w:pPr>
        <w:spacing w:line="240" w:lineRule="auto"/>
        <w:ind w:right="23" w:firstLine="0"/>
        <w:jc w:val="both"/>
        <w:rPr>
          <w:rFonts w:eastAsia="Times New Roman" w:cs="Times New Roman"/>
          <w:szCs w:val="28"/>
          <w:lang w:eastAsia="ru-RU" w:bidi="ru-RU"/>
        </w:rPr>
      </w:pPr>
      <w:r w:rsidRPr="00963490">
        <w:rPr>
          <w:rFonts w:eastAsia="Times New Roman" w:cs="Times New Roman"/>
          <w:szCs w:val="28"/>
          <w:lang w:eastAsia="ru-RU" w:bidi="ru-RU"/>
        </w:rPr>
        <w:t>Временно исполняющий обязанности</w:t>
      </w:r>
    </w:p>
    <w:p w:rsidR="00963490" w:rsidRPr="00963490" w:rsidRDefault="00963490" w:rsidP="00963490">
      <w:pPr>
        <w:spacing w:line="240" w:lineRule="auto"/>
        <w:ind w:right="23" w:firstLine="0"/>
        <w:jc w:val="both"/>
        <w:rPr>
          <w:rFonts w:eastAsia="Times New Roman" w:cs="Times New Roman"/>
          <w:szCs w:val="28"/>
          <w:lang w:eastAsia="ru-RU" w:bidi="ru-RU"/>
        </w:rPr>
      </w:pPr>
      <w:r w:rsidRPr="00963490">
        <w:rPr>
          <w:rFonts w:eastAsia="Times New Roman" w:cs="Times New Roman"/>
          <w:szCs w:val="28"/>
          <w:lang w:eastAsia="ru-RU" w:bidi="ru-RU"/>
        </w:rPr>
        <w:t>Председателя Правительства-</w:t>
      </w:r>
    </w:p>
    <w:p w:rsidR="00963490" w:rsidRPr="00963490" w:rsidRDefault="00963490" w:rsidP="00963490">
      <w:pPr>
        <w:spacing w:line="240" w:lineRule="auto"/>
        <w:ind w:right="23" w:firstLine="0"/>
        <w:jc w:val="both"/>
        <w:rPr>
          <w:rFonts w:eastAsia="Times New Roman" w:cs="Times New Roman"/>
          <w:szCs w:val="28"/>
          <w:lang w:eastAsia="ru-RU" w:bidi="ru-RU"/>
        </w:rPr>
      </w:pPr>
      <w:r w:rsidRPr="00963490">
        <w:rPr>
          <w:rFonts w:eastAsia="Times New Roman" w:cs="Times New Roman"/>
          <w:szCs w:val="28"/>
          <w:lang w:eastAsia="ru-RU" w:bidi="ru-RU"/>
        </w:rPr>
        <w:t>Первого вице-губернатора</w:t>
      </w:r>
    </w:p>
    <w:p w:rsidR="001A6E96" w:rsidRPr="00DF6854" w:rsidRDefault="00963490" w:rsidP="00963490">
      <w:pPr>
        <w:spacing w:line="240" w:lineRule="auto"/>
        <w:ind w:right="23" w:firstLine="0"/>
        <w:jc w:val="both"/>
        <w:rPr>
          <w:rFonts w:eastAsia="Times New Roman" w:cs="Times New Roman"/>
          <w:szCs w:val="28"/>
          <w:lang w:eastAsia="ru-RU" w:bidi="ru-RU"/>
        </w:rPr>
      </w:pPr>
      <w:r w:rsidRPr="00963490">
        <w:rPr>
          <w:rFonts w:eastAsia="Times New Roman" w:cs="Times New Roman"/>
          <w:szCs w:val="28"/>
          <w:lang w:eastAsia="ru-RU" w:bidi="ru-RU"/>
        </w:rPr>
        <w:t xml:space="preserve">Камчатского края                                                                  </w:t>
      </w:r>
      <w:r>
        <w:rPr>
          <w:rFonts w:eastAsia="Times New Roman" w:cs="Times New Roman"/>
          <w:szCs w:val="28"/>
          <w:lang w:eastAsia="ru-RU" w:bidi="ru-RU"/>
        </w:rPr>
        <w:t xml:space="preserve">       </w:t>
      </w:r>
      <w:r w:rsidRPr="00963490">
        <w:rPr>
          <w:rFonts w:eastAsia="Times New Roman" w:cs="Times New Roman"/>
          <w:szCs w:val="28"/>
          <w:lang w:eastAsia="ru-RU" w:bidi="ru-RU"/>
        </w:rPr>
        <w:t xml:space="preserve">        А.О. Кузнецов</w:t>
      </w:r>
    </w:p>
    <w:p w:rsidR="00395EED" w:rsidRPr="00395EED" w:rsidRDefault="00395EED" w:rsidP="00164F62">
      <w:pPr>
        <w:tabs>
          <w:tab w:val="left" w:pos="7797"/>
        </w:tabs>
        <w:spacing w:line="240" w:lineRule="auto"/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22E28" w:rsidRPr="00DF6854" w:rsidRDefault="00C22E28" w:rsidP="00164F6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 w:rsidRPr="00DF6854">
        <w:rPr>
          <w:rFonts w:cs="Times New Roman"/>
          <w:szCs w:val="28"/>
        </w:rPr>
        <w:t xml:space="preserve">                           </w:t>
      </w:r>
      <w:r w:rsidR="004F7431" w:rsidRPr="00DF6854">
        <w:rPr>
          <w:rFonts w:cs="Times New Roman"/>
          <w:szCs w:val="28"/>
        </w:rPr>
        <w:t xml:space="preserve">   </w:t>
      </w:r>
      <w:r w:rsidRPr="00DF6854">
        <w:rPr>
          <w:rFonts w:cs="Times New Roman"/>
          <w:szCs w:val="28"/>
        </w:rPr>
        <w:t xml:space="preserve">                 </w:t>
      </w:r>
      <w:r w:rsidR="007C5EA2" w:rsidRPr="00DF6854">
        <w:rPr>
          <w:rFonts w:cs="Times New Roman"/>
          <w:szCs w:val="28"/>
        </w:rPr>
        <w:t xml:space="preserve">            </w:t>
      </w:r>
      <w:r w:rsidR="008C08E3">
        <w:rPr>
          <w:rFonts w:cs="Times New Roman"/>
          <w:szCs w:val="28"/>
        </w:rPr>
        <w:t xml:space="preserve">                   </w:t>
      </w:r>
    </w:p>
    <w:p w:rsidR="00252BE6" w:rsidRPr="00DF6854" w:rsidRDefault="00252BE6" w:rsidP="00164F62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  <w:r w:rsidRPr="00DF6854">
        <w:rPr>
          <w:rFonts w:eastAsia="Times New Roman" w:cs="Times New Roman"/>
          <w:kern w:val="28"/>
          <w:szCs w:val="28"/>
          <w:lang w:eastAsia="ru-RU"/>
        </w:rPr>
        <w:br w:type="page"/>
      </w:r>
    </w:p>
    <w:p w:rsidR="00252BE6" w:rsidRPr="00DF6854" w:rsidRDefault="00252BE6" w:rsidP="00164F62">
      <w:pPr>
        <w:spacing w:line="240" w:lineRule="auto"/>
        <w:ind w:firstLine="0"/>
        <w:rPr>
          <w:rFonts w:eastAsia="Times New Roman" w:cs="Times New Roman"/>
          <w:kern w:val="28"/>
          <w:szCs w:val="28"/>
          <w:lang w:eastAsia="ru-RU"/>
        </w:rPr>
      </w:pPr>
      <w:r w:rsidRPr="00DF6854">
        <w:rPr>
          <w:rFonts w:eastAsia="Times New Roman" w:cs="Times New Roman"/>
          <w:kern w:val="28"/>
          <w:szCs w:val="28"/>
          <w:lang w:eastAsia="ru-RU"/>
        </w:rPr>
        <w:lastRenderedPageBreak/>
        <w:t>СОГЛАСОВАНО:</w:t>
      </w:r>
    </w:p>
    <w:p w:rsidR="00252BE6" w:rsidRPr="00DF6854" w:rsidRDefault="00252BE6" w:rsidP="00164F62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EF4295" w:rsidRPr="00DF6854" w:rsidRDefault="00EF4295" w:rsidP="00164F62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Arial"/>
          <w:szCs w:val="28"/>
          <w:lang w:eastAsia="ru-RU"/>
        </w:rPr>
      </w:pPr>
    </w:p>
    <w:tbl>
      <w:tblPr>
        <w:tblW w:w="9593" w:type="dxa"/>
        <w:tblInd w:w="-5" w:type="dxa"/>
        <w:tblLook w:val="01E0" w:firstRow="1" w:lastRow="1" w:firstColumn="1" w:lastColumn="1" w:noHBand="0" w:noVBand="0"/>
      </w:tblPr>
      <w:tblGrid>
        <w:gridCol w:w="4825"/>
        <w:gridCol w:w="1843"/>
        <w:gridCol w:w="2925"/>
      </w:tblGrid>
      <w:tr w:rsidR="00EF4295" w:rsidRPr="00DF6854" w:rsidTr="00963490">
        <w:trPr>
          <w:trHeight w:val="735"/>
        </w:trPr>
        <w:tc>
          <w:tcPr>
            <w:tcW w:w="4825" w:type="dxa"/>
          </w:tcPr>
          <w:p w:rsidR="00EF4295" w:rsidRPr="00DF6854" w:rsidRDefault="002C04BF" w:rsidP="00164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>
              <w:rPr>
                <w:rFonts w:eastAsia="Times New Roman" w:cs="Arial"/>
                <w:szCs w:val="28"/>
                <w:lang w:eastAsia="ru-RU"/>
              </w:rPr>
              <w:t xml:space="preserve">ВрИО </w:t>
            </w:r>
            <w:r w:rsidR="00EF4295" w:rsidRPr="00DF6854">
              <w:rPr>
                <w:rFonts w:eastAsia="Times New Roman" w:cs="Arial"/>
                <w:szCs w:val="28"/>
                <w:lang w:eastAsia="ru-RU"/>
              </w:rPr>
              <w:t>Заместител</w:t>
            </w:r>
            <w:r>
              <w:rPr>
                <w:rFonts w:eastAsia="Times New Roman" w:cs="Arial"/>
                <w:szCs w:val="28"/>
                <w:lang w:eastAsia="ru-RU"/>
              </w:rPr>
              <w:t>я</w:t>
            </w:r>
            <w:r w:rsidR="00EF4295" w:rsidRPr="00DF6854">
              <w:rPr>
                <w:rFonts w:eastAsia="Times New Roman" w:cs="Arial"/>
                <w:szCs w:val="28"/>
                <w:lang w:eastAsia="ru-RU"/>
              </w:rPr>
              <w:t xml:space="preserve"> Председателя </w:t>
            </w:r>
          </w:p>
          <w:p w:rsidR="00EF4295" w:rsidRPr="00DF6854" w:rsidRDefault="00EF4295" w:rsidP="009634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 w:rsidRPr="00DF6854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843" w:type="dxa"/>
          </w:tcPr>
          <w:p w:rsidR="00EF4295" w:rsidRPr="00DF6854" w:rsidRDefault="00EF4295" w:rsidP="00164F6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25" w:type="dxa"/>
          </w:tcPr>
          <w:p w:rsidR="00EF4295" w:rsidRPr="00DF6854" w:rsidRDefault="00EF4295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Times New Roman" w:cs="Arial"/>
                <w:szCs w:val="28"/>
                <w:lang w:eastAsia="ru-RU"/>
              </w:rPr>
            </w:pPr>
          </w:p>
          <w:p w:rsidR="00EF4295" w:rsidRPr="00DF6854" w:rsidRDefault="00963490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Arial"/>
                <w:szCs w:val="28"/>
                <w:lang w:eastAsia="ru-RU"/>
              </w:rPr>
              <w:t>Д.А. Коростелев</w:t>
            </w:r>
          </w:p>
        </w:tc>
      </w:tr>
      <w:tr w:rsidR="00963490" w:rsidRPr="00DF6854" w:rsidTr="00963490">
        <w:trPr>
          <w:trHeight w:val="420"/>
        </w:trPr>
        <w:tc>
          <w:tcPr>
            <w:tcW w:w="4825" w:type="dxa"/>
          </w:tcPr>
          <w:p w:rsidR="00963490" w:rsidRPr="00DF6854" w:rsidRDefault="00963490" w:rsidP="00164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63490" w:rsidRPr="00DF6854" w:rsidRDefault="00963490" w:rsidP="00164F6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25" w:type="dxa"/>
          </w:tcPr>
          <w:p w:rsidR="00963490" w:rsidRPr="00DF6854" w:rsidRDefault="00963490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Times New Roman" w:cs="Arial"/>
                <w:szCs w:val="28"/>
                <w:lang w:eastAsia="ru-RU"/>
              </w:rPr>
            </w:pPr>
          </w:p>
        </w:tc>
      </w:tr>
      <w:tr w:rsidR="00EF4295" w:rsidRPr="00DF6854" w:rsidTr="00963490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825" w:type="dxa"/>
          </w:tcPr>
          <w:p w:rsidR="00EF4295" w:rsidRPr="00DF6854" w:rsidRDefault="004622C6" w:rsidP="00164F6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ВрИО</w:t>
            </w:r>
            <w:r w:rsidR="009634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B53FD" w:rsidRPr="00DF6854">
              <w:rPr>
                <w:rFonts w:eastAsia="Times New Roman" w:cs="Times New Roman"/>
                <w:szCs w:val="28"/>
                <w:lang w:eastAsia="ru-RU"/>
              </w:rPr>
              <w:t>Министр</w:t>
            </w:r>
            <w:r w:rsidR="0096349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EF4295" w:rsidRPr="00DF6854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  <w:p w:rsidR="00867A29" w:rsidRPr="00DF6854" w:rsidRDefault="00EF4295" w:rsidP="009634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F6854">
              <w:rPr>
                <w:rFonts w:eastAsia="Times New Roman" w:cs="Times New Roman"/>
                <w:szCs w:val="28"/>
                <w:lang w:eastAsia="ru-RU"/>
              </w:rPr>
              <w:t>Камчатского края</w:t>
            </w:r>
          </w:p>
        </w:tc>
        <w:tc>
          <w:tcPr>
            <w:tcW w:w="1843" w:type="dxa"/>
          </w:tcPr>
          <w:p w:rsidR="00EF4295" w:rsidRPr="00DF6854" w:rsidRDefault="00EF4295" w:rsidP="00164F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DF6854" w:rsidRDefault="00EF4295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DF6854" w:rsidRDefault="00395EED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С.Л. Течко</w:t>
            </w:r>
          </w:p>
        </w:tc>
      </w:tr>
      <w:tr w:rsidR="00EF4295" w:rsidRPr="00DF6854" w:rsidTr="00963490">
        <w:tblPrEx>
          <w:tblLook w:val="04A0" w:firstRow="1" w:lastRow="0" w:firstColumn="1" w:lastColumn="0" w:noHBand="0" w:noVBand="1"/>
        </w:tblPrEx>
        <w:tc>
          <w:tcPr>
            <w:tcW w:w="4825" w:type="dxa"/>
          </w:tcPr>
          <w:p w:rsidR="00EF4295" w:rsidRPr="00DF6854" w:rsidRDefault="00EF4295" w:rsidP="00164F6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4295" w:rsidRPr="00DF6854" w:rsidRDefault="00EF4295" w:rsidP="00164F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DF6854" w:rsidRDefault="00EF4295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4295" w:rsidRPr="00DF6854" w:rsidTr="00963490">
        <w:tblPrEx>
          <w:tblLook w:val="04A0" w:firstRow="1" w:lastRow="0" w:firstColumn="1" w:lastColumn="0" w:noHBand="0" w:noVBand="1"/>
        </w:tblPrEx>
        <w:tc>
          <w:tcPr>
            <w:tcW w:w="4825" w:type="dxa"/>
          </w:tcPr>
          <w:p w:rsidR="00963490" w:rsidRDefault="004622C6" w:rsidP="00164F6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ВрИО</w:t>
            </w:r>
            <w:r w:rsidR="00395E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F4295" w:rsidRPr="00DF6854">
              <w:rPr>
                <w:rFonts w:eastAsia="Times New Roman" w:cs="Times New Roman"/>
                <w:szCs w:val="28"/>
                <w:lang w:eastAsia="ru-RU"/>
              </w:rPr>
              <w:t>Министр</w:t>
            </w:r>
            <w:r w:rsidR="00395EED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EF4295" w:rsidRPr="00DF6854">
              <w:rPr>
                <w:rFonts w:eastAsia="Times New Roman" w:cs="Times New Roman"/>
                <w:szCs w:val="28"/>
                <w:lang w:eastAsia="ru-RU"/>
              </w:rPr>
              <w:t xml:space="preserve"> экономического</w:t>
            </w:r>
          </w:p>
          <w:p w:rsidR="00EF4295" w:rsidRPr="00DF6854" w:rsidRDefault="00EF4295" w:rsidP="009634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F6854">
              <w:rPr>
                <w:rFonts w:eastAsia="Times New Roman" w:cs="Times New Roman"/>
                <w:szCs w:val="28"/>
                <w:lang w:eastAsia="ru-RU"/>
              </w:rPr>
              <w:t>развития и торговли Камчатского края</w:t>
            </w:r>
          </w:p>
        </w:tc>
        <w:tc>
          <w:tcPr>
            <w:tcW w:w="1843" w:type="dxa"/>
          </w:tcPr>
          <w:p w:rsidR="00EF4295" w:rsidRPr="00DF6854" w:rsidRDefault="00EF4295" w:rsidP="00164F62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DF6854" w:rsidRDefault="00EF4295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</w:p>
          <w:p w:rsidR="00963490" w:rsidRDefault="00963490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DF6854" w:rsidRDefault="00395EED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Ю.С. Морозова</w:t>
            </w:r>
          </w:p>
        </w:tc>
      </w:tr>
      <w:tr w:rsidR="00EF4295" w:rsidRPr="00DF6854" w:rsidTr="00963490">
        <w:tblPrEx>
          <w:tblLook w:val="04A0" w:firstRow="1" w:lastRow="0" w:firstColumn="1" w:lastColumn="0" w:noHBand="0" w:noVBand="1"/>
        </w:tblPrEx>
        <w:tc>
          <w:tcPr>
            <w:tcW w:w="4825" w:type="dxa"/>
          </w:tcPr>
          <w:p w:rsidR="00EF4295" w:rsidRPr="00DF6854" w:rsidRDefault="00EF4295" w:rsidP="00164F62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4295" w:rsidRPr="00DF6854" w:rsidRDefault="00EF4295" w:rsidP="00164F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DF6854" w:rsidRDefault="00EF4295" w:rsidP="00963490">
            <w:pPr>
              <w:spacing w:line="240" w:lineRule="auto"/>
              <w:ind w:left="-127" w:firstLine="12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E0831" w:rsidRPr="00DF6854" w:rsidTr="00963490">
        <w:tc>
          <w:tcPr>
            <w:tcW w:w="4825" w:type="dxa"/>
          </w:tcPr>
          <w:p w:rsidR="00963490" w:rsidRDefault="004622C6" w:rsidP="00963490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ВрИО</w:t>
            </w:r>
            <w:r w:rsidR="00963490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Министра</w:t>
            </w:r>
            <w:r w:rsidR="00DE0831" w:rsidRPr="008D57B5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инвестиций и </w:t>
            </w:r>
          </w:p>
          <w:p w:rsidR="00DE0831" w:rsidRPr="008D57B5" w:rsidRDefault="00DE0831" w:rsidP="00963490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8D57B5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предпринимательства Камчатского края </w:t>
            </w:r>
          </w:p>
        </w:tc>
        <w:tc>
          <w:tcPr>
            <w:tcW w:w="1843" w:type="dxa"/>
          </w:tcPr>
          <w:p w:rsidR="00DE0831" w:rsidRPr="008D57B5" w:rsidRDefault="00DE0831" w:rsidP="00164F62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8D57B5" w:rsidRDefault="00DE0831" w:rsidP="00963490">
            <w:pPr>
              <w:spacing w:line="240" w:lineRule="auto"/>
              <w:ind w:left="-127" w:firstLine="127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963490" w:rsidRDefault="00963490" w:rsidP="00963490">
            <w:pPr>
              <w:spacing w:line="240" w:lineRule="auto"/>
              <w:ind w:left="-127" w:firstLine="127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8D57B5" w:rsidRDefault="00412C6C" w:rsidP="00963490">
            <w:pPr>
              <w:spacing w:line="240" w:lineRule="auto"/>
              <w:ind w:left="-127" w:firstLine="127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8D57B5">
              <w:rPr>
                <w:rFonts w:eastAsia="Times New Roman" w:cs="Times New Roman"/>
                <w:kern w:val="28"/>
                <w:szCs w:val="28"/>
                <w:lang w:eastAsia="ru-RU"/>
              </w:rPr>
              <w:t>О.В. Герасимова</w:t>
            </w:r>
          </w:p>
        </w:tc>
      </w:tr>
      <w:tr w:rsidR="00A5541D" w:rsidRPr="00DF6854" w:rsidTr="00963490">
        <w:tc>
          <w:tcPr>
            <w:tcW w:w="4825" w:type="dxa"/>
          </w:tcPr>
          <w:p w:rsidR="00A5541D" w:rsidRPr="00395EED" w:rsidRDefault="00A5541D" w:rsidP="00164F62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A5541D" w:rsidRPr="00395EED" w:rsidRDefault="00A5541D" w:rsidP="00164F62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highlight w:val="yellow"/>
                <w:lang w:eastAsia="ru-RU"/>
              </w:rPr>
            </w:pPr>
          </w:p>
        </w:tc>
        <w:tc>
          <w:tcPr>
            <w:tcW w:w="2925" w:type="dxa"/>
          </w:tcPr>
          <w:p w:rsidR="00A5541D" w:rsidRPr="00395EED" w:rsidRDefault="00A5541D" w:rsidP="00963490">
            <w:pPr>
              <w:spacing w:line="240" w:lineRule="auto"/>
              <w:ind w:left="-127" w:firstLine="127"/>
              <w:rPr>
                <w:rFonts w:eastAsia="Times New Roman" w:cs="Times New Roman"/>
                <w:kern w:val="28"/>
                <w:szCs w:val="28"/>
                <w:highlight w:val="yellow"/>
                <w:lang w:eastAsia="ru-RU"/>
              </w:rPr>
            </w:pPr>
          </w:p>
        </w:tc>
      </w:tr>
      <w:tr w:rsidR="00DE0831" w:rsidRPr="00DF6854" w:rsidTr="00963490">
        <w:tc>
          <w:tcPr>
            <w:tcW w:w="4825" w:type="dxa"/>
          </w:tcPr>
          <w:p w:rsidR="00DE0831" w:rsidRPr="00DF6854" w:rsidRDefault="00DE0831" w:rsidP="0096349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DF6854">
              <w:rPr>
                <w:rFonts w:eastAsia="Times New Roman" w:cs="Arial"/>
                <w:szCs w:val="28"/>
                <w:lang w:eastAsia="ru-RU"/>
              </w:rPr>
              <w:t>Начальник Главного правового управления Губернатора и</w:t>
            </w:r>
            <w:r w:rsidR="00963490"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 w:rsidRPr="00DF6854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843" w:type="dxa"/>
          </w:tcPr>
          <w:p w:rsidR="00DE0831" w:rsidRPr="00DF6854" w:rsidRDefault="00DE0831" w:rsidP="00164F6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DF6854" w:rsidRDefault="00DE0831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DF6854" w:rsidRDefault="00DE0831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DF6854" w:rsidRDefault="00DE0831" w:rsidP="00963490">
            <w:pPr>
              <w:autoSpaceDE w:val="0"/>
              <w:autoSpaceDN w:val="0"/>
              <w:adjustRightInd w:val="0"/>
              <w:spacing w:line="240" w:lineRule="auto"/>
              <w:ind w:left="-127" w:firstLine="127"/>
              <w:rPr>
                <w:rFonts w:eastAsia="Times New Roman" w:cs="Arial"/>
                <w:szCs w:val="28"/>
                <w:lang w:eastAsia="ru-RU"/>
              </w:rPr>
            </w:pPr>
            <w:r w:rsidRPr="00DF6854">
              <w:rPr>
                <w:rFonts w:eastAsia="Times New Roman" w:cs="Arial"/>
                <w:szCs w:val="28"/>
                <w:lang w:eastAsia="ru-RU"/>
              </w:rPr>
              <w:t>С.Н. Гудин</w:t>
            </w:r>
          </w:p>
        </w:tc>
      </w:tr>
    </w:tbl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DF6854">
        <w:rPr>
          <w:rFonts w:eastAsia="Times New Roman" w:cs="Times New Roman"/>
          <w:kern w:val="28"/>
          <w:szCs w:val="28"/>
          <w:lang w:eastAsia="ru-RU"/>
        </w:rPr>
        <w:tab/>
      </w:r>
      <w:r w:rsidRPr="00DF6854">
        <w:rPr>
          <w:rFonts w:eastAsia="Times New Roman" w:cs="Times New Roman"/>
          <w:kern w:val="28"/>
          <w:szCs w:val="28"/>
          <w:lang w:eastAsia="ru-RU"/>
        </w:rPr>
        <w:tab/>
      </w:r>
      <w:r w:rsidRPr="00DF6854">
        <w:rPr>
          <w:rFonts w:eastAsia="Times New Roman" w:cs="Times New Roman"/>
          <w:kern w:val="28"/>
          <w:szCs w:val="28"/>
          <w:lang w:eastAsia="ru-RU"/>
        </w:rPr>
        <w:tab/>
      </w:r>
      <w:r w:rsidRPr="00DF6854">
        <w:rPr>
          <w:rFonts w:eastAsia="Times New Roman" w:cs="Times New Roman"/>
          <w:kern w:val="28"/>
          <w:szCs w:val="28"/>
          <w:lang w:eastAsia="ru-RU"/>
        </w:rPr>
        <w:tab/>
      </w: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DF6854" w:rsidRDefault="005E4139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DF6854" w:rsidRDefault="005E4139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Default="00252BE6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8D57B5" w:rsidRDefault="008D57B5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8D57B5" w:rsidRDefault="008D57B5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8D57B5" w:rsidRDefault="008D57B5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8D57B5" w:rsidRDefault="008D57B5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8D57B5" w:rsidRDefault="008D57B5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8144F" w:rsidRDefault="0058144F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963490" w:rsidRDefault="00963490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963490" w:rsidRDefault="00963490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963490" w:rsidRDefault="00963490" w:rsidP="00164F62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11338" w:rsidRDefault="00511338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11338" w:rsidRDefault="00511338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340807" w:rsidRDefault="00340807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11338" w:rsidRPr="00DF6854" w:rsidRDefault="00511338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DF6854" w:rsidRDefault="00CC3FAB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DF6854">
        <w:rPr>
          <w:rFonts w:eastAsia="Times New Roman" w:cs="Times New Roman"/>
          <w:kern w:val="28"/>
          <w:sz w:val="20"/>
          <w:szCs w:val="20"/>
          <w:lang w:eastAsia="ru-RU"/>
        </w:rPr>
        <w:t>И</w:t>
      </w:r>
      <w:r w:rsidR="006E76F8" w:rsidRPr="00DF6854">
        <w:rPr>
          <w:rFonts w:eastAsia="Times New Roman" w:cs="Times New Roman"/>
          <w:kern w:val="28"/>
          <w:sz w:val="20"/>
          <w:szCs w:val="20"/>
          <w:lang w:eastAsia="ru-RU"/>
        </w:rPr>
        <w:t>сп.</w:t>
      </w:r>
      <w:r w:rsidR="00340807">
        <w:rPr>
          <w:rFonts w:eastAsia="Times New Roman" w:cs="Times New Roman"/>
          <w:kern w:val="28"/>
          <w:sz w:val="20"/>
          <w:szCs w:val="20"/>
          <w:lang w:eastAsia="ru-RU"/>
        </w:rPr>
        <w:t xml:space="preserve"> </w:t>
      </w:r>
      <w:r w:rsidR="009C1A0F">
        <w:rPr>
          <w:rFonts w:eastAsia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6E76F8" w:rsidRPr="00DF6854" w:rsidRDefault="006E76F8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тел. </w:t>
      </w:r>
      <w:r w:rsidR="00CC3FAB"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8 </w:t>
      </w:r>
      <w:r w:rsidR="00A13C1E" w:rsidRPr="00DF6854">
        <w:rPr>
          <w:rFonts w:eastAsia="Times New Roman" w:cs="Times New Roman"/>
          <w:kern w:val="28"/>
          <w:sz w:val="20"/>
          <w:szCs w:val="20"/>
          <w:lang w:eastAsia="ru-RU"/>
        </w:rPr>
        <w:t>(415</w:t>
      </w:r>
      <w:r w:rsidR="00DA07C4"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 </w:t>
      </w:r>
      <w:r w:rsidR="00A13C1E"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2) </w:t>
      </w:r>
      <w:r w:rsidR="00DA07C4" w:rsidRPr="00DF6854">
        <w:rPr>
          <w:rFonts w:eastAsia="Times New Roman" w:cs="Times New Roman"/>
          <w:kern w:val="28"/>
          <w:sz w:val="20"/>
          <w:szCs w:val="20"/>
          <w:lang w:eastAsia="ru-RU"/>
        </w:rPr>
        <w:t>42-</w:t>
      </w:r>
      <w:r w:rsidR="00CC3FAB" w:rsidRPr="00DF6854">
        <w:rPr>
          <w:rFonts w:eastAsia="Times New Roman" w:cs="Times New Roman"/>
          <w:kern w:val="28"/>
          <w:sz w:val="20"/>
          <w:szCs w:val="20"/>
          <w:lang w:eastAsia="ru-RU"/>
        </w:rPr>
        <w:t>10-35</w:t>
      </w:r>
    </w:p>
    <w:p w:rsidR="00963490" w:rsidRDefault="00CC3FAB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Министерство </w:t>
      </w:r>
      <w:r w:rsidR="009C1A0F">
        <w:rPr>
          <w:rFonts w:eastAsia="Times New Roman" w:cs="Times New Roman"/>
          <w:kern w:val="28"/>
          <w:sz w:val="20"/>
          <w:szCs w:val="20"/>
          <w:lang w:eastAsia="ru-RU"/>
        </w:rPr>
        <w:t>инвестиций и предпринимательства</w:t>
      </w:r>
      <w:r w:rsidR="004F7431" w:rsidRPr="00DF6854">
        <w:rPr>
          <w:rFonts w:eastAsia="Times New Roman" w:cs="Times New Roman"/>
          <w:kern w:val="28"/>
          <w:sz w:val="20"/>
          <w:szCs w:val="20"/>
          <w:lang w:eastAsia="ru-RU"/>
        </w:rPr>
        <w:t xml:space="preserve"> Камчатского края</w:t>
      </w:r>
    </w:p>
    <w:p w:rsidR="00963490" w:rsidRDefault="00963490">
      <w:pPr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br w:type="page"/>
      </w:r>
    </w:p>
    <w:p w:rsidR="006E76F8" w:rsidRPr="00DF6854" w:rsidRDefault="006E76F8" w:rsidP="00164F62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tbl>
      <w:tblPr>
        <w:tblStyle w:val="a3"/>
        <w:tblW w:w="4216" w:type="dxa"/>
        <w:tblInd w:w="5495" w:type="dxa"/>
        <w:tblLook w:val="04A0" w:firstRow="1" w:lastRow="0" w:firstColumn="1" w:lastColumn="0" w:noHBand="0" w:noVBand="1"/>
      </w:tblPr>
      <w:tblGrid>
        <w:gridCol w:w="4216"/>
      </w:tblGrid>
      <w:tr w:rsidR="004F7431" w:rsidRPr="00DF6854" w:rsidTr="0058658E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F7431" w:rsidRPr="00DF6854" w:rsidRDefault="00252BE6" w:rsidP="00164F62">
            <w:pPr>
              <w:tabs>
                <w:tab w:val="left" w:pos="5670"/>
              </w:tabs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DF6854">
              <w:rPr>
                <w:rFonts w:eastAsia="Times New Roman" w:cs="Times New Roman"/>
                <w:kern w:val="28"/>
                <w:szCs w:val="28"/>
                <w:lang w:eastAsia="ru-RU"/>
              </w:rPr>
              <w:br w:type="page"/>
            </w:r>
            <w:r w:rsidR="004F7431" w:rsidRPr="00DF6854">
              <w:rPr>
                <w:rFonts w:eastAsia="Times New Roman" w:cs="Times New Roman"/>
                <w:kern w:val="28"/>
                <w:szCs w:val="28"/>
                <w:lang w:eastAsia="ru-RU"/>
              </w:rPr>
              <w:t>Приложение</w:t>
            </w:r>
            <w:r w:rsidR="001F2892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</w:t>
            </w:r>
            <w:r w:rsidR="004F7431" w:rsidRPr="00DF6854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к постановлению Правительства </w:t>
            </w:r>
            <w:r w:rsidR="0058658E">
              <w:rPr>
                <w:rFonts w:eastAsia="Times New Roman" w:cs="Times New Roman"/>
                <w:kern w:val="28"/>
                <w:szCs w:val="28"/>
                <w:lang w:eastAsia="ru-RU"/>
              </w:rPr>
              <w:t>Камчатского края</w:t>
            </w:r>
            <w:r w:rsidR="004F7431" w:rsidRPr="00DF6854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  </w:t>
            </w:r>
            <w:r w:rsidR="0058658E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                      </w:t>
            </w:r>
            <w:r w:rsidR="004F7431" w:rsidRPr="00DF6854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от ________ № </w:t>
            </w:r>
            <w:r w:rsidR="001F2892">
              <w:rPr>
                <w:rFonts w:eastAsia="Times New Roman" w:cs="Times New Roman"/>
                <w:kern w:val="28"/>
                <w:szCs w:val="28"/>
                <w:lang w:eastAsia="ru-RU"/>
              </w:rPr>
              <w:t>_________</w:t>
            </w:r>
          </w:p>
        </w:tc>
      </w:tr>
    </w:tbl>
    <w:p w:rsidR="003A544A" w:rsidRPr="00DF6854" w:rsidRDefault="004F7431" w:rsidP="00164F62">
      <w:pPr>
        <w:shd w:val="clear" w:color="auto" w:fill="FFFFFF"/>
        <w:tabs>
          <w:tab w:val="left" w:pos="5670"/>
        </w:tabs>
        <w:spacing w:line="240" w:lineRule="auto"/>
        <w:jc w:val="center"/>
      </w:pPr>
      <w:r w:rsidRPr="00DF6854">
        <w:rPr>
          <w:rFonts w:eastAsia="Times New Roman" w:cs="Times New Roman"/>
          <w:kern w:val="28"/>
          <w:szCs w:val="28"/>
          <w:lang w:eastAsia="ru-RU"/>
        </w:rPr>
        <w:t xml:space="preserve"> </w:t>
      </w:r>
    </w:p>
    <w:p w:rsidR="009C1A0F" w:rsidRDefault="009C1A0F" w:rsidP="009C1A0F">
      <w:pPr>
        <w:spacing w:line="240" w:lineRule="auto"/>
        <w:jc w:val="center"/>
      </w:pPr>
      <w:r>
        <w:t xml:space="preserve">Порядок </w:t>
      </w:r>
      <w:r>
        <w:br/>
      </w:r>
      <w:r>
        <w:t xml:space="preserve">предоставления субсидий местным бюджетам </w:t>
      </w:r>
      <w:r>
        <w:br/>
      </w:r>
      <w:r>
        <w:t xml:space="preserve">на реализацию отдельных основных мероприятий подпрограммы 2 </w:t>
      </w:r>
      <w:r>
        <w:br/>
      </w:r>
      <w:r>
        <w:t>«Развитие субъектов малого и среднего предпринимательства»</w:t>
      </w:r>
    </w:p>
    <w:p w:rsidR="009C1A0F" w:rsidRDefault="009C1A0F" w:rsidP="009C1A0F">
      <w:pPr>
        <w:spacing w:line="240" w:lineRule="auto"/>
        <w:jc w:val="both"/>
      </w:pP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bookmarkStart w:id="1" w:name="P7"/>
      <w:bookmarkEnd w:id="1"/>
      <w: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- Правила), и регулирует вопросы предоставления и распределения субсидий местным бюджетам на реализацию основного мероприятия 2.1 «Оказание мер государственной поддержки субъектам малого и среднего предпринимательства» Подпрограммы 2 (далее соответственно - Порядок, субсидии).</w:t>
      </w: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r>
        <w:t>2. Субсидии предоставляются в целях софинансирования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реализации мероприятий муниципальных программ, направленных на развитие субъектов малого и среднего предпринимательства (далее – мероприятия), по направлениям:</w:t>
      </w:r>
    </w:p>
    <w:p w:rsidR="009C1A0F" w:rsidRDefault="009C1A0F" w:rsidP="009C1A0F">
      <w:pPr>
        <w:spacing w:line="240" w:lineRule="auto"/>
        <w:jc w:val="both"/>
      </w:pPr>
      <w:bookmarkStart w:id="2" w:name="P9"/>
      <w:bookmarkEnd w:id="2"/>
      <w:r>
        <w:t>а) финансовой поддержки субъектов малого и среднего предпринимательства;</w:t>
      </w:r>
    </w:p>
    <w:p w:rsidR="009C1A0F" w:rsidRDefault="009C1A0F" w:rsidP="009C1A0F">
      <w:pPr>
        <w:spacing w:line="240" w:lineRule="auto"/>
        <w:jc w:val="both"/>
      </w:pPr>
      <w:bookmarkStart w:id="3" w:name="P10"/>
      <w:bookmarkEnd w:id="3"/>
      <w:r>
        <w:t>б) консультационной и информационной поддержки субъектов малого и среднего предпринимательства;</w:t>
      </w:r>
    </w:p>
    <w:p w:rsidR="009C1A0F" w:rsidRDefault="009C1A0F" w:rsidP="009C1A0F">
      <w:pPr>
        <w:spacing w:line="240" w:lineRule="auto"/>
        <w:jc w:val="both"/>
      </w:pPr>
      <w:bookmarkStart w:id="4" w:name="P11"/>
      <w:bookmarkEnd w:id="4"/>
      <w:r>
        <w:t>в) поддержки субъектов малого и среднего предпринимательства в сфере образования.</w:t>
      </w:r>
    </w:p>
    <w:p w:rsidR="009C1A0F" w:rsidRDefault="009C1A0F" w:rsidP="009C1A0F">
      <w:pPr>
        <w:spacing w:line="240" w:lineRule="auto"/>
        <w:jc w:val="both"/>
      </w:pPr>
      <w:bookmarkStart w:id="5" w:name="P8"/>
      <w:bookmarkStart w:id="6" w:name="P27"/>
      <w:bookmarkEnd w:id="5"/>
      <w:bookmarkEnd w:id="6"/>
      <w:r>
        <w:t>3. Критериями отбора муниципальных образований в Камчатском крае для предоставления субсидий являются:</w:t>
      </w:r>
    </w:p>
    <w:p w:rsidR="009C1A0F" w:rsidRDefault="009C1A0F" w:rsidP="009C1A0F">
      <w:pPr>
        <w:spacing w:line="240" w:lineRule="auto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предпринимательства;</w:t>
      </w:r>
    </w:p>
    <w:p w:rsidR="009C1A0F" w:rsidRDefault="009C1A0F" w:rsidP="009C1A0F">
      <w:pPr>
        <w:spacing w:line="240" w:lineRule="auto"/>
        <w:jc w:val="both"/>
      </w:pPr>
      <w:r>
        <w:t>2) наличие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"Интернет", с установленной на нем информационно-правовой системой "Консультант" или "Гарант".</w:t>
      </w:r>
    </w:p>
    <w:p w:rsidR="009C1A0F" w:rsidRDefault="009C1A0F" w:rsidP="009C1A0F">
      <w:pPr>
        <w:spacing w:line="240" w:lineRule="auto"/>
        <w:jc w:val="both"/>
      </w:pPr>
      <w:r>
        <w:t>4. Условия предоставления субсидии:</w:t>
      </w:r>
    </w:p>
    <w:p w:rsidR="009C1A0F" w:rsidRDefault="009C1A0F" w:rsidP="009C1A0F">
      <w:pPr>
        <w:spacing w:line="240" w:lineRule="auto"/>
        <w:jc w:val="both"/>
      </w:pPr>
      <w:bookmarkStart w:id="7" w:name="P32"/>
      <w:bookmarkEnd w:id="7"/>
      <w: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</w:t>
      </w:r>
      <w:r>
        <w:lastRenderedPageBreak/>
        <w:t>муниципального образования в Камчатском крае,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r>
        <w:t>2) заключение соглашения о предоставлении субсидии из краевого бюджета между Министерством инвестиций и предпринимательства Камчатского края (далее - Министерство) и органом местного самоуправления муниципального образования в Камчатском крае в соответствии с Правилами (далее - Соглашение о предоставлении субсидии).</w:t>
      </w:r>
    </w:p>
    <w:p w:rsidR="009C1A0F" w:rsidRDefault="009C1A0F" w:rsidP="009C1A0F">
      <w:pPr>
        <w:spacing w:line="240" w:lineRule="auto"/>
        <w:jc w:val="both"/>
      </w:pPr>
      <w:r>
        <w:t>5.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устанавливается приказом Министерства для каждого муниципального образования в Камчатском крае, соответствующего критериям отбора муниципальных образований в Камчатском крае, предусмотренным частью 3 настоящего Порядка, и условиям предоставления субсидии, предусмотренным частью 4 настоящего Порядка, и составляет не более 99,9 процентов от объема соответствующего расходного обязательства муниципального образования в Камчатском крае.</w:t>
      </w:r>
    </w:p>
    <w:p w:rsidR="009C1A0F" w:rsidRDefault="009C1A0F" w:rsidP="009C1A0F">
      <w:pPr>
        <w:spacing w:line="240" w:lineRule="auto"/>
        <w:jc w:val="both"/>
      </w:pPr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9C1A0F" w:rsidRDefault="009C1A0F" w:rsidP="009C1A0F">
      <w:pPr>
        <w:spacing w:line="240" w:lineRule="auto"/>
        <w:jc w:val="both"/>
      </w:pPr>
      <w:bookmarkStart w:id="8" w:name="P41"/>
      <w:bookmarkEnd w:id="8"/>
      <w:r>
        <w:t>6. Размер субсидии, предоставляемой из краевого бюджета местному бюджету на реализацию мероприятия, определяется по формуле:</w:t>
      </w:r>
    </w:p>
    <w:p w:rsidR="009C1A0F" w:rsidRDefault="009C1A0F" w:rsidP="009C1A0F">
      <w:pPr>
        <w:spacing w:line="240" w:lineRule="auto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857375" cy="361950"/>
            <wp:effectExtent l="0" t="0" r="9525" b="0"/>
            <wp:docPr id="6" name="Рисунок 6" descr="base_23848_174478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4478_3279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9C1A0F" w:rsidRDefault="009C1A0F" w:rsidP="009C1A0F">
      <w:pPr>
        <w:spacing w:line="240" w:lineRule="auto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700" cy="333375"/>
            <wp:effectExtent l="0" t="0" r="0" b="0"/>
            <wp:docPr id="5" name="Рисунок 5" descr="base_23848_174478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4478_327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9C1A0F" w:rsidRDefault="009C1A0F" w:rsidP="009C1A0F">
      <w:pPr>
        <w:spacing w:line="240" w:lineRule="auto"/>
        <w:jc w:val="both"/>
      </w:pPr>
      <w:r>
        <w:rPr>
          <w:noProof/>
          <w:position w:val="-11"/>
          <w:lang w:eastAsia="ru-RU"/>
        </w:rPr>
        <w:drawing>
          <wp:inline distT="0" distB="0" distL="0" distR="0">
            <wp:extent cx="276225" cy="323850"/>
            <wp:effectExtent l="0" t="0" r="9525" b="0"/>
            <wp:docPr id="4" name="Рисунок 4" descr="base_23848_174478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4478_3279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9C1A0F" w:rsidRDefault="009C1A0F" w:rsidP="009C1A0F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71450" cy="171450"/>
            <wp:effectExtent l="0" t="0" r="0" b="0"/>
            <wp:docPr id="3" name="Рисунок 3" descr="base_23848_174478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4478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частью 3 настоящего Порядка, и условиям предоставления субсидии, предусмотренным частью 4 настоящего Порядка;</w:t>
      </w: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66700" cy="333375"/>
            <wp:effectExtent l="0" t="0" r="0" b="0"/>
            <wp:docPr id="2" name="Рисунок 2" descr="base_23848_174478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4478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заявленная потребность j-го муниципального образования в Камчатском крае в софинансировании мероприятия за счет средств краевого бюджета;</w:t>
      </w:r>
    </w:p>
    <w:p w:rsidR="009C1A0F" w:rsidRDefault="009C1A0F" w:rsidP="009C1A0F">
      <w:pPr>
        <w:spacing w:line="240" w:lineRule="auto"/>
        <w:jc w:val="both"/>
      </w:pPr>
      <w:r>
        <w:t>7.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9C1A0F" w:rsidRDefault="009C1A0F" w:rsidP="009C1A0F">
      <w:pPr>
        <w:spacing w:line="240" w:lineRule="auto"/>
        <w:jc w:val="both"/>
      </w:pPr>
      <w:r>
        <w:t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9C1A0F" w:rsidRDefault="009C1A0F" w:rsidP="009C1A0F">
      <w:pPr>
        <w:spacing w:line="240" w:lineRule="auto"/>
        <w:jc w:val="both"/>
      </w:pPr>
      <w:bookmarkStart w:id="9" w:name="P50"/>
      <w:bookmarkEnd w:id="9"/>
      <w:r>
        <w:t>9.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Министерством.</w:t>
      </w:r>
    </w:p>
    <w:p w:rsidR="009C1A0F" w:rsidRDefault="009C1A0F" w:rsidP="009C1A0F">
      <w:pPr>
        <w:spacing w:line="240" w:lineRule="auto"/>
        <w:jc w:val="both"/>
      </w:pPr>
      <w:r>
        <w:t>10. Результатом предоставления субсидии является увеличение и (или) сохранение рабочих мест у субъектов малого и среднего предпринимательства, включая индивидуальных предпринимателей, получивших поддержку в рамках реализации мероприятий муниципальных программ развития субъектов малого и среднего предпринимательства на территории соответствующего муниципального образования.</w:t>
      </w: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r>
        <w:t>Значение результата использования субсидии устанавливается в Соглашении о предоставлении субсидии.</w:t>
      </w:r>
    </w:p>
    <w:p w:rsidR="009C1A0F" w:rsidRDefault="009C1A0F" w:rsidP="009C1A0F">
      <w:pPr>
        <w:autoSpaceDE w:val="0"/>
        <w:autoSpaceDN w:val="0"/>
        <w:adjustRightInd w:val="0"/>
        <w:spacing w:line="240" w:lineRule="auto"/>
        <w:jc w:val="both"/>
      </w:pPr>
      <w:r>
        <w:t>11.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ожидаемых значений результатов использования субсидии.</w:t>
      </w:r>
    </w:p>
    <w:p w:rsidR="009C1A0F" w:rsidRDefault="009C1A0F" w:rsidP="009C1A0F">
      <w:pPr>
        <w:spacing w:line="240" w:lineRule="auto"/>
        <w:jc w:val="both"/>
      </w:pPr>
      <w:r>
        <w:t>12. В случае невыполнения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 Правилами.</w:t>
      </w:r>
    </w:p>
    <w:p w:rsidR="009C1A0F" w:rsidRDefault="009C1A0F" w:rsidP="009C1A0F">
      <w:pPr>
        <w:spacing w:line="240" w:lineRule="auto"/>
        <w:jc w:val="both"/>
      </w:pPr>
      <w:r>
        <w:t>13. Не использованные не использованные в текущем финансовом году субсидии подлежат возврату в доход краевого бюджета в соответствии со статьей 242 Бюджетного кодекса Российской Федерации.</w:t>
      </w:r>
    </w:p>
    <w:p w:rsidR="009C1A0F" w:rsidRDefault="009C1A0F" w:rsidP="009C1A0F">
      <w:pPr>
        <w:spacing w:line="240" w:lineRule="auto"/>
        <w:jc w:val="both"/>
      </w:pPr>
      <w:r>
        <w:t>16.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9C1A0F" w:rsidRDefault="009C1A0F" w:rsidP="009C1A0F">
      <w:pPr>
        <w:spacing w:line="240" w:lineRule="auto"/>
      </w:pPr>
    </w:p>
    <w:p w:rsidR="009C1A0F" w:rsidRDefault="009C1A0F">
      <w:pPr>
        <w:rPr>
          <w:lang w:eastAsia="ru-RU"/>
        </w:rPr>
      </w:pPr>
      <w:r>
        <w:rPr>
          <w:lang w:eastAsia="ru-RU"/>
        </w:rPr>
        <w:br w:type="page"/>
      </w:r>
    </w:p>
    <w:p w:rsidR="00142487" w:rsidRPr="00DF6854" w:rsidRDefault="00142487" w:rsidP="00164F62">
      <w:pPr>
        <w:pStyle w:val="a7"/>
        <w:ind w:firstLine="0"/>
        <w:jc w:val="center"/>
        <w:rPr>
          <w:lang w:eastAsia="ru-RU"/>
        </w:rPr>
      </w:pPr>
      <w:r w:rsidRPr="00DF6854">
        <w:rPr>
          <w:lang w:eastAsia="ru-RU"/>
        </w:rPr>
        <w:lastRenderedPageBreak/>
        <w:t>ПОЯСНИТЕЛЬНАЯ ЗАПИСКА</w:t>
      </w:r>
    </w:p>
    <w:p w:rsidR="00142487" w:rsidRPr="00DF6854" w:rsidRDefault="00142487" w:rsidP="00164F62">
      <w:pPr>
        <w:pStyle w:val="a7"/>
        <w:ind w:firstLine="0"/>
        <w:jc w:val="center"/>
        <w:rPr>
          <w:lang w:eastAsia="ru-RU"/>
        </w:rPr>
      </w:pPr>
      <w:r w:rsidRPr="00DF6854">
        <w:rPr>
          <w:lang w:eastAsia="ru-RU"/>
        </w:rPr>
        <w:t>к проекту постановления Правительства Камчатского края</w:t>
      </w:r>
    </w:p>
    <w:p w:rsidR="00142487" w:rsidRPr="00DF6854" w:rsidRDefault="00142487" w:rsidP="00164F62">
      <w:pPr>
        <w:pStyle w:val="a7"/>
        <w:ind w:firstLine="0"/>
        <w:jc w:val="center"/>
        <w:rPr>
          <w:lang w:eastAsia="ru-RU"/>
        </w:rPr>
      </w:pPr>
      <w:r w:rsidRPr="00DF6854">
        <w:rPr>
          <w:lang w:eastAsia="ru-RU"/>
        </w:rPr>
        <w:t>«</w:t>
      </w:r>
      <w:r w:rsidR="009C1A0F" w:rsidRPr="009C1A0F">
        <w:rPr>
          <w:lang w:eastAsia="ru-RU" w:bidi="ru-RU"/>
        </w:rPr>
        <w:t>О внесении изменений в приложение 4 к государственной программе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Pr="00DF6854">
        <w:rPr>
          <w:lang w:eastAsia="ru-RU" w:bidi="ru-RU"/>
        </w:rPr>
        <w:t>»</w:t>
      </w:r>
    </w:p>
    <w:p w:rsidR="00142487" w:rsidRPr="00DF6854" w:rsidRDefault="00142487" w:rsidP="00164F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kern w:val="28"/>
          <w:szCs w:val="28"/>
          <w:lang w:eastAsia="ru-RU"/>
        </w:rPr>
      </w:pPr>
    </w:p>
    <w:p w:rsidR="00B51F40" w:rsidRPr="009C1A0F" w:rsidRDefault="00AB1CE6" w:rsidP="009C1A0F">
      <w:pPr>
        <w:autoSpaceDE w:val="0"/>
        <w:autoSpaceDN w:val="0"/>
        <w:adjustRightInd w:val="0"/>
        <w:spacing w:line="240" w:lineRule="auto"/>
        <w:ind w:firstLine="0"/>
      </w:pPr>
      <w:r w:rsidRPr="00DF6854">
        <w:rPr>
          <w:rFonts w:eastAsia="Times New Roman" w:cs="Times New Roman"/>
          <w:kern w:val="28"/>
          <w:szCs w:val="28"/>
          <w:lang w:eastAsia="ru-RU"/>
        </w:rPr>
        <w:t>Настоящий проект постановления Правительства Камчатского края подготовлен в целях приведения</w:t>
      </w:r>
      <w:r w:rsidR="009C1A0F">
        <w:rPr>
          <w:rFonts w:eastAsia="Times New Roman" w:cs="Times New Roman"/>
          <w:kern w:val="28"/>
          <w:szCs w:val="28"/>
          <w:lang w:eastAsia="ru-RU"/>
        </w:rPr>
        <w:t xml:space="preserve"> порядка </w:t>
      </w:r>
      <w:r w:rsidR="009C1A0F">
        <w:t>предоставления и распределения субсидий местным бюджетам на реализацию основного мероприятия 2.1 «Оказание мер государственной поддержки субъектам малого и среднего предпринимательства» Подпрограммы 2</w:t>
      </w:r>
      <w:r w:rsidR="009C1A0F">
        <w:t xml:space="preserve"> </w:t>
      </w:r>
      <w:r w:rsidR="009C1A0F">
        <w:rPr>
          <w:rFonts w:ascii="TimesNewRomanPSMT" w:hAnsi="TimesNewRomanPSMT" w:cs="TimesNewRomanPSMT"/>
          <w:szCs w:val="28"/>
        </w:rPr>
        <w:t xml:space="preserve">в соответствие </w:t>
      </w:r>
      <w:r w:rsidR="009C1A0F">
        <w:t>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</w:t>
      </w:r>
      <w:r w:rsidR="009C1A0F">
        <w:t>.</w:t>
      </w:r>
    </w:p>
    <w:p w:rsidR="00142487" w:rsidRPr="00DF6854" w:rsidRDefault="00142487" w:rsidP="00164F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ourier New" w:cs="Times New Roman"/>
          <w:szCs w:val="28"/>
          <w:lang w:eastAsia="ru-RU" w:bidi="ru-RU"/>
        </w:rPr>
      </w:pPr>
      <w:r w:rsidRPr="00DF6854">
        <w:rPr>
          <w:rFonts w:eastAsia="Courier New" w:cs="Times New Roman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142487" w:rsidRPr="00DF6854" w:rsidRDefault="00142487" w:rsidP="00164F62">
      <w:pPr>
        <w:tabs>
          <w:tab w:val="left" w:pos="567"/>
        </w:tabs>
        <w:spacing w:line="240" w:lineRule="auto"/>
        <w:jc w:val="both"/>
        <w:rPr>
          <w:color w:val="000000"/>
          <w:szCs w:val="28"/>
        </w:rPr>
      </w:pPr>
      <w:r w:rsidRPr="00DF6854">
        <w:rPr>
          <w:color w:val="000000"/>
          <w:szCs w:val="28"/>
        </w:rPr>
        <w:t>Проект постановления</w:t>
      </w:r>
      <w:r w:rsidR="00D704B7">
        <w:rPr>
          <w:color w:val="000000"/>
          <w:szCs w:val="28"/>
        </w:rPr>
        <w:t xml:space="preserve"> </w:t>
      </w:r>
      <w:r w:rsidR="009C1A0F">
        <w:rPr>
          <w:color w:val="000000"/>
          <w:szCs w:val="28"/>
        </w:rPr>
        <w:t>11.08</w:t>
      </w:r>
      <w:r w:rsidR="00F858B1">
        <w:rPr>
          <w:color w:val="000000"/>
          <w:szCs w:val="28"/>
        </w:rPr>
        <w:t>.2020</w:t>
      </w:r>
      <w:r w:rsidR="00D54BA7" w:rsidRPr="00DF6854">
        <w:rPr>
          <w:color w:val="000000"/>
          <w:szCs w:val="28"/>
        </w:rPr>
        <w:t xml:space="preserve"> </w:t>
      </w:r>
      <w:r w:rsidRPr="00DF6854">
        <w:rPr>
          <w:color w:val="000000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</w:t>
      </w:r>
      <w:r w:rsidR="003E2B1B" w:rsidRPr="00DF6854">
        <w:rPr>
          <w:rFonts w:eastAsia="Courier New" w:cs="Times New Roman"/>
          <w:szCs w:val="28"/>
          <w:lang w:eastAsia="ru-RU" w:bidi="ru-RU"/>
        </w:rPr>
        <w:t xml:space="preserve"> </w:t>
      </w:r>
      <w:r w:rsidR="00CB62C8">
        <w:rPr>
          <w:rFonts w:eastAsia="Courier New" w:cs="Times New Roman"/>
          <w:szCs w:val="28"/>
          <w:lang w:eastAsia="ru-RU" w:bidi="ru-RU"/>
        </w:rPr>
        <w:t xml:space="preserve">в срок до </w:t>
      </w:r>
      <w:r w:rsidR="009C1A0F">
        <w:rPr>
          <w:rFonts w:eastAsia="Courier New" w:cs="Times New Roman"/>
          <w:szCs w:val="28"/>
          <w:lang w:eastAsia="ru-RU" w:bidi="ru-RU"/>
        </w:rPr>
        <w:t>20.08</w:t>
      </w:r>
      <w:bookmarkStart w:id="10" w:name="_GoBack"/>
      <w:bookmarkEnd w:id="10"/>
      <w:r w:rsidR="003E2B1B" w:rsidRPr="00DF6854">
        <w:rPr>
          <w:rFonts w:eastAsia="Courier New" w:cs="Times New Roman"/>
          <w:szCs w:val="28"/>
          <w:lang w:eastAsia="ru-RU" w:bidi="ru-RU"/>
        </w:rPr>
        <w:t>.20</w:t>
      </w:r>
      <w:r w:rsidR="00F858B1">
        <w:rPr>
          <w:rFonts w:eastAsia="Courier New" w:cs="Times New Roman"/>
          <w:szCs w:val="28"/>
          <w:lang w:eastAsia="ru-RU" w:bidi="ru-RU"/>
        </w:rPr>
        <w:t>20</w:t>
      </w:r>
      <w:r w:rsidRPr="00DF6854">
        <w:rPr>
          <w:color w:val="000000"/>
          <w:szCs w:val="28"/>
        </w:rPr>
        <w:t xml:space="preserve">. </w:t>
      </w:r>
    </w:p>
    <w:p w:rsidR="00142487" w:rsidRDefault="00142487" w:rsidP="00164F62">
      <w:pPr>
        <w:spacing w:line="240" w:lineRule="auto"/>
        <w:ind w:firstLine="708"/>
        <w:jc w:val="both"/>
      </w:pPr>
      <w:r w:rsidRPr="00DF6854">
        <w:t>Принятие постановления не потребует дополнительного финансирования из средств краевого бюджета.</w:t>
      </w:r>
    </w:p>
    <w:sectPr w:rsidR="00142487" w:rsidSect="00BF28A0"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BF" w:rsidRDefault="002C04BF" w:rsidP="00164F62">
      <w:pPr>
        <w:spacing w:line="240" w:lineRule="auto"/>
      </w:pPr>
      <w:r>
        <w:separator/>
      </w:r>
    </w:p>
  </w:endnote>
  <w:endnote w:type="continuationSeparator" w:id="0">
    <w:p w:rsidR="002C04BF" w:rsidRDefault="002C04BF" w:rsidP="00164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BF" w:rsidRDefault="002C04BF" w:rsidP="00164F62">
      <w:pPr>
        <w:spacing w:line="240" w:lineRule="auto"/>
      </w:pPr>
      <w:r>
        <w:separator/>
      </w:r>
    </w:p>
  </w:footnote>
  <w:footnote w:type="continuationSeparator" w:id="0">
    <w:p w:rsidR="002C04BF" w:rsidRDefault="002C04BF" w:rsidP="00164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524"/>
    <w:multiLevelType w:val="hybridMultilevel"/>
    <w:tmpl w:val="78F609A6"/>
    <w:lvl w:ilvl="0" w:tplc="E15C2060">
      <w:start w:val="2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2390"/>
    <w:multiLevelType w:val="hybridMultilevel"/>
    <w:tmpl w:val="16DE9AD6"/>
    <w:lvl w:ilvl="0" w:tplc="8D300E32">
      <w:start w:val="1"/>
      <w:numFmt w:val="decimal"/>
      <w:lvlText w:val="%1)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60C"/>
    <w:multiLevelType w:val="hybridMultilevel"/>
    <w:tmpl w:val="739A3C10"/>
    <w:lvl w:ilvl="0" w:tplc="732A91BC">
      <w:start w:val="1"/>
      <w:numFmt w:val="decimal"/>
      <w:lvlText w:val="%1)"/>
      <w:lvlJc w:val="left"/>
      <w:pPr>
        <w:ind w:left="943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8D0D06"/>
    <w:multiLevelType w:val="hybridMultilevel"/>
    <w:tmpl w:val="67EA01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37698"/>
    <w:multiLevelType w:val="hybridMultilevel"/>
    <w:tmpl w:val="BBA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858FC"/>
    <w:multiLevelType w:val="hybridMultilevel"/>
    <w:tmpl w:val="38A23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1D04"/>
    <w:multiLevelType w:val="hybridMultilevel"/>
    <w:tmpl w:val="081A0C90"/>
    <w:lvl w:ilvl="0" w:tplc="2296363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A"/>
    <w:rsid w:val="00000A03"/>
    <w:rsid w:val="00004538"/>
    <w:rsid w:val="00023E5C"/>
    <w:rsid w:val="00026829"/>
    <w:rsid w:val="000347D7"/>
    <w:rsid w:val="0004312C"/>
    <w:rsid w:val="00043948"/>
    <w:rsid w:val="000477C8"/>
    <w:rsid w:val="00052835"/>
    <w:rsid w:val="00074021"/>
    <w:rsid w:val="00076D20"/>
    <w:rsid w:val="000866DA"/>
    <w:rsid w:val="00087B3C"/>
    <w:rsid w:val="0009146F"/>
    <w:rsid w:val="00095E98"/>
    <w:rsid w:val="000960B6"/>
    <w:rsid w:val="000A3118"/>
    <w:rsid w:val="000A689E"/>
    <w:rsid w:val="000B09B3"/>
    <w:rsid w:val="000B48EF"/>
    <w:rsid w:val="000B4974"/>
    <w:rsid w:val="000B602A"/>
    <w:rsid w:val="000C0982"/>
    <w:rsid w:val="000C1058"/>
    <w:rsid w:val="000D2165"/>
    <w:rsid w:val="000D4E54"/>
    <w:rsid w:val="000E6F28"/>
    <w:rsid w:val="000F1ED4"/>
    <w:rsid w:val="000F45B4"/>
    <w:rsid w:val="000F4F39"/>
    <w:rsid w:val="00101346"/>
    <w:rsid w:val="00101935"/>
    <w:rsid w:val="00101AFC"/>
    <w:rsid w:val="00105BF7"/>
    <w:rsid w:val="00106508"/>
    <w:rsid w:val="001146CF"/>
    <w:rsid w:val="0011503A"/>
    <w:rsid w:val="0012060B"/>
    <w:rsid w:val="001248AA"/>
    <w:rsid w:val="00130F6E"/>
    <w:rsid w:val="00134A07"/>
    <w:rsid w:val="00142487"/>
    <w:rsid w:val="00150B54"/>
    <w:rsid w:val="001533BA"/>
    <w:rsid w:val="00155E60"/>
    <w:rsid w:val="00156B9C"/>
    <w:rsid w:val="0016354F"/>
    <w:rsid w:val="00164C86"/>
    <w:rsid w:val="00164F62"/>
    <w:rsid w:val="00166A4A"/>
    <w:rsid w:val="00197148"/>
    <w:rsid w:val="001A13F9"/>
    <w:rsid w:val="001A31BA"/>
    <w:rsid w:val="001A6992"/>
    <w:rsid w:val="001A6E96"/>
    <w:rsid w:val="001B2009"/>
    <w:rsid w:val="001B7F3D"/>
    <w:rsid w:val="001B7F7C"/>
    <w:rsid w:val="001C621F"/>
    <w:rsid w:val="001D304B"/>
    <w:rsid w:val="001D6370"/>
    <w:rsid w:val="001E3F4A"/>
    <w:rsid w:val="001F0270"/>
    <w:rsid w:val="001F2892"/>
    <w:rsid w:val="001F2D08"/>
    <w:rsid w:val="001F482B"/>
    <w:rsid w:val="0020044C"/>
    <w:rsid w:val="0020689C"/>
    <w:rsid w:val="00212036"/>
    <w:rsid w:val="002139A0"/>
    <w:rsid w:val="00221400"/>
    <w:rsid w:val="002219D5"/>
    <w:rsid w:val="00226CAE"/>
    <w:rsid w:val="0023147E"/>
    <w:rsid w:val="00231EF3"/>
    <w:rsid w:val="00237C7E"/>
    <w:rsid w:val="00246AA1"/>
    <w:rsid w:val="002505F5"/>
    <w:rsid w:val="00252BE6"/>
    <w:rsid w:val="00256747"/>
    <w:rsid w:val="002642DE"/>
    <w:rsid w:val="00272E48"/>
    <w:rsid w:val="00282753"/>
    <w:rsid w:val="00287C6B"/>
    <w:rsid w:val="002945FC"/>
    <w:rsid w:val="00295BD5"/>
    <w:rsid w:val="00296E9E"/>
    <w:rsid w:val="002A0335"/>
    <w:rsid w:val="002A3FBB"/>
    <w:rsid w:val="002A6F94"/>
    <w:rsid w:val="002B4CBA"/>
    <w:rsid w:val="002B77DA"/>
    <w:rsid w:val="002C04BF"/>
    <w:rsid w:val="002C38A9"/>
    <w:rsid w:val="002D41D3"/>
    <w:rsid w:val="002D56CD"/>
    <w:rsid w:val="002F7B2F"/>
    <w:rsid w:val="0030691A"/>
    <w:rsid w:val="003145F2"/>
    <w:rsid w:val="00324911"/>
    <w:rsid w:val="00327628"/>
    <w:rsid w:val="00331D00"/>
    <w:rsid w:val="00331EA7"/>
    <w:rsid w:val="00333E11"/>
    <w:rsid w:val="0033754E"/>
    <w:rsid w:val="00337CEF"/>
    <w:rsid w:val="00340807"/>
    <w:rsid w:val="00341B12"/>
    <w:rsid w:val="00343648"/>
    <w:rsid w:val="003460BC"/>
    <w:rsid w:val="00351EE6"/>
    <w:rsid w:val="00352858"/>
    <w:rsid w:val="00356BE6"/>
    <w:rsid w:val="00360E7D"/>
    <w:rsid w:val="00372F8A"/>
    <w:rsid w:val="00385011"/>
    <w:rsid w:val="00395EED"/>
    <w:rsid w:val="003964E6"/>
    <w:rsid w:val="003A544A"/>
    <w:rsid w:val="003A71E6"/>
    <w:rsid w:val="003B07B0"/>
    <w:rsid w:val="003B2C67"/>
    <w:rsid w:val="003B2EB3"/>
    <w:rsid w:val="003B55A1"/>
    <w:rsid w:val="003E2B1B"/>
    <w:rsid w:val="003F4300"/>
    <w:rsid w:val="003F7F6F"/>
    <w:rsid w:val="00403EC9"/>
    <w:rsid w:val="00412C6C"/>
    <w:rsid w:val="00433AD8"/>
    <w:rsid w:val="0044299D"/>
    <w:rsid w:val="00445DA9"/>
    <w:rsid w:val="004539AD"/>
    <w:rsid w:val="004541C1"/>
    <w:rsid w:val="004622C6"/>
    <w:rsid w:val="00464703"/>
    <w:rsid w:val="004661F5"/>
    <w:rsid w:val="00466230"/>
    <w:rsid w:val="0047193A"/>
    <w:rsid w:val="00473432"/>
    <w:rsid w:val="00475946"/>
    <w:rsid w:val="00480508"/>
    <w:rsid w:val="00480875"/>
    <w:rsid w:val="00481065"/>
    <w:rsid w:val="004875F2"/>
    <w:rsid w:val="0049303B"/>
    <w:rsid w:val="004A2EA0"/>
    <w:rsid w:val="004A358D"/>
    <w:rsid w:val="004A4D03"/>
    <w:rsid w:val="004A4EC3"/>
    <w:rsid w:val="004A665B"/>
    <w:rsid w:val="004B0CFD"/>
    <w:rsid w:val="004B193B"/>
    <w:rsid w:val="004B617F"/>
    <w:rsid w:val="004C0137"/>
    <w:rsid w:val="004C02A9"/>
    <w:rsid w:val="004C04B9"/>
    <w:rsid w:val="004C496E"/>
    <w:rsid w:val="004C5EEE"/>
    <w:rsid w:val="004C717B"/>
    <w:rsid w:val="004D280C"/>
    <w:rsid w:val="004D32EB"/>
    <w:rsid w:val="004E368A"/>
    <w:rsid w:val="004F22AE"/>
    <w:rsid w:val="004F3AD7"/>
    <w:rsid w:val="004F4BB6"/>
    <w:rsid w:val="004F7431"/>
    <w:rsid w:val="004F772A"/>
    <w:rsid w:val="004F7F23"/>
    <w:rsid w:val="00502261"/>
    <w:rsid w:val="00502C95"/>
    <w:rsid w:val="005049C5"/>
    <w:rsid w:val="005049E2"/>
    <w:rsid w:val="00511338"/>
    <w:rsid w:val="00516B1C"/>
    <w:rsid w:val="00521558"/>
    <w:rsid w:val="005221EC"/>
    <w:rsid w:val="00534797"/>
    <w:rsid w:val="00536535"/>
    <w:rsid w:val="005422D6"/>
    <w:rsid w:val="00550159"/>
    <w:rsid w:val="005503F5"/>
    <w:rsid w:val="005514DF"/>
    <w:rsid w:val="005530D7"/>
    <w:rsid w:val="00554A42"/>
    <w:rsid w:val="005554B6"/>
    <w:rsid w:val="00562CD6"/>
    <w:rsid w:val="00566FE8"/>
    <w:rsid w:val="00575F6A"/>
    <w:rsid w:val="00580CA4"/>
    <w:rsid w:val="0058144F"/>
    <w:rsid w:val="00582E06"/>
    <w:rsid w:val="005849E7"/>
    <w:rsid w:val="005863DE"/>
    <w:rsid w:val="0058658E"/>
    <w:rsid w:val="00592013"/>
    <w:rsid w:val="00595658"/>
    <w:rsid w:val="005969FC"/>
    <w:rsid w:val="0059751E"/>
    <w:rsid w:val="005B75CE"/>
    <w:rsid w:val="005C460A"/>
    <w:rsid w:val="005C4731"/>
    <w:rsid w:val="005C5548"/>
    <w:rsid w:val="005E3167"/>
    <w:rsid w:val="005E4139"/>
    <w:rsid w:val="005F456B"/>
    <w:rsid w:val="00607667"/>
    <w:rsid w:val="00607C86"/>
    <w:rsid w:val="00622DBA"/>
    <w:rsid w:val="006234B7"/>
    <w:rsid w:val="006239AC"/>
    <w:rsid w:val="00634290"/>
    <w:rsid w:val="006377BD"/>
    <w:rsid w:val="00650CD5"/>
    <w:rsid w:val="00665281"/>
    <w:rsid w:val="00665A4B"/>
    <w:rsid w:val="00667495"/>
    <w:rsid w:val="006735F2"/>
    <w:rsid w:val="006763A9"/>
    <w:rsid w:val="0069522D"/>
    <w:rsid w:val="006A4649"/>
    <w:rsid w:val="006B07C0"/>
    <w:rsid w:val="006B3008"/>
    <w:rsid w:val="006B3235"/>
    <w:rsid w:val="006C228C"/>
    <w:rsid w:val="006C2747"/>
    <w:rsid w:val="006C28A8"/>
    <w:rsid w:val="006D3900"/>
    <w:rsid w:val="006D63E7"/>
    <w:rsid w:val="006E0A32"/>
    <w:rsid w:val="006E22B5"/>
    <w:rsid w:val="006E494D"/>
    <w:rsid w:val="006E76F8"/>
    <w:rsid w:val="006F156E"/>
    <w:rsid w:val="006F3C5D"/>
    <w:rsid w:val="006F4577"/>
    <w:rsid w:val="00701C28"/>
    <w:rsid w:val="00702A3D"/>
    <w:rsid w:val="00714C6F"/>
    <w:rsid w:val="00726337"/>
    <w:rsid w:val="007314A4"/>
    <w:rsid w:val="00734220"/>
    <w:rsid w:val="00735676"/>
    <w:rsid w:val="00744BB1"/>
    <w:rsid w:val="00747D8F"/>
    <w:rsid w:val="00753FF8"/>
    <w:rsid w:val="00755CA4"/>
    <w:rsid w:val="00761055"/>
    <w:rsid w:val="007644A0"/>
    <w:rsid w:val="00770BA4"/>
    <w:rsid w:val="00771E15"/>
    <w:rsid w:val="00772BAB"/>
    <w:rsid w:val="00777D56"/>
    <w:rsid w:val="00780E0F"/>
    <w:rsid w:val="0078471A"/>
    <w:rsid w:val="00787C33"/>
    <w:rsid w:val="00796EA9"/>
    <w:rsid w:val="007A0BED"/>
    <w:rsid w:val="007A57E0"/>
    <w:rsid w:val="007A6C11"/>
    <w:rsid w:val="007B53FD"/>
    <w:rsid w:val="007C1DBE"/>
    <w:rsid w:val="007C54A9"/>
    <w:rsid w:val="007C5EA2"/>
    <w:rsid w:val="007D05DA"/>
    <w:rsid w:val="007D0D59"/>
    <w:rsid w:val="007D4A2A"/>
    <w:rsid w:val="007D5E03"/>
    <w:rsid w:val="007D6A4D"/>
    <w:rsid w:val="007E4D7C"/>
    <w:rsid w:val="007E6FB6"/>
    <w:rsid w:val="007E7517"/>
    <w:rsid w:val="0081149E"/>
    <w:rsid w:val="00813BA2"/>
    <w:rsid w:val="00814149"/>
    <w:rsid w:val="008146AB"/>
    <w:rsid w:val="00823A3E"/>
    <w:rsid w:val="008263A4"/>
    <w:rsid w:val="00827322"/>
    <w:rsid w:val="00834798"/>
    <w:rsid w:val="008349B0"/>
    <w:rsid w:val="00842E46"/>
    <w:rsid w:val="00844849"/>
    <w:rsid w:val="00844EC4"/>
    <w:rsid w:val="008523F7"/>
    <w:rsid w:val="00853CC6"/>
    <w:rsid w:val="00862BCE"/>
    <w:rsid w:val="00863675"/>
    <w:rsid w:val="00867A29"/>
    <w:rsid w:val="0087325D"/>
    <w:rsid w:val="008958C6"/>
    <w:rsid w:val="008A1CBA"/>
    <w:rsid w:val="008A1DDC"/>
    <w:rsid w:val="008A3C5F"/>
    <w:rsid w:val="008B27AF"/>
    <w:rsid w:val="008B5F3A"/>
    <w:rsid w:val="008B67C1"/>
    <w:rsid w:val="008C08E3"/>
    <w:rsid w:val="008C0B11"/>
    <w:rsid w:val="008C21DB"/>
    <w:rsid w:val="008D0C28"/>
    <w:rsid w:val="008D3CEE"/>
    <w:rsid w:val="008D4EC0"/>
    <w:rsid w:val="008D57B5"/>
    <w:rsid w:val="008D6EA7"/>
    <w:rsid w:val="008D777B"/>
    <w:rsid w:val="008E1707"/>
    <w:rsid w:val="008F4C27"/>
    <w:rsid w:val="00900DD3"/>
    <w:rsid w:val="009064DB"/>
    <w:rsid w:val="009076D3"/>
    <w:rsid w:val="0091633C"/>
    <w:rsid w:val="009218C1"/>
    <w:rsid w:val="00923BEF"/>
    <w:rsid w:val="00924712"/>
    <w:rsid w:val="00926BE5"/>
    <w:rsid w:val="009420E2"/>
    <w:rsid w:val="009541CF"/>
    <w:rsid w:val="00954B3E"/>
    <w:rsid w:val="00956E87"/>
    <w:rsid w:val="009578F3"/>
    <w:rsid w:val="009601EA"/>
    <w:rsid w:val="00963490"/>
    <w:rsid w:val="009656E9"/>
    <w:rsid w:val="00965D54"/>
    <w:rsid w:val="00967370"/>
    <w:rsid w:val="00972970"/>
    <w:rsid w:val="00973CEB"/>
    <w:rsid w:val="00982E23"/>
    <w:rsid w:val="009864DE"/>
    <w:rsid w:val="00987740"/>
    <w:rsid w:val="009912D7"/>
    <w:rsid w:val="009A60B3"/>
    <w:rsid w:val="009B0CE3"/>
    <w:rsid w:val="009B53B1"/>
    <w:rsid w:val="009B5A4C"/>
    <w:rsid w:val="009C0739"/>
    <w:rsid w:val="009C1A0F"/>
    <w:rsid w:val="009C3A56"/>
    <w:rsid w:val="009C4C58"/>
    <w:rsid w:val="009C5437"/>
    <w:rsid w:val="009C75AC"/>
    <w:rsid w:val="009F1326"/>
    <w:rsid w:val="009F37EF"/>
    <w:rsid w:val="00A00C78"/>
    <w:rsid w:val="00A06E3E"/>
    <w:rsid w:val="00A0791B"/>
    <w:rsid w:val="00A13C1E"/>
    <w:rsid w:val="00A20E6E"/>
    <w:rsid w:val="00A2371D"/>
    <w:rsid w:val="00A26800"/>
    <w:rsid w:val="00A26F27"/>
    <w:rsid w:val="00A276CC"/>
    <w:rsid w:val="00A2779A"/>
    <w:rsid w:val="00A27B5D"/>
    <w:rsid w:val="00A305A3"/>
    <w:rsid w:val="00A3221A"/>
    <w:rsid w:val="00A3363E"/>
    <w:rsid w:val="00A411EB"/>
    <w:rsid w:val="00A44D3C"/>
    <w:rsid w:val="00A5541D"/>
    <w:rsid w:val="00A82484"/>
    <w:rsid w:val="00A83A0A"/>
    <w:rsid w:val="00A94A88"/>
    <w:rsid w:val="00AA1A55"/>
    <w:rsid w:val="00AA4C15"/>
    <w:rsid w:val="00AB1CE6"/>
    <w:rsid w:val="00AB4629"/>
    <w:rsid w:val="00AB5039"/>
    <w:rsid w:val="00AB7427"/>
    <w:rsid w:val="00AC0ABB"/>
    <w:rsid w:val="00AC409B"/>
    <w:rsid w:val="00AC489D"/>
    <w:rsid w:val="00AD59A6"/>
    <w:rsid w:val="00AE26A4"/>
    <w:rsid w:val="00AE52BE"/>
    <w:rsid w:val="00AE581D"/>
    <w:rsid w:val="00AF143A"/>
    <w:rsid w:val="00AF2D29"/>
    <w:rsid w:val="00B01AAF"/>
    <w:rsid w:val="00B07E97"/>
    <w:rsid w:val="00B15F8C"/>
    <w:rsid w:val="00B23B07"/>
    <w:rsid w:val="00B258FE"/>
    <w:rsid w:val="00B25B30"/>
    <w:rsid w:val="00B317AE"/>
    <w:rsid w:val="00B33108"/>
    <w:rsid w:val="00B350C7"/>
    <w:rsid w:val="00B35E2A"/>
    <w:rsid w:val="00B36D96"/>
    <w:rsid w:val="00B431A5"/>
    <w:rsid w:val="00B43D91"/>
    <w:rsid w:val="00B45A7E"/>
    <w:rsid w:val="00B46020"/>
    <w:rsid w:val="00B4665D"/>
    <w:rsid w:val="00B474E2"/>
    <w:rsid w:val="00B51F40"/>
    <w:rsid w:val="00B53C1F"/>
    <w:rsid w:val="00B54C7C"/>
    <w:rsid w:val="00B56AD7"/>
    <w:rsid w:val="00B742C5"/>
    <w:rsid w:val="00B747FD"/>
    <w:rsid w:val="00B80CAC"/>
    <w:rsid w:val="00B83466"/>
    <w:rsid w:val="00B8431D"/>
    <w:rsid w:val="00B86081"/>
    <w:rsid w:val="00B866F4"/>
    <w:rsid w:val="00B87565"/>
    <w:rsid w:val="00BA108F"/>
    <w:rsid w:val="00BA40A7"/>
    <w:rsid w:val="00BB0C95"/>
    <w:rsid w:val="00BB27DA"/>
    <w:rsid w:val="00BB4A95"/>
    <w:rsid w:val="00BB7060"/>
    <w:rsid w:val="00BB7649"/>
    <w:rsid w:val="00BD3CF8"/>
    <w:rsid w:val="00BE1329"/>
    <w:rsid w:val="00BE26D2"/>
    <w:rsid w:val="00BE4892"/>
    <w:rsid w:val="00BF28A0"/>
    <w:rsid w:val="00BF2A92"/>
    <w:rsid w:val="00BF4B1F"/>
    <w:rsid w:val="00BF5600"/>
    <w:rsid w:val="00BF666A"/>
    <w:rsid w:val="00C0031F"/>
    <w:rsid w:val="00C01BF8"/>
    <w:rsid w:val="00C05403"/>
    <w:rsid w:val="00C12D07"/>
    <w:rsid w:val="00C13D2C"/>
    <w:rsid w:val="00C15678"/>
    <w:rsid w:val="00C20326"/>
    <w:rsid w:val="00C20F75"/>
    <w:rsid w:val="00C211D6"/>
    <w:rsid w:val="00C22E28"/>
    <w:rsid w:val="00C25BAF"/>
    <w:rsid w:val="00C272F8"/>
    <w:rsid w:val="00C37D39"/>
    <w:rsid w:val="00C458A1"/>
    <w:rsid w:val="00C461AF"/>
    <w:rsid w:val="00C46AAF"/>
    <w:rsid w:val="00C57100"/>
    <w:rsid w:val="00C60F80"/>
    <w:rsid w:val="00C613A3"/>
    <w:rsid w:val="00C662FC"/>
    <w:rsid w:val="00C72826"/>
    <w:rsid w:val="00C73897"/>
    <w:rsid w:val="00C76CEA"/>
    <w:rsid w:val="00C77946"/>
    <w:rsid w:val="00C824DA"/>
    <w:rsid w:val="00C857A3"/>
    <w:rsid w:val="00C92509"/>
    <w:rsid w:val="00C95137"/>
    <w:rsid w:val="00CA3260"/>
    <w:rsid w:val="00CA45EA"/>
    <w:rsid w:val="00CA5D86"/>
    <w:rsid w:val="00CA79F6"/>
    <w:rsid w:val="00CB1A7E"/>
    <w:rsid w:val="00CB62C8"/>
    <w:rsid w:val="00CC3FAB"/>
    <w:rsid w:val="00CC71F1"/>
    <w:rsid w:val="00CC7CCB"/>
    <w:rsid w:val="00CD30B8"/>
    <w:rsid w:val="00CE3E6C"/>
    <w:rsid w:val="00CE57FD"/>
    <w:rsid w:val="00CE59BB"/>
    <w:rsid w:val="00CE6C3A"/>
    <w:rsid w:val="00CF63A9"/>
    <w:rsid w:val="00D013A1"/>
    <w:rsid w:val="00D0668D"/>
    <w:rsid w:val="00D0795E"/>
    <w:rsid w:val="00D15728"/>
    <w:rsid w:val="00D175BD"/>
    <w:rsid w:val="00D20E5E"/>
    <w:rsid w:val="00D264E4"/>
    <w:rsid w:val="00D30B9E"/>
    <w:rsid w:val="00D31ED1"/>
    <w:rsid w:val="00D34868"/>
    <w:rsid w:val="00D47C5F"/>
    <w:rsid w:val="00D51F9C"/>
    <w:rsid w:val="00D52EF5"/>
    <w:rsid w:val="00D53C1E"/>
    <w:rsid w:val="00D54BA7"/>
    <w:rsid w:val="00D61BA2"/>
    <w:rsid w:val="00D64714"/>
    <w:rsid w:val="00D64C27"/>
    <w:rsid w:val="00D65EBD"/>
    <w:rsid w:val="00D66CD8"/>
    <w:rsid w:val="00D704B7"/>
    <w:rsid w:val="00D75EA3"/>
    <w:rsid w:val="00D84DBB"/>
    <w:rsid w:val="00D87EF6"/>
    <w:rsid w:val="00D930B0"/>
    <w:rsid w:val="00DA07C4"/>
    <w:rsid w:val="00DA2984"/>
    <w:rsid w:val="00DB2C56"/>
    <w:rsid w:val="00DC05D4"/>
    <w:rsid w:val="00DC0D52"/>
    <w:rsid w:val="00DC6E5C"/>
    <w:rsid w:val="00DC772B"/>
    <w:rsid w:val="00DD0925"/>
    <w:rsid w:val="00DD21F6"/>
    <w:rsid w:val="00DE0831"/>
    <w:rsid w:val="00DE2DD5"/>
    <w:rsid w:val="00DE42AE"/>
    <w:rsid w:val="00DE5583"/>
    <w:rsid w:val="00DF4307"/>
    <w:rsid w:val="00DF4F11"/>
    <w:rsid w:val="00DF6854"/>
    <w:rsid w:val="00E0446F"/>
    <w:rsid w:val="00E0771B"/>
    <w:rsid w:val="00E175AB"/>
    <w:rsid w:val="00E20794"/>
    <w:rsid w:val="00E21767"/>
    <w:rsid w:val="00E3312D"/>
    <w:rsid w:val="00E41787"/>
    <w:rsid w:val="00E4364E"/>
    <w:rsid w:val="00E43A13"/>
    <w:rsid w:val="00E54EC1"/>
    <w:rsid w:val="00E56C25"/>
    <w:rsid w:val="00E57C6B"/>
    <w:rsid w:val="00E66663"/>
    <w:rsid w:val="00E7704E"/>
    <w:rsid w:val="00E77C10"/>
    <w:rsid w:val="00E82881"/>
    <w:rsid w:val="00E82C38"/>
    <w:rsid w:val="00E85C35"/>
    <w:rsid w:val="00E86C38"/>
    <w:rsid w:val="00E8763D"/>
    <w:rsid w:val="00E923D6"/>
    <w:rsid w:val="00E93968"/>
    <w:rsid w:val="00E95292"/>
    <w:rsid w:val="00E96EF1"/>
    <w:rsid w:val="00EA494A"/>
    <w:rsid w:val="00EA5E40"/>
    <w:rsid w:val="00EA787B"/>
    <w:rsid w:val="00EA7BB8"/>
    <w:rsid w:val="00EB4444"/>
    <w:rsid w:val="00EC2FD4"/>
    <w:rsid w:val="00EC537A"/>
    <w:rsid w:val="00ED2FE2"/>
    <w:rsid w:val="00ED497B"/>
    <w:rsid w:val="00ED5A5D"/>
    <w:rsid w:val="00EE5268"/>
    <w:rsid w:val="00EE65FB"/>
    <w:rsid w:val="00EE6BEF"/>
    <w:rsid w:val="00EF4295"/>
    <w:rsid w:val="00F1383D"/>
    <w:rsid w:val="00F17A57"/>
    <w:rsid w:val="00F2632F"/>
    <w:rsid w:val="00F32875"/>
    <w:rsid w:val="00F36DB7"/>
    <w:rsid w:val="00F45841"/>
    <w:rsid w:val="00F52F52"/>
    <w:rsid w:val="00F54B4D"/>
    <w:rsid w:val="00F67732"/>
    <w:rsid w:val="00F838FE"/>
    <w:rsid w:val="00F858B1"/>
    <w:rsid w:val="00F85AF5"/>
    <w:rsid w:val="00F90597"/>
    <w:rsid w:val="00F91027"/>
    <w:rsid w:val="00FA0429"/>
    <w:rsid w:val="00FA07F5"/>
    <w:rsid w:val="00FA4E98"/>
    <w:rsid w:val="00FB2CD4"/>
    <w:rsid w:val="00FB2CDB"/>
    <w:rsid w:val="00FB44CF"/>
    <w:rsid w:val="00FC2409"/>
    <w:rsid w:val="00FD32DD"/>
    <w:rsid w:val="00FD573C"/>
    <w:rsid w:val="00FD6238"/>
    <w:rsid w:val="00FD6DB9"/>
    <w:rsid w:val="00FE06BC"/>
    <w:rsid w:val="00FE0C08"/>
    <w:rsid w:val="00FE1B9C"/>
    <w:rsid w:val="00FE1E9D"/>
    <w:rsid w:val="00FE3A87"/>
    <w:rsid w:val="00FE41DC"/>
    <w:rsid w:val="00FE5077"/>
    <w:rsid w:val="00FF40B6"/>
    <w:rsid w:val="00FF4BC6"/>
    <w:rsid w:val="00FF547B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FAE1-F2F5-4940-95C9-49DCD8F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A544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4B9"/>
    <w:pPr>
      <w:ind w:left="720"/>
      <w:contextualSpacing/>
    </w:pPr>
  </w:style>
  <w:style w:type="paragraph" w:styleId="a7">
    <w:name w:val="No Spacing"/>
    <w:uiPriority w:val="1"/>
    <w:qFormat/>
    <w:rsid w:val="00142487"/>
    <w:pPr>
      <w:spacing w:line="240" w:lineRule="auto"/>
    </w:pPr>
  </w:style>
  <w:style w:type="paragraph" w:styleId="a8">
    <w:name w:val="header"/>
    <w:basedOn w:val="a"/>
    <w:link w:val="a9"/>
    <w:uiPriority w:val="99"/>
    <w:unhideWhenUsed/>
    <w:rsid w:val="00164F6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F62"/>
  </w:style>
  <w:style w:type="paragraph" w:styleId="aa">
    <w:name w:val="footer"/>
    <w:basedOn w:val="a"/>
    <w:link w:val="ab"/>
    <w:uiPriority w:val="99"/>
    <w:unhideWhenUsed/>
    <w:rsid w:val="00164F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711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2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1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9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06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1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7611-B8D7-42CA-851C-F6FDDD9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Макаров Илья Николаевич</cp:lastModifiedBy>
  <cp:revision>2</cp:revision>
  <cp:lastPrinted>2020-03-19T01:36:00Z</cp:lastPrinted>
  <dcterms:created xsi:type="dcterms:W3CDTF">2020-08-10T23:42:00Z</dcterms:created>
  <dcterms:modified xsi:type="dcterms:W3CDTF">2020-08-10T23:42:00Z</dcterms:modified>
</cp:coreProperties>
</file>